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85" w:rsidRDefault="00F471A6" w:rsidP="00F471A6">
      <w:p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>OSNOVA</w:t>
      </w:r>
    </w:p>
    <w:p w:rsidR="00C17E8E" w:rsidRPr="00F43AD5" w:rsidRDefault="00C17E8E" w:rsidP="00F471A6">
      <w:pPr>
        <w:spacing w:after="0" w:line="240" w:lineRule="auto"/>
        <w:rPr>
          <w:sz w:val="28"/>
          <w:szCs w:val="30"/>
        </w:rPr>
      </w:pPr>
      <w:r>
        <w:rPr>
          <w:sz w:val="28"/>
          <w:szCs w:val="30"/>
        </w:rPr>
        <w:t>(rozsah 3-5 normostran, musíte zodpovědět každý níže uvedený bod!!!)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F471A6" w:rsidRPr="00F43AD5" w:rsidRDefault="00F471A6" w:rsidP="00F471A6">
      <w:pPr>
        <w:spacing w:after="0" w:line="240" w:lineRule="auto"/>
        <w:rPr>
          <w:b/>
          <w:sz w:val="28"/>
          <w:szCs w:val="30"/>
        </w:rPr>
      </w:pPr>
      <w:r w:rsidRPr="00F43AD5">
        <w:rPr>
          <w:b/>
          <w:sz w:val="28"/>
          <w:szCs w:val="30"/>
        </w:rPr>
        <w:t>1. Úvod: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>Vymezení tématu/objektu interpretace (viz přípravná fáze)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>+ proč toto dílo? Vypsat osobní motivace: dlouhodobý zájem, dostupnost atp.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>+ vyhledat a uvést autory, kteří se stejným dílem zabývali (Google</w:t>
      </w:r>
      <w:r w:rsidR="00C67F65" w:rsidRPr="00F43AD5">
        <w:rPr>
          <w:sz w:val="28"/>
          <w:szCs w:val="30"/>
        </w:rPr>
        <w:t xml:space="preserve"> a zdroje odborné</w:t>
      </w:r>
      <w:r w:rsidRPr="00F43AD5">
        <w:rPr>
          <w:sz w:val="28"/>
          <w:szCs w:val="30"/>
        </w:rPr>
        <w:t>!)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F471A6" w:rsidRPr="00F43AD5" w:rsidRDefault="00F471A6" w:rsidP="00F471A6">
      <w:pPr>
        <w:spacing w:after="0" w:line="240" w:lineRule="auto"/>
        <w:rPr>
          <w:b/>
          <w:sz w:val="28"/>
          <w:szCs w:val="30"/>
        </w:rPr>
      </w:pPr>
      <w:r w:rsidRPr="00F43AD5">
        <w:rPr>
          <w:b/>
          <w:sz w:val="28"/>
          <w:szCs w:val="30"/>
        </w:rPr>
        <w:t xml:space="preserve">2. 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  <w:r w:rsidRPr="00F43AD5">
        <w:rPr>
          <w:b/>
          <w:sz w:val="28"/>
          <w:szCs w:val="30"/>
        </w:rPr>
        <w:t>Stať 1</w:t>
      </w:r>
      <w:r w:rsidRPr="00F43AD5">
        <w:rPr>
          <w:sz w:val="28"/>
          <w:szCs w:val="30"/>
        </w:rPr>
        <w:t xml:space="preserve"> = uvést </w:t>
      </w:r>
      <w:r w:rsidRPr="00C17E8E">
        <w:rPr>
          <w:b/>
          <w:sz w:val="28"/>
          <w:szCs w:val="30"/>
        </w:rPr>
        <w:t>kontext</w:t>
      </w:r>
      <w:r w:rsidRPr="00F43AD5">
        <w:rPr>
          <w:sz w:val="28"/>
          <w:szCs w:val="30"/>
        </w:rPr>
        <w:t xml:space="preserve"> vzniku a existence díla (či ne-díla)</w:t>
      </w:r>
    </w:p>
    <w:p w:rsidR="00F471A6" w:rsidRPr="00F43AD5" w:rsidRDefault="00F471A6" w:rsidP="00F471A6">
      <w:pPr>
        <w:spacing w:after="0" w:line="240" w:lineRule="auto"/>
        <w:ind w:left="705"/>
        <w:rPr>
          <w:sz w:val="28"/>
          <w:szCs w:val="30"/>
        </w:rPr>
      </w:pPr>
      <w:r w:rsidRPr="00F43AD5">
        <w:rPr>
          <w:sz w:val="28"/>
          <w:szCs w:val="30"/>
        </w:rPr>
        <w:t>Historický, myšlenkový, filosofický, kauzální kontext díla (či ne-díla)</w:t>
      </w:r>
    </w:p>
    <w:p w:rsidR="00F471A6" w:rsidRPr="00F43AD5" w:rsidRDefault="00F471A6" w:rsidP="00C67F65">
      <w:pPr>
        <w:spacing w:after="0" w:line="240" w:lineRule="auto"/>
        <w:ind w:left="705"/>
        <w:rPr>
          <w:sz w:val="28"/>
          <w:szCs w:val="30"/>
        </w:rPr>
      </w:pPr>
      <w:r w:rsidRPr="00F43AD5">
        <w:rPr>
          <w:sz w:val="28"/>
          <w:szCs w:val="30"/>
        </w:rPr>
        <w:t>+ Kdy? Kdo to vytvořil</w:t>
      </w:r>
      <w:r w:rsidR="00C67F65" w:rsidRPr="00F43AD5">
        <w:rPr>
          <w:sz w:val="28"/>
          <w:szCs w:val="30"/>
        </w:rPr>
        <w:t xml:space="preserve"> (jméno autora)</w:t>
      </w:r>
      <w:r w:rsidRPr="00F43AD5">
        <w:rPr>
          <w:sz w:val="28"/>
          <w:szCs w:val="30"/>
        </w:rPr>
        <w:t>? Kdo to byl</w:t>
      </w:r>
      <w:r w:rsidR="00C67F65" w:rsidRPr="00F43AD5">
        <w:rPr>
          <w:sz w:val="28"/>
          <w:szCs w:val="30"/>
        </w:rPr>
        <w:t xml:space="preserve"> (něco o autorovi)</w:t>
      </w:r>
      <w:r w:rsidRPr="00F43AD5">
        <w:rPr>
          <w:sz w:val="28"/>
          <w:szCs w:val="30"/>
        </w:rPr>
        <w:t>? Co to bylo za dobu, kdy žil?</w:t>
      </w:r>
      <w:r w:rsidR="00C67F65" w:rsidRPr="00F43AD5">
        <w:rPr>
          <w:sz w:val="28"/>
          <w:szCs w:val="30"/>
        </w:rPr>
        <w:t xml:space="preserve"> Jaká další díla vytvořil? Jaký mají tato jiná díla vztah k analyzovanému dílu? </w:t>
      </w:r>
      <w:r w:rsidRPr="00F43AD5">
        <w:rPr>
          <w:sz w:val="28"/>
          <w:szCs w:val="30"/>
        </w:rPr>
        <w:t>...</w:t>
      </w:r>
    </w:p>
    <w:p w:rsidR="00F471A6" w:rsidRPr="00F43AD5" w:rsidRDefault="00F471A6" w:rsidP="00F471A6">
      <w:pPr>
        <w:spacing w:after="0" w:line="240" w:lineRule="auto"/>
        <w:ind w:left="708"/>
        <w:rPr>
          <w:sz w:val="28"/>
          <w:szCs w:val="30"/>
        </w:rPr>
      </w:pPr>
      <w:r w:rsidRPr="00F43AD5">
        <w:rPr>
          <w:sz w:val="28"/>
          <w:szCs w:val="30"/>
        </w:rPr>
        <w:t>+ Na co autor v díle navazoval (co cituje? Jak? Kdo to citované dílo vytvořil? Kdy? Co to bylo za dobu?... Na co tím navazoval? … až k počátku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  <w:bookmarkStart w:id="0" w:name="_GoBack"/>
      <w:bookmarkEnd w:id="0"/>
    </w:p>
    <w:p w:rsidR="00F471A6" w:rsidRPr="00F43AD5" w:rsidRDefault="00F471A6" w:rsidP="00F471A6">
      <w:pPr>
        <w:spacing w:after="0" w:line="240" w:lineRule="auto"/>
        <w:rPr>
          <w:b/>
          <w:sz w:val="28"/>
          <w:szCs w:val="30"/>
        </w:rPr>
      </w:pPr>
      <w:r w:rsidRPr="00F43AD5">
        <w:rPr>
          <w:b/>
          <w:sz w:val="28"/>
          <w:szCs w:val="30"/>
        </w:rPr>
        <w:t xml:space="preserve">Stať 2 </w:t>
      </w:r>
      <w:r w:rsidRPr="00F43AD5">
        <w:rPr>
          <w:sz w:val="28"/>
          <w:szCs w:val="30"/>
        </w:rPr>
        <w:t xml:space="preserve">= </w:t>
      </w:r>
      <w:r w:rsidRPr="00C17E8E">
        <w:rPr>
          <w:b/>
          <w:sz w:val="28"/>
          <w:szCs w:val="30"/>
        </w:rPr>
        <w:t xml:space="preserve">vlastní </w:t>
      </w:r>
      <w:r w:rsidR="00C17E8E" w:rsidRPr="00C17E8E">
        <w:rPr>
          <w:b/>
          <w:sz w:val="28"/>
          <w:szCs w:val="30"/>
        </w:rPr>
        <w:t>interpretace</w:t>
      </w:r>
    </w:p>
    <w:p w:rsidR="00F471A6" w:rsidRPr="00F43AD5" w:rsidRDefault="00F471A6" w:rsidP="00360CF7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>Otázky, které si vzhledem k dílu pokládáte? = výzkumné otázky</w:t>
      </w:r>
      <w:r w:rsidR="00C67F65" w:rsidRPr="00F43AD5">
        <w:rPr>
          <w:sz w:val="28"/>
          <w:szCs w:val="30"/>
        </w:rPr>
        <w:t xml:space="preserve"> (minimálně jedna!)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ab/>
      </w:r>
    </w:p>
    <w:p w:rsidR="00360CF7" w:rsidRPr="00F43AD5" w:rsidRDefault="00360CF7" w:rsidP="00360CF7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 xml:space="preserve">Jakou </w:t>
      </w:r>
      <w:r w:rsidRPr="00F43AD5">
        <w:rPr>
          <w:i/>
          <w:sz w:val="28"/>
          <w:szCs w:val="30"/>
        </w:rPr>
        <w:t>perspektivu</w:t>
      </w:r>
      <w:r w:rsidRPr="00F43AD5">
        <w:rPr>
          <w:sz w:val="28"/>
          <w:szCs w:val="30"/>
        </w:rPr>
        <w:t xml:space="preserve"> volíte? : psychoanalytickou, </w:t>
      </w:r>
      <w:proofErr w:type="spellStart"/>
      <w:r w:rsidRPr="00F43AD5">
        <w:rPr>
          <w:sz w:val="28"/>
          <w:szCs w:val="30"/>
        </w:rPr>
        <w:t>jungiánskou</w:t>
      </w:r>
      <w:proofErr w:type="spellEnd"/>
      <w:r w:rsidRPr="00F43AD5">
        <w:rPr>
          <w:sz w:val="28"/>
          <w:szCs w:val="30"/>
        </w:rPr>
        <w:t>, existenciální, filosofickou, materialistickou, náboženskou (jaké náboženství?), sociálně-psychologickou, evoluční, biologickou, marxistickou, ekonomickou, kognitivní</w:t>
      </w:r>
      <w:proofErr w:type="gramStart"/>
      <w:r w:rsidRPr="00F43AD5">
        <w:rPr>
          <w:sz w:val="28"/>
          <w:szCs w:val="30"/>
        </w:rPr>
        <w:t>… ?</w:t>
      </w:r>
      <w:proofErr w:type="gramEnd"/>
    </w:p>
    <w:p w:rsidR="00360CF7" w:rsidRPr="00F43AD5" w:rsidRDefault="00360CF7" w:rsidP="00360CF7">
      <w:pPr>
        <w:pStyle w:val="Odstavecseseznamem"/>
        <w:rPr>
          <w:sz w:val="28"/>
          <w:szCs w:val="30"/>
        </w:rPr>
      </w:pPr>
    </w:p>
    <w:p w:rsidR="00360CF7" w:rsidRPr="00F43AD5" w:rsidRDefault="00360CF7" w:rsidP="00360CF7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>Jaké metody hledání odpovědí navrhujete/používáte? Resp.:</w:t>
      </w:r>
    </w:p>
    <w:p w:rsidR="00360CF7" w:rsidRPr="00F43AD5" w:rsidRDefault="00360CF7" w:rsidP="00360CF7">
      <w:pPr>
        <w:pStyle w:val="Odstavecseseznamem"/>
        <w:numPr>
          <w:ilvl w:val="1"/>
          <w:numId w:val="2"/>
        </w:num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>Z jakých nápovědí (</w:t>
      </w:r>
      <w:proofErr w:type="spellStart"/>
      <w:r w:rsidRPr="00F43AD5">
        <w:rPr>
          <w:i/>
          <w:sz w:val="28"/>
          <w:szCs w:val="30"/>
        </w:rPr>
        <w:t>cues</w:t>
      </w:r>
      <w:proofErr w:type="spellEnd"/>
      <w:r w:rsidRPr="00F43AD5">
        <w:rPr>
          <w:sz w:val="28"/>
          <w:szCs w:val="30"/>
        </w:rPr>
        <w:t>)?</w:t>
      </w:r>
    </w:p>
    <w:p w:rsidR="00360CF7" w:rsidRPr="00F43AD5" w:rsidRDefault="00360CF7" w:rsidP="00360CF7">
      <w:pPr>
        <w:pStyle w:val="Odstavecseseznamem"/>
        <w:numPr>
          <w:ilvl w:val="1"/>
          <w:numId w:val="2"/>
        </w:num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 xml:space="preserve">A na základě kterých konvencí? (tj. reflektovat postupy platné v dané </w:t>
      </w:r>
      <w:r w:rsidRPr="00F43AD5">
        <w:rPr>
          <w:i/>
          <w:sz w:val="28"/>
          <w:szCs w:val="30"/>
        </w:rPr>
        <w:t>perspektivě</w:t>
      </w:r>
      <w:r w:rsidR="00C67F65" w:rsidRPr="00F43AD5">
        <w:rPr>
          <w:sz w:val="28"/>
          <w:szCs w:val="30"/>
        </w:rPr>
        <w:t>, viz výše</w:t>
      </w:r>
      <w:r w:rsidRPr="00F43AD5">
        <w:rPr>
          <w:sz w:val="28"/>
          <w:szCs w:val="30"/>
        </w:rPr>
        <w:t>)</w:t>
      </w:r>
    </w:p>
    <w:p w:rsidR="00360CF7" w:rsidRPr="00F43AD5" w:rsidRDefault="00360CF7" w:rsidP="00360CF7">
      <w:pPr>
        <w:pStyle w:val="Odstavecseseznamem"/>
        <w:numPr>
          <w:ilvl w:val="1"/>
          <w:numId w:val="2"/>
        </w:num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 xml:space="preserve">Činíte jaké inference (úsudky, závěry, soudy)? = </w:t>
      </w:r>
      <w:r w:rsidRPr="00F43AD5">
        <w:rPr>
          <w:b/>
          <w:sz w:val="28"/>
          <w:szCs w:val="30"/>
        </w:rPr>
        <w:t>výsledky</w:t>
      </w:r>
    </w:p>
    <w:p w:rsidR="00360CF7" w:rsidRPr="00F43AD5" w:rsidRDefault="00360CF7" w:rsidP="00360CF7">
      <w:pPr>
        <w:spacing w:after="0" w:line="240" w:lineRule="auto"/>
        <w:ind w:left="1416"/>
        <w:rPr>
          <w:sz w:val="28"/>
          <w:szCs w:val="30"/>
        </w:rPr>
      </w:pPr>
      <w:r w:rsidRPr="00F43AD5">
        <w:rPr>
          <w:sz w:val="28"/>
          <w:szCs w:val="30"/>
        </w:rPr>
        <w:t xml:space="preserve">(Popř. uveďte exemplifikaci zvolené teorie) = </w:t>
      </w:r>
      <w:r w:rsidRPr="00F43AD5">
        <w:rPr>
          <w:b/>
          <w:sz w:val="28"/>
          <w:szCs w:val="30"/>
        </w:rPr>
        <w:t>výsledky</w:t>
      </w:r>
    </w:p>
    <w:p w:rsidR="00F471A6" w:rsidRPr="00F43AD5" w:rsidRDefault="00F471A6" w:rsidP="00F471A6">
      <w:pPr>
        <w:spacing w:after="0" w:line="240" w:lineRule="auto"/>
        <w:rPr>
          <w:sz w:val="28"/>
          <w:szCs w:val="30"/>
        </w:rPr>
      </w:pPr>
    </w:p>
    <w:p w:rsidR="00360CF7" w:rsidRPr="00F43AD5" w:rsidRDefault="00360CF7" w:rsidP="00F471A6">
      <w:pPr>
        <w:spacing w:after="0" w:line="240" w:lineRule="auto"/>
        <w:rPr>
          <w:b/>
          <w:sz w:val="28"/>
          <w:szCs w:val="30"/>
        </w:rPr>
      </w:pPr>
      <w:r w:rsidRPr="00F43AD5">
        <w:rPr>
          <w:b/>
          <w:sz w:val="28"/>
          <w:szCs w:val="30"/>
        </w:rPr>
        <w:t>3. Diskuze</w:t>
      </w:r>
    </w:p>
    <w:p w:rsidR="00360CF7" w:rsidRPr="00F43AD5" w:rsidRDefault="00360CF7" w:rsidP="00F471A6">
      <w:p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>Uveďte alternativní stanoviska k vlastním; popř. uveďte meze vámi zvoleného postupu… (tj. zaveďte dialog na vlastními výsledky)</w:t>
      </w:r>
    </w:p>
    <w:p w:rsidR="00360CF7" w:rsidRPr="00F43AD5" w:rsidRDefault="00360CF7" w:rsidP="00F471A6">
      <w:pPr>
        <w:spacing w:after="0" w:line="240" w:lineRule="auto"/>
        <w:rPr>
          <w:sz w:val="28"/>
          <w:szCs w:val="30"/>
        </w:rPr>
      </w:pPr>
    </w:p>
    <w:p w:rsidR="00360CF7" w:rsidRPr="00F43AD5" w:rsidRDefault="00360CF7" w:rsidP="00F471A6">
      <w:pPr>
        <w:spacing w:after="0" w:line="240" w:lineRule="auto"/>
        <w:rPr>
          <w:b/>
          <w:sz w:val="28"/>
          <w:szCs w:val="30"/>
        </w:rPr>
      </w:pPr>
      <w:r w:rsidRPr="00F43AD5">
        <w:rPr>
          <w:b/>
          <w:sz w:val="28"/>
          <w:szCs w:val="30"/>
        </w:rPr>
        <w:t>4. Citovaná literatura</w:t>
      </w:r>
    </w:p>
    <w:p w:rsidR="00360CF7" w:rsidRPr="00F43AD5" w:rsidRDefault="005D32C4" w:rsidP="00F471A6">
      <w:p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>Něco z doporučené nebo jiné odborné literatury</w:t>
      </w:r>
    </w:p>
    <w:p w:rsidR="005D32C4" w:rsidRPr="00F43AD5" w:rsidRDefault="005D32C4" w:rsidP="00F471A6">
      <w:pPr>
        <w:spacing w:after="0" w:line="240" w:lineRule="auto"/>
        <w:rPr>
          <w:sz w:val="28"/>
          <w:szCs w:val="30"/>
        </w:rPr>
      </w:pPr>
      <w:r w:rsidRPr="00F43AD5">
        <w:rPr>
          <w:sz w:val="28"/>
          <w:szCs w:val="30"/>
        </w:rPr>
        <w:t xml:space="preserve">(měli/y byste přečíst alespoň jednu novou knihu či </w:t>
      </w:r>
      <w:r w:rsidR="00C67F65" w:rsidRPr="00F43AD5">
        <w:rPr>
          <w:sz w:val="28"/>
          <w:szCs w:val="30"/>
        </w:rPr>
        <w:t>relevantní část</w:t>
      </w:r>
      <w:r w:rsidRPr="00F43AD5">
        <w:rPr>
          <w:sz w:val="28"/>
          <w:szCs w:val="30"/>
        </w:rPr>
        <w:t> knihy!)</w:t>
      </w:r>
    </w:p>
    <w:sectPr w:rsidR="005D32C4" w:rsidRPr="00F43AD5" w:rsidSect="005D32C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4D46"/>
    <w:multiLevelType w:val="hybridMultilevel"/>
    <w:tmpl w:val="8A08B91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A962969"/>
    <w:multiLevelType w:val="hybridMultilevel"/>
    <w:tmpl w:val="2DBAC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A6"/>
    <w:rsid w:val="00360CF7"/>
    <w:rsid w:val="00366285"/>
    <w:rsid w:val="005D32C4"/>
    <w:rsid w:val="00C17E8E"/>
    <w:rsid w:val="00C67F65"/>
    <w:rsid w:val="00F43AD5"/>
    <w:rsid w:val="00F471A6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951E"/>
  <w15:chartTrackingRefBased/>
  <w15:docId w15:val="{0AE9921A-8AA4-44C1-932B-1FB04A24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1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J.Krása</dc:creator>
  <cp:keywords/>
  <dc:description/>
  <cp:lastModifiedBy>Uživatel systému Windows</cp:lastModifiedBy>
  <cp:revision>5</cp:revision>
  <cp:lastPrinted>2018-05-15T11:58:00Z</cp:lastPrinted>
  <dcterms:created xsi:type="dcterms:W3CDTF">2017-05-16T14:48:00Z</dcterms:created>
  <dcterms:modified xsi:type="dcterms:W3CDTF">2018-05-15T12:00:00Z</dcterms:modified>
</cp:coreProperties>
</file>