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F9F" w:rsidRDefault="008C1F9F" w:rsidP="0019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p>
    <w:p w:rsidR="00C54FCD" w:rsidRDefault="00C54FCD" w:rsidP="0019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sz w:val="24"/>
          <w:szCs w:val="24"/>
        </w:rPr>
      </w:pPr>
      <w:r w:rsidRPr="00B62062">
        <w:rPr>
          <w:rFonts w:ascii="Tahoma" w:eastAsia="Times New Roman" w:hAnsi="Tahoma" w:cs="Tahoma"/>
          <w:b/>
          <w:sz w:val="24"/>
          <w:szCs w:val="24"/>
        </w:rPr>
        <w:t xml:space="preserve">The </w:t>
      </w:r>
      <w:r w:rsidR="00854AB5">
        <w:rPr>
          <w:rFonts w:ascii="Tahoma" w:eastAsia="Times New Roman" w:hAnsi="Tahoma" w:cs="Tahoma"/>
          <w:b/>
          <w:sz w:val="24"/>
          <w:szCs w:val="24"/>
        </w:rPr>
        <w:t xml:space="preserve">Christmas </w:t>
      </w:r>
      <w:r w:rsidRPr="00B62062">
        <w:rPr>
          <w:rFonts w:ascii="Tahoma" w:eastAsia="Times New Roman" w:hAnsi="Tahoma" w:cs="Tahoma"/>
          <w:b/>
          <w:sz w:val="24"/>
          <w:szCs w:val="24"/>
        </w:rPr>
        <w:t>Story of Brunswikians</w:t>
      </w:r>
    </w:p>
    <w:p w:rsidR="00193DD2" w:rsidRPr="00853180" w:rsidRDefault="00193DD2" w:rsidP="0019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sz w:val="24"/>
          <w:szCs w:val="24"/>
        </w:rPr>
      </w:pPr>
      <w:r w:rsidRPr="00853180">
        <w:rPr>
          <w:rFonts w:ascii="Tahoma" w:eastAsia="Times New Roman" w:hAnsi="Tahoma" w:cs="Tahoma"/>
          <w:sz w:val="24"/>
          <w:szCs w:val="24"/>
        </w:rPr>
        <w:t>Lubomír Kostroň</w:t>
      </w:r>
    </w:p>
    <w:p w:rsidR="008C1F9F" w:rsidRPr="00B62062" w:rsidRDefault="008C1F9F"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p>
    <w:p w:rsidR="00D8022A" w:rsidRPr="00854AB5" w:rsidRDefault="00D8022A"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i/>
          <w:sz w:val="24"/>
          <w:szCs w:val="24"/>
        </w:rPr>
      </w:pPr>
    </w:p>
    <w:p w:rsidR="0011626B" w:rsidRDefault="00994E14" w:rsidP="00116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i/>
          <w:sz w:val="24"/>
          <w:szCs w:val="24"/>
        </w:rPr>
      </w:pPr>
      <w:r w:rsidRPr="00854AB5">
        <w:rPr>
          <w:rFonts w:ascii="Tahoma" w:eastAsia="Times New Roman" w:hAnsi="Tahoma" w:cs="Tahoma"/>
          <w:i/>
          <w:sz w:val="24"/>
          <w:szCs w:val="24"/>
        </w:rPr>
        <w:t xml:space="preserve">In our country, Czechia </w:t>
      </w:r>
      <w:r w:rsidR="00E77627">
        <w:rPr>
          <w:rFonts w:ascii="Tahoma" w:eastAsia="Times New Roman" w:hAnsi="Tahoma" w:cs="Tahoma"/>
          <w:i/>
          <w:sz w:val="24"/>
          <w:szCs w:val="24"/>
        </w:rPr>
        <w:t xml:space="preserve">(Bohemia) </w:t>
      </w:r>
      <w:r w:rsidRPr="00854AB5">
        <w:rPr>
          <w:rFonts w:ascii="Tahoma" w:eastAsia="Times New Roman" w:hAnsi="Tahoma" w:cs="Tahoma"/>
          <w:i/>
          <w:sz w:val="24"/>
          <w:szCs w:val="24"/>
        </w:rPr>
        <w:t>and Moravia, people bake an exclusive l</w:t>
      </w:r>
      <w:r w:rsidR="006D3CA4" w:rsidRPr="00854AB5">
        <w:rPr>
          <w:rFonts w:ascii="Tahoma" w:eastAsia="Times New Roman" w:hAnsi="Tahoma" w:cs="Tahoma"/>
          <w:i/>
          <w:sz w:val="24"/>
          <w:szCs w:val="24"/>
        </w:rPr>
        <w:t>ongish kind of Christmas cake</w:t>
      </w:r>
      <w:r w:rsidRPr="00854AB5">
        <w:rPr>
          <w:rFonts w:ascii="Tahoma" w:eastAsia="Times New Roman" w:hAnsi="Tahoma" w:cs="Tahoma"/>
          <w:i/>
          <w:sz w:val="24"/>
          <w:szCs w:val="24"/>
        </w:rPr>
        <w:t xml:space="preserve">, which is called “vánočka”. Vánočka is composed of three layers of dough braids:  </w:t>
      </w:r>
      <w:r w:rsidR="00741010">
        <w:rPr>
          <w:rFonts w:ascii="Tahoma" w:eastAsia="Times New Roman" w:hAnsi="Tahoma" w:cs="Tahoma"/>
          <w:i/>
          <w:sz w:val="24"/>
          <w:szCs w:val="24"/>
        </w:rPr>
        <w:t>six</w:t>
      </w:r>
      <w:r w:rsidRPr="00854AB5">
        <w:rPr>
          <w:rFonts w:ascii="Tahoma" w:eastAsia="Times New Roman" w:hAnsi="Tahoma" w:cs="Tahoma"/>
          <w:i/>
          <w:sz w:val="24"/>
          <w:szCs w:val="24"/>
        </w:rPr>
        <w:t xml:space="preserve"> of them are entangled </w:t>
      </w:r>
      <w:r w:rsidR="00C54FCD" w:rsidRPr="00854AB5">
        <w:rPr>
          <w:rFonts w:ascii="Tahoma" w:eastAsia="Times New Roman" w:hAnsi="Tahoma" w:cs="Tahoma"/>
          <w:i/>
          <w:sz w:val="24"/>
          <w:szCs w:val="24"/>
        </w:rPr>
        <w:t xml:space="preserve">together </w:t>
      </w:r>
      <w:r w:rsidRPr="00854AB5">
        <w:rPr>
          <w:rFonts w:ascii="Tahoma" w:eastAsia="Times New Roman" w:hAnsi="Tahoma" w:cs="Tahoma"/>
          <w:i/>
          <w:sz w:val="24"/>
          <w:szCs w:val="24"/>
        </w:rPr>
        <w:t xml:space="preserve">as the bottom </w:t>
      </w:r>
      <w:r w:rsidR="00864351" w:rsidRPr="00854AB5">
        <w:rPr>
          <w:rFonts w:ascii="Tahoma" w:eastAsia="Times New Roman" w:hAnsi="Tahoma" w:cs="Tahoma"/>
          <w:i/>
          <w:sz w:val="24"/>
          <w:szCs w:val="24"/>
        </w:rPr>
        <w:t xml:space="preserve">flat </w:t>
      </w:r>
      <w:proofErr w:type="gramStart"/>
      <w:r w:rsidRPr="00854AB5">
        <w:rPr>
          <w:rFonts w:ascii="Tahoma" w:eastAsia="Times New Roman" w:hAnsi="Tahoma" w:cs="Tahoma"/>
          <w:i/>
          <w:sz w:val="24"/>
          <w:szCs w:val="24"/>
        </w:rPr>
        <w:t>layer,</w:t>
      </w:r>
      <w:proofErr w:type="gramEnd"/>
      <w:r w:rsidRPr="00854AB5">
        <w:rPr>
          <w:rFonts w:ascii="Tahoma" w:eastAsia="Times New Roman" w:hAnsi="Tahoma" w:cs="Tahoma"/>
          <w:i/>
          <w:sz w:val="24"/>
          <w:szCs w:val="24"/>
        </w:rPr>
        <w:t xml:space="preserve"> </w:t>
      </w:r>
      <w:r w:rsidR="00741010">
        <w:rPr>
          <w:rFonts w:ascii="Tahoma" w:eastAsia="Times New Roman" w:hAnsi="Tahoma" w:cs="Tahoma"/>
          <w:i/>
          <w:sz w:val="24"/>
          <w:szCs w:val="24"/>
        </w:rPr>
        <w:t>four</w:t>
      </w:r>
      <w:r w:rsidRPr="00854AB5">
        <w:rPr>
          <w:rFonts w:ascii="Tahoma" w:eastAsia="Times New Roman" w:hAnsi="Tahoma" w:cs="Tahoma"/>
          <w:i/>
          <w:sz w:val="24"/>
          <w:szCs w:val="24"/>
        </w:rPr>
        <w:t xml:space="preserve"> are put </w:t>
      </w:r>
      <w:r w:rsidR="00E77627">
        <w:rPr>
          <w:rFonts w:ascii="Tahoma" w:eastAsia="Times New Roman" w:hAnsi="Tahoma" w:cs="Tahoma"/>
          <w:i/>
          <w:sz w:val="24"/>
          <w:szCs w:val="24"/>
        </w:rPr>
        <w:t>on</w:t>
      </w:r>
      <w:r w:rsidRPr="00854AB5">
        <w:rPr>
          <w:rFonts w:ascii="Tahoma" w:eastAsia="Times New Roman" w:hAnsi="Tahoma" w:cs="Tahoma"/>
          <w:i/>
          <w:sz w:val="24"/>
          <w:szCs w:val="24"/>
        </w:rPr>
        <w:t xml:space="preserve"> them, as the middle </w:t>
      </w:r>
      <w:r w:rsidR="00C54FCD" w:rsidRPr="00854AB5">
        <w:rPr>
          <w:rFonts w:ascii="Tahoma" w:eastAsia="Times New Roman" w:hAnsi="Tahoma" w:cs="Tahoma"/>
          <w:i/>
          <w:sz w:val="24"/>
          <w:szCs w:val="24"/>
        </w:rPr>
        <w:t xml:space="preserve">layer </w:t>
      </w:r>
      <w:r w:rsidRPr="00854AB5">
        <w:rPr>
          <w:rFonts w:ascii="Tahoma" w:eastAsia="Times New Roman" w:hAnsi="Tahoma" w:cs="Tahoma"/>
          <w:i/>
          <w:sz w:val="24"/>
          <w:szCs w:val="24"/>
        </w:rPr>
        <w:t xml:space="preserve">and </w:t>
      </w:r>
      <w:r w:rsidR="00C54FCD" w:rsidRPr="00854AB5">
        <w:rPr>
          <w:rFonts w:ascii="Tahoma" w:eastAsia="Times New Roman" w:hAnsi="Tahoma" w:cs="Tahoma"/>
          <w:i/>
          <w:sz w:val="24"/>
          <w:szCs w:val="24"/>
        </w:rPr>
        <w:t xml:space="preserve">then </w:t>
      </w:r>
      <w:r w:rsidR="00E77627">
        <w:rPr>
          <w:rFonts w:ascii="Tahoma" w:eastAsia="Times New Roman" w:hAnsi="Tahoma" w:cs="Tahoma"/>
          <w:i/>
          <w:sz w:val="24"/>
          <w:szCs w:val="24"/>
        </w:rPr>
        <w:t xml:space="preserve">the last </w:t>
      </w:r>
      <w:r w:rsidRPr="00854AB5">
        <w:rPr>
          <w:rFonts w:ascii="Tahoma" w:eastAsia="Times New Roman" w:hAnsi="Tahoma" w:cs="Tahoma"/>
          <w:i/>
          <w:sz w:val="24"/>
          <w:szCs w:val="24"/>
        </w:rPr>
        <w:t xml:space="preserve">two on the </w:t>
      </w:r>
      <w:r w:rsidR="00E77627">
        <w:rPr>
          <w:rFonts w:ascii="Tahoma" w:eastAsia="Times New Roman" w:hAnsi="Tahoma" w:cs="Tahoma"/>
          <w:i/>
          <w:sz w:val="24"/>
          <w:szCs w:val="24"/>
        </w:rPr>
        <w:t xml:space="preserve">very </w:t>
      </w:r>
      <w:r w:rsidRPr="00854AB5">
        <w:rPr>
          <w:rFonts w:ascii="Tahoma" w:eastAsia="Times New Roman" w:hAnsi="Tahoma" w:cs="Tahoma"/>
          <w:i/>
          <w:sz w:val="24"/>
          <w:szCs w:val="24"/>
        </w:rPr>
        <w:t>to</w:t>
      </w:r>
      <w:r w:rsidR="00E77627">
        <w:rPr>
          <w:rFonts w:ascii="Tahoma" w:eastAsia="Times New Roman" w:hAnsi="Tahoma" w:cs="Tahoma"/>
          <w:i/>
          <w:sz w:val="24"/>
          <w:szCs w:val="24"/>
        </w:rPr>
        <w:t>p</w:t>
      </w:r>
      <w:r w:rsidRPr="00854AB5">
        <w:rPr>
          <w:rFonts w:ascii="Tahoma" w:eastAsia="Times New Roman" w:hAnsi="Tahoma" w:cs="Tahoma"/>
          <w:i/>
          <w:sz w:val="24"/>
          <w:szCs w:val="24"/>
        </w:rPr>
        <w:t xml:space="preserve">. </w:t>
      </w:r>
      <w:r w:rsidR="00D8022A" w:rsidRPr="00854AB5">
        <w:rPr>
          <w:rFonts w:ascii="Tahoma" w:eastAsia="Times New Roman" w:hAnsi="Tahoma" w:cs="Tahoma"/>
          <w:i/>
          <w:sz w:val="24"/>
          <w:szCs w:val="24"/>
        </w:rPr>
        <w:t xml:space="preserve">The raisins, almonds and nuts are included, of course. </w:t>
      </w:r>
      <w:r w:rsidRPr="00854AB5">
        <w:rPr>
          <w:rFonts w:ascii="Tahoma" w:eastAsia="Times New Roman" w:hAnsi="Tahoma" w:cs="Tahoma"/>
          <w:i/>
          <w:sz w:val="24"/>
          <w:szCs w:val="24"/>
        </w:rPr>
        <w:t>Since I beg</w:t>
      </w:r>
      <w:r w:rsidR="00C54FCD" w:rsidRPr="00854AB5">
        <w:rPr>
          <w:rFonts w:ascii="Tahoma" w:eastAsia="Times New Roman" w:hAnsi="Tahoma" w:cs="Tahoma"/>
          <w:i/>
          <w:sz w:val="24"/>
          <w:szCs w:val="24"/>
        </w:rPr>
        <w:t>a</w:t>
      </w:r>
      <w:r w:rsidRPr="00854AB5">
        <w:rPr>
          <w:rFonts w:ascii="Tahoma" w:eastAsia="Times New Roman" w:hAnsi="Tahoma" w:cs="Tahoma"/>
          <w:i/>
          <w:sz w:val="24"/>
          <w:szCs w:val="24"/>
        </w:rPr>
        <w:t xml:space="preserve">n to collect the information, which the </w:t>
      </w:r>
      <w:r w:rsidR="00C54FCD" w:rsidRPr="00854AB5">
        <w:rPr>
          <w:rFonts w:ascii="Tahoma" w:eastAsia="Times New Roman" w:hAnsi="Tahoma" w:cs="Tahoma"/>
          <w:i/>
          <w:sz w:val="24"/>
          <w:szCs w:val="24"/>
        </w:rPr>
        <w:t>following story</w:t>
      </w:r>
      <w:r w:rsidRPr="00854AB5">
        <w:rPr>
          <w:rFonts w:ascii="Tahoma" w:eastAsia="Times New Roman" w:hAnsi="Tahoma" w:cs="Tahoma"/>
          <w:i/>
          <w:sz w:val="24"/>
          <w:szCs w:val="24"/>
        </w:rPr>
        <w:t xml:space="preserve"> is composed of, </w:t>
      </w:r>
      <w:r w:rsidR="00810E3F">
        <w:rPr>
          <w:rFonts w:ascii="Tahoma" w:eastAsia="Times New Roman" w:hAnsi="Tahoma" w:cs="Tahoma"/>
          <w:i/>
          <w:sz w:val="24"/>
          <w:szCs w:val="24"/>
        </w:rPr>
        <w:t xml:space="preserve">purposefully </w:t>
      </w:r>
      <w:r w:rsidRPr="00854AB5">
        <w:rPr>
          <w:rFonts w:ascii="Tahoma" w:eastAsia="Times New Roman" w:hAnsi="Tahoma" w:cs="Tahoma"/>
          <w:i/>
          <w:sz w:val="24"/>
          <w:szCs w:val="24"/>
        </w:rPr>
        <w:t xml:space="preserve">at the Christmas time of 2017, this metaphor </w:t>
      </w:r>
      <w:r w:rsidR="00864351" w:rsidRPr="00854AB5">
        <w:rPr>
          <w:rFonts w:ascii="Tahoma" w:eastAsia="Times New Roman" w:hAnsi="Tahoma" w:cs="Tahoma"/>
          <w:i/>
          <w:sz w:val="24"/>
          <w:szCs w:val="24"/>
        </w:rPr>
        <w:t>for the story seems to be</w:t>
      </w:r>
      <w:r w:rsidRPr="00854AB5">
        <w:rPr>
          <w:rFonts w:ascii="Tahoma" w:eastAsia="Times New Roman" w:hAnsi="Tahoma" w:cs="Tahoma"/>
          <w:i/>
          <w:sz w:val="24"/>
          <w:szCs w:val="24"/>
        </w:rPr>
        <w:t xml:space="preserve"> appropriate: the individual destinies are entangled together for some time, </w:t>
      </w:r>
      <w:proofErr w:type="gramStart"/>
      <w:r w:rsidRPr="00854AB5">
        <w:rPr>
          <w:rFonts w:ascii="Tahoma" w:eastAsia="Times New Roman" w:hAnsi="Tahoma" w:cs="Tahoma"/>
          <w:i/>
          <w:sz w:val="24"/>
          <w:szCs w:val="24"/>
        </w:rPr>
        <w:t>then</w:t>
      </w:r>
      <w:proofErr w:type="gramEnd"/>
      <w:r w:rsidRPr="00854AB5">
        <w:rPr>
          <w:rFonts w:ascii="Tahoma" w:eastAsia="Times New Roman" w:hAnsi="Tahoma" w:cs="Tahoma"/>
          <w:i/>
          <w:sz w:val="24"/>
          <w:szCs w:val="24"/>
        </w:rPr>
        <w:t xml:space="preserve"> the next generation of folks comes</w:t>
      </w:r>
      <w:r w:rsidR="0011626B">
        <w:rPr>
          <w:rFonts w:ascii="Tahoma" w:eastAsia="Times New Roman" w:hAnsi="Tahoma" w:cs="Tahoma"/>
          <w:i/>
          <w:sz w:val="24"/>
          <w:szCs w:val="24"/>
        </w:rPr>
        <w:t xml:space="preserve"> in</w:t>
      </w:r>
      <w:r w:rsidR="00864351" w:rsidRPr="00854AB5">
        <w:rPr>
          <w:rFonts w:ascii="Tahoma" w:eastAsia="Times New Roman" w:hAnsi="Tahoma" w:cs="Tahoma"/>
          <w:i/>
          <w:sz w:val="24"/>
          <w:szCs w:val="24"/>
        </w:rPr>
        <w:t xml:space="preserve">, adds to the story </w:t>
      </w:r>
      <w:r w:rsidRPr="00854AB5">
        <w:rPr>
          <w:rFonts w:ascii="Tahoma" w:eastAsia="Times New Roman" w:hAnsi="Tahoma" w:cs="Tahoma"/>
          <w:i/>
          <w:sz w:val="24"/>
          <w:szCs w:val="24"/>
        </w:rPr>
        <w:t xml:space="preserve">and in some sense continues … and so on. This way even the ideas are shared, </w:t>
      </w:r>
      <w:r w:rsidR="00C54FCD" w:rsidRPr="00854AB5">
        <w:rPr>
          <w:rFonts w:ascii="Tahoma" w:eastAsia="Times New Roman" w:hAnsi="Tahoma" w:cs="Tahoma"/>
          <w:i/>
          <w:sz w:val="24"/>
          <w:szCs w:val="24"/>
        </w:rPr>
        <w:t>connecting the individuals, for</w:t>
      </w:r>
      <w:r w:rsidRPr="00854AB5">
        <w:rPr>
          <w:rFonts w:ascii="Tahoma" w:eastAsia="Times New Roman" w:hAnsi="Tahoma" w:cs="Tahoma"/>
          <w:i/>
          <w:sz w:val="24"/>
          <w:szCs w:val="24"/>
        </w:rPr>
        <w:t xml:space="preserve"> some time… This is the substance of</w:t>
      </w:r>
      <w:r w:rsidR="00D8022A" w:rsidRPr="00854AB5">
        <w:rPr>
          <w:rFonts w:ascii="Tahoma" w:eastAsia="Times New Roman" w:hAnsi="Tahoma" w:cs="Tahoma"/>
          <w:i/>
          <w:sz w:val="24"/>
          <w:szCs w:val="24"/>
        </w:rPr>
        <w:t xml:space="preserve"> this story. People, exciting ideas, work ….</w:t>
      </w:r>
      <w:r w:rsidRPr="00854AB5">
        <w:rPr>
          <w:rFonts w:ascii="Tahoma" w:eastAsia="Times New Roman" w:hAnsi="Tahoma" w:cs="Tahoma"/>
          <w:i/>
          <w:sz w:val="24"/>
          <w:szCs w:val="24"/>
        </w:rPr>
        <w:t xml:space="preserve"> </w:t>
      </w:r>
      <w:r w:rsidR="0011626B">
        <w:rPr>
          <w:rFonts w:ascii="Tahoma" w:eastAsia="Times New Roman" w:hAnsi="Tahoma" w:cs="Tahoma"/>
          <w:i/>
          <w:sz w:val="24"/>
          <w:szCs w:val="24"/>
        </w:rPr>
        <w:t>In Brunswik´s terminology, the focus is on wide “distal to distal relationships”.</w:t>
      </w:r>
    </w:p>
    <w:p w:rsidR="00236C8F" w:rsidRPr="0011626B" w:rsidRDefault="00D8022A" w:rsidP="0064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i/>
          <w:sz w:val="24"/>
          <w:szCs w:val="24"/>
        </w:rPr>
      </w:pPr>
      <w:r w:rsidRPr="00854AB5">
        <w:rPr>
          <w:rFonts w:ascii="Tahoma" w:eastAsia="Times New Roman" w:hAnsi="Tahoma" w:cs="Tahoma"/>
          <w:i/>
          <w:sz w:val="24"/>
          <w:szCs w:val="24"/>
        </w:rPr>
        <w:t>Therefore, the story will be composed of individu</w:t>
      </w:r>
      <w:r w:rsidR="0011626B">
        <w:rPr>
          <w:rFonts w:ascii="Tahoma" w:eastAsia="Times New Roman" w:hAnsi="Tahoma" w:cs="Tahoma"/>
          <w:i/>
          <w:sz w:val="24"/>
          <w:szCs w:val="24"/>
        </w:rPr>
        <w:t>al memories and impressions of t</w:t>
      </w:r>
      <w:r w:rsidRPr="00854AB5">
        <w:rPr>
          <w:rFonts w:ascii="Tahoma" w:eastAsia="Times New Roman" w:hAnsi="Tahoma" w:cs="Tahoma"/>
          <w:i/>
          <w:sz w:val="24"/>
          <w:szCs w:val="24"/>
        </w:rPr>
        <w:t xml:space="preserve">hose who participated – or </w:t>
      </w:r>
      <w:r w:rsidR="00864351" w:rsidRPr="00854AB5">
        <w:rPr>
          <w:rFonts w:ascii="Tahoma" w:eastAsia="Times New Roman" w:hAnsi="Tahoma" w:cs="Tahoma"/>
          <w:i/>
          <w:sz w:val="24"/>
          <w:szCs w:val="24"/>
        </w:rPr>
        <w:t xml:space="preserve">at least of </w:t>
      </w:r>
      <w:r w:rsidR="00733968" w:rsidRPr="00854AB5">
        <w:rPr>
          <w:rFonts w:ascii="Tahoma" w:eastAsia="Times New Roman" w:hAnsi="Tahoma" w:cs="Tahoma"/>
          <w:i/>
          <w:sz w:val="24"/>
          <w:szCs w:val="24"/>
        </w:rPr>
        <w:t>those</w:t>
      </w:r>
      <w:r w:rsidRPr="00854AB5">
        <w:rPr>
          <w:rFonts w:ascii="Tahoma" w:eastAsia="Times New Roman" w:hAnsi="Tahoma" w:cs="Tahoma"/>
          <w:i/>
          <w:sz w:val="24"/>
          <w:szCs w:val="24"/>
        </w:rPr>
        <w:t xml:space="preserve"> </w:t>
      </w:r>
      <w:r w:rsidR="00864351" w:rsidRPr="00854AB5">
        <w:rPr>
          <w:rFonts w:ascii="Tahoma" w:eastAsia="Times New Roman" w:hAnsi="Tahoma" w:cs="Tahoma"/>
          <w:i/>
          <w:sz w:val="24"/>
          <w:szCs w:val="24"/>
        </w:rPr>
        <w:t xml:space="preserve">– as </w:t>
      </w:r>
      <w:r w:rsidR="00733968" w:rsidRPr="00854AB5">
        <w:rPr>
          <w:rFonts w:ascii="Tahoma" w:eastAsia="Times New Roman" w:hAnsi="Tahoma" w:cs="Tahoma"/>
          <w:i/>
          <w:sz w:val="24"/>
          <w:szCs w:val="24"/>
        </w:rPr>
        <w:t xml:space="preserve">far as </w:t>
      </w:r>
      <w:r w:rsidRPr="00854AB5">
        <w:rPr>
          <w:rFonts w:ascii="Tahoma" w:eastAsia="Times New Roman" w:hAnsi="Tahoma" w:cs="Tahoma"/>
          <w:i/>
          <w:sz w:val="24"/>
          <w:szCs w:val="24"/>
        </w:rPr>
        <w:t>I kn</w:t>
      </w:r>
      <w:r w:rsidR="00864351" w:rsidRPr="00854AB5">
        <w:rPr>
          <w:rFonts w:ascii="Tahoma" w:eastAsia="Times New Roman" w:hAnsi="Tahoma" w:cs="Tahoma"/>
          <w:i/>
          <w:sz w:val="24"/>
          <w:szCs w:val="24"/>
        </w:rPr>
        <w:t>o</w:t>
      </w:r>
      <w:r w:rsidRPr="00854AB5">
        <w:rPr>
          <w:rFonts w:ascii="Tahoma" w:eastAsia="Times New Roman" w:hAnsi="Tahoma" w:cs="Tahoma"/>
          <w:i/>
          <w:sz w:val="24"/>
          <w:szCs w:val="24"/>
        </w:rPr>
        <w:t>w</w:t>
      </w:r>
      <w:r w:rsidR="00864351" w:rsidRPr="00854AB5">
        <w:rPr>
          <w:rFonts w:ascii="Tahoma" w:eastAsia="Times New Roman" w:hAnsi="Tahoma" w:cs="Tahoma"/>
          <w:i/>
          <w:sz w:val="24"/>
          <w:szCs w:val="24"/>
        </w:rPr>
        <w:t xml:space="preserve"> </w:t>
      </w:r>
      <w:r w:rsidR="0011626B">
        <w:rPr>
          <w:rFonts w:ascii="Tahoma" w:eastAsia="Times New Roman" w:hAnsi="Tahoma" w:cs="Tahoma"/>
          <w:i/>
          <w:sz w:val="24"/>
          <w:szCs w:val="24"/>
        </w:rPr>
        <w:t>–</w:t>
      </w:r>
      <w:r w:rsidRPr="00854AB5">
        <w:rPr>
          <w:rFonts w:ascii="Tahoma" w:eastAsia="Times New Roman" w:hAnsi="Tahoma" w:cs="Tahoma"/>
          <w:i/>
          <w:sz w:val="24"/>
          <w:szCs w:val="24"/>
        </w:rPr>
        <w:t xml:space="preserve"> </w:t>
      </w:r>
      <w:r w:rsidR="0011626B">
        <w:rPr>
          <w:rFonts w:ascii="Tahoma" w:eastAsia="Times New Roman" w:hAnsi="Tahoma" w:cs="Tahoma"/>
          <w:i/>
          <w:sz w:val="24"/>
          <w:szCs w:val="24"/>
        </w:rPr>
        <w:t xml:space="preserve">who </w:t>
      </w:r>
      <w:r w:rsidRPr="00854AB5">
        <w:rPr>
          <w:rFonts w:ascii="Tahoma" w:eastAsia="Times New Roman" w:hAnsi="Tahoma" w:cs="Tahoma"/>
          <w:i/>
          <w:sz w:val="24"/>
          <w:szCs w:val="24"/>
        </w:rPr>
        <w:t xml:space="preserve">played some significant role in the story. </w:t>
      </w:r>
      <w:r w:rsidR="00733968" w:rsidRPr="00854AB5">
        <w:rPr>
          <w:rFonts w:ascii="Tahoma" w:eastAsia="Times New Roman" w:hAnsi="Tahoma" w:cs="Tahoma"/>
          <w:i/>
          <w:sz w:val="24"/>
          <w:szCs w:val="24"/>
        </w:rPr>
        <w:t>Now, we have to begin with the oldest layer of our story</w:t>
      </w:r>
      <w:r w:rsidR="00291902">
        <w:rPr>
          <w:rFonts w:ascii="Tahoma" w:eastAsia="Times New Roman" w:hAnsi="Tahoma" w:cs="Tahoma"/>
          <w:i/>
          <w:sz w:val="24"/>
          <w:szCs w:val="24"/>
        </w:rPr>
        <w:t xml:space="preserve">, which is on the top of the </w:t>
      </w:r>
      <w:proofErr w:type="gramStart"/>
      <w:r w:rsidR="00291902">
        <w:rPr>
          <w:rFonts w:ascii="Tahoma" w:eastAsia="Times New Roman" w:hAnsi="Tahoma" w:cs="Tahoma"/>
          <w:i/>
          <w:sz w:val="24"/>
          <w:szCs w:val="24"/>
        </w:rPr>
        <w:t>cake</w:t>
      </w:r>
      <w:r w:rsidR="00E77627">
        <w:rPr>
          <w:rFonts w:ascii="Tahoma" w:eastAsia="Times New Roman" w:hAnsi="Tahoma" w:cs="Tahoma"/>
          <w:i/>
          <w:sz w:val="24"/>
          <w:szCs w:val="24"/>
        </w:rPr>
        <w:t xml:space="preserve"> </w:t>
      </w:r>
      <w:r w:rsidR="0011626B">
        <w:rPr>
          <w:rFonts w:ascii="Tahoma" w:eastAsia="Times New Roman" w:hAnsi="Tahoma" w:cs="Tahoma"/>
          <w:i/>
          <w:sz w:val="24"/>
          <w:szCs w:val="24"/>
        </w:rPr>
        <w:t>.</w:t>
      </w:r>
      <w:proofErr w:type="gramEnd"/>
      <w:r w:rsidR="005B7332">
        <w:rPr>
          <w:rFonts w:ascii="Tahoma" w:eastAsia="Times New Roman" w:hAnsi="Tahoma" w:cs="Tahoma"/>
          <w:i/>
          <w:sz w:val="24"/>
          <w:szCs w:val="24"/>
        </w:rPr>
        <w:t xml:space="preserve"> </w:t>
      </w:r>
      <w:r w:rsidR="0011626B">
        <w:rPr>
          <w:rFonts w:ascii="Tahoma" w:eastAsia="Times New Roman" w:hAnsi="Tahoma" w:cs="Tahoma"/>
          <w:i/>
          <w:sz w:val="24"/>
          <w:szCs w:val="24"/>
        </w:rPr>
        <w:t>A</w:t>
      </w:r>
      <w:r w:rsidR="005B7332">
        <w:rPr>
          <w:rFonts w:ascii="Tahoma" w:eastAsia="Times New Roman" w:hAnsi="Tahoma" w:cs="Tahoma"/>
          <w:i/>
          <w:sz w:val="24"/>
          <w:szCs w:val="24"/>
        </w:rPr>
        <w:t xml:space="preserve">s </w:t>
      </w:r>
      <w:r w:rsidR="0011626B">
        <w:rPr>
          <w:rFonts w:ascii="Tahoma" w:eastAsia="Times New Roman" w:hAnsi="Tahoma" w:cs="Tahoma"/>
          <w:i/>
          <w:sz w:val="24"/>
          <w:szCs w:val="24"/>
        </w:rPr>
        <w:t xml:space="preserve">it is </w:t>
      </w:r>
      <w:r w:rsidR="005B7332">
        <w:rPr>
          <w:rFonts w:ascii="Tahoma" w:eastAsia="Times New Roman" w:hAnsi="Tahoma" w:cs="Tahoma"/>
          <w:i/>
          <w:sz w:val="24"/>
          <w:szCs w:val="24"/>
        </w:rPr>
        <w:t>usual</w:t>
      </w:r>
      <w:r w:rsidR="00733968" w:rsidRPr="00854AB5">
        <w:rPr>
          <w:rFonts w:ascii="Tahoma" w:eastAsia="Times New Roman" w:hAnsi="Tahoma" w:cs="Tahoma"/>
          <w:i/>
          <w:sz w:val="24"/>
          <w:szCs w:val="24"/>
        </w:rPr>
        <w:t>:</w:t>
      </w:r>
      <w:r w:rsidR="005B7332">
        <w:rPr>
          <w:rFonts w:ascii="Tahoma" w:eastAsia="Times New Roman" w:hAnsi="Tahoma" w:cs="Tahoma"/>
          <w:i/>
          <w:sz w:val="24"/>
          <w:szCs w:val="24"/>
        </w:rPr>
        <w:t xml:space="preserve"> </w:t>
      </w:r>
      <w:r w:rsidR="0011626B">
        <w:rPr>
          <w:rFonts w:ascii="Tahoma" w:eastAsia="Times New Roman" w:hAnsi="Tahoma" w:cs="Tahoma"/>
          <w:i/>
          <w:sz w:val="24"/>
          <w:szCs w:val="24"/>
        </w:rPr>
        <w:t>o</w:t>
      </w:r>
      <w:r w:rsidR="005B7332">
        <w:rPr>
          <w:rFonts w:ascii="Tahoma" w:eastAsia="Times New Roman" w:hAnsi="Tahoma" w:cs="Tahoma"/>
          <w:i/>
          <w:sz w:val="24"/>
          <w:szCs w:val="24"/>
        </w:rPr>
        <w:t>nce upon the time ….</w:t>
      </w:r>
      <w:r w:rsidR="00733968" w:rsidRPr="00854AB5">
        <w:rPr>
          <w:rFonts w:ascii="Tahoma" w:eastAsia="Times New Roman" w:hAnsi="Tahoma" w:cs="Tahoma"/>
          <w:i/>
          <w:sz w:val="24"/>
          <w:szCs w:val="24"/>
        </w:rPr>
        <w:t xml:space="preserve"> </w:t>
      </w:r>
      <w:r w:rsidR="00994E14" w:rsidRPr="00854AB5">
        <w:rPr>
          <w:rFonts w:ascii="Tahoma" w:eastAsia="Times New Roman" w:hAnsi="Tahoma" w:cs="Tahoma"/>
          <w:b/>
          <w:i/>
          <w:sz w:val="24"/>
          <w:szCs w:val="24"/>
        </w:rPr>
        <w:t xml:space="preserve"> </w:t>
      </w:r>
      <w:r w:rsidR="006D3CA4" w:rsidRPr="00854AB5">
        <w:rPr>
          <w:rFonts w:ascii="Tahoma" w:eastAsia="Times New Roman" w:hAnsi="Tahoma" w:cs="Tahoma"/>
          <w:b/>
          <w:i/>
          <w:sz w:val="24"/>
          <w:szCs w:val="24"/>
        </w:rPr>
        <w:t xml:space="preserve"> </w:t>
      </w:r>
      <w:r w:rsidR="00236C8F">
        <w:rPr>
          <w:rFonts w:ascii="Tahoma" w:eastAsia="Times New Roman" w:hAnsi="Tahoma" w:cs="Tahoma"/>
          <w:b/>
          <w:sz w:val="24"/>
          <w:szCs w:val="24"/>
        </w:rPr>
        <w:t xml:space="preserve"> </w:t>
      </w:r>
    </w:p>
    <w:p w:rsidR="0011626B" w:rsidRDefault="0011626B" w:rsidP="0064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b/>
          <w:sz w:val="24"/>
          <w:szCs w:val="24"/>
        </w:rPr>
      </w:pPr>
    </w:p>
    <w:p w:rsidR="00A70AEB" w:rsidRDefault="00236C8F" w:rsidP="0064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Pr>
          <w:rFonts w:ascii="Tahoma" w:eastAsia="Times New Roman" w:hAnsi="Tahoma" w:cs="Tahoma"/>
          <w:b/>
          <w:sz w:val="24"/>
          <w:szCs w:val="24"/>
        </w:rPr>
        <w:t xml:space="preserve">The history of </w:t>
      </w:r>
      <w:r w:rsidR="004D6ABC">
        <w:rPr>
          <w:rFonts w:ascii="Tahoma" w:eastAsia="Times New Roman" w:hAnsi="Tahoma" w:cs="Tahoma"/>
          <w:b/>
          <w:sz w:val="24"/>
          <w:szCs w:val="24"/>
        </w:rPr>
        <w:t>Egon Brunwik</w:t>
      </w:r>
      <w:r>
        <w:rPr>
          <w:rFonts w:ascii="Tahoma" w:eastAsia="Times New Roman" w:hAnsi="Tahoma" w:cs="Tahoma"/>
          <w:b/>
          <w:sz w:val="24"/>
          <w:szCs w:val="24"/>
        </w:rPr>
        <w:t>´</w:t>
      </w:r>
      <w:proofErr w:type="gramStart"/>
      <w:r>
        <w:rPr>
          <w:rFonts w:ascii="Tahoma" w:eastAsia="Times New Roman" w:hAnsi="Tahoma" w:cs="Tahoma"/>
          <w:b/>
          <w:sz w:val="24"/>
          <w:szCs w:val="24"/>
        </w:rPr>
        <w:t xml:space="preserve">s </w:t>
      </w:r>
      <w:r w:rsidR="004D6ABC">
        <w:rPr>
          <w:rFonts w:ascii="Tahoma" w:eastAsia="Times New Roman" w:hAnsi="Tahoma" w:cs="Tahoma"/>
          <w:b/>
          <w:sz w:val="24"/>
          <w:szCs w:val="24"/>
        </w:rPr>
        <w:t xml:space="preserve"> </w:t>
      </w:r>
      <w:r w:rsidR="004D6ABC">
        <w:rPr>
          <w:rFonts w:ascii="Tahoma" w:eastAsia="Times New Roman" w:hAnsi="Tahoma" w:cs="Tahoma"/>
          <w:sz w:val="24"/>
          <w:szCs w:val="24"/>
        </w:rPr>
        <w:t>stretches</w:t>
      </w:r>
      <w:proofErr w:type="gramEnd"/>
      <w:r w:rsidR="004D6ABC">
        <w:rPr>
          <w:rFonts w:ascii="Tahoma" w:eastAsia="Times New Roman" w:hAnsi="Tahoma" w:cs="Tahoma"/>
          <w:sz w:val="24"/>
          <w:szCs w:val="24"/>
        </w:rPr>
        <w:t xml:space="preserve"> long way back. The origins of the Austrian Hungarian family of von Brunswick or de Brunswik are uncertain, though they point to the city of Braunschweig in Germany. …. There seems to be a link with the Brunswic family, which is documented in the city of Kolberg (Kolobrzeg, Kolobřeh) in Pommeria (Pomořansko) </w:t>
      </w:r>
      <w:r w:rsidR="0011626B">
        <w:rPr>
          <w:rFonts w:ascii="Tahoma" w:eastAsia="Times New Roman" w:hAnsi="Tahoma" w:cs="Tahoma"/>
          <w:sz w:val="24"/>
          <w:szCs w:val="24"/>
        </w:rPr>
        <w:t>t</w:t>
      </w:r>
      <w:r w:rsidR="004D6ABC">
        <w:rPr>
          <w:rFonts w:ascii="Tahoma" w:eastAsia="Times New Roman" w:hAnsi="Tahoma" w:cs="Tahoma"/>
          <w:sz w:val="24"/>
          <w:szCs w:val="24"/>
        </w:rPr>
        <w:t>oward the end of 13</w:t>
      </w:r>
      <w:r w:rsidR="004D6ABC" w:rsidRPr="004D6ABC">
        <w:rPr>
          <w:rFonts w:ascii="Tahoma" w:eastAsia="Times New Roman" w:hAnsi="Tahoma" w:cs="Tahoma"/>
          <w:sz w:val="24"/>
          <w:szCs w:val="24"/>
          <w:vertAlign w:val="superscript"/>
        </w:rPr>
        <w:t>th</w:t>
      </w:r>
      <w:r w:rsidR="004D6ABC">
        <w:rPr>
          <w:rFonts w:ascii="Tahoma" w:eastAsia="Times New Roman" w:hAnsi="Tahoma" w:cs="Tahoma"/>
          <w:sz w:val="24"/>
          <w:szCs w:val="24"/>
        </w:rPr>
        <w:t xml:space="preserve"> </w:t>
      </w:r>
      <w:r w:rsidR="0011626B">
        <w:rPr>
          <w:rFonts w:ascii="Tahoma" w:eastAsia="Times New Roman" w:hAnsi="Tahoma" w:cs="Tahoma"/>
          <w:sz w:val="24"/>
          <w:szCs w:val="24"/>
        </w:rPr>
        <w:t>c</w:t>
      </w:r>
      <w:r w:rsidR="004D6ABC">
        <w:rPr>
          <w:rFonts w:ascii="Tahoma" w:eastAsia="Times New Roman" w:hAnsi="Tahoma" w:cs="Tahoma"/>
          <w:sz w:val="24"/>
          <w:szCs w:val="24"/>
        </w:rPr>
        <w:t>entury</w:t>
      </w:r>
      <w:r w:rsidR="0011626B">
        <w:rPr>
          <w:rFonts w:ascii="Tahoma" w:eastAsia="Times New Roman" w:hAnsi="Tahoma" w:cs="Tahoma"/>
          <w:sz w:val="24"/>
          <w:szCs w:val="24"/>
        </w:rPr>
        <w:t xml:space="preserve">. </w:t>
      </w:r>
      <w:r w:rsidR="00F649AA">
        <w:rPr>
          <w:rFonts w:ascii="Tahoma" w:eastAsia="Times New Roman" w:hAnsi="Tahoma" w:cs="Tahoma"/>
          <w:sz w:val="24"/>
          <w:szCs w:val="24"/>
        </w:rPr>
        <w:t xml:space="preserve"> </w:t>
      </w:r>
      <w:r w:rsidR="004D6ABC">
        <w:rPr>
          <w:rFonts w:ascii="Tahoma" w:eastAsia="Times New Roman" w:hAnsi="Tahoma" w:cs="Tahoma"/>
          <w:sz w:val="24"/>
          <w:szCs w:val="24"/>
        </w:rPr>
        <w:t xml:space="preserve">In newly founded city, a certain Johannes de Brunswic is mentioned as a citizen in 1292 and as a member of the city council from 1294 to 1324. …. On June 7, 1631 the </w:t>
      </w:r>
      <w:proofErr w:type="gramStart"/>
      <w:r w:rsidR="004D6ABC">
        <w:rPr>
          <w:rFonts w:ascii="Tahoma" w:eastAsia="Times New Roman" w:hAnsi="Tahoma" w:cs="Tahoma"/>
          <w:sz w:val="24"/>
          <w:szCs w:val="24"/>
        </w:rPr>
        <w:t>court of Nyitra county</w:t>
      </w:r>
      <w:proofErr w:type="gramEnd"/>
      <w:r w:rsidR="004D6ABC">
        <w:rPr>
          <w:rFonts w:ascii="Tahoma" w:eastAsia="Times New Roman" w:hAnsi="Tahoma" w:cs="Tahoma"/>
          <w:sz w:val="24"/>
          <w:szCs w:val="24"/>
        </w:rPr>
        <w:t>, published a revised coat of arms of the Brunczvik family. Michale von Brunczvik, the only son of Tobias who had an offspring, purchased the estate of Korompa (Dolná Krupá</w:t>
      </w:r>
      <w:r w:rsidR="0064650F">
        <w:rPr>
          <w:rFonts w:ascii="Tahoma" w:eastAsia="Times New Roman" w:hAnsi="Tahoma" w:cs="Tahoma"/>
          <w:sz w:val="24"/>
          <w:szCs w:val="24"/>
        </w:rPr>
        <w:t xml:space="preserve"> in Trnava district of Slovakia</w:t>
      </w:r>
      <w:r w:rsidR="004D6ABC">
        <w:rPr>
          <w:rFonts w:ascii="Tahoma" w:eastAsia="Times New Roman" w:hAnsi="Tahoma" w:cs="Tahoma"/>
          <w:sz w:val="24"/>
          <w:szCs w:val="24"/>
        </w:rPr>
        <w:t>)</w:t>
      </w:r>
      <w:r w:rsidR="0064650F">
        <w:rPr>
          <w:rFonts w:ascii="Tahoma" w:eastAsia="Times New Roman" w:hAnsi="Tahoma" w:cs="Tahoma"/>
          <w:sz w:val="24"/>
          <w:szCs w:val="24"/>
        </w:rPr>
        <w:t xml:space="preserve"> following which he and his descendants used the title Brunswik von</w:t>
      </w:r>
      <w:r w:rsidR="00A70AEB">
        <w:rPr>
          <w:rFonts w:ascii="Tahoma" w:eastAsia="Times New Roman" w:hAnsi="Tahoma" w:cs="Tahoma"/>
          <w:sz w:val="24"/>
          <w:szCs w:val="24"/>
        </w:rPr>
        <w:t xml:space="preserve"> Kor</w:t>
      </w:r>
      <w:r w:rsidR="005B7332">
        <w:rPr>
          <w:rFonts w:ascii="Tahoma" w:eastAsia="Times New Roman" w:hAnsi="Tahoma" w:cs="Tahoma"/>
          <w:sz w:val="24"/>
          <w:szCs w:val="24"/>
        </w:rPr>
        <w:t>o</w:t>
      </w:r>
      <w:r w:rsidR="00A70AEB">
        <w:rPr>
          <w:rFonts w:ascii="Tahoma" w:eastAsia="Times New Roman" w:hAnsi="Tahoma" w:cs="Tahoma"/>
          <w:sz w:val="24"/>
          <w:szCs w:val="24"/>
        </w:rPr>
        <w:t>mpa.</w:t>
      </w:r>
    </w:p>
    <w:p w:rsidR="00741010" w:rsidRDefault="00741010" w:rsidP="0064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p>
    <w:p w:rsidR="00A70AEB" w:rsidRDefault="00A70AEB" w:rsidP="0064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Pr>
          <w:rFonts w:ascii="Tahoma" w:eastAsia="Times New Roman" w:hAnsi="Tahoma" w:cs="Tahoma"/>
          <w:noProof/>
          <w:sz w:val="24"/>
          <w:szCs w:val="24"/>
        </w:rPr>
        <w:drawing>
          <wp:inline distT="0" distB="0" distL="0" distR="0" wp14:anchorId="0D542D78" wp14:editId="7161127B">
            <wp:extent cx="2709056" cy="179317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ná Krupá.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3238" cy="1795942"/>
                    </a:xfrm>
                    <a:prstGeom prst="rect">
                      <a:avLst/>
                    </a:prstGeom>
                  </pic:spPr>
                </pic:pic>
              </a:graphicData>
            </a:graphic>
          </wp:inline>
        </w:drawing>
      </w:r>
      <w:r w:rsidR="005E4E34">
        <w:rPr>
          <w:rFonts w:ascii="Tahoma" w:eastAsia="Times New Roman" w:hAnsi="Tahoma" w:cs="Tahoma"/>
          <w:sz w:val="24"/>
          <w:szCs w:val="24"/>
        </w:rPr>
        <w:t xml:space="preserve"> </w:t>
      </w:r>
      <w:r w:rsidR="00E409E8">
        <w:rPr>
          <w:rFonts w:ascii="Tahoma" w:eastAsia="Times New Roman" w:hAnsi="Tahoma" w:cs="Tahoma"/>
          <w:sz w:val="24"/>
          <w:szCs w:val="24"/>
        </w:rPr>
        <w:t xml:space="preserve"> </w:t>
      </w:r>
      <w:r w:rsidR="005E4E34">
        <w:rPr>
          <w:rFonts w:ascii="Tahoma" w:eastAsia="Times New Roman" w:hAnsi="Tahoma" w:cs="Tahoma"/>
          <w:sz w:val="24"/>
          <w:szCs w:val="24"/>
        </w:rPr>
        <w:t xml:space="preserve"> </w:t>
      </w:r>
      <w:r w:rsidR="005E4E34">
        <w:rPr>
          <w:rFonts w:ascii="Tahoma" w:eastAsia="Times New Roman" w:hAnsi="Tahoma" w:cs="Tahoma"/>
          <w:noProof/>
          <w:sz w:val="24"/>
          <w:szCs w:val="24"/>
        </w:rPr>
        <w:drawing>
          <wp:inline distT="0" distB="0" distL="0" distR="0">
            <wp:extent cx="1393231" cy="1787236"/>
            <wp:effectExtent l="0" t="0" r="0" b="381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 of arms 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4573" cy="1788958"/>
                    </a:xfrm>
                    <a:prstGeom prst="rect">
                      <a:avLst/>
                    </a:prstGeom>
                  </pic:spPr>
                </pic:pic>
              </a:graphicData>
            </a:graphic>
          </wp:inline>
        </w:drawing>
      </w:r>
      <w:r w:rsidR="005E4E34">
        <w:rPr>
          <w:rFonts w:ascii="Tahoma" w:eastAsia="Times New Roman" w:hAnsi="Tahoma" w:cs="Tahoma"/>
          <w:sz w:val="24"/>
          <w:szCs w:val="24"/>
        </w:rPr>
        <w:t xml:space="preserve">  </w:t>
      </w:r>
      <w:r w:rsidR="00E409E8">
        <w:rPr>
          <w:rFonts w:ascii="Tahoma" w:eastAsia="Times New Roman" w:hAnsi="Tahoma" w:cs="Tahoma"/>
          <w:sz w:val="24"/>
          <w:szCs w:val="24"/>
        </w:rPr>
        <w:t xml:space="preserve"> </w:t>
      </w:r>
      <w:r w:rsidR="00E409E8">
        <w:rPr>
          <w:rFonts w:ascii="Tahoma" w:eastAsia="Times New Roman" w:hAnsi="Tahoma" w:cs="Tahoma"/>
          <w:noProof/>
          <w:sz w:val="24"/>
          <w:szCs w:val="24"/>
        </w:rPr>
        <w:drawing>
          <wp:inline distT="0" distB="0" distL="0" distR="0">
            <wp:extent cx="1223158" cy="1799989"/>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_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19" cy="1803464"/>
                    </a:xfrm>
                    <a:prstGeom prst="rect">
                      <a:avLst/>
                    </a:prstGeom>
                  </pic:spPr>
                </pic:pic>
              </a:graphicData>
            </a:graphic>
          </wp:inline>
        </w:drawing>
      </w:r>
    </w:p>
    <w:p w:rsidR="00A70AEB" w:rsidRDefault="00A70AEB" w:rsidP="0064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Pr>
          <w:rFonts w:ascii="Tahoma" w:eastAsia="Times New Roman" w:hAnsi="Tahoma" w:cs="Tahoma"/>
          <w:sz w:val="24"/>
          <w:szCs w:val="24"/>
        </w:rPr>
        <w:t xml:space="preserve">Fig.1 Dolná Krupá </w:t>
      </w:r>
      <w:proofErr w:type="gramStart"/>
      <w:r>
        <w:rPr>
          <w:rFonts w:ascii="Tahoma" w:eastAsia="Times New Roman" w:hAnsi="Tahoma" w:cs="Tahoma"/>
          <w:sz w:val="24"/>
          <w:szCs w:val="24"/>
        </w:rPr>
        <w:t xml:space="preserve">mansion </w:t>
      </w:r>
      <w:r w:rsidR="005E4E34">
        <w:rPr>
          <w:rFonts w:ascii="Tahoma" w:eastAsia="Times New Roman" w:hAnsi="Tahoma" w:cs="Tahoma"/>
          <w:sz w:val="24"/>
          <w:szCs w:val="24"/>
        </w:rPr>
        <w:t xml:space="preserve"> with</w:t>
      </w:r>
      <w:proofErr w:type="gramEnd"/>
      <w:r w:rsidR="005E4E34">
        <w:rPr>
          <w:rFonts w:ascii="Tahoma" w:eastAsia="Times New Roman" w:hAnsi="Tahoma" w:cs="Tahoma"/>
          <w:sz w:val="24"/>
          <w:szCs w:val="24"/>
        </w:rPr>
        <w:t xml:space="preserve"> the Count of Brunswick von Korompa coat of arms</w:t>
      </w:r>
    </w:p>
    <w:p w:rsidR="005B7332" w:rsidRDefault="005B7332" w:rsidP="0064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p>
    <w:p w:rsidR="00587BD4" w:rsidRPr="00FF6380" w:rsidRDefault="0064650F" w:rsidP="00FF6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Pr>
          <w:rFonts w:ascii="Tahoma" w:eastAsia="Times New Roman" w:hAnsi="Tahoma" w:cs="Tahoma"/>
          <w:sz w:val="24"/>
          <w:szCs w:val="24"/>
        </w:rPr>
        <w:t>Dolná Krupá was the place, where Ludwig van Beethoven may have spent several summers invited by the family of Brunswik. Dolná Krupá mansion was</w:t>
      </w:r>
      <w:r w:rsidR="004D6ABC">
        <w:rPr>
          <w:rFonts w:ascii="Tahoma" w:eastAsia="Times New Roman" w:hAnsi="Tahoma" w:cs="Tahoma"/>
          <w:sz w:val="24"/>
          <w:szCs w:val="24"/>
        </w:rPr>
        <w:t xml:space="preserve"> </w:t>
      </w:r>
      <w:r>
        <w:rPr>
          <w:rFonts w:ascii="Tahoma" w:eastAsia="Times New Roman" w:hAnsi="Tahoma" w:cs="Tahoma"/>
          <w:sz w:val="24"/>
          <w:szCs w:val="24"/>
        </w:rPr>
        <w:t>one of the residences of the Chotek family.</w:t>
      </w:r>
      <w:r w:rsidR="004D6ABC">
        <w:rPr>
          <w:rFonts w:ascii="Tahoma" w:eastAsia="Times New Roman" w:hAnsi="Tahoma" w:cs="Tahoma"/>
          <w:sz w:val="24"/>
          <w:szCs w:val="24"/>
        </w:rPr>
        <w:t xml:space="preserve"> </w:t>
      </w:r>
      <w:r>
        <w:rPr>
          <w:rFonts w:ascii="Tahoma" w:eastAsia="Times New Roman" w:hAnsi="Tahoma" w:cs="Tahoma"/>
          <w:sz w:val="24"/>
          <w:szCs w:val="24"/>
        </w:rPr>
        <w:t xml:space="preserve">…. It was the place, of the Dolná Krupá rosarium, created by </w:t>
      </w:r>
      <w:proofErr w:type="gramStart"/>
      <w:r>
        <w:rPr>
          <w:rFonts w:ascii="Tahoma" w:eastAsia="Times New Roman" w:hAnsi="Tahoma" w:cs="Tahoma"/>
          <w:sz w:val="24"/>
          <w:szCs w:val="24"/>
        </w:rPr>
        <w:t>countess</w:t>
      </w:r>
      <w:proofErr w:type="gramEnd"/>
      <w:r>
        <w:rPr>
          <w:rFonts w:ascii="Tahoma" w:eastAsia="Times New Roman" w:hAnsi="Tahoma" w:cs="Tahoma"/>
          <w:sz w:val="24"/>
          <w:szCs w:val="24"/>
        </w:rPr>
        <w:t xml:space="preserve"> Marie Henrietta Brun</w:t>
      </w:r>
      <w:r w:rsidR="00FA60E6">
        <w:rPr>
          <w:rFonts w:ascii="Tahoma" w:eastAsia="Times New Roman" w:hAnsi="Tahoma" w:cs="Tahoma"/>
          <w:sz w:val="24"/>
          <w:szCs w:val="24"/>
        </w:rPr>
        <w:t>s</w:t>
      </w:r>
      <w:r>
        <w:rPr>
          <w:rFonts w:ascii="Tahoma" w:eastAsia="Times New Roman" w:hAnsi="Tahoma" w:cs="Tahoma"/>
          <w:sz w:val="24"/>
          <w:szCs w:val="24"/>
        </w:rPr>
        <w:t>wik</w:t>
      </w:r>
      <w:r w:rsidR="00FA60E6">
        <w:rPr>
          <w:rFonts w:ascii="Tahoma" w:eastAsia="Times New Roman" w:hAnsi="Tahoma" w:cs="Tahoma"/>
          <w:sz w:val="24"/>
          <w:szCs w:val="24"/>
        </w:rPr>
        <w:t xml:space="preserve"> (1789-1857)</w:t>
      </w:r>
      <w:r>
        <w:rPr>
          <w:rFonts w:ascii="Tahoma" w:eastAsia="Times New Roman" w:hAnsi="Tahoma" w:cs="Tahoma"/>
          <w:sz w:val="24"/>
          <w:szCs w:val="24"/>
        </w:rPr>
        <w:t>,</w:t>
      </w:r>
      <w:r w:rsidR="00FA60E6">
        <w:rPr>
          <w:rFonts w:ascii="Tahoma" w:eastAsia="Times New Roman" w:hAnsi="Tahoma" w:cs="Tahoma"/>
          <w:sz w:val="24"/>
          <w:szCs w:val="24"/>
        </w:rPr>
        <w:t xml:space="preserve"> a wife of Heřman </w:t>
      </w:r>
      <w:r>
        <w:rPr>
          <w:rFonts w:ascii="Tahoma" w:eastAsia="Times New Roman" w:hAnsi="Tahoma" w:cs="Tahoma"/>
          <w:sz w:val="24"/>
          <w:szCs w:val="24"/>
        </w:rPr>
        <w:t>Chotek</w:t>
      </w:r>
      <w:r w:rsidR="00FA60E6">
        <w:rPr>
          <w:rFonts w:ascii="Tahoma" w:eastAsia="Times New Roman" w:hAnsi="Tahoma" w:cs="Tahoma"/>
          <w:sz w:val="24"/>
          <w:szCs w:val="24"/>
        </w:rPr>
        <w:t>-Vojnín</w:t>
      </w:r>
      <w:r>
        <w:rPr>
          <w:rFonts w:ascii="Tahoma" w:eastAsia="Times New Roman" w:hAnsi="Tahoma" w:cs="Tahoma"/>
          <w:sz w:val="24"/>
          <w:szCs w:val="24"/>
        </w:rPr>
        <w:t>.</w:t>
      </w:r>
      <w:r w:rsidR="004D6ABC">
        <w:rPr>
          <w:rFonts w:ascii="Tahoma" w:eastAsia="Times New Roman" w:hAnsi="Tahoma" w:cs="Tahoma"/>
          <w:sz w:val="24"/>
          <w:szCs w:val="24"/>
        </w:rPr>
        <w:t xml:space="preserve">  </w:t>
      </w:r>
      <w:r w:rsidR="00B62062" w:rsidRPr="00FA60E6">
        <w:rPr>
          <w:rFonts w:ascii="Tahoma" w:eastAsia="Times New Roman" w:hAnsi="Tahoma" w:cs="Tahoma"/>
          <w:sz w:val="24"/>
          <w:szCs w:val="24"/>
        </w:rPr>
        <w:t>Josephine Brunswick</w:t>
      </w:r>
      <w:r w:rsidR="00FA60E6" w:rsidRPr="00FA60E6">
        <w:rPr>
          <w:rFonts w:ascii="Tahoma" w:eastAsia="Times New Roman" w:hAnsi="Tahoma" w:cs="Tahoma"/>
          <w:sz w:val="24"/>
          <w:szCs w:val="24"/>
        </w:rPr>
        <w:t xml:space="preserve"> (1779 – 1821) </w:t>
      </w:r>
      <w:r w:rsidR="00B62062" w:rsidRPr="00FA60E6">
        <w:rPr>
          <w:rFonts w:ascii="Tahoma" w:eastAsia="Times New Roman" w:hAnsi="Tahoma" w:cs="Tahoma"/>
          <w:sz w:val="24"/>
          <w:szCs w:val="24"/>
        </w:rPr>
        <w:t>is most likely the woman to whom the Letter to Immortal Lover was addressed</w:t>
      </w:r>
      <w:r w:rsidR="00FF6380">
        <w:rPr>
          <w:rFonts w:ascii="Tahoma" w:eastAsia="Times New Roman" w:hAnsi="Tahoma" w:cs="Tahoma"/>
          <w:sz w:val="24"/>
          <w:szCs w:val="24"/>
        </w:rPr>
        <w:t>. It is said, that in Dolná Krupá Ludwig van Beethoven composed the so called “Moonlight” sonata.</w:t>
      </w:r>
      <w:r w:rsidR="00294D03">
        <w:rPr>
          <w:rFonts w:ascii="Tahoma" w:eastAsia="Times New Roman" w:hAnsi="Tahoma" w:cs="Tahoma"/>
          <w:sz w:val="24"/>
          <w:szCs w:val="24"/>
        </w:rPr>
        <w:t xml:space="preserve"> </w:t>
      </w:r>
      <w:r w:rsidR="00587BD4" w:rsidRPr="00FA60E6">
        <w:rPr>
          <w:rFonts w:ascii="Tahoma" w:eastAsia="Times New Roman" w:hAnsi="Tahoma" w:cs="Tahoma"/>
          <w:sz w:val="24"/>
          <w:szCs w:val="24"/>
          <w:lang w:val="en"/>
        </w:rPr>
        <w:t>After World War I, the members of the family have dropped the "von Korompa" particle from their name and are using only the Brunswik surname.</w:t>
      </w:r>
      <w:r w:rsidR="00FF6380">
        <w:rPr>
          <w:rFonts w:ascii="Tahoma" w:eastAsia="Times New Roman" w:hAnsi="Tahoma" w:cs="Tahoma"/>
          <w:sz w:val="24"/>
          <w:szCs w:val="24"/>
        </w:rPr>
        <w:t xml:space="preserve"> </w:t>
      </w:r>
      <w:r w:rsidR="00B62062" w:rsidRPr="00444BA0">
        <w:rPr>
          <w:rFonts w:ascii="Tahoma" w:hAnsi="Tahoma" w:cs="Tahoma"/>
          <w:color w:val="000000"/>
          <w:sz w:val="24"/>
          <w:szCs w:val="24"/>
          <w:shd w:val="clear" w:color="auto" w:fill="FFFFFF"/>
        </w:rPr>
        <w:t xml:space="preserve">The male Brunswiks served the Austrian and Hungarian Crown. They were civil servants, civil engineers or higher officers. Some of them were “Feldmarschallleutnant.” That is the equivalent of a four star general. In Austria and in the other European countries the title of an engineer is protected by law. Graduate study and a degree similar to a doctor’s degree </w:t>
      </w:r>
      <w:proofErr w:type="gramStart"/>
      <w:r w:rsidR="00B62062" w:rsidRPr="00444BA0">
        <w:rPr>
          <w:rFonts w:ascii="Tahoma" w:hAnsi="Tahoma" w:cs="Tahoma"/>
          <w:color w:val="000000"/>
          <w:sz w:val="24"/>
          <w:szCs w:val="24"/>
          <w:shd w:val="clear" w:color="auto" w:fill="FFFFFF"/>
        </w:rPr>
        <w:t>is</w:t>
      </w:r>
      <w:proofErr w:type="gramEnd"/>
      <w:r w:rsidR="00B62062" w:rsidRPr="00444BA0">
        <w:rPr>
          <w:rFonts w:ascii="Tahoma" w:hAnsi="Tahoma" w:cs="Tahoma"/>
          <w:color w:val="000000"/>
          <w:sz w:val="24"/>
          <w:szCs w:val="24"/>
          <w:shd w:val="clear" w:color="auto" w:fill="FFFFFF"/>
        </w:rPr>
        <w:t xml:space="preserve"> required. That is the reason there are so many engineers in the Brunswik family. Two of Mr. Harald Brunswik's sons and Mr. Brunswik himself continued the tradition. Egon's father was also an engineer. Egon’s father was Julius Stefan Josef Brunswik, born on 10th December 1863 in Fogaras. He was “königlicher” engineer in the Hungarian Ministry of Commerce (Handelsministerium). His wife and Egon’s mother was Helene Gabriele Stefanie Klara von Wieser, daughter of the k.u.k. (kaiserlich und königlicher) Generalmajor Kommandant of the 30. </w:t>
      </w:r>
      <w:proofErr w:type="gramStart"/>
      <w:r w:rsidR="00B62062" w:rsidRPr="00444BA0">
        <w:rPr>
          <w:rFonts w:ascii="Tahoma" w:hAnsi="Tahoma" w:cs="Tahoma"/>
          <w:color w:val="000000"/>
          <w:sz w:val="24"/>
          <w:szCs w:val="24"/>
          <w:shd w:val="clear" w:color="auto" w:fill="FFFFFF"/>
        </w:rPr>
        <w:t>Infanteriebrigade zu Miskolcz.</w:t>
      </w:r>
      <w:proofErr w:type="gramEnd"/>
      <w:r w:rsidR="00B62062" w:rsidRPr="00444BA0">
        <w:rPr>
          <w:rFonts w:ascii="Tahoma" w:hAnsi="Tahoma" w:cs="Tahoma"/>
          <w:color w:val="000000"/>
          <w:sz w:val="24"/>
          <w:szCs w:val="24"/>
          <w:shd w:val="clear" w:color="auto" w:fill="FFFFFF"/>
        </w:rPr>
        <w:t xml:space="preserve"> </w:t>
      </w:r>
      <w:proofErr w:type="gramStart"/>
      <w:r w:rsidR="00B62062" w:rsidRPr="00444BA0">
        <w:rPr>
          <w:rFonts w:ascii="Tahoma" w:hAnsi="Tahoma" w:cs="Tahoma"/>
          <w:color w:val="000000"/>
          <w:sz w:val="24"/>
          <w:szCs w:val="24"/>
          <w:shd w:val="clear" w:color="auto" w:fill="FFFFFF"/>
        </w:rPr>
        <w:t>They maried on 4th June 1902 in Vienna.</w:t>
      </w:r>
      <w:proofErr w:type="gramEnd"/>
      <w:r w:rsidR="00B62062" w:rsidRPr="00444BA0">
        <w:rPr>
          <w:rFonts w:ascii="Tahoma" w:hAnsi="Tahoma" w:cs="Tahoma"/>
          <w:color w:val="000000"/>
          <w:sz w:val="24"/>
          <w:szCs w:val="24"/>
          <w:shd w:val="clear" w:color="auto" w:fill="FFFFFF"/>
        </w:rPr>
        <w:t> </w:t>
      </w:r>
      <w:r w:rsidR="00236C8F" w:rsidRPr="00444BA0">
        <w:rPr>
          <w:rFonts w:ascii="Tahoma" w:hAnsi="Tahoma" w:cs="Tahoma"/>
          <w:color w:val="000000"/>
          <w:sz w:val="24"/>
          <w:szCs w:val="24"/>
          <w:shd w:val="clear" w:color="auto" w:fill="FFFFFF"/>
        </w:rPr>
        <w:t>(</w:t>
      </w:r>
      <w:hyperlink r:id="rId12" w:history="1">
        <w:r w:rsidR="00236C8F" w:rsidRPr="00444BA0">
          <w:rPr>
            <w:rStyle w:val="Hypertextovodkaz"/>
            <w:rFonts w:ascii="Tahoma" w:hAnsi="Tahoma" w:cs="Tahoma"/>
            <w:i/>
            <w:color w:val="auto"/>
            <w:sz w:val="24"/>
            <w:szCs w:val="24"/>
            <w:shd w:val="clear" w:color="auto" w:fill="FFFFFF"/>
          </w:rPr>
          <w:t>www.brunsik.org</w:t>
        </w:r>
      </w:hyperlink>
      <w:r w:rsidR="00236C8F" w:rsidRPr="00444BA0">
        <w:rPr>
          <w:rFonts w:ascii="Tahoma" w:hAnsi="Tahoma" w:cs="Tahoma"/>
          <w:i/>
          <w:sz w:val="24"/>
          <w:szCs w:val="24"/>
          <w:shd w:val="clear" w:color="auto" w:fill="FFFFFF"/>
        </w:rPr>
        <w:t>, Egon Brunswik´s family)</w:t>
      </w:r>
      <w:r w:rsidR="00A70AEB" w:rsidRPr="00444BA0">
        <w:rPr>
          <w:rFonts w:ascii="Tahoma" w:hAnsi="Tahoma" w:cs="Tahoma"/>
          <w:i/>
          <w:sz w:val="24"/>
          <w:szCs w:val="24"/>
          <w:shd w:val="clear" w:color="auto" w:fill="FFFFFF"/>
        </w:rPr>
        <w:t xml:space="preserve">  </w:t>
      </w:r>
    </w:p>
    <w:p w:rsidR="00444BA0" w:rsidRPr="00444BA0" w:rsidRDefault="00444BA0" w:rsidP="00587BD4">
      <w:pPr>
        <w:spacing w:after="0" w:line="330" w:lineRule="atLeast"/>
        <w:textAlignment w:val="baseline"/>
        <w:rPr>
          <w:rFonts w:ascii="Tahoma" w:hAnsi="Tahoma" w:cs="Tahoma"/>
          <w:i/>
          <w:sz w:val="24"/>
          <w:szCs w:val="24"/>
          <w:shd w:val="clear" w:color="auto" w:fill="FFFFFF"/>
        </w:rPr>
      </w:pPr>
    </w:p>
    <w:p w:rsidR="00A70AEB" w:rsidRDefault="009F6ED2" w:rsidP="00587BD4">
      <w:pPr>
        <w:spacing w:after="0" w:line="330" w:lineRule="atLeast"/>
        <w:textAlignment w:val="baseline"/>
        <w:rPr>
          <w:rFonts w:ascii="Arial" w:hAnsi="Arial" w:cs="Arial"/>
          <w:i/>
          <w:sz w:val="24"/>
          <w:szCs w:val="24"/>
          <w:shd w:val="clear" w:color="auto" w:fill="FFFFFF"/>
        </w:rPr>
      </w:pPr>
      <w:r>
        <w:rPr>
          <w:rFonts w:ascii="Arial" w:hAnsi="Arial" w:cs="Arial"/>
          <w:i/>
          <w:noProof/>
          <w:sz w:val="24"/>
          <w:szCs w:val="24"/>
          <w:shd w:val="clear" w:color="auto" w:fill="FFFFFF"/>
        </w:rPr>
        <w:t xml:space="preserve"> </w:t>
      </w:r>
      <w:r w:rsidR="007C0C29">
        <w:rPr>
          <w:rFonts w:ascii="Arial" w:hAnsi="Arial" w:cs="Arial"/>
          <w:i/>
          <w:noProof/>
          <w:sz w:val="24"/>
          <w:szCs w:val="24"/>
          <w:shd w:val="clear" w:color="auto" w:fill="FFFFFF"/>
        </w:rPr>
        <w:drawing>
          <wp:inline distT="0" distB="0" distL="0" distR="0" wp14:anchorId="782038A7" wp14:editId="072A610C">
            <wp:extent cx="1276597" cy="1854306"/>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1010" cy="1860717"/>
                    </a:xfrm>
                    <a:prstGeom prst="rect">
                      <a:avLst/>
                    </a:prstGeom>
                  </pic:spPr>
                </pic:pic>
              </a:graphicData>
            </a:graphic>
          </wp:inline>
        </w:drawing>
      </w:r>
      <w:r>
        <w:rPr>
          <w:noProof/>
        </w:rPr>
        <w:t xml:space="preserve">  </w:t>
      </w:r>
      <w:r w:rsidR="007C0C29">
        <w:rPr>
          <w:noProof/>
        </w:rPr>
        <w:drawing>
          <wp:inline distT="0" distB="0" distL="0" distR="0" wp14:anchorId="549F8E6C" wp14:editId="08279EDA">
            <wp:extent cx="2679262" cy="1840675"/>
            <wp:effectExtent l="0" t="0" r="6985" b="7620"/>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0697" cy="1841661"/>
                    </a:xfrm>
                    <a:prstGeom prst="rect">
                      <a:avLst/>
                    </a:prstGeom>
                    <a:noFill/>
                    <a:ln>
                      <a:noFill/>
                    </a:ln>
                    <a:extLst/>
                  </pic:spPr>
                </pic:pic>
              </a:graphicData>
            </a:graphic>
          </wp:inline>
        </w:drawing>
      </w:r>
      <w:r w:rsidR="00C064EB">
        <w:rPr>
          <w:rFonts w:ascii="Arial" w:hAnsi="Arial" w:cs="Arial"/>
          <w:i/>
          <w:sz w:val="24"/>
          <w:szCs w:val="24"/>
          <w:shd w:val="clear" w:color="auto" w:fill="FFFFFF"/>
        </w:rPr>
        <w:t xml:space="preserve"> </w:t>
      </w:r>
      <w:r w:rsidR="00C064EB">
        <w:rPr>
          <w:noProof/>
        </w:rPr>
        <w:drawing>
          <wp:inline distT="0" distB="0" distL="0" distR="0" wp14:anchorId="26EBF23D" wp14:editId="146D6000">
            <wp:extent cx="1834738" cy="1834738"/>
            <wp:effectExtent l="0" t="0" r="0" b="0"/>
            <wp:docPr id="22" name="obrázek 2"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visející obráze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4671" cy="1834671"/>
                    </a:xfrm>
                    <a:prstGeom prst="rect">
                      <a:avLst/>
                    </a:prstGeom>
                    <a:noFill/>
                    <a:ln>
                      <a:noFill/>
                    </a:ln>
                  </pic:spPr>
                </pic:pic>
              </a:graphicData>
            </a:graphic>
          </wp:inline>
        </w:drawing>
      </w:r>
    </w:p>
    <w:p w:rsidR="007C0C29" w:rsidRPr="00444BA0" w:rsidRDefault="007C0C29" w:rsidP="00587BD4">
      <w:pPr>
        <w:spacing w:after="0" w:line="330" w:lineRule="atLeast"/>
        <w:textAlignment w:val="baseline"/>
        <w:rPr>
          <w:rFonts w:ascii="Tahoma" w:eastAsia="Times New Roman" w:hAnsi="Tahoma" w:cs="Tahoma"/>
          <w:sz w:val="24"/>
          <w:szCs w:val="24"/>
          <w:lang w:val="en"/>
        </w:rPr>
      </w:pPr>
      <w:r w:rsidRPr="00444BA0">
        <w:rPr>
          <w:rFonts w:ascii="Tahoma" w:eastAsia="Times New Roman" w:hAnsi="Tahoma" w:cs="Tahoma"/>
          <w:sz w:val="24"/>
          <w:szCs w:val="24"/>
          <w:lang w:val="en"/>
        </w:rPr>
        <w:t xml:space="preserve">Fig.2: Julius (Gyula) and Helene Brunswik </w:t>
      </w:r>
    </w:p>
    <w:p w:rsidR="000C79EE" w:rsidRDefault="007C0C29" w:rsidP="00587BD4">
      <w:pPr>
        <w:spacing w:after="0" w:line="330" w:lineRule="atLeast"/>
        <w:textAlignment w:val="baseline"/>
        <w:rPr>
          <w:rFonts w:ascii="Tahoma" w:eastAsia="Times New Roman" w:hAnsi="Tahoma" w:cs="Tahoma"/>
          <w:sz w:val="24"/>
          <w:szCs w:val="24"/>
          <w:lang w:val="en"/>
        </w:rPr>
      </w:pPr>
      <w:r w:rsidRPr="00444BA0">
        <w:rPr>
          <w:rFonts w:ascii="Tahoma" w:eastAsia="Times New Roman" w:hAnsi="Tahoma" w:cs="Tahoma"/>
          <w:sz w:val="24"/>
          <w:szCs w:val="24"/>
          <w:lang w:val="en"/>
        </w:rPr>
        <w:t>Fig.3</w:t>
      </w:r>
      <w:r w:rsidR="000C79EE">
        <w:rPr>
          <w:rFonts w:ascii="Tahoma" w:eastAsia="Times New Roman" w:hAnsi="Tahoma" w:cs="Tahoma"/>
          <w:sz w:val="24"/>
          <w:szCs w:val="24"/>
          <w:lang w:val="en"/>
        </w:rPr>
        <w:t>:</w:t>
      </w:r>
      <w:r w:rsidRPr="00444BA0">
        <w:rPr>
          <w:rFonts w:ascii="Tahoma" w:eastAsia="Times New Roman" w:hAnsi="Tahoma" w:cs="Tahoma"/>
          <w:sz w:val="24"/>
          <w:szCs w:val="24"/>
          <w:lang w:val="en"/>
        </w:rPr>
        <w:t xml:space="preserve"> The Brunswik brothers: Julius, Romeo, Julius Stefan and Adolf  </w:t>
      </w:r>
    </w:p>
    <w:p w:rsidR="00A70AEB" w:rsidRPr="00444BA0" w:rsidRDefault="000C79EE" w:rsidP="00587BD4">
      <w:pPr>
        <w:spacing w:after="0" w:line="330" w:lineRule="atLeast"/>
        <w:textAlignment w:val="baseline"/>
        <w:rPr>
          <w:rFonts w:ascii="Tahoma" w:eastAsia="Times New Roman" w:hAnsi="Tahoma" w:cs="Tahoma"/>
          <w:sz w:val="24"/>
          <w:szCs w:val="24"/>
          <w:lang w:val="en"/>
        </w:rPr>
      </w:pPr>
      <w:r>
        <w:rPr>
          <w:rFonts w:ascii="Tahoma" w:eastAsia="Times New Roman" w:hAnsi="Tahoma" w:cs="Tahoma"/>
          <w:sz w:val="24"/>
          <w:szCs w:val="24"/>
          <w:lang w:val="en"/>
        </w:rPr>
        <w:t xml:space="preserve">Fig.4: The </w:t>
      </w:r>
      <w:r w:rsidR="00853180">
        <w:rPr>
          <w:rFonts w:ascii="Tahoma" w:eastAsia="Times New Roman" w:hAnsi="Tahoma" w:cs="Tahoma"/>
          <w:sz w:val="24"/>
          <w:szCs w:val="24"/>
          <w:lang w:val="en"/>
        </w:rPr>
        <w:t xml:space="preserve">romantic view of </w:t>
      </w:r>
      <w:r>
        <w:rPr>
          <w:rFonts w:ascii="Tahoma" w:eastAsia="Times New Roman" w:hAnsi="Tahoma" w:cs="Tahoma"/>
          <w:sz w:val="24"/>
          <w:szCs w:val="24"/>
          <w:lang w:val="en"/>
        </w:rPr>
        <w:t xml:space="preserve">fortress in Foragas, </w:t>
      </w:r>
      <w:r>
        <w:rPr>
          <w:rFonts w:ascii="Tahoma" w:hAnsi="Tahoma" w:cs="Tahoma"/>
          <w:color w:val="000000"/>
          <w:sz w:val="24"/>
          <w:szCs w:val="24"/>
          <w:shd w:val="clear" w:color="auto" w:fill="FFFFFF"/>
        </w:rPr>
        <w:t>nowadays deep inside Romania</w:t>
      </w:r>
      <w:r w:rsidR="007C0C29" w:rsidRPr="00444BA0">
        <w:rPr>
          <w:rFonts w:ascii="Tahoma" w:eastAsia="Times New Roman" w:hAnsi="Tahoma" w:cs="Tahoma"/>
          <w:sz w:val="24"/>
          <w:szCs w:val="24"/>
          <w:lang w:val="en"/>
        </w:rPr>
        <w:t xml:space="preserve"> </w:t>
      </w:r>
    </w:p>
    <w:p w:rsidR="00733968" w:rsidRDefault="00236C8F" w:rsidP="00733968">
      <w:pPr>
        <w:widowControl w:val="0"/>
        <w:spacing w:before="100" w:after="100" w:line="240" w:lineRule="auto"/>
        <w:rPr>
          <w:rFonts w:ascii="Tahoma" w:eastAsia="Times New Roman" w:hAnsi="Tahoma" w:cs="Tahoma"/>
          <w:snapToGrid w:val="0"/>
          <w:sz w:val="24"/>
          <w:szCs w:val="20"/>
          <w:lang w:val="cs-CZ" w:eastAsia="cs-CZ"/>
        </w:rPr>
      </w:pPr>
      <w:r w:rsidRPr="00236C8F">
        <w:rPr>
          <w:rFonts w:ascii="Tahoma" w:eastAsia="Times New Roman" w:hAnsi="Tahoma" w:cs="Tahoma"/>
          <w:i/>
          <w:snapToGrid w:val="0"/>
          <w:sz w:val="24"/>
          <w:szCs w:val="20"/>
          <w:u w:val="single"/>
          <w:lang w:val="cs-CZ" w:eastAsia="cs-CZ"/>
        </w:rPr>
        <w:t>KRH:</w:t>
      </w:r>
      <w:r w:rsidR="00733968" w:rsidRPr="00733968">
        <w:rPr>
          <w:rFonts w:ascii="Tahoma" w:eastAsia="Times New Roman" w:hAnsi="Tahoma" w:cs="Tahoma"/>
          <w:snapToGrid w:val="0"/>
          <w:sz w:val="24"/>
          <w:szCs w:val="20"/>
          <w:lang w:val="cs-CZ" w:eastAsia="cs-CZ"/>
        </w:rPr>
        <w:t xml:space="preserve"> </w:t>
      </w:r>
      <w:r w:rsidRPr="00F649AA">
        <w:rPr>
          <w:rFonts w:ascii="Tahoma" w:eastAsia="Times New Roman" w:hAnsi="Tahoma" w:cs="Tahoma"/>
          <w:b/>
          <w:sz w:val="24"/>
          <w:szCs w:val="24"/>
        </w:rPr>
        <w:t>Egon Brunswik</w:t>
      </w:r>
      <w:r>
        <w:rPr>
          <w:rFonts w:ascii="Tahoma" w:eastAsia="Times New Roman" w:hAnsi="Tahoma" w:cs="Tahoma"/>
          <w:sz w:val="24"/>
          <w:szCs w:val="24"/>
        </w:rPr>
        <w:t xml:space="preserve"> </w:t>
      </w:r>
      <w:r w:rsidR="00F649AA" w:rsidRPr="004D6ABC">
        <w:rPr>
          <w:rFonts w:ascii="Tahoma" w:eastAsia="Times New Roman" w:hAnsi="Tahoma" w:cs="Tahoma"/>
          <w:sz w:val="24"/>
          <w:szCs w:val="24"/>
        </w:rPr>
        <w:t>(1903 – 1955)</w:t>
      </w:r>
      <w:r w:rsidR="00F649AA">
        <w:rPr>
          <w:rFonts w:ascii="Tahoma" w:eastAsia="Times New Roman" w:hAnsi="Tahoma" w:cs="Tahoma"/>
          <w:sz w:val="24"/>
          <w:szCs w:val="24"/>
        </w:rPr>
        <w:t xml:space="preserve"> </w:t>
      </w:r>
      <w:r>
        <w:rPr>
          <w:rFonts w:ascii="Tahoma" w:eastAsia="Times New Roman" w:hAnsi="Tahoma" w:cs="Tahoma"/>
          <w:sz w:val="24"/>
          <w:szCs w:val="24"/>
        </w:rPr>
        <w:t xml:space="preserve">was born in Budapest. </w:t>
      </w:r>
      <w:r w:rsidR="00733968" w:rsidRPr="00733968">
        <w:rPr>
          <w:rFonts w:ascii="Tahoma" w:eastAsia="Times New Roman" w:hAnsi="Tahoma" w:cs="Tahoma"/>
          <w:snapToGrid w:val="0"/>
          <w:sz w:val="24"/>
          <w:szCs w:val="20"/>
          <w:lang w:val="cs-CZ" w:eastAsia="cs-CZ"/>
        </w:rPr>
        <w:t xml:space="preserve">In 1921 </w:t>
      </w:r>
      <w:r>
        <w:rPr>
          <w:rFonts w:ascii="Tahoma" w:eastAsia="Times New Roman" w:hAnsi="Tahoma" w:cs="Tahoma"/>
          <w:snapToGrid w:val="0"/>
          <w:sz w:val="24"/>
          <w:szCs w:val="20"/>
          <w:lang w:val="cs-CZ" w:eastAsia="cs-CZ"/>
        </w:rPr>
        <w:t xml:space="preserve">he </w:t>
      </w:r>
      <w:r w:rsidR="00733968" w:rsidRPr="00733968">
        <w:rPr>
          <w:rFonts w:ascii="Tahoma" w:eastAsia="Times New Roman" w:hAnsi="Tahoma" w:cs="Tahoma"/>
          <w:snapToGrid w:val="0"/>
          <w:sz w:val="24"/>
          <w:szCs w:val="20"/>
          <w:lang w:val="cs-CZ" w:eastAsia="cs-CZ"/>
        </w:rPr>
        <w:t xml:space="preserve">graduated from the Theresianische Akademie after receiving training in mathematics, science, classics, and history. He then studied engineering and passed the state examinations but afterward enrolled as a student of psychology at the University of </w:t>
      </w:r>
      <w:proofErr w:type="gramStart"/>
      <w:r w:rsidR="00733968" w:rsidRPr="00733968">
        <w:rPr>
          <w:rFonts w:ascii="Tahoma" w:eastAsia="Times New Roman" w:hAnsi="Tahoma" w:cs="Tahoma"/>
          <w:snapToGrid w:val="0"/>
          <w:sz w:val="24"/>
          <w:szCs w:val="20"/>
          <w:lang w:val="cs-CZ" w:eastAsia="cs-CZ"/>
        </w:rPr>
        <w:t>Vienna</w:t>
      </w:r>
      <w:proofErr w:type="gramEnd"/>
      <w:r w:rsidR="00733968" w:rsidRPr="00733968">
        <w:rPr>
          <w:rFonts w:ascii="Tahoma" w:eastAsia="Times New Roman" w:hAnsi="Tahoma" w:cs="Tahoma"/>
          <w:snapToGrid w:val="0"/>
          <w:sz w:val="24"/>
          <w:szCs w:val="20"/>
          <w:lang w:val="cs-CZ" w:eastAsia="cs-CZ"/>
        </w:rPr>
        <w:t xml:space="preserve">. Here he became an assistant in </w:t>
      </w:r>
      <w:hyperlink r:id="rId16" w:history="1">
        <w:r w:rsidR="00733968" w:rsidRPr="00854AB5">
          <w:rPr>
            <w:rFonts w:ascii="Tahoma" w:eastAsia="Times New Roman" w:hAnsi="Tahoma" w:cs="Tahoma"/>
            <w:snapToGrid w:val="0"/>
            <w:sz w:val="24"/>
            <w:szCs w:val="20"/>
            <w:lang w:val="cs-CZ" w:eastAsia="cs-CZ"/>
          </w:rPr>
          <w:t>Karl Buhler's</w:t>
        </w:r>
      </w:hyperlink>
      <w:r w:rsidR="00733968" w:rsidRPr="00733968">
        <w:rPr>
          <w:rFonts w:ascii="Tahoma" w:eastAsia="Times New Roman" w:hAnsi="Tahoma" w:cs="Tahoma"/>
          <w:snapToGrid w:val="0"/>
          <w:sz w:val="24"/>
          <w:szCs w:val="20"/>
          <w:u w:val="single"/>
          <w:lang w:val="cs-CZ" w:eastAsia="cs-CZ"/>
        </w:rPr>
        <w:t xml:space="preserve"> </w:t>
      </w:r>
      <w:r w:rsidR="00733968" w:rsidRPr="00733968">
        <w:rPr>
          <w:rFonts w:ascii="Tahoma" w:eastAsia="Times New Roman" w:hAnsi="Tahoma" w:cs="Tahoma"/>
          <w:snapToGrid w:val="0"/>
          <w:sz w:val="24"/>
          <w:szCs w:val="20"/>
          <w:lang w:val="cs-CZ" w:eastAsia="cs-CZ"/>
        </w:rPr>
        <w:t xml:space="preserve">Psychological Institute (among his student colleagues were Paul F. Lazarsfeld and Konrad Lorenz) and received a PH.D. in 1927. While a graduate student in psychology, he also passed the state examination for </w:t>
      </w:r>
      <w:r w:rsidR="00733968" w:rsidRPr="00733968">
        <w:rPr>
          <w:rFonts w:ascii="Tahoma" w:eastAsia="Times New Roman" w:hAnsi="Tahoma" w:cs="Tahoma"/>
          <w:snapToGrid w:val="0"/>
          <w:sz w:val="24"/>
          <w:szCs w:val="20"/>
          <w:lang w:val="cs-CZ" w:eastAsia="cs-CZ"/>
        </w:rPr>
        <w:lastRenderedPageBreak/>
        <w:t xml:space="preserve">Gymnasium teachers in mathematics and physics. </w:t>
      </w:r>
      <w:r w:rsidR="00544849">
        <w:rPr>
          <w:rFonts w:ascii="Tahoma" w:eastAsia="Times New Roman" w:hAnsi="Tahoma" w:cs="Tahoma"/>
          <w:snapToGrid w:val="0"/>
          <w:sz w:val="24"/>
          <w:szCs w:val="20"/>
          <w:lang w:val="cs-CZ" w:eastAsia="cs-CZ"/>
        </w:rPr>
        <w:t xml:space="preserve">He was under the influence of </w:t>
      </w:r>
      <w:proofErr w:type="gramStart"/>
      <w:r w:rsidR="00544849">
        <w:rPr>
          <w:rFonts w:ascii="Tahoma" w:eastAsia="Times New Roman" w:hAnsi="Tahoma" w:cs="Tahoma"/>
          <w:snapToGrid w:val="0"/>
          <w:sz w:val="24"/>
          <w:szCs w:val="20"/>
          <w:lang w:val="cs-CZ" w:eastAsia="cs-CZ"/>
        </w:rPr>
        <w:t>Moritz</w:t>
      </w:r>
      <w:proofErr w:type="gramEnd"/>
      <w:r w:rsidR="00544849">
        <w:rPr>
          <w:rFonts w:ascii="Tahoma" w:eastAsia="Times New Roman" w:hAnsi="Tahoma" w:cs="Tahoma"/>
          <w:snapToGrid w:val="0"/>
          <w:sz w:val="24"/>
          <w:szCs w:val="20"/>
          <w:lang w:val="cs-CZ" w:eastAsia="cs-CZ"/>
        </w:rPr>
        <w:t xml:space="preserve"> Schlick and the Vienna Circle of logical positivists.  </w:t>
      </w:r>
    </w:p>
    <w:p w:rsidR="000C79EE" w:rsidRDefault="000C79EE" w:rsidP="00733968">
      <w:pPr>
        <w:widowControl w:val="0"/>
        <w:spacing w:before="100" w:after="100" w:line="240" w:lineRule="auto"/>
        <w:rPr>
          <w:rFonts w:ascii="Tahoma" w:eastAsia="Times New Roman" w:hAnsi="Tahoma" w:cs="Tahoma"/>
          <w:snapToGrid w:val="0"/>
          <w:sz w:val="24"/>
          <w:szCs w:val="20"/>
          <w:lang w:val="cs-CZ" w:eastAsia="cs-CZ"/>
        </w:rPr>
      </w:pPr>
      <w:r>
        <w:rPr>
          <w:rFonts w:ascii="Tahoma" w:eastAsia="Times New Roman" w:hAnsi="Tahoma" w:cs="Tahoma"/>
          <w:noProof/>
          <w:sz w:val="24"/>
          <w:szCs w:val="20"/>
        </w:rPr>
        <w:drawing>
          <wp:inline distT="0" distB="0" distL="0" distR="0">
            <wp:extent cx="1219628" cy="1579418"/>
            <wp:effectExtent l="0" t="0" r="0" b="1905"/>
            <wp:docPr id="7175" name="Obrázek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 Buhler 2.jpg"/>
                    <pic:cNvPicPr/>
                  </pic:nvPicPr>
                  <pic:blipFill>
                    <a:blip r:embed="rId17">
                      <a:extLst>
                        <a:ext uri="{28A0092B-C50C-407E-A947-70E740481C1C}">
                          <a14:useLocalDpi xmlns:a14="http://schemas.microsoft.com/office/drawing/2010/main" val="0"/>
                        </a:ext>
                      </a:extLst>
                    </a:blip>
                    <a:stretch>
                      <a:fillRect/>
                    </a:stretch>
                  </pic:blipFill>
                  <pic:spPr>
                    <a:xfrm>
                      <a:off x="0" y="0"/>
                      <a:ext cx="1220210" cy="1580172"/>
                    </a:xfrm>
                    <a:prstGeom prst="rect">
                      <a:avLst/>
                    </a:prstGeom>
                  </pic:spPr>
                </pic:pic>
              </a:graphicData>
            </a:graphic>
          </wp:inline>
        </w:drawing>
      </w:r>
      <w:r>
        <w:rPr>
          <w:rFonts w:ascii="Tahoma" w:eastAsia="Times New Roman" w:hAnsi="Tahoma" w:cs="Tahoma"/>
          <w:snapToGrid w:val="0"/>
          <w:sz w:val="24"/>
          <w:szCs w:val="20"/>
          <w:lang w:val="cs-CZ" w:eastAsia="cs-CZ"/>
        </w:rPr>
        <w:t xml:space="preserve"> </w:t>
      </w:r>
      <w:r>
        <w:rPr>
          <w:rFonts w:ascii="Tahoma" w:eastAsia="Times New Roman" w:hAnsi="Tahoma" w:cs="Tahoma"/>
          <w:noProof/>
          <w:sz w:val="24"/>
          <w:szCs w:val="20"/>
        </w:rPr>
        <w:drawing>
          <wp:inline distT="0" distB="0" distL="0" distR="0">
            <wp:extent cx="1252847" cy="1583144"/>
            <wp:effectExtent l="0" t="0" r="5080" b="0"/>
            <wp:docPr id="7176" name="Obrázek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Lazarsfeld.jpg"/>
                    <pic:cNvPicPr/>
                  </pic:nvPicPr>
                  <pic:blipFill>
                    <a:blip r:embed="rId18">
                      <a:extLst>
                        <a:ext uri="{28A0092B-C50C-407E-A947-70E740481C1C}">
                          <a14:useLocalDpi xmlns:a14="http://schemas.microsoft.com/office/drawing/2010/main" val="0"/>
                        </a:ext>
                      </a:extLst>
                    </a:blip>
                    <a:stretch>
                      <a:fillRect/>
                    </a:stretch>
                  </pic:blipFill>
                  <pic:spPr>
                    <a:xfrm>
                      <a:off x="0" y="0"/>
                      <a:ext cx="1256883" cy="1588244"/>
                    </a:xfrm>
                    <a:prstGeom prst="rect">
                      <a:avLst/>
                    </a:prstGeom>
                  </pic:spPr>
                </pic:pic>
              </a:graphicData>
            </a:graphic>
          </wp:inline>
        </w:drawing>
      </w:r>
      <w:r>
        <w:rPr>
          <w:rFonts w:ascii="Tahoma" w:eastAsia="Times New Roman" w:hAnsi="Tahoma" w:cs="Tahoma"/>
          <w:snapToGrid w:val="0"/>
          <w:sz w:val="24"/>
          <w:szCs w:val="20"/>
          <w:lang w:val="cs-CZ" w:eastAsia="cs-CZ"/>
        </w:rPr>
        <w:t xml:space="preserve"> </w:t>
      </w:r>
      <w:r>
        <w:rPr>
          <w:rFonts w:ascii="Tahoma" w:eastAsia="Times New Roman" w:hAnsi="Tahoma" w:cs="Tahoma"/>
          <w:noProof/>
          <w:sz w:val="24"/>
          <w:szCs w:val="20"/>
        </w:rPr>
        <w:drawing>
          <wp:inline distT="0" distB="0" distL="0" distR="0" wp14:anchorId="11D718DA" wp14:editId="03E11DB8">
            <wp:extent cx="1175658" cy="1562336"/>
            <wp:effectExtent l="0" t="0" r="5715" b="0"/>
            <wp:docPr id="7177" name="Obrázek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itz Schlick_sitt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5594" cy="1562251"/>
                    </a:xfrm>
                    <a:prstGeom prst="rect">
                      <a:avLst/>
                    </a:prstGeom>
                  </pic:spPr>
                </pic:pic>
              </a:graphicData>
            </a:graphic>
          </wp:inline>
        </w:drawing>
      </w:r>
      <w:r>
        <w:rPr>
          <w:rFonts w:ascii="Tahoma" w:eastAsia="Times New Roman" w:hAnsi="Tahoma" w:cs="Tahoma"/>
          <w:snapToGrid w:val="0"/>
          <w:sz w:val="24"/>
          <w:szCs w:val="20"/>
          <w:lang w:val="cs-CZ" w:eastAsia="cs-CZ"/>
        </w:rPr>
        <w:t xml:space="preserve"> </w:t>
      </w:r>
      <w:r>
        <w:rPr>
          <w:rFonts w:ascii="Tahoma" w:eastAsia="Times New Roman" w:hAnsi="Tahoma" w:cs="Tahoma"/>
          <w:noProof/>
          <w:sz w:val="24"/>
          <w:szCs w:val="20"/>
        </w:rPr>
        <w:drawing>
          <wp:inline distT="0" distB="0" distL="0" distR="0" wp14:anchorId="5B321B5A" wp14:editId="2C502C34">
            <wp:extent cx="2048493" cy="1349595"/>
            <wp:effectExtent l="0" t="0" r="9525" b="3175"/>
            <wp:docPr id="7178" name="Obrázek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_konrad-lorenz.jpg"/>
                    <pic:cNvPicPr/>
                  </pic:nvPicPr>
                  <pic:blipFill>
                    <a:blip r:embed="rId20">
                      <a:extLst>
                        <a:ext uri="{28A0092B-C50C-407E-A947-70E740481C1C}">
                          <a14:useLocalDpi xmlns:a14="http://schemas.microsoft.com/office/drawing/2010/main" val="0"/>
                        </a:ext>
                      </a:extLst>
                    </a:blip>
                    <a:stretch>
                      <a:fillRect/>
                    </a:stretch>
                  </pic:blipFill>
                  <pic:spPr>
                    <a:xfrm>
                      <a:off x="0" y="0"/>
                      <a:ext cx="2052323" cy="1352118"/>
                    </a:xfrm>
                    <a:prstGeom prst="rect">
                      <a:avLst/>
                    </a:prstGeom>
                  </pic:spPr>
                </pic:pic>
              </a:graphicData>
            </a:graphic>
          </wp:inline>
        </w:drawing>
      </w:r>
    </w:p>
    <w:p w:rsidR="000C79EE" w:rsidRDefault="004C6AE8" w:rsidP="00733968">
      <w:pPr>
        <w:widowControl w:val="0"/>
        <w:spacing w:before="100" w:after="100" w:line="240" w:lineRule="auto"/>
        <w:rPr>
          <w:rFonts w:ascii="Tahoma" w:eastAsia="Times New Roman" w:hAnsi="Tahoma" w:cs="Tahoma"/>
          <w:snapToGrid w:val="0"/>
          <w:sz w:val="24"/>
          <w:szCs w:val="20"/>
          <w:lang w:val="cs-CZ" w:eastAsia="cs-CZ"/>
        </w:rPr>
      </w:pPr>
      <w:proofErr w:type="gramStart"/>
      <w:r>
        <w:rPr>
          <w:rFonts w:ascii="Tahoma" w:eastAsia="Times New Roman" w:hAnsi="Tahoma" w:cs="Tahoma"/>
          <w:snapToGrid w:val="0"/>
          <w:sz w:val="24"/>
          <w:szCs w:val="20"/>
          <w:lang w:val="cs-CZ" w:eastAsia="cs-CZ"/>
        </w:rPr>
        <w:t>Fig.5:</w:t>
      </w:r>
      <w:proofErr w:type="gramEnd"/>
      <w:r>
        <w:rPr>
          <w:rFonts w:ascii="Tahoma" w:eastAsia="Times New Roman" w:hAnsi="Tahoma" w:cs="Tahoma"/>
          <w:snapToGrid w:val="0"/>
          <w:sz w:val="24"/>
          <w:szCs w:val="20"/>
          <w:lang w:val="cs-CZ" w:eastAsia="cs-CZ"/>
        </w:rPr>
        <w:t xml:space="preserve"> </w:t>
      </w:r>
      <w:r w:rsidR="000C79EE">
        <w:rPr>
          <w:rFonts w:ascii="Tahoma" w:eastAsia="Times New Roman" w:hAnsi="Tahoma" w:cs="Tahoma"/>
          <w:snapToGrid w:val="0"/>
          <w:sz w:val="24"/>
          <w:szCs w:val="20"/>
          <w:lang w:val="cs-CZ" w:eastAsia="cs-CZ"/>
        </w:rPr>
        <w:t>Karl Buhler (1879 Meckesheim – 1936 Los Angeles)</w:t>
      </w:r>
    </w:p>
    <w:p w:rsidR="000C79EE" w:rsidRDefault="004C6AE8" w:rsidP="00733968">
      <w:pPr>
        <w:widowControl w:val="0"/>
        <w:spacing w:before="100" w:after="100" w:line="240" w:lineRule="auto"/>
        <w:rPr>
          <w:rFonts w:ascii="Tahoma" w:eastAsia="Times New Roman" w:hAnsi="Tahoma" w:cs="Tahoma"/>
          <w:snapToGrid w:val="0"/>
          <w:sz w:val="24"/>
          <w:szCs w:val="20"/>
          <w:lang w:val="cs-CZ" w:eastAsia="cs-CZ"/>
        </w:rPr>
      </w:pPr>
      <w:proofErr w:type="gramStart"/>
      <w:r>
        <w:rPr>
          <w:rFonts w:ascii="Tahoma" w:eastAsia="Times New Roman" w:hAnsi="Tahoma" w:cs="Tahoma"/>
          <w:snapToGrid w:val="0"/>
          <w:sz w:val="24"/>
          <w:szCs w:val="20"/>
          <w:lang w:val="cs-CZ" w:eastAsia="cs-CZ"/>
        </w:rPr>
        <w:t>Fig.6:</w:t>
      </w:r>
      <w:proofErr w:type="gramEnd"/>
      <w:r>
        <w:rPr>
          <w:rFonts w:ascii="Tahoma" w:eastAsia="Times New Roman" w:hAnsi="Tahoma" w:cs="Tahoma"/>
          <w:snapToGrid w:val="0"/>
          <w:sz w:val="24"/>
          <w:szCs w:val="20"/>
          <w:lang w:val="cs-CZ" w:eastAsia="cs-CZ"/>
        </w:rPr>
        <w:t xml:space="preserve"> </w:t>
      </w:r>
      <w:r w:rsidR="000C79EE">
        <w:rPr>
          <w:rFonts w:ascii="Tahoma" w:eastAsia="Times New Roman" w:hAnsi="Tahoma" w:cs="Tahoma"/>
          <w:snapToGrid w:val="0"/>
          <w:sz w:val="24"/>
          <w:szCs w:val="20"/>
          <w:lang w:val="cs-CZ" w:eastAsia="cs-CZ"/>
        </w:rPr>
        <w:t>Felix Lazarsfeld (1901 Vienna – 1876 Newar</w:t>
      </w:r>
      <w:r w:rsidR="00853180">
        <w:rPr>
          <w:rFonts w:ascii="Tahoma" w:eastAsia="Times New Roman" w:hAnsi="Tahoma" w:cs="Tahoma"/>
          <w:snapToGrid w:val="0"/>
          <w:sz w:val="24"/>
          <w:szCs w:val="20"/>
          <w:lang w:val="cs-CZ" w:eastAsia="cs-CZ"/>
        </w:rPr>
        <w:t>k</w:t>
      </w:r>
      <w:r w:rsidR="000C79EE">
        <w:rPr>
          <w:rFonts w:ascii="Tahoma" w:eastAsia="Times New Roman" w:hAnsi="Tahoma" w:cs="Tahoma"/>
          <w:snapToGrid w:val="0"/>
          <w:sz w:val="24"/>
          <w:szCs w:val="20"/>
          <w:lang w:val="cs-CZ" w:eastAsia="cs-CZ"/>
        </w:rPr>
        <w:t xml:space="preserve">, </w:t>
      </w:r>
      <w:proofErr w:type="gramStart"/>
      <w:r w:rsidR="000C79EE">
        <w:rPr>
          <w:rFonts w:ascii="Tahoma" w:eastAsia="Times New Roman" w:hAnsi="Tahoma" w:cs="Tahoma"/>
          <w:snapToGrid w:val="0"/>
          <w:sz w:val="24"/>
          <w:szCs w:val="20"/>
          <w:lang w:val="cs-CZ" w:eastAsia="cs-CZ"/>
        </w:rPr>
        <w:t>N.J.</w:t>
      </w:r>
      <w:proofErr w:type="gramEnd"/>
      <w:r w:rsidR="000C79EE">
        <w:rPr>
          <w:rFonts w:ascii="Tahoma" w:eastAsia="Times New Roman" w:hAnsi="Tahoma" w:cs="Tahoma"/>
          <w:snapToGrid w:val="0"/>
          <w:sz w:val="24"/>
          <w:szCs w:val="20"/>
          <w:lang w:val="cs-CZ" w:eastAsia="cs-CZ"/>
        </w:rPr>
        <w:t>)</w:t>
      </w:r>
    </w:p>
    <w:p w:rsidR="000C79EE" w:rsidRDefault="004C6AE8" w:rsidP="00733968">
      <w:pPr>
        <w:widowControl w:val="0"/>
        <w:spacing w:before="100" w:after="100" w:line="240" w:lineRule="auto"/>
        <w:rPr>
          <w:rFonts w:ascii="Tahoma" w:eastAsia="Times New Roman" w:hAnsi="Tahoma" w:cs="Tahoma"/>
          <w:snapToGrid w:val="0"/>
          <w:sz w:val="24"/>
          <w:szCs w:val="20"/>
          <w:lang w:val="cs-CZ" w:eastAsia="cs-CZ"/>
        </w:rPr>
      </w:pPr>
      <w:proofErr w:type="gramStart"/>
      <w:r>
        <w:rPr>
          <w:rFonts w:ascii="Tahoma" w:eastAsia="Times New Roman" w:hAnsi="Tahoma" w:cs="Tahoma"/>
          <w:snapToGrid w:val="0"/>
          <w:sz w:val="24"/>
          <w:szCs w:val="20"/>
          <w:lang w:val="cs-CZ" w:eastAsia="cs-CZ"/>
        </w:rPr>
        <w:t>Fig.7:</w:t>
      </w:r>
      <w:proofErr w:type="gramEnd"/>
      <w:r w:rsidR="00853180">
        <w:rPr>
          <w:rFonts w:ascii="Tahoma" w:eastAsia="Times New Roman" w:hAnsi="Tahoma" w:cs="Tahoma"/>
          <w:snapToGrid w:val="0"/>
          <w:sz w:val="24"/>
          <w:szCs w:val="20"/>
          <w:lang w:val="cs-CZ" w:eastAsia="cs-CZ"/>
        </w:rPr>
        <w:t xml:space="preserve"> </w:t>
      </w:r>
      <w:r w:rsidR="000C79EE">
        <w:rPr>
          <w:rFonts w:ascii="Tahoma" w:eastAsia="Times New Roman" w:hAnsi="Tahoma" w:cs="Tahoma"/>
          <w:snapToGrid w:val="0"/>
          <w:sz w:val="24"/>
          <w:szCs w:val="20"/>
          <w:lang w:val="cs-CZ" w:eastAsia="cs-CZ"/>
        </w:rPr>
        <w:t xml:space="preserve">Moritz Schlick (1882 Berlin – 1936 Vienna) </w:t>
      </w:r>
    </w:p>
    <w:p w:rsidR="000C79EE" w:rsidRPr="00733968" w:rsidRDefault="004C6AE8" w:rsidP="00733968">
      <w:pPr>
        <w:widowControl w:val="0"/>
        <w:spacing w:before="100" w:after="100" w:line="240" w:lineRule="auto"/>
        <w:rPr>
          <w:rFonts w:ascii="Tahoma" w:eastAsia="Times New Roman" w:hAnsi="Tahoma" w:cs="Tahoma"/>
          <w:snapToGrid w:val="0"/>
          <w:sz w:val="24"/>
          <w:szCs w:val="20"/>
          <w:lang w:val="cs-CZ" w:eastAsia="cs-CZ"/>
        </w:rPr>
      </w:pPr>
      <w:proofErr w:type="gramStart"/>
      <w:r>
        <w:rPr>
          <w:rFonts w:ascii="Tahoma" w:eastAsia="Times New Roman" w:hAnsi="Tahoma" w:cs="Tahoma"/>
          <w:snapToGrid w:val="0"/>
          <w:sz w:val="24"/>
          <w:szCs w:val="20"/>
          <w:lang w:val="cs-CZ" w:eastAsia="cs-CZ"/>
        </w:rPr>
        <w:t>Fig.8:</w:t>
      </w:r>
      <w:proofErr w:type="gramEnd"/>
      <w:r>
        <w:rPr>
          <w:rFonts w:ascii="Tahoma" w:eastAsia="Times New Roman" w:hAnsi="Tahoma" w:cs="Tahoma"/>
          <w:snapToGrid w:val="0"/>
          <w:sz w:val="24"/>
          <w:szCs w:val="20"/>
          <w:lang w:val="cs-CZ" w:eastAsia="cs-CZ"/>
        </w:rPr>
        <w:t xml:space="preserve"> </w:t>
      </w:r>
      <w:r w:rsidR="000C79EE">
        <w:rPr>
          <w:rFonts w:ascii="Tahoma" w:eastAsia="Times New Roman" w:hAnsi="Tahoma" w:cs="Tahoma"/>
          <w:snapToGrid w:val="0"/>
          <w:sz w:val="24"/>
          <w:szCs w:val="20"/>
          <w:lang w:val="cs-CZ" w:eastAsia="cs-CZ"/>
        </w:rPr>
        <w:t>Konrad Lorentz (1903 Vienna – 1989 Vienna)</w:t>
      </w:r>
    </w:p>
    <w:p w:rsidR="00A912F4" w:rsidRDefault="00733968" w:rsidP="00733968">
      <w:pPr>
        <w:widowControl w:val="0"/>
        <w:spacing w:before="100" w:after="100" w:line="240" w:lineRule="auto"/>
        <w:rPr>
          <w:rFonts w:ascii="Tahoma" w:eastAsia="Times New Roman" w:hAnsi="Tahoma" w:cs="Tahoma"/>
          <w:snapToGrid w:val="0"/>
          <w:sz w:val="24"/>
          <w:szCs w:val="20"/>
          <w:lang w:val="cs-CZ" w:eastAsia="cs-CZ"/>
        </w:rPr>
      </w:pPr>
      <w:r w:rsidRPr="00733968">
        <w:rPr>
          <w:rFonts w:ascii="Tahoma" w:eastAsia="Times New Roman" w:hAnsi="Tahoma" w:cs="Tahoma"/>
          <w:snapToGrid w:val="0"/>
          <w:sz w:val="24"/>
          <w:szCs w:val="20"/>
          <w:lang w:val="cs-CZ" w:eastAsia="cs-CZ"/>
        </w:rPr>
        <w:t xml:space="preserve">Brunswik established the first psychological laboratory in Turkey while he was visiting lecturer </w:t>
      </w:r>
      <w:r w:rsidR="00544849">
        <w:rPr>
          <w:rFonts w:ascii="Tahoma" w:eastAsia="Times New Roman" w:hAnsi="Tahoma" w:cs="Tahoma"/>
          <w:snapToGrid w:val="0"/>
          <w:sz w:val="24"/>
          <w:szCs w:val="20"/>
          <w:lang w:val="cs-CZ" w:eastAsia="cs-CZ"/>
        </w:rPr>
        <w:t xml:space="preserve">in the School of Education in </w:t>
      </w:r>
      <w:r w:rsidRPr="00733968">
        <w:rPr>
          <w:rFonts w:ascii="Tahoma" w:eastAsia="Times New Roman" w:hAnsi="Tahoma" w:cs="Tahoma"/>
          <w:snapToGrid w:val="0"/>
          <w:sz w:val="24"/>
          <w:szCs w:val="20"/>
          <w:lang w:val="cs-CZ" w:eastAsia="cs-CZ"/>
        </w:rPr>
        <w:t>Ankara during 1931-1932.</w:t>
      </w:r>
    </w:p>
    <w:p w:rsidR="00A912F4" w:rsidRDefault="00A912F4" w:rsidP="00733968">
      <w:pPr>
        <w:widowControl w:val="0"/>
        <w:spacing w:before="100" w:after="100" w:line="240" w:lineRule="auto"/>
        <w:rPr>
          <w:rFonts w:ascii="Tahoma" w:eastAsia="Times New Roman" w:hAnsi="Tahoma" w:cs="Tahoma"/>
          <w:snapToGrid w:val="0"/>
          <w:sz w:val="24"/>
          <w:szCs w:val="20"/>
          <w:lang w:val="cs-CZ" w:eastAsia="cs-CZ"/>
        </w:rPr>
      </w:pPr>
      <w:r>
        <w:rPr>
          <w:rFonts w:ascii="Tahoma" w:eastAsia="Times New Roman" w:hAnsi="Tahoma" w:cs="Tahoma"/>
          <w:noProof/>
          <w:sz w:val="24"/>
          <w:szCs w:val="20"/>
        </w:rPr>
        <w:drawing>
          <wp:inline distT="0" distB="0" distL="0" distR="0">
            <wp:extent cx="1211474" cy="1365662"/>
            <wp:effectExtent l="0" t="0" r="8255"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on.jpg"/>
                    <pic:cNvPicPr/>
                  </pic:nvPicPr>
                  <pic:blipFill>
                    <a:blip r:embed="rId21">
                      <a:extLst>
                        <a:ext uri="{28A0092B-C50C-407E-A947-70E740481C1C}">
                          <a14:useLocalDpi xmlns:a14="http://schemas.microsoft.com/office/drawing/2010/main" val="0"/>
                        </a:ext>
                      </a:extLst>
                    </a:blip>
                    <a:stretch>
                      <a:fillRect/>
                    </a:stretch>
                  </pic:blipFill>
                  <pic:spPr>
                    <a:xfrm>
                      <a:off x="0" y="0"/>
                      <a:ext cx="1212907" cy="1367277"/>
                    </a:xfrm>
                    <a:prstGeom prst="rect">
                      <a:avLst/>
                    </a:prstGeom>
                  </pic:spPr>
                </pic:pic>
              </a:graphicData>
            </a:graphic>
          </wp:inline>
        </w:drawing>
      </w:r>
      <w:r w:rsidR="00733968" w:rsidRPr="00733968">
        <w:rPr>
          <w:rFonts w:ascii="Tahoma" w:eastAsia="Times New Roman" w:hAnsi="Tahoma" w:cs="Tahoma"/>
          <w:snapToGrid w:val="0"/>
          <w:sz w:val="24"/>
          <w:szCs w:val="20"/>
          <w:lang w:val="cs-CZ" w:eastAsia="cs-CZ"/>
        </w:rPr>
        <w:t xml:space="preserve"> </w:t>
      </w:r>
      <w:r>
        <w:rPr>
          <w:rFonts w:ascii="Tahoma" w:eastAsia="Times New Roman" w:hAnsi="Tahoma" w:cs="Tahoma"/>
          <w:noProof/>
          <w:sz w:val="24"/>
          <w:szCs w:val="20"/>
        </w:rPr>
        <w:drawing>
          <wp:inline distT="0" distB="0" distL="0" distR="0">
            <wp:extent cx="2165940" cy="1360932"/>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nswikinTurkeyedit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9568" cy="1363212"/>
                    </a:xfrm>
                    <a:prstGeom prst="rect">
                      <a:avLst/>
                    </a:prstGeom>
                  </pic:spPr>
                </pic:pic>
              </a:graphicData>
            </a:graphic>
          </wp:inline>
        </w:drawing>
      </w:r>
      <w:r w:rsidR="00497E98">
        <w:rPr>
          <w:rFonts w:ascii="Tahoma" w:eastAsia="Times New Roman" w:hAnsi="Tahoma" w:cs="Tahoma"/>
          <w:noProof/>
          <w:snapToGrid w:val="0"/>
          <w:sz w:val="24"/>
          <w:szCs w:val="20"/>
        </w:rPr>
        <w:t xml:space="preserve"> </w:t>
      </w:r>
      <w:r w:rsidR="000C79EE">
        <w:rPr>
          <w:rFonts w:ascii="Tahoma" w:eastAsia="Times New Roman" w:hAnsi="Tahoma" w:cs="Tahoma"/>
          <w:noProof/>
          <w:snapToGrid w:val="0"/>
          <w:sz w:val="24"/>
          <w:szCs w:val="20"/>
        </w:rPr>
        <w:t xml:space="preserve">  </w:t>
      </w:r>
      <w:r w:rsidR="000C79EE">
        <w:rPr>
          <w:rFonts w:ascii="Tahoma" w:eastAsia="Times New Roman" w:hAnsi="Tahoma" w:cs="Tahoma"/>
          <w:noProof/>
          <w:sz w:val="24"/>
          <w:szCs w:val="20"/>
        </w:rPr>
        <w:drawing>
          <wp:inline distT="0" distB="0" distL="0" distR="0">
            <wp:extent cx="1163782" cy="1371801"/>
            <wp:effectExtent l="0" t="0" r="0" b="0"/>
            <wp:docPr id="7174" name="Obrázek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Tolman.jpg"/>
                    <pic:cNvPicPr/>
                  </pic:nvPicPr>
                  <pic:blipFill>
                    <a:blip r:embed="rId23">
                      <a:extLst>
                        <a:ext uri="{28A0092B-C50C-407E-A947-70E740481C1C}">
                          <a14:useLocalDpi xmlns:a14="http://schemas.microsoft.com/office/drawing/2010/main" val="0"/>
                        </a:ext>
                      </a:extLst>
                    </a:blip>
                    <a:stretch>
                      <a:fillRect/>
                    </a:stretch>
                  </pic:blipFill>
                  <pic:spPr>
                    <a:xfrm>
                      <a:off x="0" y="0"/>
                      <a:ext cx="1166637" cy="1375166"/>
                    </a:xfrm>
                    <a:prstGeom prst="rect">
                      <a:avLst/>
                    </a:prstGeom>
                  </pic:spPr>
                </pic:pic>
              </a:graphicData>
            </a:graphic>
          </wp:inline>
        </w:drawing>
      </w:r>
    </w:p>
    <w:p w:rsidR="00A912F4" w:rsidRDefault="00A912F4" w:rsidP="00733968">
      <w:pPr>
        <w:widowControl w:val="0"/>
        <w:spacing w:before="100" w:after="100" w:line="240" w:lineRule="auto"/>
        <w:rPr>
          <w:rFonts w:ascii="Tahoma" w:eastAsia="Times New Roman" w:hAnsi="Tahoma" w:cs="Tahoma"/>
          <w:snapToGrid w:val="0"/>
          <w:sz w:val="24"/>
          <w:szCs w:val="20"/>
          <w:lang w:val="cs-CZ" w:eastAsia="cs-CZ"/>
        </w:rPr>
      </w:pPr>
      <w:proofErr w:type="gramStart"/>
      <w:r>
        <w:rPr>
          <w:rFonts w:ascii="Tahoma" w:eastAsia="Times New Roman" w:hAnsi="Tahoma" w:cs="Tahoma"/>
          <w:snapToGrid w:val="0"/>
          <w:sz w:val="24"/>
          <w:szCs w:val="20"/>
          <w:lang w:val="cs-CZ" w:eastAsia="cs-CZ"/>
        </w:rPr>
        <w:t>Fig.</w:t>
      </w:r>
      <w:r w:rsidR="004C6AE8">
        <w:rPr>
          <w:rFonts w:ascii="Tahoma" w:eastAsia="Times New Roman" w:hAnsi="Tahoma" w:cs="Tahoma"/>
          <w:snapToGrid w:val="0"/>
          <w:sz w:val="24"/>
          <w:szCs w:val="20"/>
          <w:lang w:val="cs-CZ" w:eastAsia="cs-CZ"/>
        </w:rPr>
        <w:t>9</w:t>
      </w:r>
      <w:r>
        <w:rPr>
          <w:rFonts w:ascii="Tahoma" w:eastAsia="Times New Roman" w:hAnsi="Tahoma" w:cs="Tahoma"/>
          <w:snapToGrid w:val="0"/>
          <w:sz w:val="24"/>
          <w:szCs w:val="20"/>
          <w:lang w:val="cs-CZ" w:eastAsia="cs-CZ"/>
        </w:rPr>
        <w:t>:</w:t>
      </w:r>
      <w:proofErr w:type="gramEnd"/>
      <w:r>
        <w:rPr>
          <w:rFonts w:ascii="Tahoma" w:eastAsia="Times New Roman" w:hAnsi="Tahoma" w:cs="Tahoma"/>
          <w:snapToGrid w:val="0"/>
          <w:sz w:val="24"/>
          <w:szCs w:val="20"/>
          <w:lang w:val="cs-CZ" w:eastAsia="cs-CZ"/>
        </w:rPr>
        <w:t xml:space="preserve"> Egon Brunswik as a young man.</w:t>
      </w:r>
    </w:p>
    <w:p w:rsidR="00A912F4" w:rsidRDefault="00A912F4" w:rsidP="00733968">
      <w:pPr>
        <w:widowControl w:val="0"/>
        <w:spacing w:before="100" w:after="100" w:line="240" w:lineRule="auto"/>
        <w:rPr>
          <w:rFonts w:ascii="Tahoma" w:eastAsia="Times New Roman" w:hAnsi="Tahoma" w:cs="Tahoma"/>
          <w:snapToGrid w:val="0"/>
          <w:sz w:val="24"/>
          <w:szCs w:val="20"/>
          <w:lang w:val="cs-CZ" w:eastAsia="cs-CZ"/>
        </w:rPr>
      </w:pPr>
      <w:proofErr w:type="gramStart"/>
      <w:r>
        <w:rPr>
          <w:rFonts w:ascii="Tahoma" w:eastAsia="Times New Roman" w:hAnsi="Tahoma" w:cs="Tahoma"/>
          <w:snapToGrid w:val="0"/>
          <w:sz w:val="24"/>
          <w:szCs w:val="20"/>
          <w:lang w:val="cs-CZ" w:eastAsia="cs-CZ"/>
        </w:rPr>
        <w:t>Fig.</w:t>
      </w:r>
      <w:r w:rsidR="004C6AE8">
        <w:rPr>
          <w:rFonts w:ascii="Tahoma" w:eastAsia="Times New Roman" w:hAnsi="Tahoma" w:cs="Tahoma"/>
          <w:snapToGrid w:val="0"/>
          <w:sz w:val="24"/>
          <w:szCs w:val="20"/>
          <w:lang w:val="cs-CZ" w:eastAsia="cs-CZ"/>
        </w:rPr>
        <w:t>10</w:t>
      </w:r>
      <w:proofErr w:type="gramEnd"/>
      <w:r>
        <w:rPr>
          <w:rFonts w:ascii="Tahoma" w:eastAsia="Times New Roman" w:hAnsi="Tahoma" w:cs="Tahoma"/>
          <w:snapToGrid w:val="0"/>
          <w:sz w:val="24"/>
          <w:szCs w:val="20"/>
          <w:lang w:val="cs-CZ" w:eastAsia="cs-CZ"/>
        </w:rPr>
        <w:t>: Egon Brunswik and his colleagues at Ankara, Turkey</w:t>
      </w:r>
    </w:p>
    <w:p w:rsidR="00A912F4" w:rsidRDefault="00A912F4" w:rsidP="00733968">
      <w:pPr>
        <w:widowControl w:val="0"/>
        <w:spacing w:before="100" w:after="100" w:line="240" w:lineRule="auto"/>
        <w:rPr>
          <w:rFonts w:ascii="Tahoma" w:eastAsia="Times New Roman" w:hAnsi="Tahoma" w:cs="Tahoma"/>
          <w:snapToGrid w:val="0"/>
          <w:sz w:val="24"/>
          <w:szCs w:val="20"/>
          <w:lang w:val="cs-CZ" w:eastAsia="cs-CZ"/>
        </w:rPr>
      </w:pPr>
      <w:proofErr w:type="gramStart"/>
      <w:r>
        <w:rPr>
          <w:rFonts w:ascii="Tahoma" w:eastAsia="Times New Roman" w:hAnsi="Tahoma" w:cs="Tahoma"/>
          <w:snapToGrid w:val="0"/>
          <w:sz w:val="24"/>
          <w:szCs w:val="20"/>
          <w:lang w:val="cs-CZ" w:eastAsia="cs-CZ"/>
        </w:rPr>
        <w:t>Fig.</w:t>
      </w:r>
      <w:r w:rsidR="004C6AE8">
        <w:rPr>
          <w:rFonts w:ascii="Tahoma" w:eastAsia="Times New Roman" w:hAnsi="Tahoma" w:cs="Tahoma"/>
          <w:snapToGrid w:val="0"/>
          <w:sz w:val="24"/>
          <w:szCs w:val="20"/>
          <w:lang w:val="cs-CZ" w:eastAsia="cs-CZ"/>
        </w:rPr>
        <w:t>11</w:t>
      </w:r>
      <w:proofErr w:type="gramEnd"/>
      <w:r w:rsidR="004C6AE8">
        <w:rPr>
          <w:rFonts w:ascii="Tahoma" w:eastAsia="Times New Roman" w:hAnsi="Tahoma" w:cs="Tahoma"/>
          <w:snapToGrid w:val="0"/>
          <w:sz w:val="24"/>
          <w:szCs w:val="20"/>
          <w:lang w:val="cs-CZ" w:eastAsia="cs-CZ"/>
        </w:rPr>
        <w:t xml:space="preserve">: </w:t>
      </w:r>
      <w:r>
        <w:rPr>
          <w:rFonts w:ascii="Tahoma" w:eastAsia="Times New Roman" w:hAnsi="Tahoma" w:cs="Tahoma"/>
          <w:snapToGrid w:val="0"/>
          <w:sz w:val="24"/>
          <w:szCs w:val="20"/>
          <w:lang w:val="cs-CZ" w:eastAsia="cs-CZ"/>
        </w:rPr>
        <w:t>Edward C</w:t>
      </w:r>
      <w:r w:rsidR="004516B9">
        <w:rPr>
          <w:rFonts w:ascii="Tahoma" w:eastAsia="Times New Roman" w:hAnsi="Tahoma" w:cs="Tahoma"/>
          <w:snapToGrid w:val="0"/>
          <w:sz w:val="24"/>
          <w:szCs w:val="20"/>
          <w:lang w:val="cs-CZ" w:eastAsia="cs-CZ"/>
        </w:rPr>
        <w:t>hase T</w:t>
      </w:r>
      <w:r>
        <w:rPr>
          <w:rFonts w:ascii="Tahoma" w:eastAsia="Times New Roman" w:hAnsi="Tahoma" w:cs="Tahoma"/>
          <w:snapToGrid w:val="0"/>
          <w:sz w:val="24"/>
          <w:szCs w:val="20"/>
          <w:lang w:val="cs-CZ" w:eastAsia="cs-CZ"/>
        </w:rPr>
        <w:t>olman</w:t>
      </w:r>
      <w:r w:rsidR="00544849">
        <w:rPr>
          <w:rFonts w:ascii="Tahoma" w:eastAsia="Times New Roman" w:hAnsi="Tahoma" w:cs="Tahoma"/>
          <w:snapToGrid w:val="0"/>
          <w:sz w:val="24"/>
          <w:szCs w:val="20"/>
          <w:lang w:val="cs-CZ" w:eastAsia="cs-CZ"/>
        </w:rPr>
        <w:t>, University of California at Berkeley</w:t>
      </w:r>
      <w:r w:rsidR="00853180">
        <w:rPr>
          <w:rFonts w:ascii="Tahoma" w:eastAsia="Times New Roman" w:hAnsi="Tahoma" w:cs="Tahoma"/>
          <w:snapToGrid w:val="0"/>
          <w:sz w:val="24"/>
          <w:szCs w:val="20"/>
          <w:lang w:val="cs-CZ" w:eastAsia="cs-CZ"/>
        </w:rPr>
        <w:t xml:space="preserve"> (1886 West Newton Mass. – 1959 Berkeley, Ca.), </w:t>
      </w:r>
    </w:p>
    <w:p w:rsidR="00733968" w:rsidRPr="00733968" w:rsidRDefault="00733968" w:rsidP="00733968">
      <w:pPr>
        <w:widowControl w:val="0"/>
        <w:spacing w:before="100" w:after="100" w:line="240" w:lineRule="auto"/>
        <w:rPr>
          <w:rFonts w:ascii="Tahoma" w:eastAsia="Times New Roman" w:hAnsi="Tahoma" w:cs="Tahoma"/>
          <w:snapToGrid w:val="0"/>
          <w:sz w:val="24"/>
          <w:szCs w:val="20"/>
          <w:lang w:val="cs-CZ" w:eastAsia="cs-CZ"/>
        </w:rPr>
      </w:pPr>
      <w:r w:rsidRPr="00733968">
        <w:rPr>
          <w:rFonts w:ascii="Tahoma" w:eastAsia="Times New Roman" w:hAnsi="Tahoma" w:cs="Tahoma"/>
          <w:snapToGrid w:val="0"/>
          <w:sz w:val="24"/>
          <w:szCs w:val="20"/>
          <w:lang w:val="cs-CZ" w:eastAsia="cs-CZ"/>
        </w:rPr>
        <w:t xml:space="preserve">He became Privatdozent at the University of </w:t>
      </w:r>
      <w:proofErr w:type="gramStart"/>
      <w:r w:rsidRPr="00733968">
        <w:rPr>
          <w:rFonts w:ascii="Tahoma" w:eastAsia="Times New Roman" w:hAnsi="Tahoma" w:cs="Tahoma"/>
          <w:snapToGrid w:val="0"/>
          <w:sz w:val="24"/>
          <w:szCs w:val="20"/>
          <w:lang w:val="cs-CZ" w:eastAsia="cs-CZ"/>
        </w:rPr>
        <w:t>Vienna</w:t>
      </w:r>
      <w:proofErr w:type="gramEnd"/>
      <w:r w:rsidRPr="00733968">
        <w:rPr>
          <w:rFonts w:ascii="Tahoma" w:eastAsia="Times New Roman" w:hAnsi="Tahoma" w:cs="Tahoma"/>
          <w:snapToGrid w:val="0"/>
          <w:sz w:val="24"/>
          <w:szCs w:val="20"/>
          <w:lang w:val="cs-CZ" w:eastAsia="cs-CZ"/>
        </w:rPr>
        <w:t xml:space="preserve"> in 1934. In 1933, however, Edward C. Tolman, chairman of the department of psychology at the University of California (Berkeley), spent a year</w:t>
      </w:r>
      <w:r w:rsidR="000C79EE">
        <w:rPr>
          <w:rFonts w:ascii="Tahoma" w:eastAsia="Times New Roman" w:hAnsi="Tahoma" w:cs="Tahoma"/>
          <w:snapToGrid w:val="0"/>
          <w:sz w:val="24"/>
          <w:szCs w:val="20"/>
          <w:lang w:val="cs-CZ" w:eastAsia="cs-CZ"/>
        </w:rPr>
        <w:t xml:space="preserve"> </w:t>
      </w:r>
      <w:r w:rsidRPr="00733968">
        <w:rPr>
          <w:rFonts w:ascii="Tahoma" w:eastAsia="Times New Roman" w:hAnsi="Tahoma" w:cs="Tahoma"/>
          <w:snapToGrid w:val="0"/>
          <w:sz w:val="24"/>
          <w:szCs w:val="20"/>
          <w:lang w:val="cs-CZ" w:eastAsia="cs-CZ"/>
        </w:rPr>
        <w:t xml:space="preserve">in Vienna. He and Brunswik found that although they had been working in different areas of psychological research, their theories of behavior were complementary, and in 1935/1936 Brunswik received a Rockefeller fellowship that enabled him to visit the University of California. He remained at Berkeley: he became an assistant professor of psychology in 1937 and a full professor in 1947. </w:t>
      </w:r>
    </w:p>
    <w:p w:rsidR="00733968" w:rsidRDefault="00733968" w:rsidP="00F93402">
      <w:pPr>
        <w:pStyle w:val="Normlnweb"/>
        <w:spacing w:before="0" w:beforeAutospacing="0" w:after="0" w:afterAutospacing="0"/>
        <w:rPr>
          <w:rFonts w:ascii="Tahoma" w:hAnsi="Tahoma" w:cs="Tahoma"/>
          <w:snapToGrid w:val="0"/>
          <w:szCs w:val="20"/>
          <w:lang w:val="cs-CZ" w:eastAsia="cs-CZ"/>
        </w:rPr>
      </w:pPr>
      <w:r w:rsidRPr="00733968">
        <w:rPr>
          <w:rFonts w:ascii="Tahoma" w:hAnsi="Tahoma" w:cs="Tahoma"/>
          <w:snapToGrid w:val="0"/>
          <w:szCs w:val="20"/>
          <w:lang w:val="cs-CZ" w:eastAsia="cs-CZ"/>
        </w:rPr>
        <w:t xml:space="preserve">In 1937 Brunswik married </w:t>
      </w:r>
      <w:r w:rsidRPr="00F93402">
        <w:rPr>
          <w:rFonts w:ascii="Tahoma" w:hAnsi="Tahoma" w:cs="Tahoma"/>
          <w:b/>
          <w:snapToGrid w:val="0"/>
          <w:szCs w:val="20"/>
          <w:lang w:val="cs-CZ" w:eastAsia="cs-CZ"/>
        </w:rPr>
        <w:t>Else Frenkel</w:t>
      </w:r>
      <w:r w:rsidR="00F93402">
        <w:rPr>
          <w:rFonts w:ascii="Tahoma" w:eastAsiaTheme="minorEastAsia" w:hAnsi="Tahoma" w:cs="Tahoma"/>
          <w:bCs/>
          <w:kern w:val="24"/>
          <w:lang w:val="cs-CZ"/>
        </w:rPr>
        <w:t>, his coleague,</w:t>
      </w:r>
      <w:r w:rsidRPr="00733968">
        <w:rPr>
          <w:rFonts w:ascii="Tahoma" w:hAnsi="Tahoma" w:cs="Tahoma"/>
          <w:snapToGrid w:val="0"/>
          <w:szCs w:val="20"/>
          <w:lang w:val="cs-CZ" w:eastAsia="cs-CZ"/>
        </w:rPr>
        <w:t xml:space="preserve"> former assistant in Buhler's institute, who became well known as a psychoanalytically oriented psychologist.</w:t>
      </w:r>
      <w:r w:rsidR="00F93402">
        <w:rPr>
          <w:rFonts w:ascii="Tahoma" w:hAnsi="Tahoma" w:cs="Tahoma"/>
          <w:snapToGrid w:val="0"/>
          <w:szCs w:val="20"/>
          <w:lang w:val="cs-CZ" w:eastAsia="cs-CZ"/>
        </w:rPr>
        <w:t xml:space="preserve"> She participated in then intensive reseach of authoritatian personality together with </w:t>
      </w:r>
      <w:proofErr w:type="gramStart"/>
      <w:r w:rsidR="00F93402">
        <w:rPr>
          <w:rFonts w:ascii="Tahoma" w:hAnsi="Tahoma" w:cs="Tahoma"/>
          <w:snapToGrid w:val="0"/>
          <w:szCs w:val="20"/>
          <w:lang w:val="cs-CZ" w:eastAsia="cs-CZ"/>
        </w:rPr>
        <w:t>T.W.</w:t>
      </w:r>
      <w:proofErr w:type="gramEnd"/>
      <w:r w:rsidR="00F93402">
        <w:rPr>
          <w:rFonts w:ascii="Tahoma" w:hAnsi="Tahoma" w:cs="Tahoma"/>
          <w:snapToGrid w:val="0"/>
          <w:szCs w:val="20"/>
          <w:lang w:val="cs-CZ" w:eastAsia="cs-CZ"/>
        </w:rPr>
        <w:t xml:space="preserve"> Adorno. </w:t>
      </w:r>
      <w:r w:rsidRPr="00733968">
        <w:rPr>
          <w:rFonts w:ascii="Tahoma" w:hAnsi="Tahoma" w:cs="Tahoma"/>
          <w:snapToGrid w:val="0"/>
          <w:szCs w:val="20"/>
          <w:lang w:val="cs-CZ" w:eastAsia="cs-CZ"/>
        </w:rPr>
        <w:t xml:space="preserve"> Brunswik</w:t>
      </w:r>
      <w:r w:rsidR="00F93402">
        <w:rPr>
          <w:rFonts w:ascii="Tahoma" w:hAnsi="Tahoma" w:cs="Tahoma"/>
          <w:snapToGrid w:val="0"/>
          <w:szCs w:val="20"/>
          <w:lang w:val="cs-CZ" w:eastAsia="cs-CZ"/>
        </w:rPr>
        <w:t>s</w:t>
      </w:r>
      <w:r w:rsidRPr="00733968">
        <w:rPr>
          <w:rFonts w:ascii="Tahoma" w:hAnsi="Tahoma" w:cs="Tahoma"/>
          <w:snapToGrid w:val="0"/>
          <w:szCs w:val="20"/>
          <w:lang w:val="cs-CZ" w:eastAsia="cs-CZ"/>
        </w:rPr>
        <w:t xml:space="preserve"> became an American citizen</w:t>
      </w:r>
      <w:r w:rsidR="00F93402">
        <w:rPr>
          <w:rFonts w:ascii="Tahoma" w:hAnsi="Tahoma" w:cs="Tahoma"/>
          <w:snapToGrid w:val="0"/>
          <w:szCs w:val="20"/>
          <w:lang w:val="cs-CZ" w:eastAsia="cs-CZ"/>
        </w:rPr>
        <w:t>s</w:t>
      </w:r>
      <w:r w:rsidRPr="00733968">
        <w:rPr>
          <w:rFonts w:ascii="Tahoma" w:hAnsi="Tahoma" w:cs="Tahoma"/>
          <w:snapToGrid w:val="0"/>
          <w:szCs w:val="20"/>
          <w:lang w:val="cs-CZ" w:eastAsia="cs-CZ"/>
        </w:rPr>
        <w:t xml:space="preserve"> in 1943. </w:t>
      </w:r>
    </w:p>
    <w:p w:rsidR="00544849" w:rsidRPr="00F93402" w:rsidRDefault="00544849" w:rsidP="00F93402">
      <w:pPr>
        <w:pStyle w:val="Normlnweb"/>
        <w:spacing w:before="0" w:beforeAutospacing="0" w:after="0" w:afterAutospacing="0"/>
        <w:rPr>
          <w:rFonts w:ascii="Tahoma" w:hAnsi="Tahoma" w:cs="Tahoma"/>
        </w:rPr>
      </w:pPr>
    </w:p>
    <w:p w:rsidR="00A912F4" w:rsidRDefault="00F93402" w:rsidP="00733968">
      <w:pPr>
        <w:widowControl w:val="0"/>
        <w:spacing w:before="100" w:after="100" w:line="240" w:lineRule="auto"/>
        <w:rPr>
          <w:rFonts w:ascii="Tahoma" w:eastAsia="Times New Roman" w:hAnsi="Tahoma" w:cs="Tahoma"/>
          <w:snapToGrid w:val="0"/>
          <w:sz w:val="24"/>
          <w:szCs w:val="20"/>
          <w:lang w:val="cs-CZ" w:eastAsia="cs-CZ"/>
        </w:rPr>
      </w:pPr>
      <w:r w:rsidRPr="00BA6407">
        <w:rPr>
          <w:noProof/>
        </w:rPr>
        <w:lastRenderedPageBreak/>
        <w:drawing>
          <wp:inline distT="0" distB="0" distL="0" distR="0" wp14:anchorId="3FC66FA1" wp14:editId="3AB542C3">
            <wp:extent cx="1466602" cy="1924915"/>
            <wp:effectExtent l="0" t="0" r="635" b="0"/>
            <wp:docPr id="7" name="Obrázek 7" descr="http://neuropolitics.org/frenkel-brunsw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neuropolitics.org/frenkel-brunswic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602" cy="1924915"/>
                    </a:xfrm>
                    <a:prstGeom prst="rect">
                      <a:avLst/>
                    </a:prstGeom>
                    <a:noFill/>
                    <a:ln>
                      <a:noFill/>
                    </a:ln>
                  </pic:spPr>
                </pic:pic>
              </a:graphicData>
            </a:graphic>
          </wp:inline>
        </w:drawing>
      </w:r>
      <w:r w:rsidR="00497E98">
        <w:rPr>
          <w:noProof/>
        </w:rPr>
        <w:t xml:space="preserve"> </w:t>
      </w:r>
      <w:r>
        <w:rPr>
          <w:noProof/>
        </w:rPr>
        <w:drawing>
          <wp:inline distT="0" distB="0" distL="0" distR="0" wp14:anchorId="5EC3621C" wp14:editId="0897BF6A">
            <wp:extent cx="1276598" cy="1914897"/>
            <wp:effectExtent l="0" t="0" r="0" b="9525"/>
            <wp:docPr id="8" name="img" descr="http://cdn.arstechnica.net/wp-content/uploads/2016/05/elsefrenkelbrunsw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dn.arstechnica.net/wp-content/uploads/2016/05/elsefrenkelbrunswik.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7793" cy="1916689"/>
                    </a:xfrm>
                    <a:prstGeom prst="rect">
                      <a:avLst/>
                    </a:prstGeom>
                    <a:noFill/>
                    <a:ln>
                      <a:noFill/>
                    </a:ln>
                  </pic:spPr>
                </pic:pic>
              </a:graphicData>
            </a:graphic>
          </wp:inline>
        </w:drawing>
      </w:r>
      <w:r w:rsidR="00497E98">
        <w:rPr>
          <w:rFonts w:ascii="Tahoma" w:eastAsia="Times New Roman" w:hAnsi="Tahoma" w:cs="Tahoma"/>
          <w:noProof/>
          <w:sz w:val="24"/>
          <w:szCs w:val="20"/>
        </w:rPr>
        <w:t xml:space="preserve"> </w:t>
      </w:r>
      <w:r>
        <w:rPr>
          <w:rFonts w:ascii="Tahoma" w:eastAsia="Times New Roman" w:hAnsi="Tahoma" w:cs="Tahoma"/>
          <w:noProof/>
          <w:sz w:val="24"/>
          <w:szCs w:val="20"/>
        </w:rPr>
        <w:drawing>
          <wp:inline distT="0" distB="0" distL="0" distR="0" wp14:anchorId="5F314D72">
            <wp:extent cx="2567049" cy="1925287"/>
            <wp:effectExtent l="0" t="0" r="508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0858" cy="1928144"/>
                    </a:xfrm>
                    <a:prstGeom prst="rect">
                      <a:avLst/>
                    </a:prstGeom>
                    <a:noFill/>
                  </pic:spPr>
                </pic:pic>
              </a:graphicData>
            </a:graphic>
          </wp:inline>
        </w:drawing>
      </w:r>
    </w:p>
    <w:p w:rsidR="00F93402" w:rsidRPr="00733968" w:rsidRDefault="00F93402" w:rsidP="00733968">
      <w:pPr>
        <w:widowControl w:val="0"/>
        <w:spacing w:before="100" w:after="100" w:line="240" w:lineRule="auto"/>
        <w:rPr>
          <w:rFonts w:ascii="Tahoma" w:eastAsia="Times New Roman" w:hAnsi="Tahoma" w:cs="Tahoma"/>
          <w:snapToGrid w:val="0"/>
          <w:sz w:val="24"/>
          <w:szCs w:val="20"/>
          <w:lang w:val="cs-CZ" w:eastAsia="cs-CZ"/>
        </w:rPr>
      </w:pPr>
      <w:proofErr w:type="gramStart"/>
      <w:r>
        <w:rPr>
          <w:rFonts w:ascii="Tahoma" w:eastAsia="Times New Roman" w:hAnsi="Tahoma" w:cs="Tahoma"/>
          <w:snapToGrid w:val="0"/>
          <w:sz w:val="24"/>
          <w:szCs w:val="20"/>
          <w:lang w:val="cs-CZ" w:eastAsia="cs-CZ"/>
        </w:rPr>
        <w:t>Fig.</w:t>
      </w:r>
      <w:r w:rsidR="004C6AE8">
        <w:rPr>
          <w:rFonts w:ascii="Tahoma" w:eastAsia="Times New Roman" w:hAnsi="Tahoma" w:cs="Tahoma"/>
          <w:snapToGrid w:val="0"/>
          <w:sz w:val="24"/>
          <w:szCs w:val="20"/>
          <w:lang w:val="cs-CZ" w:eastAsia="cs-CZ"/>
        </w:rPr>
        <w:t>12</w:t>
      </w:r>
      <w:proofErr w:type="gramEnd"/>
      <w:r>
        <w:rPr>
          <w:rFonts w:ascii="Tahoma" w:eastAsia="Times New Roman" w:hAnsi="Tahoma" w:cs="Tahoma"/>
          <w:snapToGrid w:val="0"/>
          <w:sz w:val="24"/>
          <w:szCs w:val="20"/>
          <w:lang w:val="cs-CZ" w:eastAsia="cs-CZ"/>
        </w:rPr>
        <w:t xml:space="preserve">: Else Frenkel </w:t>
      </w:r>
      <w:r w:rsidR="004C6AE8">
        <w:rPr>
          <w:rFonts w:ascii="Tahoma" w:eastAsia="Times New Roman" w:hAnsi="Tahoma" w:cs="Tahoma"/>
          <w:snapToGrid w:val="0"/>
          <w:sz w:val="24"/>
          <w:szCs w:val="20"/>
          <w:lang w:val="cs-CZ" w:eastAsia="cs-CZ"/>
        </w:rPr>
        <w:t>–</w:t>
      </w:r>
      <w:r>
        <w:rPr>
          <w:rFonts w:ascii="Tahoma" w:eastAsia="Times New Roman" w:hAnsi="Tahoma" w:cs="Tahoma"/>
          <w:snapToGrid w:val="0"/>
          <w:sz w:val="24"/>
          <w:szCs w:val="20"/>
          <w:lang w:val="cs-CZ" w:eastAsia="cs-CZ"/>
        </w:rPr>
        <w:t xml:space="preserve"> Brunswik</w:t>
      </w:r>
      <w:r w:rsidR="004C6AE8">
        <w:rPr>
          <w:rFonts w:ascii="Tahoma" w:eastAsia="Times New Roman" w:hAnsi="Tahoma" w:cs="Tahoma"/>
          <w:snapToGrid w:val="0"/>
          <w:sz w:val="24"/>
          <w:szCs w:val="20"/>
          <w:lang w:val="cs-CZ" w:eastAsia="cs-CZ"/>
        </w:rPr>
        <w:t xml:space="preserve"> </w:t>
      </w:r>
      <w:r w:rsidR="004C6AE8">
        <w:rPr>
          <w:rFonts w:ascii="Tahoma" w:hAnsi="Tahoma" w:cs="Tahoma"/>
          <w:snapToGrid w:val="0"/>
          <w:szCs w:val="20"/>
          <w:lang w:val="cs-CZ" w:eastAsia="cs-CZ"/>
        </w:rPr>
        <w:t>(</w:t>
      </w:r>
      <w:proofErr w:type="gramStart"/>
      <w:r w:rsidR="004C6AE8" w:rsidRPr="00F93402">
        <w:rPr>
          <w:rFonts w:ascii="Tahoma" w:eastAsiaTheme="minorEastAsia" w:hAnsi="Tahoma" w:cs="Tahoma"/>
          <w:bCs/>
          <w:kern w:val="24"/>
          <w:lang w:val="cs-CZ"/>
        </w:rPr>
        <w:t>18.8.1908</w:t>
      </w:r>
      <w:proofErr w:type="gramEnd"/>
      <w:r w:rsidR="004C6AE8" w:rsidRPr="00F93402">
        <w:rPr>
          <w:rFonts w:ascii="Tahoma" w:eastAsiaTheme="minorEastAsia" w:hAnsi="Tahoma" w:cs="Tahoma"/>
          <w:bCs/>
          <w:kern w:val="24"/>
          <w:lang w:val="cs-CZ"/>
        </w:rPr>
        <w:t xml:space="preserve"> </w:t>
      </w:r>
      <w:r w:rsidR="004C6AE8" w:rsidRPr="00F93402">
        <w:rPr>
          <w:rFonts w:ascii="Tahoma" w:eastAsiaTheme="minorEastAsia" w:hAnsi="Tahoma" w:cs="Tahoma"/>
          <w:bCs/>
          <w:kern w:val="24"/>
        </w:rPr>
        <w:t>Lemberg (Lvov)</w:t>
      </w:r>
      <w:r w:rsidR="004C6AE8">
        <w:rPr>
          <w:rFonts w:eastAsiaTheme="minorEastAsia" w:hAnsi="Calibri"/>
          <w:b/>
          <w:bCs/>
          <w:color w:val="244061" w:themeColor="accent1" w:themeShade="80"/>
          <w:kern w:val="24"/>
          <w:sz w:val="36"/>
          <w:szCs w:val="36"/>
          <w:lang w:val="cs-CZ"/>
        </w:rPr>
        <w:t xml:space="preserve"> </w:t>
      </w:r>
      <w:r w:rsidR="004C6AE8" w:rsidRPr="00F93402">
        <w:rPr>
          <w:rFonts w:ascii="Tahoma" w:eastAsiaTheme="minorEastAsia" w:hAnsi="Tahoma" w:cs="Tahoma"/>
          <w:bCs/>
          <w:kern w:val="24"/>
          <w:lang w:val="cs-CZ"/>
        </w:rPr>
        <w:t>– 31.3.1958</w:t>
      </w:r>
      <w:r w:rsidR="004C6AE8">
        <w:rPr>
          <w:rFonts w:ascii="Tahoma" w:eastAsiaTheme="minorEastAsia" w:hAnsi="Tahoma" w:cs="Tahoma"/>
          <w:bCs/>
          <w:kern w:val="24"/>
          <w:lang w:val="cs-CZ"/>
        </w:rPr>
        <w:t xml:space="preserve"> Berkeley)</w:t>
      </w:r>
    </w:p>
    <w:p w:rsidR="00E254DA" w:rsidRDefault="00F93402" w:rsidP="00733968">
      <w:pPr>
        <w:widowControl w:val="0"/>
        <w:spacing w:before="100" w:after="100" w:line="240" w:lineRule="auto"/>
        <w:rPr>
          <w:rFonts w:ascii="Tahoma" w:eastAsia="Times New Roman" w:hAnsi="Tahoma" w:cs="Tahoma"/>
          <w:snapToGrid w:val="0"/>
          <w:sz w:val="24"/>
          <w:szCs w:val="20"/>
          <w:lang w:val="cs-CZ" w:eastAsia="cs-CZ"/>
        </w:rPr>
      </w:pPr>
      <w:r>
        <w:rPr>
          <w:rFonts w:ascii="Tahoma" w:eastAsia="Times New Roman" w:hAnsi="Tahoma" w:cs="Tahoma"/>
          <w:snapToGrid w:val="0"/>
          <w:sz w:val="24"/>
          <w:szCs w:val="20"/>
          <w:lang w:val="cs-CZ" w:eastAsia="cs-CZ"/>
        </w:rPr>
        <w:t xml:space="preserve">Brunswik´s </w:t>
      </w:r>
      <w:r w:rsidR="00733968" w:rsidRPr="00733968">
        <w:rPr>
          <w:rFonts w:ascii="Tahoma" w:eastAsia="Times New Roman" w:hAnsi="Tahoma" w:cs="Tahoma"/>
          <w:snapToGrid w:val="0"/>
          <w:sz w:val="24"/>
          <w:szCs w:val="20"/>
          <w:lang w:val="cs-CZ" w:eastAsia="cs-CZ"/>
        </w:rPr>
        <w:t xml:space="preserve"> work in Vienna</w:t>
      </w:r>
      <w:r w:rsidR="00E254DA">
        <w:rPr>
          <w:rFonts w:ascii="Tahoma" w:eastAsia="Times New Roman" w:hAnsi="Tahoma" w:cs="Tahoma"/>
          <w:snapToGrid w:val="0"/>
          <w:sz w:val="24"/>
          <w:szCs w:val="20"/>
          <w:lang w:val="cs-CZ" w:eastAsia="cs-CZ"/>
        </w:rPr>
        <w:t xml:space="preserve"> focused on experiments with perception</w:t>
      </w:r>
    </w:p>
    <w:p w:rsidR="00E254DA" w:rsidRDefault="00E254DA" w:rsidP="00733968">
      <w:pPr>
        <w:widowControl w:val="0"/>
        <w:spacing w:before="100" w:after="100" w:line="240" w:lineRule="auto"/>
        <w:rPr>
          <w:rFonts w:ascii="Tahoma" w:eastAsia="Times New Roman" w:hAnsi="Tahoma" w:cs="Tahoma"/>
          <w:snapToGrid w:val="0"/>
          <w:sz w:val="24"/>
          <w:szCs w:val="20"/>
          <w:lang w:val="cs-CZ" w:eastAsia="cs-CZ"/>
        </w:rPr>
      </w:pPr>
      <w:r>
        <w:rPr>
          <w:rFonts w:ascii="Tahoma" w:eastAsia="Times New Roman" w:hAnsi="Tahoma" w:cs="Tahoma"/>
          <w:noProof/>
          <w:sz w:val="24"/>
          <w:szCs w:val="20"/>
        </w:rPr>
        <w:drawing>
          <wp:inline distT="0" distB="0" distL="0" distR="0" wp14:anchorId="1B6200B7">
            <wp:extent cx="2612571" cy="1959428"/>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2572" cy="1959429"/>
                    </a:xfrm>
                    <a:prstGeom prst="rect">
                      <a:avLst/>
                    </a:prstGeom>
                    <a:noFill/>
                  </pic:spPr>
                </pic:pic>
              </a:graphicData>
            </a:graphic>
          </wp:inline>
        </w:drawing>
      </w:r>
      <w:r>
        <w:rPr>
          <w:noProof/>
        </w:rPr>
        <w:drawing>
          <wp:inline distT="0" distB="0" distL="0" distR="0" wp14:anchorId="1FEF7A4C" wp14:editId="46F42A30">
            <wp:extent cx="2838203" cy="1830982"/>
            <wp:effectExtent l="0" t="0" r="63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9861" cy="1832052"/>
                    </a:xfrm>
                    <a:prstGeom prst="rect">
                      <a:avLst/>
                    </a:prstGeom>
                    <a:noFill/>
                    <a:ln>
                      <a:noFill/>
                    </a:ln>
                    <a:extLst/>
                  </pic:spPr>
                </pic:pic>
              </a:graphicData>
            </a:graphic>
          </wp:inline>
        </w:drawing>
      </w:r>
    </w:p>
    <w:p w:rsidR="00E254DA" w:rsidRDefault="00E254DA" w:rsidP="00733968">
      <w:pPr>
        <w:widowControl w:val="0"/>
        <w:spacing w:before="100" w:after="100" w:line="240" w:lineRule="auto"/>
        <w:rPr>
          <w:rFonts w:ascii="Tahoma" w:eastAsia="Times New Roman" w:hAnsi="Tahoma" w:cs="Tahoma"/>
          <w:snapToGrid w:val="0"/>
          <w:sz w:val="24"/>
          <w:szCs w:val="20"/>
          <w:lang w:val="cs-CZ" w:eastAsia="cs-CZ"/>
        </w:rPr>
      </w:pPr>
      <w:proofErr w:type="gramStart"/>
      <w:r>
        <w:rPr>
          <w:rFonts w:ascii="Tahoma" w:eastAsia="Times New Roman" w:hAnsi="Tahoma" w:cs="Tahoma"/>
          <w:snapToGrid w:val="0"/>
          <w:sz w:val="24"/>
          <w:szCs w:val="20"/>
          <w:lang w:val="cs-CZ" w:eastAsia="cs-CZ"/>
        </w:rPr>
        <w:t>Fig.</w:t>
      </w:r>
      <w:r w:rsidR="004C6AE8">
        <w:rPr>
          <w:rFonts w:ascii="Tahoma" w:eastAsia="Times New Roman" w:hAnsi="Tahoma" w:cs="Tahoma"/>
          <w:snapToGrid w:val="0"/>
          <w:sz w:val="24"/>
          <w:szCs w:val="20"/>
          <w:lang w:val="cs-CZ" w:eastAsia="cs-CZ"/>
        </w:rPr>
        <w:t>13</w:t>
      </w:r>
      <w:proofErr w:type="gramEnd"/>
      <w:r>
        <w:rPr>
          <w:rFonts w:ascii="Tahoma" w:eastAsia="Times New Roman" w:hAnsi="Tahoma" w:cs="Tahoma"/>
          <w:snapToGrid w:val="0"/>
          <w:sz w:val="24"/>
          <w:szCs w:val="20"/>
          <w:lang w:val="cs-CZ" w:eastAsia="cs-CZ"/>
        </w:rPr>
        <w:t>: Brunwik´s  „lens model“ od perception</w:t>
      </w:r>
    </w:p>
    <w:p w:rsidR="00E254DA" w:rsidRDefault="00E254DA" w:rsidP="00733968">
      <w:pPr>
        <w:widowControl w:val="0"/>
        <w:spacing w:before="100" w:after="100" w:line="240" w:lineRule="auto"/>
        <w:rPr>
          <w:rFonts w:ascii="Tahoma" w:eastAsia="Times New Roman" w:hAnsi="Tahoma" w:cs="Tahoma"/>
          <w:snapToGrid w:val="0"/>
          <w:sz w:val="24"/>
          <w:szCs w:val="20"/>
          <w:lang w:val="cs-CZ" w:eastAsia="cs-CZ"/>
        </w:rPr>
      </w:pPr>
      <w:proofErr w:type="gramStart"/>
      <w:r>
        <w:rPr>
          <w:rFonts w:ascii="Tahoma" w:eastAsia="Times New Roman" w:hAnsi="Tahoma" w:cs="Tahoma"/>
          <w:snapToGrid w:val="0"/>
          <w:sz w:val="24"/>
          <w:szCs w:val="20"/>
          <w:lang w:val="cs-CZ" w:eastAsia="cs-CZ"/>
        </w:rPr>
        <w:t>Fig.</w:t>
      </w:r>
      <w:r w:rsidR="004C6AE8">
        <w:rPr>
          <w:rFonts w:ascii="Tahoma" w:eastAsia="Times New Roman" w:hAnsi="Tahoma" w:cs="Tahoma"/>
          <w:snapToGrid w:val="0"/>
          <w:sz w:val="24"/>
          <w:szCs w:val="20"/>
          <w:lang w:val="cs-CZ" w:eastAsia="cs-CZ"/>
        </w:rPr>
        <w:t>14</w:t>
      </w:r>
      <w:proofErr w:type="gramEnd"/>
      <w:r w:rsidR="004C6AE8">
        <w:rPr>
          <w:rFonts w:ascii="Tahoma" w:eastAsia="Times New Roman" w:hAnsi="Tahoma" w:cs="Tahoma"/>
          <w:snapToGrid w:val="0"/>
          <w:sz w:val="24"/>
          <w:szCs w:val="20"/>
          <w:lang w:val="cs-CZ" w:eastAsia="cs-CZ"/>
        </w:rPr>
        <w:t>:</w:t>
      </w:r>
      <w:r>
        <w:rPr>
          <w:rFonts w:ascii="Tahoma" w:eastAsia="Times New Roman" w:hAnsi="Tahoma" w:cs="Tahoma"/>
          <w:snapToGrid w:val="0"/>
          <w:sz w:val="24"/>
          <w:szCs w:val="20"/>
          <w:lang w:val="cs-CZ" w:eastAsia="cs-CZ"/>
        </w:rPr>
        <w:t xml:space="preserve"> „lens model“ of perception extended to include the behavior</w:t>
      </w:r>
    </w:p>
    <w:p w:rsidR="00544849" w:rsidRPr="00BD6899" w:rsidRDefault="00544849" w:rsidP="000D06DA">
      <w:pPr>
        <w:pStyle w:val="Normlnweb"/>
        <w:spacing w:before="0" w:beforeAutospacing="0" w:after="0" w:afterAutospacing="0"/>
        <w:rPr>
          <w:rFonts w:ascii="Tahoma" w:hAnsi="Tahoma" w:cs="Tahoma"/>
          <w:snapToGrid w:val="0"/>
          <w:szCs w:val="20"/>
          <w:lang w:val="cs-CZ" w:eastAsia="cs-CZ"/>
        </w:rPr>
      </w:pPr>
    </w:p>
    <w:p w:rsidR="00733968" w:rsidRPr="00BD6899" w:rsidRDefault="00E254DA" w:rsidP="000D06DA">
      <w:pPr>
        <w:pStyle w:val="Normlnweb"/>
        <w:spacing w:before="0" w:beforeAutospacing="0" w:after="0" w:afterAutospacing="0"/>
      </w:pPr>
      <w:r w:rsidRPr="00BD6899">
        <w:rPr>
          <w:rFonts w:ascii="Tahoma" w:hAnsi="Tahoma" w:cs="Tahoma"/>
          <w:snapToGrid w:val="0"/>
          <w:szCs w:val="20"/>
          <w:lang w:val="cs-CZ" w:eastAsia="cs-CZ"/>
        </w:rPr>
        <w:t xml:space="preserve"> and</w:t>
      </w:r>
      <w:r w:rsidR="00733968" w:rsidRPr="00BD6899">
        <w:rPr>
          <w:rFonts w:ascii="Tahoma" w:hAnsi="Tahoma" w:cs="Tahoma"/>
          <w:snapToGrid w:val="0"/>
          <w:szCs w:val="20"/>
          <w:lang w:val="cs-CZ" w:eastAsia="cs-CZ"/>
        </w:rPr>
        <w:t xml:space="preserve"> had culminated in the publication of </w:t>
      </w:r>
      <w:r w:rsidR="001B65DB" w:rsidRPr="00190580">
        <w:rPr>
          <w:rFonts w:ascii="Tahoma" w:hAnsi="Tahoma" w:cs="Tahoma"/>
          <w:snapToGrid w:val="0"/>
          <w:szCs w:val="20"/>
          <w:lang w:val="cs-CZ" w:eastAsia="cs-CZ"/>
        </w:rPr>
        <w:t>„</w:t>
      </w:r>
      <w:r w:rsidR="00733968" w:rsidRPr="00190580">
        <w:rPr>
          <w:rFonts w:ascii="Tahoma" w:hAnsi="Tahoma" w:cs="Tahoma"/>
          <w:snapToGrid w:val="0"/>
          <w:szCs w:val="20"/>
          <w:lang w:val="cs-CZ" w:eastAsia="cs-CZ"/>
        </w:rPr>
        <w:t>Wahrnehmung und Gegenstandswelt</w:t>
      </w:r>
      <w:r w:rsidR="001B65DB" w:rsidRPr="00190580">
        <w:rPr>
          <w:rFonts w:ascii="Tahoma" w:hAnsi="Tahoma" w:cs="Tahoma"/>
          <w:snapToGrid w:val="0"/>
          <w:szCs w:val="20"/>
          <w:lang w:val="cs-CZ" w:eastAsia="cs-CZ"/>
        </w:rPr>
        <w:t>“</w:t>
      </w:r>
      <w:r w:rsidR="00733968" w:rsidRPr="00190580">
        <w:rPr>
          <w:rFonts w:ascii="Tahoma" w:hAnsi="Tahoma" w:cs="Tahoma"/>
          <w:snapToGrid w:val="0"/>
          <w:szCs w:val="20"/>
          <w:lang w:val="cs-CZ" w:eastAsia="cs-CZ"/>
        </w:rPr>
        <w:t xml:space="preserve"> in 1934. </w:t>
      </w:r>
      <w:r w:rsidRPr="00190580">
        <w:rPr>
          <w:rFonts w:ascii="Tahoma" w:hAnsi="Tahoma" w:cs="Tahoma"/>
          <w:snapToGrid w:val="0"/>
          <w:szCs w:val="20"/>
          <w:lang w:val="cs-CZ" w:eastAsia="cs-CZ"/>
        </w:rPr>
        <w:t xml:space="preserve">Together </w:t>
      </w:r>
      <w:proofErr w:type="gramStart"/>
      <w:r w:rsidRPr="00190580">
        <w:rPr>
          <w:rFonts w:ascii="Tahoma" w:hAnsi="Tahoma" w:cs="Tahoma"/>
          <w:snapToGrid w:val="0"/>
          <w:szCs w:val="20"/>
          <w:lang w:val="cs-CZ" w:eastAsia="cs-CZ"/>
        </w:rPr>
        <w:t>with E.C.</w:t>
      </w:r>
      <w:proofErr w:type="gramEnd"/>
      <w:r w:rsidRPr="00190580">
        <w:rPr>
          <w:rFonts w:ascii="Tahoma" w:hAnsi="Tahoma" w:cs="Tahoma"/>
          <w:snapToGrid w:val="0"/>
          <w:szCs w:val="20"/>
          <w:lang w:val="cs-CZ" w:eastAsia="cs-CZ"/>
        </w:rPr>
        <w:t xml:space="preserve">Tolman, they published </w:t>
      </w:r>
      <w:r w:rsidRPr="00190580">
        <w:rPr>
          <w:rFonts w:ascii="Tahoma" w:eastAsia="Tahoma" w:hAnsi="Tahoma" w:cs="Tahoma"/>
          <w:kern w:val="24"/>
        </w:rPr>
        <w:t xml:space="preserve">“The organism and the causal texture of the environment” </w:t>
      </w:r>
      <w:r w:rsidR="000D06DA" w:rsidRPr="00190580">
        <w:rPr>
          <w:rFonts w:ascii="Tahoma" w:eastAsia="Tahoma" w:hAnsi="Tahoma" w:cs="Tahoma"/>
          <w:kern w:val="24"/>
        </w:rPr>
        <w:t xml:space="preserve">in </w:t>
      </w:r>
      <w:r w:rsidRPr="00190580">
        <w:rPr>
          <w:rFonts w:ascii="Tahoma" w:eastAsia="Tahoma" w:hAnsi="Tahoma" w:cs="Tahoma"/>
          <w:kern w:val="24"/>
        </w:rPr>
        <w:t>1935</w:t>
      </w:r>
      <w:r w:rsidR="000D06DA" w:rsidRPr="00190580">
        <w:rPr>
          <w:rFonts w:ascii="Tahoma" w:eastAsia="Tahoma" w:hAnsi="Tahoma" w:cs="Tahoma"/>
          <w:kern w:val="24"/>
        </w:rPr>
        <w:t>.</w:t>
      </w:r>
      <w:r w:rsidRPr="00190580">
        <w:rPr>
          <w:rFonts w:ascii="Tahoma" w:eastAsia="Tahoma" w:hAnsi="Tahoma" w:cs="Tahoma"/>
          <w:kern w:val="24"/>
        </w:rPr>
        <w:t xml:space="preserve">  </w:t>
      </w:r>
      <w:r w:rsidR="00733968" w:rsidRPr="00190580">
        <w:rPr>
          <w:rFonts w:ascii="Tahoma" w:hAnsi="Tahoma" w:cs="Tahoma"/>
          <w:snapToGrid w:val="0"/>
          <w:szCs w:val="20"/>
          <w:lang w:val="cs-CZ" w:eastAsia="cs-CZ"/>
        </w:rPr>
        <w:t xml:space="preserve">All of his subsequent work was devoted to the extension and elaboration of the fundamental position set forth in this book, namely, that psychology should give as much attention to the properties of the organism's environment as it does to the organism itself. He asserted that the environment with which the organism comes into contact is an uncertain, probabilistic one, however lawful it may be in terms of physical principles. Adaptation to a probabilistic world requires that the organism learn to employ probabilistic means to achieve goals and learn to utilize probabilistic, uncertain evidence about the world. His "probabilistic functionalism" was the first behavioral system founded on probabilism, an approach that is attracting increasing attention in the fields of learning (Estes 1959), thinking (Bruner et al. 1956), decision processes (Edwards 1961), perception (Postman 1963), communication (Miller 1953), and the study of curiosity (Berlyne 1960). Brunswik's emphasis on the importance of the environment is reflected in the increasing development of "psychological ecology," best illustrated by the work of </w:t>
      </w:r>
      <w:proofErr w:type="gramStart"/>
      <w:r w:rsidR="00733968" w:rsidRPr="00190580">
        <w:rPr>
          <w:rFonts w:ascii="Tahoma" w:hAnsi="Tahoma" w:cs="Tahoma"/>
          <w:snapToGrid w:val="0"/>
          <w:szCs w:val="20"/>
          <w:lang w:val="cs-CZ" w:eastAsia="cs-CZ"/>
        </w:rPr>
        <w:t>Roger</w:t>
      </w:r>
      <w:proofErr w:type="gramEnd"/>
      <w:r w:rsidR="00733968" w:rsidRPr="00190580">
        <w:rPr>
          <w:rFonts w:ascii="Tahoma" w:hAnsi="Tahoma" w:cs="Tahoma"/>
          <w:snapToGrid w:val="0"/>
          <w:szCs w:val="20"/>
          <w:lang w:val="cs-CZ" w:eastAsia="cs-CZ"/>
        </w:rPr>
        <w:t xml:space="preserve"> Barker (1960).</w:t>
      </w:r>
      <w:r w:rsidR="00733968" w:rsidRPr="00BD6899">
        <w:rPr>
          <w:rFonts w:ascii="Tahoma" w:hAnsi="Tahoma" w:cs="Tahoma"/>
          <w:snapToGrid w:val="0"/>
          <w:szCs w:val="20"/>
          <w:lang w:val="cs-CZ" w:eastAsia="cs-CZ"/>
        </w:rPr>
        <w:t xml:space="preserve"> </w:t>
      </w:r>
    </w:p>
    <w:p w:rsidR="00733968" w:rsidRPr="00733968" w:rsidRDefault="00733968" w:rsidP="00733968">
      <w:pPr>
        <w:widowControl w:val="0"/>
        <w:spacing w:before="100" w:after="100" w:line="240" w:lineRule="auto"/>
        <w:rPr>
          <w:rFonts w:ascii="Tahoma" w:eastAsia="Times New Roman" w:hAnsi="Tahoma" w:cs="Tahoma"/>
          <w:snapToGrid w:val="0"/>
          <w:sz w:val="24"/>
          <w:szCs w:val="20"/>
          <w:lang w:val="cs-CZ" w:eastAsia="cs-CZ"/>
        </w:rPr>
      </w:pPr>
      <w:r w:rsidRPr="00BD6899">
        <w:rPr>
          <w:rFonts w:ascii="Tahoma" w:eastAsia="Times New Roman" w:hAnsi="Tahoma" w:cs="Tahoma"/>
          <w:snapToGrid w:val="0"/>
          <w:sz w:val="24"/>
          <w:szCs w:val="20"/>
          <w:lang w:val="cs-CZ" w:eastAsia="cs-CZ"/>
        </w:rPr>
        <w:lastRenderedPageBreak/>
        <w:t>Brunswik wrote a great deal about the history of psychology. His historical analysis is remarkable for its development in structural terms rather than in the customary longitudinal recapitulation of names, dates, and places. It consists of a general identification of the kinds of variables that have traditionally been employed in psychological theory and research and a description of the changes in the emphasis of these variables over time. Brunswik's theory stems as much from his analysis of the history of psychology as it does from his research. His historical as well as his theoretical analysis also led him to criticize orthodox methods of experimental design (particularly the "rule of one variable") and to suggest methods for avoiding what he believed to be an unfortunate artificiality inherent in classical experimental procedures. His main field of empirical research was perception, but he also brought his probabilistic approach to bear on problems of interpersonal perception, thinking, learning, and clinical psychology. His research findings were published in Perception and the Representative Design of</w:t>
      </w:r>
      <w:r w:rsidRPr="00733968">
        <w:rPr>
          <w:rFonts w:ascii="Tahoma" w:eastAsia="Times New Roman" w:hAnsi="Tahoma" w:cs="Tahoma"/>
          <w:snapToGrid w:val="0"/>
          <w:sz w:val="24"/>
          <w:szCs w:val="20"/>
          <w:lang w:val="cs-CZ" w:eastAsia="cs-CZ"/>
        </w:rPr>
        <w:t xml:space="preserve"> Experiments (1947), which also includes Brunswik's methodological innovations and related research by others. </w:t>
      </w:r>
    </w:p>
    <w:p w:rsidR="00733968" w:rsidRPr="00733968" w:rsidRDefault="00733968" w:rsidP="00733968">
      <w:pPr>
        <w:widowControl w:val="0"/>
        <w:spacing w:before="100" w:after="100" w:line="240" w:lineRule="auto"/>
        <w:rPr>
          <w:rFonts w:ascii="Tahoma" w:eastAsia="Times New Roman" w:hAnsi="Tahoma" w:cs="Tahoma"/>
          <w:snapToGrid w:val="0"/>
          <w:sz w:val="24"/>
          <w:szCs w:val="20"/>
          <w:lang w:val="cs-CZ" w:eastAsia="cs-CZ"/>
        </w:rPr>
      </w:pPr>
      <w:r w:rsidRPr="00733968">
        <w:rPr>
          <w:rFonts w:ascii="Tahoma" w:eastAsia="Times New Roman" w:hAnsi="Tahoma" w:cs="Tahoma"/>
          <w:snapToGrid w:val="0"/>
          <w:sz w:val="24"/>
          <w:szCs w:val="20"/>
          <w:lang w:val="cs-CZ" w:eastAsia="cs-CZ"/>
        </w:rPr>
        <w:t xml:space="preserve">Perhaps the most significant feature of Brunswik's work is its coherence. Each theoretical, historical, and research paper is explicitly and tightly integrated with every other one. Brunswik's cast of mind compelled him to fit together with precision his conceptual framework, his methodology, and his views of the history of psychology. In 1952 he presented an overview of the field of psychology in The Conceptual Framework of Psychology-acknowledged to be remarkable both for its deep analysis and for its broad scope. Such an integration of ideas has seldom, if ever, been attempted by a modern psychologist, and in Brunswik's case it demonstrates a remarkable capacity for independent and creative thought. </w:t>
      </w:r>
    </w:p>
    <w:p w:rsidR="00810E3F" w:rsidRDefault="00733968" w:rsidP="00236C8F">
      <w:pPr>
        <w:widowControl w:val="0"/>
        <w:spacing w:before="100" w:after="100" w:line="240" w:lineRule="auto"/>
        <w:rPr>
          <w:rFonts w:ascii="Tahoma" w:eastAsia="Times New Roman" w:hAnsi="Tahoma" w:cs="Tahoma"/>
          <w:i/>
          <w:snapToGrid w:val="0"/>
          <w:sz w:val="24"/>
          <w:szCs w:val="20"/>
          <w:lang w:val="cs-CZ" w:eastAsia="cs-CZ"/>
        </w:rPr>
      </w:pPr>
      <w:r w:rsidRPr="00733968">
        <w:rPr>
          <w:rFonts w:ascii="Tahoma" w:eastAsia="Times New Roman" w:hAnsi="Tahoma" w:cs="Tahoma"/>
          <w:snapToGrid w:val="0"/>
          <w:sz w:val="24"/>
          <w:szCs w:val="20"/>
          <w:lang w:val="cs-CZ" w:eastAsia="cs-CZ"/>
        </w:rPr>
        <w:t xml:space="preserve">Brunswik's ideas received wide attention during his lifetime and continue to do so. The extent of his direct influence on psychology, however, remains doubtful. Although his ideas are powerful and his research complicated and ingenious, the scope, depth, and integration of his work make it formidable. His unorthodoxy tends to discourage the timid and to offend those who think it mistaken. However, his history, theory, and methodology struck at key problems in psychology which remain unsolved, and it is too soon to appraise with finality Brunswik's contribution to their eventual solution. </w:t>
      </w:r>
      <w:r w:rsidR="000D06DA">
        <w:rPr>
          <w:rFonts w:ascii="Tahoma" w:eastAsia="Times New Roman" w:hAnsi="Tahoma" w:cs="Tahoma"/>
          <w:snapToGrid w:val="0"/>
          <w:sz w:val="24"/>
          <w:szCs w:val="20"/>
          <w:lang w:val="cs-CZ" w:eastAsia="cs-CZ"/>
        </w:rPr>
        <w:t xml:space="preserve"> Some of Brunswik´s key publications are listed at the end of this story.</w:t>
      </w:r>
      <w:r w:rsidR="000414B0">
        <w:rPr>
          <w:rFonts w:ascii="Tahoma" w:eastAsia="Times New Roman" w:hAnsi="Tahoma" w:cs="Tahoma"/>
          <w:snapToGrid w:val="0"/>
          <w:sz w:val="24"/>
          <w:szCs w:val="20"/>
          <w:lang w:val="cs-CZ" w:eastAsia="cs-CZ"/>
        </w:rPr>
        <w:t xml:space="preserve"> </w:t>
      </w:r>
      <w:proofErr w:type="gramStart"/>
      <w:r w:rsidRPr="00733968">
        <w:rPr>
          <w:rFonts w:ascii="Tahoma" w:eastAsia="Times New Roman" w:hAnsi="Tahoma" w:cs="Tahoma"/>
          <w:i/>
          <w:snapToGrid w:val="0"/>
          <w:sz w:val="24"/>
          <w:szCs w:val="20"/>
          <w:lang w:val="cs-CZ" w:eastAsia="cs-CZ"/>
        </w:rPr>
        <w:t>K</w:t>
      </w:r>
      <w:r w:rsidR="00544849">
        <w:rPr>
          <w:rFonts w:ascii="Tahoma" w:eastAsia="Times New Roman" w:hAnsi="Tahoma" w:cs="Tahoma"/>
          <w:i/>
          <w:snapToGrid w:val="0"/>
          <w:sz w:val="24"/>
          <w:szCs w:val="20"/>
          <w:lang w:val="cs-CZ" w:eastAsia="cs-CZ"/>
        </w:rPr>
        <w:t>.</w:t>
      </w:r>
      <w:r w:rsidRPr="00733968">
        <w:rPr>
          <w:rFonts w:ascii="Tahoma" w:eastAsia="Times New Roman" w:hAnsi="Tahoma" w:cs="Tahoma"/>
          <w:i/>
          <w:snapToGrid w:val="0"/>
          <w:sz w:val="24"/>
          <w:szCs w:val="20"/>
          <w:lang w:val="cs-CZ" w:eastAsia="cs-CZ"/>
        </w:rPr>
        <w:t>R.</w:t>
      </w:r>
      <w:proofErr w:type="gramEnd"/>
      <w:r w:rsidRPr="00733968">
        <w:rPr>
          <w:rFonts w:ascii="Tahoma" w:eastAsia="Times New Roman" w:hAnsi="Tahoma" w:cs="Tahoma"/>
          <w:i/>
          <w:snapToGrid w:val="0"/>
          <w:sz w:val="24"/>
          <w:szCs w:val="20"/>
          <w:lang w:val="cs-CZ" w:eastAsia="cs-CZ"/>
        </w:rPr>
        <w:t>H</w:t>
      </w:r>
      <w:r w:rsidR="00544849">
        <w:rPr>
          <w:rFonts w:ascii="Tahoma" w:eastAsia="Times New Roman" w:hAnsi="Tahoma" w:cs="Tahoma"/>
          <w:i/>
          <w:snapToGrid w:val="0"/>
          <w:sz w:val="24"/>
          <w:szCs w:val="20"/>
          <w:lang w:val="cs-CZ" w:eastAsia="cs-CZ"/>
        </w:rPr>
        <w:t>.</w:t>
      </w:r>
      <w:r w:rsidRPr="00733968">
        <w:rPr>
          <w:rFonts w:ascii="Tahoma" w:eastAsia="Times New Roman" w:hAnsi="Tahoma" w:cs="Tahoma"/>
          <w:i/>
          <w:snapToGrid w:val="0"/>
          <w:sz w:val="24"/>
          <w:szCs w:val="20"/>
          <w:lang w:val="cs-CZ" w:eastAsia="cs-CZ"/>
        </w:rPr>
        <w:t xml:space="preserve"> (1968). </w:t>
      </w:r>
    </w:p>
    <w:p w:rsidR="00291902" w:rsidRDefault="00291902" w:rsidP="00291902">
      <w:pPr>
        <w:widowControl w:val="0"/>
        <w:spacing w:before="100" w:after="100" w:line="240" w:lineRule="auto"/>
        <w:rPr>
          <w:rFonts w:ascii="Tahoma" w:eastAsia="Times New Roman" w:hAnsi="Tahoma" w:cs="Tahoma"/>
          <w:i/>
          <w:snapToGrid w:val="0"/>
          <w:sz w:val="24"/>
          <w:szCs w:val="20"/>
          <w:lang w:val="cs-CZ" w:eastAsia="cs-CZ"/>
        </w:rPr>
      </w:pPr>
    </w:p>
    <w:p w:rsidR="00291902" w:rsidRPr="000D06DA" w:rsidRDefault="00291902" w:rsidP="00291902">
      <w:pPr>
        <w:widowControl w:val="0"/>
        <w:spacing w:before="100" w:after="100" w:line="240" w:lineRule="auto"/>
        <w:rPr>
          <w:rFonts w:ascii="Tahoma" w:eastAsia="Times New Roman" w:hAnsi="Tahoma" w:cs="Tahoma"/>
          <w:i/>
          <w:snapToGrid w:val="0"/>
          <w:sz w:val="24"/>
          <w:szCs w:val="20"/>
          <w:lang w:val="cs-CZ" w:eastAsia="cs-CZ"/>
        </w:rPr>
      </w:pPr>
      <w:r w:rsidRPr="000D06DA">
        <w:rPr>
          <w:rFonts w:ascii="Tahoma" w:eastAsia="Times New Roman" w:hAnsi="Tahoma" w:cs="Tahoma"/>
          <w:i/>
          <w:snapToGrid w:val="0"/>
          <w:sz w:val="24"/>
          <w:szCs w:val="20"/>
          <w:lang w:val="cs-CZ" w:eastAsia="cs-CZ"/>
        </w:rPr>
        <w:t xml:space="preserve">Even though my </w:t>
      </w:r>
      <w:r w:rsidR="00190580">
        <w:rPr>
          <w:rFonts w:ascii="Tahoma" w:eastAsia="Times New Roman" w:hAnsi="Tahoma" w:cs="Tahoma"/>
          <w:i/>
          <w:snapToGrid w:val="0"/>
          <w:sz w:val="24"/>
          <w:szCs w:val="20"/>
          <w:lang w:val="cs-CZ" w:eastAsia="cs-CZ"/>
        </w:rPr>
        <w:t xml:space="preserve">own </w:t>
      </w:r>
      <w:r w:rsidRPr="000D06DA">
        <w:rPr>
          <w:rFonts w:ascii="Tahoma" w:eastAsia="Times New Roman" w:hAnsi="Tahoma" w:cs="Tahoma"/>
          <w:i/>
          <w:snapToGrid w:val="0"/>
          <w:sz w:val="24"/>
          <w:szCs w:val="20"/>
          <w:lang w:val="cs-CZ" w:eastAsia="cs-CZ"/>
        </w:rPr>
        <w:t xml:space="preserve">grandmother and father were born in Tyrol (Austria), I do not know </w:t>
      </w:r>
      <w:r>
        <w:rPr>
          <w:rFonts w:ascii="Tahoma" w:eastAsia="Times New Roman" w:hAnsi="Tahoma" w:cs="Tahoma"/>
          <w:i/>
          <w:snapToGrid w:val="0"/>
          <w:sz w:val="24"/>
          <w:szCs w:val="20"/>
          <w:lang w:val="cs-CZ" w:eastAsia="cs-CZ"/>
        </w:rPr>
        <w:t xml:space="preserve">the </w:t>
      </w:r>
      <w:r w:rsidRPr="000D06DA">
        <w:rPr>
          <w:rFonts w:ascii="Tahoma" w:eastAsia="Times New Roman" w:hAnsi="Tahoma" w:cs="Tahoma"/>
          <w:i/>
          <w:snapToGrid w:val="0"/>
          <w:sz w:val="24"/>
          <w:szCs w:val="20"/>
          <w:lang w:val="cs-CZ" w:eastAsia="cs-CZ"/>
        </w:rPr>
        <w:t>German language. Therefore, unfortunatelly, all further information</w:t>
      </w:r>
      <w:r w:rsidR="00190580">
        <w:rPr>
          <w:rFonts w:ascii="Tahoma" w:eastAsia="Times New Roman" w:hAnsi="Tahoma" w:cs="Tahoma"/>
          <w:i/>
          <w:snapToGrid w:val="0"/>
          <w:sz w:val="24"/>
          <w:szCs w:val="20"/>
          <w:lang w:val="cs-CZ" w:eastAsia="cs-CZ"/>
        </w:rPr>
        <w:t xml:space="preserve"> about Brunswik and his work had</w:t>
      </w:r>
      <w:r w:rsidRPr="000D06DA">
        <w:rPr>
          <w:rFonts w:ascii="Tahoma" w:eastAsia="Times New Roman" w:hAnsi="Tahoma" w:cs="Tahoma"/>
          <w:i/>
          <w:snapToGrid w:val="0"/>
          <w:sz w:val="24"/>
          <w:szCs w:val="20"/>
          <w:lang w:val="cs-CZ" w:eastAsia="cs-CZ"/>
        </w:rPr>
        <w:t xml:space="preserve"> to be based upon English </w:t>
      </w:r>
      <w:r w:rsidR="00190580">
        <w:rPr>
          <w:rFonts w:ascii="Tahoma" w:eastAsia="Times New Roman" w:hAnsi="Tahoma" w:cs="Tahoma"/>
          <w:i/>
          <w:snapToGrid w:val="0"/>
          <w:sz w:val="24"/>
          <w:szCs w:val="20"/>
          <w:lang w:val="cs-CZ" w:eastAsia="cs-CZ"/>
        </w:rPr>
        <w:t xml:space="preserve">language </w:t>
      </w:r>
      <w:r w:rsidRPr="000D06DA">
        <w:rPr>
          <w:rFonts w:ascii="Tahoma" w:eastAsia="Times New Roman" w:hAnsi="Tahoma" w:cs="Tahoma"/>
          <w:i/>
          <w:snapToGrid w:val="0"/>
          <w:sz w:val="24"/>
          <w:szCs w:val="20"/>
          <w:lang w:val="cs-CZ" w:eastAsia="cs-CZ"/>
        </w:rPr>
        <w:t xml:space="preserve">sources…. Now we move to the next generation, to the middle layer of our story, to </w:t>
      </w:r>
      <w:r>
        <w:rPr>
          <w:rFonts w:ascii="Tahoma" w:eastAsia="Times New Roman" w:hAnsi="Tahoma" w:cs="Tahoma"/>
          <w:i/>
          <w:snapToGrid w:val="0"/>
          <w:sz w:val="24"/>
          <w:szCs w:val="20"/>
          <w:lang w:val="cs-CZ" w:eastAsia="cs-CZ"/>
        </w:rPr>
        <w:t xml:space="preserve">people, who are associated with </w:t>
      </w:r>
      <w:r w:rsidRPr="000D06DA">
        <w:rPr>
          <w:rFonts w:ascii="Tahoma" w:eastAsia="Times New Roman" w:hAnsi="Tahoma" w:cs="Tahoma"/>
          <w:i/>
          <w:snapToGrid w:val="0"/>
          <w:sz w:val="24"/>
          <w:szCs w:val="20"/>
          <w:lang w:val="cs-CZ" w:eastAsia="cs-CZ"/>
        </w:rPr>
        <w:t xml:space="preserve">the Egon Brunswik students…  </w:t>
      </w:r>
    </w:p>
    <w:p w:rsidR="00291902" w:rsidRDefault="00291902"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i/>
          <w:sz w:val="24"/>
          <w:szCs w:val="24"/>
          <w:u w:val="single"/>
        </w:rPr>
      </w:pPr>
    </w:p>
    <w:p w:rsidR="008C1F9F" w:rsidRDefault="008C1F9F"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sidRPr="00B62062">
        <w:rPr>
          <w:rFonts w:ascii="Tahoma" w:eastAsia="Times New Roman" w:hAnsi="Tahoma" w:cs="Tahoma"/>
          <w:i/>
          <w:sz w:val="24"/>
          <w:szCs w:val="24"/>
          <w:u w:val="single"/>
        </w:rPr>
        <w:t>Pam Hammond:</w:t>
      </w:r>
      <w:r w:rsidRPr="00B62062">
        <w:rPr>
          <w:rFonts w:ascii="Tahoma" w:eastAsia="Times New Roman" w:hAnsi="Tahoma" w:cs="Tahoma"/>
          <w:sz w:val="24"/>
          <w:szCs w:val="24"/>
        </w:rPr>
        <w:t xml:space="preserve"> My parents (and my Dad</w:t>
      </w:r>
      <w:r w:rsidR="00190580">
        <w:rPr>
          <w:rFonts w:ascii="Tahoma" w:eastAsia="Times New Roman" w:hAnsi="Tahoma" w:cs="Tahoma"/>
          <w:sz w:val="24"/>
          <w:szCs w:val="24"/>
        </w:rPr>
        <w:t>)</w:t>
      </w:r>
      <w:r w:rsidRPr="00B62062">
        <w:rPr>
          <w:rFonts w:ascii="Tahoma" w:eastAsia="Times New Roman" w:hAnsi="Tahoma" w:cs="Tahoma"/>
          <w:sz w:val="24"/>
          <w:szCs w:val="24"/>
        </w:rPr>
        <w:t xml:space="preserve"> grew up in the area that is called “the avenues” - in the Richmond District of San Francisco. It is out near ocean beach. Dad’s father </w:t>
      </w:r>
      <w:r w:rsidRPr="00B62062">
        <w:rPr>
          <w:rFonts w:ascii="Tahoma" w:eastAsia="Times New Roman" w:hAnsi="Tahoma" w:cs="Tahoma"/>
          <w:b/>
          <w:sz w:val="24"/>
          <w:szCs w:val="24"/>
        </w:rPr>
        <w:t>LLewllyn B. Hammond</w:t>
      </w:r>
      <w:r w:rsidRPr="00B62062">
        <w:rPr>
          <w:rFonts w:ascii="Tahoma" w:eastAsia="Times New Roman" w:hAnsi="Tahoma" w:cs="Tahoma"/>
          <w:sz w:val="24"/>
          <w:szCs w:val="24"/>
        </w:rPr>
        <w:t xml:space="preserve"> was a descendant of pre Revolutionary British Americans, who probably came from England. He never made it past the fourth grade in </w:t>
      </w:r>
      <w:r w:rsidRPr="00B62062">
        <w:rPr>
          <w:rFonts w:ascii="Tahoma" w:eastAsia="Times New Roman" w:hAnsi="Tahoma" w:cs="Tahoma"/>
          <w:sz w:val="24"/>
          <w:szCs w:val="24"/>
        </w:rPr>
        <w:lastRenderedPageBreak/>
        <w:t xml:space="preserve">schools, worked as an electrician and became a successful contractor, who built several houses in that area after the earthquake. Dad’s father died when he was in his 50’s. Shortly thereafter Dad’s mom, </w:t>
      </w:r>
      <w:r w:rsidRPr="00B62062">
        <w:rPr>
          <w:rFonts w:ascii="Tahoma" w:eastAsia="Times New Roman" w:hAnsi="Tahoma" w:cs="Tahoma"/>
          <w:b/>
          <w:sz w:val="24"/>
          <w:szCs w:val="24"/>
        </w:rPr>
        <w:t>Jeannete A. Hammond</w:t>
      </w:r>
      <w:r w:rsidRPr="00B62062">
        <w:rPr>
          <w:rFonts w:ascii="Tahoma" w:eastAsia="Times New Roman" w:hAnsi="Tahoma" w:cs="Tahoma"/>
          <w:sz w:val="24"/>
          <w:szCs w:val="24"/>
        </w:rPr>
        <w:t xml:space="preserve">, moved into a rooming house. She was a daughter of German Jewish immigrants (her maiden name was Horowitz), who came from Alsace Lorainne. </w:t>
      </w:r>
    </w:p>
    <w:p w:rsidR="00190580" w:rsidRDefault="00190580"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p>
    <w:p w:rsidR="00190580" w:rsidRDefault="00B759EE"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Pr>
          <w:rFonts w:ascii="Tahoma" w:eastAsia="Times New Roman" w:hAnsi="Tahoma" w:cs="Tahoma"/>
          <w:noProof/>
          <w:sz w:val="24"/>
          <w:szCs w:val="24"/>
        </w:rPr>
        <w:drawing>
          <wp:inline distT="0" distB="0" distL="0" distR="0">
            <wp:extent cx="1847850" cy="1533525"/>
            <wp:effectExtent l="0" t="0" r="0" b="9525"/>
            <wp:docPr id="7186" name="Obrázek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g10afm54t890179_2a.jpg"/>
                    <pic:cNvPicPr/>
                  </pic:nvPicPr>
                  <pic:blipFill>
                    <a:blip r:embed="rId29">
                      <a:extLst>
                        <a:ext uri="{28A0092B-C50C-407E-A947-70E740481C1C}">
                          <a14:useLocalDpi xmlns:a14="http://schemas.microsoft.com/office/drawing/2010/main" val="0"/>
                        </a:ext>
                      </a:extLst>
                    </a:blip>
                    <a:stretch>
                      <a:fillRect/>
                    </a:stretch>
                  </pic:blipFill>
                  <pic:spPr>
                    <a:xfrm>
                      <a:off x="0" y="0"/>
                      <a:ext cx="1847850" cy="1533525"/>
                    </a:xfrm>
                    <a:prstGeom prst="rect">
                      <a:avLst/>
                    </a:prstGeom>
                  </pic:spPr>
                </pic:pic>
              </a:graphicData>
            </a:graphic>
          </wp:inline>
        </w:drawing>
      </w:r>
    </w:p>
    <w:p w:rsidR="00190580" w:rsidRPr="00B62062" w:rsidRDefault="00190580"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Pr>
          <w:rFonts w:ascii="Tahoma" w:eastAsia="Times New Roman" w:hAnsi="Tahoma" w:cs="Tahoma"/>
          <w:sz w:val="24"/>
          <w:szCs w:val="24"/>
        </w:rPr>
        <w:t xml:space="preserve">Fig.15: </w:t>
      </w:r>
      <w:proofErr w:type="gramStart"/>
      <w:r w:rsidRPr="00190580">
        <w:rPr>
          <w:rFonts w:ascii="Tahoma" w:eastAsia="Times New Roman" w:hAnsi="Tahoma" w:cs="Tahoma"/>
          <w:sz w:val="24"/>
          <w:szCs w:val="24"/>
        </w:rPr>
        <w:t>Jeannete</w:t>
      </w:r>
      <w:r w:rsidR="00B759EE">
        <w:rPr>
          <w:rFonts w:ascii="Tahoma" w:eastAsia="Times New Roman" w:hAnsi="Tahoma" w:cs="Tahoma"/>
          <w:sz w:val="24"/>
          <w:szCs w:val="24"/>
        </w:rPr>
        <w:t xml:space="preserve"> </w:t>
      </w:r>
      <w:r w:rsidRPr="00190580">
        <w:rPr>
          <w:rFonts w:ascii="Tahoma" w:eastAsia="Times New Roman" w:hAnsi="Tahoma" w:cs="Tahoma"/>
          <w:sz w:val="24"/>
          <w:szCs w:val="24"/>
        </w:rPr>
        <w:t xml:space="preserve"> A</w:t>
      </w:r>
      <w:proofErr w:type="gramEnd"/>
      <w:r w:rsidRPr="00190580">
        <w:rPr>
          <w:rFonts w:ascii="Tahoma" w:eastAsia="Times New Roman" w:hAnsi="Tahoma" w:cs="Tahoma"/>
          <w:sz w:val="24"/>
          <w:szCs w:val="24"/>
        </w:rPr>
        <w:t>. Hammond</w:t>
      </w:r>
    </w:p>
    <w:p w:rsidR="008C1F9F" w:rsidRPr="00B62062" w:rsidRDefault="008C1F9F"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p>
    <w:p w:rsidR="008C1F9F" w:rsidRPr="00B62062" w:rsidRDefault="008C1F9F"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sidRPr="00B62062">
        <w:rPr>
          <w:rFonts w:ascii="Tahoma" w:eastAsia="Times New Roman" w:hAnsi="Tahoma" w:cs="Tahoma"/>
          <w:sz w:val="24"/>
          <w:szCs w:val="24"/>
        </w:rPr>
        <w:t>Dad</w:t>
      </w:r>
      <w:r w:rsidR="003C6862" w:rsidRPr="00B62062">
        <w:rPr>
          <w:rFonts w:ascii="Tahoma" w:eastAsia="Times New Roman" w:hAnsi="Tahoma" w:cs="Tahoma"/>
          <w:sz w:val="24"/>
          <w:szCs w:val="24"/>
        </w:rPr>
        <w:t>,</w:t>
      </w:r>
      <w:r w:rsidR="000B5E01" w:rsidRPr="00B62062">
        <w:rPr>
          <w:rFonts w:ascii="Tahoma" w:eastAsia="Times New Roman" w:hAnsi="Tahoma" w:cs="Tahoma"/>
          <w:b/>
          <w:sz w:val="24"/>
          <w:szCs w:val="24"/>
        </w:rPr>
        <w:t xml:space="preserve"> Kenneth Robert Hammond</w:t>
      </w:r>
      <w:r w:rsidR="003C6862" w:rsidRPr="00B62062">
        <w:rPr>
          <w:rFonts w:ascii="Tahoma" w:eastAsia="Times New Roman" w:hAnsi="Tahoma" w:cs="Tahoma"/>
          <w:b/>
          <w:sz w:val="24"/>
          <w:szCs w:val="24"/>
        </w:rPr>
        <w:t>,</w:t>
      </w:r>
      <w:r w:rsidR="000B5E01" w:rsidRPr="00B62062">
        <w:rPr>
          <w:rFonts w:ascii="Tahoma" w:eastAsia="Times New Roman" w:hAnsi="Tahoma" w:cs="Tahoma"/>
          <w:sz w:val="24"/>
          <w:szCs w:val="24"/>
        </w:rPr>
        <w:t xml:space="preserve"> was born</w:t>
      </w:r>
      <w:r w:rsidR="00AB383C" w:rsidRPr="00B62062">
        <w:rPr>
          <w:rFonts w:ascii="Tahoma" w:eastAsia="Times New Roman" w:hAnsi="Tahoma" w:cs="Tahoma"/>
          <w:sz w:val="24"/>
          <w:szCs w:val="24"/>
        </w:rPr>
        <w:t xml:space="preserve"> on Jan.13,</w:t>
      </w:r>
      <w:r w:rsidR="003C6862" w:rsidRPr="00B62062">
        <w:rPr>
          <w:rFonts w:ascii="Tahoma" w:eastAsia="Times New Roman" w:hAnsi="Tahoma" w:cs="Tahoma"/>
          <w:sz w:val="24"/>
          <w:szCs w:val="24"/>
        </w:rPr>
        <w:t xml:space="preserve"> 1917. He</w:t>
      </w:r>
      <w:r w:rsidR="000B5E01" w:rsidRPr="00B62062">
        <w:rPr>
          <w:rFonts w:ascii="Tahoma" w:eastAsia="Times New Roman" w:hAnsi="Tahoma" w:cs="Tahoma"/>
          <w:sz w:val="24"/>
          <w:szCs w:val="24"/>
        </w:rPr>
        <w:t xml:space="preserve"> </w:t>
      </w:r>
      <w:r w:rsidRPr="00B62062">
        <w:rPr>
          <w:rFonts w:ascii="Tahoma" w:eastAsia="Times New Roman" w:hAnsi="Tahoma" w:cs="Tahoma"/>
          <w:sz w:val="24"/>
          <w:szCs w:val="24"/>
        </w:rPr>
        <w:t xml:space="preserve">had one brother, </w:t>
      </w:r>
      <w:r w:rsidRPr="00B62062">
        <w:rPr>
          <w:rFonts w:ascii="Tahoma" w:eastAsia="Times New Roman" w:hAnsi="Tahoma" w:cs="Tahoma"/>
          <w:b/>
          <w:sz w:val="24"/>
          <w:szCs w:val="24"/>
        </w:rPr>
        <w:t>Harold Hammond</w:t>
      </w:r>
      <w:r w:rsidRPr="00B62062">
        <w:rPr>
          <w:rFonts w:ascii="Tahoma" w:eastAsia="Times New Roman" w:hAnsi="Tahoma" w:cs="Tahoma"/>
          <w:sz w:val="24"/>
          <w:szCs w:val="24"/>
        </w:rPr>
        <w:t>, who was several years older than Dad. He</w:t>
      </w:r>
      <w:r w:rsidR="0008170C" w:rsidRPr="00B62062">
        <w:rPr>
          <w:rFonts w:ascii="Tahoma" w:eastAsia="Times New Roman" w:hAnsi="Tahoma" w:cs="Tahoma"/>
          <w:sz w:val="24"/>
          <w:szCs w:val="24"/>
        </w:rPr>
        <w:t xml:space="preserve"> also</w:t>
      </w:r>
      <w:r w:rsidRPr="00B62062">
        <w:rPr>
          <w:rFonts w:ascii="Tahoma" w:eastAsia="Times New Roman" w:hAnsi="Tahoma" w:cs="Tahoma"/>
          <w:sz w:val="24"/>
          <w:szCs w:val="24"/>
        </w:rPr>
        <w:t xml:space="preserve"> became an electrician and had his own company.  He lived in a town nearby.  Like his father, he passed away in his 50’s.</w:t>
      </w:r>
    </w:p>
    <w:p w:rsidR="008C1F9F" w:rsidRPr="00B62062" w:rsidRDefault="008C1F9F"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p>
    <w:p w:rsidR="000D06DA" w:rsidRDefault="00497E98"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Pr>
          <w:rFonts w:ascii="Tahoma" w:eastAsia="Times New Roman" w:hAnsi="Tahoma" w:cs="Tahoma"/>
          <w:noProof/>
          <w:sz w:val="24"/>
          <w:szCs w:val="24"/>
        </w:rPr>
        <w:t xml:space="preserve">    </w:t>
      </w:r>
      <w:r w:rsidR="000D06DA">
        <w:rPr>
          <w:rFonts w:ascii="Tahoma" w:eastAsia="Times New Roman" w:hAnsi="Tahoma" w:cs="Tahoma"/>
          <w:noProof/>
          <w:sz w:val="24"/>
          <w:szCs w:val="24"/>
        </w:rPr>
        <w:drawing>
          <wp:inline distT="0" distB="0" distL="0" distR="0" wp14:anchorId="197F12DE" wp14:editId="3B0396A8">
            <wp:extent cx="1447800" cy="24384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g10afm54t890535.jpg"/>
                    <pic:cNvPicPr/>
                  </pic:nvPicPr>
                  <pic:blipFill>
                    <a:blip r:embed="rId30">
                      <a:extLst>
                        <a:ext uri="{28A0092B-C50C-407E-A947-70E740481C1C}">
                          <a14:useLocalDpi xmlns:a14="http://schemas.microsoft.com/office/drawing/2010/main" val="0"/>
                        </a:ext>
                      </a:extLst>
                    </a:blip>
                    <a:stretch>
                      <a:fillRect/>
                    </a:stretch>
                  </pic:blipFill>
                  <pic:spPr>
                    <a:xfrm>
                      <a:off x="0" y="0"/>
                      <a:ext cx="1447800" cy="2438400"/>
                    </a:xfrm>
                    <a:prstGeom prst="rect">
                      <a:avLst/>
                    </a:prstGeom>
                  </pic:spPr>
                </pic:pic>
              </a:graphicData>
            </a:graphic>
          </wp:inline>
        </w:drawing>
      </w:r>
      <w:r>
        <w:rPr>
          <w:rFonts w:ascii="Tahoma" w:eastAsia="Times New Roman" w:hAnsi="Tahoma" w:cs="Tahoma"/>
          <w:noProof/>
          <w:sz w:val="24"/>
          <w:szCs w:val="24"/>
        </w:rPr>
        <w:t xml:space="preserve"> </w:t>
      </w:r>
      <w:r w:rsidR="000D06DA">
        <w:rPr>
          <w:rFonts w:ascii="Tahoma" w:eastAsia="Times New Roman" w:hAnsi="Tahoma" w:cs="Tahoma"/>
          <w:noProof/>
          <w:sz w:val="24"/>
          <w:szCs w:val="24"/>
        </w:rPr>
        <w:drawing>
          <wp:inline distT="0" distB="0" distL="0" distR="0">
            <wp:extent cx="1546860" cy="24384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g10afm54t890537.jpg"/>
                    <pic:cNvPicPr/>
                  </pic:nvPicPr>
                  <pic:blipFill>
                    <a:blip r:embed="rId31">
                      <a:extLst>
                        <a:ext uri="{28A0092B-C50C-407E-A947-70E740481C1C}">
                          <a14:useLocalDpi xmlns:a14="http://schemas.microsoft.com/office/drawing/2010/main" val="0"/>
                        </a:ext>
                      </a:extLst>
                    </a:blip>
                    <a:stretch>
                      <a:fillRect/>
                    </a:stretch>
                  </pic:blipFill>
                  <pic:spPr>
                    <a:xfrm>
                      <a:off x="0" y="0"/>
                      <a:ext cx="1546860" cy="2438400"/>
                    </a:xfrm>
                    <a:prstGeom prst="rect">
                      <a:avLst/>
                    </a:prstGeom>
                  </pic:spPr>
                </pic:pic>
              </a:graphicData>
            </a:graphic>
          </wp:inline>
        </w:drawing>
      </w:r>
      <w:r>
        <w:rPr>
          <w:rFonts w:ascii="Tahoma" w:eastAsia="Times New Roman" w:hAnsi="Tahoma" w:cs="Tahoma"/>
          <w:noProof/>
          <w:sz w:val="24"/>
          <w:szCs w:val="24"/>
        </w:rPr>
        <w:t xml:space="preserve"> </w:t>
      </w:r>
      <w:r w:rsidR="000D06DA">
        <w:rPr>
          <w:rFonts w:ascii="Tahoma" w:eastAsia="Times New Roman" w:hAnsi="Tahoma" w:cs="Tahoma"/>
          <w:noProof/>
          <w:sz w:val="24"/>
          <w:szCs w:val="24"/>
        </w:rPr>
        <w:drawing>
          <wp:inline distT="0" distB="0" distL="0" distR="0">
            <wp:extent cx="1684020" cy="24384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g10afm54t890538.jpg"/>
                    <pic:cNvPicPr/>
                  </pic:nvPicPr>
                  <pic:blipFill>
                    <a:blip r:embed="rId32">
                      <a:extLst>
                        <a:ext uri="{28A0092B-C50C-407E-A947-70E740481C1C}">
                          <a14:useLocalDpi xmlns:a14="http://schemas.microsoft.com/office/drawing/2010/main" val="0"/>
                        </a:ext>
                      </a:extLst>
                    </a:blip>
                    <a:stretch>
                      <a:fillRect/>
                    </a:stretch>
                  </pic:blipFill>
                  <pic:spPr>
                    <a:xfrm>
                      <a:off x="0" y="0"/>
                      <a:ext cx="1684020" cy="2438400"/>
                    </a:xfrm>
                    <a:prstGeom prst="rect">
                      <a:avLst/>
                    </a:prstGeom>
                  </pic:spPr>
                </pic:pic>
              </a:graphicData>
            </a:graphic>
          </wp:inline>
        </w:drawing>
      </w:r>
    </w:p>
    <w:p w:rsidR="000D06DA" w:rsidRDefault="000D06DA"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p>
    <w:p w:rsidR="000D06DA" w:rsidRDefault="004C6AE8"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Pr>
          <w:rFonts w:ascii="Tahoma" w:eastAsia="Times New Roman" w:hAnsi="Tahoma" w:cs="Tahoma"/>
          <w:sz w:val="24"/>
          <w:szCs w:val="24"/>
        </w:rPr>
        <w:t>Fig.1</w:t>
      </w:r>
      <w:r w:rsidR="00190580">
        <w:rPr>
          <w:rFonts w:ascii="Tahoma" w:eastAsia="Times New Roman" w:hAnsi="Tahoma" w:cs="Tahoma"/>
          <w:sz w:val="24"/>
          <w:szCs w:val="24"/>
        </w:rPr>
        <w:t>6</w:t>
      </w:r>
      <w:r w:rsidR="000D06DA">
        <w:rPr>
          <w:rFonts w:ascii="Tahoma" w:eastAsia="Times New Roman" w:hAnsi="Tahoma" w:cs="Tahoma"/>
          <w:sz w:val="24"/>
          <w:szCs w:val="24"/>
        </w:rPr>
        <w:t>: Kenneth R. Hammond as a young man</w:t>
      </w:r>
    </w:p>
    <w:p w:rsidR="000D06DA" w:rsidRDefault="000D06DA"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p>
    <w:p w:rsidR="008C1F9F" w:rsidRPr="00B62062" w:rsidRDefault="008C1F9F"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sidRPr="00B62062">
        <w:rPr>
          <w:rFonts w:ascii="Tahoma" w:eastAsia="Times New Roman" w:hAnsi="Tahoma" w:cs="Tahoma"/>
          <w:sz w:val="24"/>
          <w:szCs w:val="24"/>
        </w:rPr>
        <w:t xml:space="preserve">The family had a cottage over in Glen Ellen (across the Golden Gate Bridge and a little to the north). It was said that Jack London would frequent that area and all the townspeople would love to come out and greet him.  </w:t>
      </w:r>
    </w:p>
    <w:p w:rsidR="008C1F9F" w:rsidRPr="00B62062" w:rsidRDefault="008C1F9F"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i/>
          <w:sz w:val="24"/>
          <w:szCs w:val="24"/>
        </w:rPr>
      </w:pPr>
    </w:p>
    <w:p w:rsidR="008C1F9F" w:rsidRPr="00B62062" w:rsidRDefault="000B5E01"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sidRPr="00B62062">
        <w:rPr>
          <w:rFonts w:ascii="Tahoma" w:eastAsia="Times New Roman" w:hAnsi="Tahoma" w:cs="Tahoma"/>
          <w:i/>
          <w:sz w:val="24"/>
          <w:szCs w:val="24"/>
          <w:u w:val="single"/>
        </w:rPr>
        <w:t>Shirley Berg</w:t>
      </w:r>
      <w:r w:rsidRPr="00B62062">
        <w:rPr>
          <w:rFonts w:ascii="Tahoma" w:eastAsia="Times New Roman" w:hAnsi="Tahoma" w:cs="Tahoma"/>
          <w:i/>
          <w:sz w:val="24"/>
          <w:szCs w:val="24"/>
        </w:rPr>
        <w:t>:</w:t>
      </w:r>
      <w:r w:rsidRPr="00B62062">
        <w:rPr>
          <w:rFonts w:ascii="Tahoma" w:eastAsia="Times New Roman" w:hAnsi="Tahoma" w:cs="Tahoma"/>
          <w:sz w:val="24"/>
          <w:szCs w:val="24"/>
        </w:rPr>
        <w:t xml:space="preserve"> </w:t>
      </w:r>
      <w:r w:rsidR="00F71F02" w:rsidRPr="00B62062">
        <w:rPr>
          <w:rFonts w:ascii="Tahoma" w:eastAsia="Times New Roman" w:hAnsi="Tahoma" w:cs="Tahoma"/>
          <w:sz w:val="24"/>
          <w:szCs w:val="24"/>
        </w:rPr>
        <w:t>“</w:t>
      </w:r>
      <w:r w:rsidRPr="00B62062">
        <w:rPr>
          <w:rFonts w:ascii="Tahoma" w:eastAsia="Times New Roman" w:hAnsi="Tahoma" w:cs="Tahoma"/>
          <w:sz w:val="24"/>
          <w:szCs w:val="24"/>
        </w:rPr>
        <w:t>Ken</w:t>
      </w:r>
      <w:r w:rsidR="008C1F9F" w:rsidRPr="00B62062">
        <w:rPr>
          <w:rFonts w:ascii="Tahoma" w:eastAsia="Times New Roman" w:hAnsi="Tahoma" w:cs="Tahoma"/>
          <w:sz w:val="24"/>
          <w:szCs w:val="24"/>
        </w:rPr>
        <w:t xml:space="preserve"> remembers his father teaching himself to survey, to create blueprints he needed to build. He would appreciate his need, consider his skills and say “I can do that”.  And he did. It was the same spirit, that led Ken, after graduating  from a </w:t>
      </w:r>
      <w:r w:rsidR="008C1F9F" w:rsidRPr="00B62062">
        <w:rPr>
          <w:rFonts w:ascii="Tahoma" w:eastAsia="Times New Roman" w:hAnsi="Tahoma" w:cs="Tahoma"/>
          <w:sz w:val="24"/>
          <w:szCs w:val="24"/>
        </w:rPr>
        <w:lastRenderedPageBreak/>
        <w:t xml:space="preserve">mechanical arts high school, to consider a photograph of graduating class of the University of California in Berkeley and say “Why not me?”. </w:t>
      </w:r>
      <w:proofErr w:type="gramStart"/>
      <w:r w:rsidR="008C1F9F" w:rsidRPr="00B62062">
        <w:rPr>
          <w:rFonts w:ascii="Tahoma" w:eastAsia="Times New Roman" w:hAnsi="Tahoma" w:cs="Tahoma"/>
          <w:sz w:val="24"/>
          <w:szCs w:val="24"/>
        </w:rPr>
        <w:t>And</w:t>
      </w:r>
      <w:r w:rsidR="00622E70">
        <w:rPr>
          <w:rFonts w:ascii="Tahoma" w:eastAsia="Times New Roman" w:hAnsi="Tahoma" w:cs="Tahoma"/>
          <w:sz w:val="24"/>
          <w:szCs w:val="24"/>
        </w:rPr>
        <w:t xml:space="preserve"> </w:t>
      </w:r>
      <w:r w:rsidR="008C1F9F" w:rsidRPr="00B62062">
        <w:rPr>
          <w:rFonts w:ascii="Tahoma" w:eastAsia="Times New Roman" w:hAnsi="Tahoma" w:cs="Tahoma"/>
          <w:sz w:val="24"/>
          <w:szCs w:val="24"/>
        </w:rPr>
        <w:t>indeed.</w:t>
      </w:r>
      <w:proofErr w:type="gramEnd"/>
      <w:r w:rsidR="008C1F9F" w:rsidRPr="00B62062">
        <w:rPr>
          <w:rFonts w:ascii="Tahoma" w:eastAsia="Times New Roman" w:hAnsi="Tahoma" w:cs="Tahoma"/>
          <w:sz w:val="24"/>
          <w:szCs w:val="24"/>
        </w:rPr>
        <w:t xml:space="preserve"> </w:t>
      </w:r>
      <w:r w:rsidR="00622E70">
        <w:rPr>
          <w:rFonts w:ascii="Tahoma" w:eastAsia="Times New Roman" w:hAnsi="Tahoma" w:cs="Tahoma"/>
          <w:sz w:val="24"/>
          <w:szCs w:val="24"/>
        </w:rPr>
        <w:t xml:space="preserve"> </w:t>
      </w:r>
      <w:r w:rsidR="008C1F9F" w:rsidRPr="00B62062">
        <w:rPr>
          <w:rFonts w:ascii="Tahoma" w:eastAsia="Times New Roman" w:hAnsi="Tahoma" w:cs="Tahoma"/>
          <w:sz w:val="24"/>
          <w:szCs w:val="24"/>
        </w:rPr>
        <w:t xml:space="preserve">Ken would go to study at the University of California at Berkeley. </w:t>
      </w:r>
    </w:p>
    <w:p w:rsidR="00D27067" w:rsidRPr="00B62062" w:rsidRDefault="00D27067"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p>
    <w:p w:rsidR="008C1F9F" w:rsidRPr="00B62062" w:rsidRDefault="0008170C"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sidRPr="00B62062">
        <w:rPr>
          <w:rFonts w:ascii="Tahoma" w:eastAsia="Times New Roman" w:hAnsi="Tahoma" w:cs="Tahoma"/>
          <w:sz w:val="24"/>
          <w:szCs w:val="24"/>
        </w:rPr>
        <w:t xml:space="preserve">Why psychology? </w:t>
      </w:r>
      <w:r w:rsidR="008C1F9F" w:rsidRPr="00B62062">
        <w:rPr>
          <w:rFonts w:ascii="Tahoma" w:eastAsia="Times New Roman" w:hAnsi="Tahoma" w:cs="Tahoma"/>
          <w:sz w:val="24"/>
          <w:szCs w:val="24"/>
        </w:rPr>
        <w:t>In 1939 two things happened: in Europe Hitler invaded Poland and Ken, as a junior, had to decide about his major. Everywhere there was a talk about war and Ken was drawn, intensely and intellectually to consider the problem of war. Psychology, the study of mental processes and behavior seemed a good option for a major - and that later lead to a distinguished career in the study of judgment and decision-making.</w:t>
      </w:r>
      <w:r w:rsidR="00F71F02" w:rsidRPr="00B62062">
        <w:rPr>
          <w:rFonts w:ascii="Tahoma" w:eastAsia="Times New Roman" w:hAnsi="Tahoma" w:cs="Tahoma"/>
          <w:sz w:val="24"/>
          <w:szCs w:val="24"/>
        </w:rPr>
        <w:t>”</w:t>
      </w:r>
    </w:p>
    <w:p w:rsidR="008C1F9F" w:rsidRPr="00B62062" w:rsidRDefault="008C1F9F"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sidRPr="00B62062">
        <w:rPr>
          <w:rFonts w:ascii="Tahoma" w:eastAsia="Times New Roman" w:hAnsi="Tahoma" w:cs="Tahoma"/>
          <w:sz w:val="24"/>
          <w:szCs w:val="24"/>
        </w:rPr>
        <w:t xml:space="preserve">After graduating with his B.A. in 1940, he worked as an electrician for some time.   </w:t>
      </w:r>
    </w:p>
    <w:p w:rsidR="008C1F9F" w:rsidRPr="00B62062" w:rsidRDefault="008C1F9F"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p>
    <w:p w:rsidR="008C1F9F" w:rsidRDefault="001D78C1"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i/>
          <w:sz w:val="24"/>
          <w:szCs w:val="24"/>
        </w:rPr>
      </w:pPr>
      <w:r w:rsidRPr="00B62062">
        <w:rPr>
          <w:rFonts w:ascii="Tahoma" w:eastAsia="Times New Roman" w:hAnsi="Tahoma" w:cs="Tahoma"/>
          <w:i/>
          <w:sz w:val="24"/>
          <w:szCs w:val="24"/>
          <w:u w:val="single"/>
        </w:rPr>
        <w:t>Pam</w:t>
      </w:r>
      <w:r w:rsidR="00622E70">
        <w:rPr>
          <w:rFonts w:ascii="Tahoma" w:eastAsia="Times New Roman" w:hAnsi="Tahoma" w:cs="Tahoma"/>
          <w:i/>
          <w:sz w:val="24"/>
          <w:szCs w:val="24"/>
          <w:u w:val="single"/>
        </w:rPr>
        <w:t xml:space="preserve"> (e-mail)</w:t>
      </w:r>
      <w:r w:rsidRPr="00B62062">
        <w:rPr>
          <w:rFonts w:ascii="Tahoma" w:eastAsia="Times New Roman" w:hAnsi="Tahoma" w:cs="Tahoma"/>
          <w:i/>
          <w:sz w:val="24"/>
          <w:szCs w:val="24"/>
          <w:u w:val="single"/>
        </w:rPr>
        <w:t>:</w:t>
      </w:r>
      <w:r w:rsidRPr="00B62062">
        <w:rPr>
          <w:rFonts w:ascii="Tahoma" w:eastAsia="Times New Roman" w:hAnsi="Tahoma" w:cs="Tahoma"/>
          <w:sz w:val="24"/>
          <w:szCs w:val="24"/>
        </w:rPr>
        <w:t xml:space="preserve"> </w:t>
      </w:r>
      <w:r w:rsidR="008C1F9F" w:rsidRPr="00B62062">
        <w:rPr>
          <w:rFonts w:ascii="Tahoma" w:eastAsia="Times New Roman" w:hAnsi="Tahoma" w:cs="Tahoma"/>
          <w:sz w:val="24"/>
          <w:szCs w:val="24"/>
        </w:rPr>
        <w:t xml:space="preserve">My mom, </w:t>
      </w:r>
      <w:r w:rsidR="008C1F9F" w:rsidRPr="00B62062">
        <w:rPr>
          <w:rFonts w:ascii="Tahoma" w:eastAsia="Times New Roman" w:hAnsi="Tahoma" w:cs="Tahoma"/>
          <w:b/>
          <w:sz w:val="24"/>
          <w:szCs w:val="24"/>
        </w:rPr>
        <w:t>Virginia Redd</w:t>
      </w:r>
      <w:r w:rsidR="008C1F9F" w:rsidRPr="00B62062">
        <w:rPr>
          <w:rFonts w:ascii="Tahoma" w:eastAsia="Times New Roman" w:hAnsi="Tahoma" w:cs="Tahoma"/>
          <w:sz w:val="24"/>
          <w:szCs w:val="24"/>
        </w:rPr>
        <w:t xml:space="preserve"> came from a large and well-know</w:t>
      </w:r>
      <w:r w:rsidR="00536066">
        <w:rPr>
          <w:rFonts w:ascii="Tahoma" w:eastAsia="Times New Roman" w:hAnsi="Tahoma" w:cs="Tahoma"/>
          <w:sz w:val="24"/>
          <w:szCs w:val="24"/>
        </w:rPr>
        <w:t>n</w:t>
      </w:r>
      <w:r w:rsidR="008C1F9F" w:rsidRPr="00B62062">
        <w:rPr>
          <w:rFonts w:ascii="Tahoma" w:eastAsia="Times New Roman" w:hAnsi="Tahoma" w:cs="Tahoma"/>
          <w:sz w:val="24"/>
          <w:szCs w:val="24"/>
        </w:rPr>
        <w:t xml:space="preserve"> Utah family of Redd’s, living in Monticello, Utah. There were 10 children in her family.  Monticello is still very small - only a couple thousand I would say. My mom left high school in Monticello before she graduated.  She completed high school in Salt Lake at a rooming house for young women.  She went to college only briefly at Utah state in Logan.  She then left on her own for San Francisco - 2 of her aunts were living and working there. Virginia came to San Francisco and found employment as a secretary.  Her acquaintance with my grandmother Jeanette (we called her Nana) occurred at the above mentioned rooming house and it is there, where she met Dad and they became a couple.</w:t>
      </w:r>
      <w:r w:rsidR="008C1F9F" w:rsidRPr="00B62062">
        <w:rPr>
          <w:rFonts w:ascii="Times New Roman" w:eastAsia="Times New Roman" w:hAnsi="Times New Roman" w:cs="Times New Roman"/>
          <w:sz w:val="24"/>
          <w:szCs w:val="24"/>
        </w:rPr>
        <w:t xml:space="preserve"> </w:t>
      </w:r>
      <w:r w:rsidR="008C1F9F" w:rsidRPr="00B62062">
        <w:rPr>
          <w:rFonts w:ascii="Tahoma" w:eastAsia="Times New Roman" w:hAnsi="Tahoma" w:cs="Tahoma"/>
          <w:sz w:val="24"/>
          <w:szCs w:val="24"/>
        </w:rPr>
        <w:t xml:space="preserve"> Ken and Virginia were married in 1941</w:t>
      </w:r>
      <w:r w:rsidR="008C1F9F" w:rsidRPr="00B62062">
        <w:rPr>
          <w:rFonts w:ascii="Tahoma" w:eastAsia="Times New Roman" w:hAnsi="Tahoma" w:cs="Tahoma"/>
          <w:i/>
          <w:sz w:val="24"/>
          <w:szCs w:val="24"/>
        </w:rPr>
        <w:t>.</w:t>
      </w:r>
      <w:r w:rsidR="00622E70">
        <w:rPr>
          <w:rFonts w:ascii="Tahoma" w:eastAsia="Times New Roman" w:hAnsi="Tahoma" w:cs="Tahoma"/>
          <w:i/>
          <w:sz w:val="24"/>
          <w:szCs w:val="24"/>
        </w:rPr>
        <w:t xml:space="preserve"> </w:t>
      </w:r>
    </w:p>
    <w:p w:rsidR="00846B54" w:rsidRDefault="00846B54"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Pr>
          <w:rFonts w:ascii="Tahoma" w:eastAsia="Times New Roman" w:hAnsi="Tahoma" w:cs="Tahoma"/>
          <w:noProof/>
          <w:sz w:val="24"/>
          <w:szCs w:val="24"/>
        </w:rPr>
        <w:drawing>
          <wp:inline distT="0" distB="0" distL="0" distR="0">
            <wp:extent cx="2446317" cy="1834867"/>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23736_10210697994939520_9037581723918982809_oa.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49551" cy="1837293"/>
                    </a:xfrm>
                    <a:prstGeom prst="rect">
                      <a:avLst/>
                    </a:prstGeom>
                  </pic:spPr>
                </pic:pic>
              </a:graphicData>
            </a:graphic>
          </wp:inline>
        </w:drawing>
      </w:r>
    </w:p>
    <w:p w:rsidR="00343D35" w:rsidRPr="00846B54" w:rsidRDefault="004C6AE8"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Pr>
          <w:rFonts w:ascii="Tahoma" w:eastAsia="Times New Roman" w:hAnsi="Tahoma" w:cs="Tahoma"/>
          <w:sz w:val="24"/>
          <w:szCs w:val="24"/>
        </w:rPr>
        <w:t>Fig.1</w:t>
      </w:r>
      <w:r w:rsidR="00190580">
        <w:rPr>
          <w:rFonts w:ascii="Tahoma" w:eastAsia="Times New Roman" w:hAnsi="Tahoma" w:cs="Tahoma"/>
          <w:sz w:val="24"/>
          <w:szCs w:val="24"/>
        </w:rPr>
        <w:t>7</w:t>
      </w:r>
      <w:r w:rsidR="00343D35">
        <w:rPr>
          <w:rFonts w:ascii="Tahoma" w:eastAsia="Times New Roman" w:hAnsi="Tahoma" w:cs="Tahoma"/>
          <w:sz w:val="24"/>
          <w:szCs w:val="24"/>
        </w:rPr>
        <w:t>: Virginia a Ken Hammonds</w:t>
      </w:r>
    </w:p>
    <w:p w:rsidR="008C1F9F" w:rsidRPr="00B62062" w:rsidRDefault="008C1F9F"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p>
    <w:p w:rsidR="0008170C" w:rsidRPr="00B62062" w:rsidRDefault="008C1F9F"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i/>
          <w:snapToGrid w:val="0"/>
          <w:sz w:val="24"/>
          <w:szCs w:val="20"/>
          <w:lang w:val="cs-CZ" w:eastAsia="cs-CZ"/>
        </w:rPr>
      </w:pPr>
      <w:r w:rsidRPr="00B62062">
        <w:rPr>
          <w:rFonts w:ascii="Tahoma" w:eastAsia="Times New Roman" w:hAnsi="Tahoma" w:cs="Tahoma"/>
          <w:sz w:val="24"/>
          <w:szCs w:val="24"/>
        </w:rPr>
        <w:t>In the meantime, Ken also attended the classes at the university.</w:t>
      </w:r>
      <w:r w:rsidRPr="00B62062">
        <w:rPr>
          <w:rFonts w:ascii="Times New Roman" w:eastAsia="Times New Roman" w:hAnsi="Times New Roman" w:cs="Times New Roman"/>
          <w:snapToGrid w:val="0"/>
          <w:sz w:val="24"/>
          <w:szCs w:val="20"/>
          <w:lang w:val="cs-CZ" w:eastAsia="cs-CZ"/>
        </w:rPr>
        <w:t xml:space="preserve"> </w:t>
      </w:r>
      <w:r w:rsidR="00EA3ECD" w:rsidRPr="00B62062">
        <w:rPr>
          <w:rFonts w:ascii="Times New Roman" w:eastAsia="Times New Roman" w:hAnsi="Times New Roman" w:cs="Times New Roman"/>
          <w:snapToGrid w:val="0"/>
          <w:sz w:val="24"/>
          <w:szCs w:val="20"/>
          <w:lang w:val="cs-CZ" w:eastAsia="cs-CZ"/>
        </w:rPr>
        <w:t xml:space="preserve"> </w:t>
      </w:r>
      <w:proofErr w:type="gramStart"/>
      <w:r w:rsidR="00EA3ECD" w:rsidRPr="00B62062">
        <w:rPr>
          <w:rFonts w:ascii="Times New Roman" w:eastAsia="Times New Roman" w:hAnsi="Times New Roman" w:cs="Times New Roman"/>
          <w:i/>
          <w:snapToGrid w:val="0"/>
          <w:sz w:val="24"/>
          <w:szCs w:val="20"/>
          <w:u w:val="single"/>
          <w:lang w:val="cs-CZ" w:eastAsia="cs-CZ"/>
        </w:rPr>
        <w:t>K</w:t>
      </w:r>
      <w:r w:rsidR="001D78C1" w:rsidRPr="00B62062">
        <w:rPr>
          <w:rFonts w:ascii="Times New Roman" w:eastAsia="Times New Roman" w:hAnsi="Times New Roman" w:cs="Times New Roman"/>
          <w:i/>
          <w:snapToGrid w:val="0"/>
          <w:sz w:val="24"/>
          <w:szCs w:val="20"/>
          <w:u w:val="single"/>
          <w:lang w:val="cs-CZ" w:eastAsia="cs-CZ"/>
        </w:rPr>
        <w:t>.</w:t>
      </w:r>
      <w:r w:rsidR="00EA3ECD" w:rsidRPr="00B62062">
        <w:rPr>
          <w:rFonts w:ascii="Times New Roman" w:eastAsia="Times New Roman" w:hAnsi="Times New Roman" w:cs="Times New Roman"/>
          <w:i/>
          <w:snapToGrid w:val="0"/>
          <w:sz w:val="24"/>
          <w:szCs w:val="20"/>
          <w:u w:val="single"/>
          <w:lang w:val="cs-CZ" w:eastAsia="cs-CZ"/>
        </w:rPr>
        <w:t>R</w:t>
      </w:r>
      <w:r w:rsidR="001D78C1" w:rsidRPr="00B62062">
        <w:rPr>
          <w:rFonts w:ascii="Times New Roman" w:eastAsia="Times New Roman" w:hAnsi="Times New Roman" w:cs="Times New Roman"/>
          <w:i/>
          <w:snapToGrid w:val="0"/>
          <w:sz w:val="24"/>
          <w:szCs w:val="20"/>
          <w:u w:val="single"/>
          <w:lang w:val="cs-CZ" w:eastAsia="cs-CZ"/>
        </w:rPr>
        <w:t>.</w:t>
      </w:r>
      <w:proofErr w:type="gramEnd"/>
      <w:r w:rsidR="00EA3ECD" w:rsidRPr="00B62062">
        <w:rPr>
          <w:rFonts w:ascii="Times New Roman" w:eastAsia="Times New Roman" w:hAnsi="Times New Roman" w:cs="Times New Roman"/>
          <w:i/>
          <w:snapToGrid w:val="0"/>
          <w:sz w:val="24"/>
          <w:szCs w:val="20"/>
          <w:u w:val="single"/>
          <w:lang w:val="cs-CZ" w:eastAsia="cs-CZ"/>
        </w:rPr>
        <w:t>H</w:t>
      </w:r>
      <w:r w:rsidR="001D78C1" w:rsidRPr="00B62062">
        <w:rPr>
          <w:rFonts w:ascii="Times New Roman" w:eastAsia="Times New Roman" w:hAnsi="Times New Roman" w:cs="Times New Roman"/>
          <w:i/>
          <w:snapToGrid w:val="0"/>
          <w:sz w:val="24"/>
          <w:szCs w:val="20"/>
          <w:u w:val="single"/>
          <w:lang w:val="cs-CZ" w:eastAsia="cs-CZ"/>
        </w:rPr>
        <w:t>.</w:t>
      </w:r>
      <w:r w:rsidR="00EA3ECD" w:rsidRPr="00B62062">
        <w:rPr>
          <w:rFonts w:ascii="Times New Roman" w:eastAsia="Times New Roman" w:hAnsi="Times New Roman" w:cs="Times New Roman"/>
          <w:i/>
          <w:snapToGrid w:val="0"/>
          <w:sz w:val="24"/>
          <w:szCs w:val="20"/>
          <w:u w:val="single"/>
          <w:lang w:val="cs-CZ" w:eastAsia="cs-CZ"/>
        </w:rPr>
        <w:t>:</w:t>
      </w:r>
      <w:r w:rsidR="00EA3ECD" w:rsidRPr="00B62062">
        <w:rPr>
          <w:rFonts w:ascii="Times New Roman" w:eastAsia="Times New Roman" w:hAnsi="Times New Roman" w:cs="Times New Roman"/>
          <w:snapToGrid w:val="0"/>
          <w:sz w:val="24"/>
          <w:szCs w:val="20"/>
          <w:lang w:val="cs-CZ" w:eastAsia="cs-CZ"/>
        </w:rPr>
        <w:t xml:space="preserve">  </w:t>
      </w:r>
      <w:r w:rsidR="0033205C" w:rsidRPr="00B62062">
        <w:rPr>
          <w:rFonts w:ascii="Times New Roman" w:eastAsia="Times New Roman" w:hAnsi="Times New Roman" w:cs="Times New Roman"/>
          <w:snapToGrid w:val="0"/>
          <w:sz w:val="24"/>
          <w:szCs w:val="20"/>
          <w:lang w:val="cs-CZ" w:eastAsia="cs-CZ"/>
        </w:rPr>
        <w:t>„</w:t>
      </w:r>
      <w:r w:rsidRPr="00B62062">
        <w:rPr>
          <w:rFonts w:ascii="Tahoma" w:eastAsia="Times New Roman" w:hAnsi="Tahoma" w:cs="Tahoma"/>
          <w:snapToGrid w:val="0"/>
          <w:sz w:val="24"/>
          <w:szCs w:val="20"/>
          <w:lang w:val="cs-CZ" w:eastAsia="cs-CZ"/>
        </w:rPr>
        <w:t xml:space="preserve">That is the </w:t>
      </w:r>
      <w:proofErr w:type="gramStart"/>
      <w:r w:rsidRPr="00B62062">
        <w:rPr>
          <w:rFonts w:ascii="Tahoma" w:eastAsia="Times New Roman" w:hAnsi="Tahoma" w:cs="Tahoma"/>
          <w:snapToGrid w:val="0"/>
          <w:sz w:val="24"/>
          <w:szCs w:val="20"/>
          <w:lang w:val="cs-CZ" w:eastAsia="cs-CZ"/>
        </w:rPr>
        <w:t>place</w:t>
      </w:r>
      <w:proofErr w:type="gramEnd"/>
      <w:r w:rsidRPr="00B62062">
        <w:rPr>
          <w:rFonts w:ascii="Tahoma" w:eastAsia="Times New Roman" w:hAnsi="Tahoma" w:cs="Tahoma"/>
          <w:snapToGrid w:val="0"/>
          <w:sz w:val="24"/>
          <w:szCs w:val="20"/>
          <w:lang w:val="cs-CZ" w:eastAsia="cs-CZ"/>
        </w:rPr>
        <w:t>, where he first met Egon Brunswik - at a distance in 1938, shortly after he arrived in Berkeley from Vienna.  Although only an undergraduate at the time, he had heard of the remarkable new professor and so he sat in on a few of his classes to see what a European professor was like. He made an impression on him, despite his less-than-perfect English</w:t>
      </w:r>
      <w:r w:rsidR="0033205C" w:rsidRPr="00B62062">
        <w:rPr>
          <w:rFonts w:ascii="Tahoma" w:eastAsia="Times New Roman" w:hAnsi="Tahoma" w:cs="Tahoma"/>
          <w:snapToGrid w:val="0"/>
          <w:sz w:val="24"/>
          <w:szCs w:val="20"/>
          <w:lang w:val="cs-CZ" w:eastAsia="cs-CZ"/>
        </w:rPr>
        <w:t>“</w:t>
      </w:r>
      <w:r w:rsidRPr="00B62062">
        <w:rPr>
          <w:rFonts w:ascii="Tahoma" w:eastAsia="Times New Roman" w:hAnsi="Tahoma" w:cs="Tahoma"/>
          <w:snapToGrid w:val="0"/>
          <w:sz w:val="24"/>
          <w:szCs w:val="20"/>
          <w:lang w:val="cs-CZ" w:eastAsia="cs-CZ"/>
        </w:rPr>
        <w:t xml:space="preserve">. </w:t>
      </w:r>
      <w:r w:rsidR="0008170C" w:rsidRPr="00B62062">
        <w:rPr>
          <w:rFonts w:ascii="Tahoma" w:eastAsia="Times New Roman" w:hAnsi="Tahoma" w:cs="Tahoma"/>
          <w:snapToGrid w:val="0"/>
          <w:sz w:val="24"/>
          <w:szCs w:val="20"/>
          <w:lang w:val="cs-CZ" w:eastAsia="cs-CZ"/>
        </w:rPr>
        <w:t xml:space="preserve"> </w:t>
      </w:r>
      <w:r w:rsidR="006453CB" w:rsidRPr="00B62062">
        <w:rPr>
          <w:rFonts w:ascii="Tahoma" w:eastAsia="Times New Roman" w:hAnsi="Tahoma" w:cs="Tahoma"/>
          <w:i/>
          <w:snapToGrid w:val="0"/>
          <w:sz w:val="24"/>
          <w:szCs w:val="20"/>
          <w:lang w:val="cs-CZ" w:eastAsia="cs-CZ"/>
        </w:rPr>
        <w:t>KRH Essay 1</w:t>
      </w:r>
    </w:p>
    <w:p w:rsidR="0008170C" w:rsidRPr="00B62062" w:rsidRDefault="0008170C"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i/>
          <w:snapToGrid w:val="0"/>
          <w:sz w:val="24"/>
          <w:szCs w:val="20"/>
          <w:lang w:val="cs-CZ" w:eastAsia="cs-CZ"/>
        </w:rPr>
      </w:pPr>
    </w:p>
    <w:p w:rsidR="0033205C" w:rsidRPr="00B62062" w:rsidRDefault="008C1F9F"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napToGrid w:val="0"/>
          <w:sz w:val="24"/>
          <w:szCs w:val="20"/>
          <w:lang w:val="cs-CZ" w:eastAsia="cs-CZ"/>
        </w:rPr>
      </w:pPr>
      <w:r w:rsidRPr="00B62062">
        <w:rPr>
          <w:rFonts w:ascii="Tahoma" w:eastAsia="Times New Roman" w:hAnsi="Tahoma" w:cs="Tahoma"/>
          <w:snapToGrid w:val="0"/>
          <w:sz w:val="24"/>
          <w:szCs w:val="20"/>
          <w:lang w:val="cs-CZ" w:eastAsia="cs-CZ"/>
        </w:rPr>
        <w:t xml:space="preserve">Also, Ken obtained a pilot´s licence and enlisted in the Merchant Marine service in 1940. Before the WW II ended and Ken returned back home from the sea permanently, Pam and Kathy were born and completed the family of </w:t>
      </w:r>
      <w:proofErr w:type="gramStart"/>
      <w:r w:rsidRPr="00B62062">
        <w:rPr>
          <w:rFonts w:ascii="Tahoma" w:eastAsia="Times New Roman" w:hAnsi="Tahoma" w:cs="Tahoma"/>
          <w:snapToGrid w:val="0"/>
          <w:sz w:val="24"/>
          <w:szCs w:val="20"/>
          <w:lang w:val="cs-CZ" w:eastAsia="cs-CZ"/>
        </w:rPr>
        <w:t>Virginia</w:t>
      </w:r>
      <w:proofErr w:type="gramEnd"/>
      <w:r w:rsidRPr="00B62062">
        <w:rPr>
          <w:rFonts w:ascii="Tahoma" w:eastAsia="Times New Roman" w:hAnsi="Tahoma" w:cs="Tahoma"/>
          <w:snapToGrid w:val="0"/>
          <w:sz w:val="24"/>
          <w:szCs w:val="20"/>
          <w:lang w:val="cs-CZ" w:eastAsia="cs-CZ"/>
        </w:rPr>
        <w:t xml:space="preserve"> and Jeanette. Ken returned to </w:t>
      </w:r>
      <w:r w:rsidRPr="00B62062">
        <w:rPr>
          <w:rFonts w:ascii="Tahoma" w:eastAsia="Times New Roman" w:hAnsi="Tahoma" w:cs="Tahoma"/>
          <w:snapToGrid w:val="0"/>
          <w:sz w:val="24"/>
          <w:szCs w:val="20"/>
          <w:lang w:val="cs-CZ" w:eastAsia="cs-CZ"/>
        </w:rPr>
        <w:lastRenderedPageBreak/>
        <w:t>Graduate School of</w:t>
      </w:r>
      <w:r w:rsidRPr="00B62062">
        <w:rPr>
          <w:rFonts w:ascii="Tahoma" w:eastAsia="Times New Roman" w:hAnsi="Tahoma" w:cs="Tahoma"/>
          <w:sz w:val="24"/>
          <w:szCs w:val="24"/>
        </w:rPr>
        <w:t xml:space="preserve"> the University of California at Berkeley </w:t>
      </w:r>
      <w:r w:rsidRPr="00B62062">
        <w:rPr>
          <w:rFonts w:ascii="Tahoma" w:eastAsia="Times New Roman" w:hAnsi="Tahoma" w:cs="Tahoma"/>
          <w:snapToGrid w:val="0"/>
          <w:sz w:val="24"/>
          <w:szCs w:val="20"/>
          <w:lang w:val="cs-CZ" w:eastAsia="cs-CZ"/>
        </w:rPr>
        <w:t xml:space="preserve">to see what the interesting professor from Austria has to say.  </w:t>
      </w:r>
    </w:p>
    <w:p w:rsidR="0033205C" w:rsidRPr="00B62062" w:rsidRDefault="0033205C"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napToGrid w:val="0"/>
          <w:sz w:val="24"/>
          <w:szCs w:val="20"/>
          <w:lang w:val="cs-CZ" w:eastAsia="cs-CZ"/>
        </w:rPr>
      </w:pPr>
    </w:p>
    <w:p w:rsidR="008C1F9F" w:rsidRPr="00B62062" w:rsidRDefault="008C1F9F"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napToGrid w:val="0"/>
          <w:sz w:val="24"/>
          <w:szCs w:val="20"/>
          <w:lang w:val="cs-CZ" w:eastAsia="cs-CZ"/>
        </w:rPr>
      </w:pPr>
      <w:r w:rsidRPr="00B62062">
        <w:rPr>
          <w:rFonts w:ascii="Tahoma" w:eastAsia="Times New Roman" w:hAnsi="Tahoma" w:cs="Tahoma"/>
          <w:snapToGrid w:val="0"/>
          <w:sz w:val="24"/>
          <w:szCs w:val="20"/>
          <w:lang w:val="cs-CZ" w:eastAsia="cs-CZ"/>
        </w:rPr>
        <w:t xml:space="preserve">This is the way, </w:t>
      </w:r>
      <w:proofErr w:type="gramStart"/>
      <w:r w:rsidRPr="00B62062">
        <w:rPr>
          <w:rFonts w:ascii="Tahoma" w:eastAsia="Times New Roman" w:hAnsi="Tahoma" w:cs="Tahoma"/>
          <w:i/>
          <w:snapToGrid w:val="0"/>
          <w:sz w:val="24"/>
          <w:szCs w:val="20"/>
          <w:u w:val="single"/>
          <w:lang w:val="cs-CZ" w:eastAsia="cs-CZ"/>
        </w:rPr>
        <w:t>K</w:t>
      </w:r>
      <w:r w:rsidR="001D78C1" w:rsidRPr="00B62062">
        <w:rPr>
          <w:rFonts w:ascii="Tahoma" w:eastAsia="Times New Roman" w:hAnsi="Tahoma" w:cs="Tahoma"/>
          <w:i/>
          <w:snapToGrid w:val="0"/>
          <w:sz w:val="24"/>
          <w:szCs w:val="20"/>
          <w:u w:val="single"/>
          <w:lang w:val="cs-CZ" w:eastAsia="cs-CZ"/>
        </w:rPr>
        <w:t>.</w:t>
      </w:r>
      <w:r w:rsidRPr="00B62062">
        <w:rPr>
          <w:rFonts w:ascii="Tahoma" w:eastAsia="Times New Roman" w:hAnsi="Tahoma" w:cs="Tahoma"/>
          <w:i/>
          <w:snapToGrid w:val="0"/>
          <w:sz w:val="24"/>
          <w:szCs w:val="20"/>
          <w:u w:val="single"/>
          <w:lang w:val="cs-CZ" w:eastAsia="cs-CZ"/>
        </w:rPr>
        <w:t>R</w:t>
      </w:r>
      <w:r w:rsidR="00EA3ECD" w:rsidRPr="00B62062">
        <w:rPr>
          <w:rFonts w:ascii="Tahoma" w:eastAsia="Times New Roman" w:hAnsi="Tahoma" w:cs="Tahoma"/>
          <w:i/>
          <w:snapToGrid w:val="0"/>
          <w:sz w:val="24"/>
          <w:szCs w:val="20"/>
          <w:u w:val="single"/>
          <w:lang w:val="cs-CZ" w:eastAsia="cs-CZ"/>
        </w:rPr>
        <w:t>.</w:t>
      </w:r>
      <w:proofErr w:type="gramEnd"/>
      <w:r w:rsidRPr="00B62062">
        <w:rPr>
          <w:rFonts w:ascii="Tahoma" w:eastAsia="Times New Roman" w:hAnsi="Tahoma" w:cs="Tahoma"/>
          <w:i/>
          <w:snapToGrid w:val="0"/>
          <w:sz w:val="24"/>
          <w:szCs w:val="20"/>
          <w:u w:val="single"/>
          <w:lang w:val="cs-CZ" w:eastAsia="cs-CZ"/>
        </w:rPr>
        <w:t>H</w:t>
      </w:r>
      <w:r w:rsidR="001D78C1" w:rsidRPr="00B62062">
        <w:rPr>
          <w:rFonts w:ascii="Tahoma" w:eastAsia="Times New Roman" w:hAnsi="Tahoma" w:cs="Tahoma"/>
          <w:i/>
          <w:snapToGrid w:val="0"/>
          <w:sz w:val="24"/>
          <w:szCs w:val="20"/>
          <w:u w:val="single"/>
          <w:lang w:val="cs-CZ" w:eastAsia="cs-CZ"/>
        </w:rPr>
        <w:t>.</w:t>
      </w:r>
      <w:r w:rsidR="00EA3ECD" w:rsidRPr="00B62062">
        <w:rPr>
          <w:rFonts w:ascii="Tahoma" w:eastAsia="Times New Roman" w:hAnsi="Tahoma" w:cs="Tahoma"/>
          <w:i/>
          <w:snapToGrid w:val="0"/>
          <w:sz w:val="24"/>
          <w:szCs w:val="20"/>
          <w:u w:val="single"/>
          <w:lang w:val="cs-CZ" w:eastAsia="cs-CZ"/>
        </w:rPr>
        <w:t xml:space="preserve"> </w:t>
      </w:r>
      <w:r w:rsidRPr="00B62062">
        <w:rPr>
          <w:rFonts w:ascii="Tahoma" w:eastAsia="Times New Roman" w:hAnsi="Tahoma" w:cs="Tahoma"/>
          <w:i/>
          <w:snapToGrid w:val="0"/>
          <w:sz w:val="24"/>
          <w:szCs w:val="20"/>
          <w:u w:val="single"/>
          <w:lang w:val="cs-CZ" w:eastAsia="cs-CZ"/>
        </w:rPr>
        <w:t xml:space="preserve"> </w:t>
      </w:r>
      <w:r w:rsidRPr="00B62062">
        <w:rPr>
          <w:rFonts w:ascii="Tahoma" w:eastAsia="Times New Roman" w:hAnsi="Tahoma" w:cs="Tahoma"/>
          <w:snapToGrid w:val="0"/>
          <w:sz w:val="24"/>
          <w:szCs w:val="20"/>
          <w:lang w:val="cs-CZ" w:eastAsia="cs-CZ"/>
        </w:rPr>
        <w:t xml:space="preserve">remembers this time:   </w:t>
      </w:r>
    </w:p>
    <w:p w:rsidR="008C1F9F" w:rsidRPr="00B62062" w:rsidRDefault="008C1F9F" w:rsidP="001D78C1">
      <w:pPr>
        <w:widowControl w:val="0"/>
        <w:spacing w:before="100" w:after="100" w:line="240" w:lineRule="auto"/>
        <w:ind w:right="720"/>
        <w:rPr>
          <w:rFonts w:ascii="Tahoma" w:eastAsia="Times New Roman" w:hAnsi="Tahoma" w:cs="Tahoma"/>
          <w:i/>
          <w:snapToGrid w:val="0"/>
          <w:sz w:val="24"/>
          <w:szCs w:val="20"/>
          <w:lang w:val="cs-CZ" w:eastAsia="cs-CZ"/>
        </w:rPr>
      </w:pPr>
      <w:r w:rsidRPr="00B62062">
        <w:rPr>
          <w:rFonts w:ascii="Tahoma" w:eastAsia="Times New Roman" w:hAnsi="Tahoma" w:cs="Tahoma"/>
          <w:snapToGrid w:val="0"/>
          <w:sz w:val="24"/>
          <w:szCs w:val="20"/>
          <w:lang w:val="cs-CZ" w:eastAsia="cs-CZ"/>
        </w:rPr>
        <w:t xml:space="preserve">„when I returned to Berkeley as a graduate student in 1945 I sought him out. Indeed, I sat at his feet at every opportunity. He was both forbidding and friendly at the same time; forbidding because of his obvious store of knowledge (you thought twice about striking up a conversation with him, or going to his office), friendly because once you did he was unfailingly courteous and then you were glad you did, and thought just a bit better of yourself for having done it. Within moments of talking with him you were aware of the fact that you were in the presence of a true scholar (I was not alone in thinking that he knew everything); yet his demeanor was so pleasant (even to graduate students) that one was disarmed, and fright (but not awe) quickly disappeared. I felt that he took me seriously and listened carefully to what I had to say, despite the naiveté of </w:t>
      </w:r>
      <w:proofErr w:type="gramStart"/>
      <w:r w:rsidRPr="00B62062">
        <w:rPr>
          <w:rFonts w:ascii="Tahoma" w:eastAsia="Times New Roman" w:hAnsi="Tahoma" w:cs="Tahoma"/>
          <w:snapToGrid w:val="0"/>
          <w:sz w:val="24"/>
          <w:szCs w:val="20"/>
          <w:lang w:val="cs-CZ" w:eastAsia="cs-CZ"/>
        </w:rPr>
        <w:t>my</w:t>
      </w:r>
      <w:proofErr w:type="gramEnd"/>
      <w:r w:rsidRPr="00B62062">
        <w:rPr>
          <w:rFonts w:ascii="Tahoma" w:eastAsia="Times New Roman" w:hAnsi="Tahoma" w:cs="Tahoma"/>
          <w:snapToGrid w:val="0"/>
          <w:sz w:val="24"/>
          <w:szCs w:val="20"/>
          <w:lang w:val="cs-CZ" w:eastAsia="cs-CZ"/>
        </w:rPr>
        <w:t xml:space="preserve"> remarks. And he had a great deal to say about whatever topic you brought to him. He was not appreciated by undergraduates, </w:t>
      </w:r>
      <w:proofErr w:type="gramStart"/>
      <w:r w:rsidRPr="00B62062">
        <w:rPr>
          <w:rFonts w:ascii="Tahoma" w:eastAsia="Times New Roman" w:hAnsi="Tahoma" w:cs="Tahoma"/>
          <w:snapToGrid w:val="0"/>
          <w:sz w:val="24"/>
          <w:szCs w:val="20"/>
          <w:lang w:val="cs-CZ" w:eastAsia="cs-CZ"/>
        </w:rPr>
        <w:t>however</w:t>
      </w:r>
      <w:proofErr w:type="gramEnd"/>
      <w:r w:rsidRPr="00B62062">
        <w:rPr>
          <w:rFonts w:ascii="Tahoma" w:eastAsia="Times New Roman" w:hAnsi="Tahoma" w:cs="Tahoma"/>
          <w:snapToGrid w:val="0"/>
          <w:sz w:val="24"/>
          <w:szCs w:val="20"/>
          <w:lang w:val="cs-CZ" w:eastAsia="cs-CZ"/>
        </w:rPr>
        <w:t>—</w:t>
      </w:r>
      <w:proofErr w:type="gramStart"/>
      <w:r w:rsidRPr="00B62062">
        <w:rPr>
          <w:rFonts w:ascii="Tahoma" w:eastAsia="Times New Roman" w:hAnsi="Tahoma" w:cs="Tahoma"/>
          <w:snapToGrid w:val="0"/>
          <w:sz w:val="24"/>
          <w:szCs w:val="20"/>
          <w:lang w:val="cs-CZ" w:eastAsia="cs-CZ"/>
        </w:rPr>
        <w:t>he</w:t>
      </w:r>
      <w:proofErr w:type="gramEnd"/>
      <w:r w:rsidRPr="00B62062">
        <w:rPr>
          <w:rFonts w:ascii="Tahoma" w:eastAsia="Times New Roman" w:hAnsi="Tahoma" w:cs="Tahoma"/>
          <w:snapToGrid w:val="0"/>
          <w:sz w:val="24"/>
          <w:szCs w:val="20"/>
          <w:lang w:val="cs-CZ" w:eastAsia="cs-CZ"/>
        </w:rPr>
        <w:t xml:space="preserve"> was always over their heads—and the chairman of the department, Edward Tolman, had to write a strong letter to the Dean pleading for his reappointment after his first year. „</w:t>
      </w:r>
      <w:r w:rsidR="006453CB" w:rsidRPr="00B62062">
        <w:rPr>
          <w:rFonts w:ascii="Tahoma" w:eastAsia="Times New Roman" w:hAnsi="Tahoma" w:cs="Tahoma"/>
          <w:snapToGrid w:val="0"/>
          <w:sz w:val="24"/>
          <w:szCs w:val="20"/>
          <w:lang w:val="cs-CZ" w:eastAsia="cs-CZ"/>
        </w:rPr>
        <w:t xml:space="preserve"> </w:t>
      </w:r>
      <w:r w:rsidR="006453CB" w:rsidRPr="00B62062">
        <w:rPr>
          <w:rFonts w:ascii="Tahoma" w:eastAsia="Times New Roman" w:hAnsi="Tahoma" w:cs="Tahoma"/>
          <w:i/>
          <w:snapToGrid w:val="0"/>
          <w:sz w:val="24"/>
          <w:szCs w:val="20"/>
          <w:lang w:val="cs-CZ" w:eastAsia="cs-CZ"/>
        </w:rPr>
        <w:t>KRH Brunswik´s Challenge essay 1</w:t>
      </w:r>
    </w:p>
    <w:p w:rsidR="008C1F9F" w:rsidRDefault="00147097"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Pr>
          <w:rFonts w:ascii="Tahoma" w:eastAsia="Times New Roman" w:hAnsi="Tahoma" w:cs="Tahoma"/>
          <w:noProof/>
          <w:sz w:val="24"/>
          <w:szCs w:val="24"/>
        </w:rPr>
        <w:drawing>
          <wp:inline distT="0" distB="0" distL="0" distR="0">
            <wp:extent cx="2179122" cy="3082625"/>
            <wp:effectExtent l="0" t="0" r="0" b="3810"/>
            <wp:docPr id="23566" name="Obrázek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_00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83145" cy="3088316"/>
                    </a:xfrm>
                    <a:prstGeom prst="rect">
                      <a:avLst/>
                    </a:prstGeom>
                  </pic:spPr>
                </pic:pic>
              </a:graphicData>
            </a:graphic>
          </wp:inline>
        </w:drawing>
      </w:r>
      <w:r w:rsidR="003937B1">
        <w:rPr>
          <w:rFonts w:ascii="Tahoma" w:eastAsia="Times New Roman" w:hAnsi="Tahoma" w:cs="Tahoma"/>
          <w:noProof/>
          <w:sz w:val="24"/>
          <w:szCs w:val="24"/>
        </w:rPr>
        <w:t xml:space="preserve">    </w:t>
      </w:r>
      <w:r>
        <w:rPr>
          <w:rFonts w:ascii="Tahoma" w:eastAsia="Times New Roman" w:hAnsi="Tahoma" w:cs="Tahoma"/>
          <w:noProof/>
          <w:sz w:val="24"/>
          <w:szCs w:val="24"/>
        </w:rPr>
        <w:drawing>
          <wp:inline distT="0" distB="0" distL="0" distR="0">
            <wp:extent cx="2190997" cy="3099086"/>
            <wp:effectExtent l="0" t="0" r="0" b="6350"/>
            <wp:docPr id="23567" name="Obrázek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_000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5660" cy="3105682"/>
                    </a:xfrm>
                    <a:prstGeom prst="rect">
                      <a:avLst/>
                    </a:prstGeom>
                  </pic:spPr>
                </pic:pic>
              </a:graphicData>
            </a:graphic>
          </wp:inline>
        </w:drawing>
      </w:r>
    </w:p>
    <w:p w:rsidR="00343D35" w:rsidRDefault="004C6AE8"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Pr>
          <w:rFonts w:ascii="Tahoma" w:eastAsia="Times New Roman" w:hAnsi="Tahoma" w:cs="Tahoma"/>
          <w:sz w:val="24"/>
          <w:szCs w:val="24"/>
        </w:rPr>
        <w:t>Fig.1</w:t>
      </w:r>
      <w:r w:rsidR="00190580">
        <w:rPr>
          <w:rFonts w:ascii="Tahoma" w:eastAsia="Times New Roman" w:hAnsi="Tahoma" w:cs="Tahoma"/>
          <w:sz w:val="24"/>
          <w:szCs w:val="24"/>
        </w:rPr>
        <w:t>8</w:t>
      </w:r>
      <w:r w:rsidR="00343D35">
        <w:rPr>
          <w:rFonts w:ascii="Tahoma" w:eastAsia="Times New Roman" w:hAnsi="Tahoma" w:cs="Tahoma"/>
          <w:sz w:val="24"/>
          <w:szCs w:val="24"/>
        </w:rPr>
        <w:t>:  E</w:t>
      </w:r>
      <w:r w:rsidR="00194231">
        <w:rPr>
          <w:rFonts w:ascii="Tahoma" w:eastAsia="Times New Roman" w:hAnsi="Tahoma" w:cs="Tahoma"/>
          <w:sz w:val="24"/>
          <w:szCs w:val="24"/>
        </w:rPr>
        <w:t xml:space="preserve">dward </w:t>
      </w:r>
      <w:r w:rsidR="00343D35">
        <w:rPr>
          <w:rFonts w:ascii="Tahoma" w:eastAsia="Times New Roman" w:hAnsi="Tahoma" w:cs="Tahoma"/>
          <w:sz w:val="24"/>
          <w:szCs w:val="24"/>
        </w:rPr>
        <w:t>C.</w:t>
      </w:r>
      <w:r w:rsidR="00194231">
        <w:rPr>
          <w:rFonts w:ascii="Tahoma" w:eastAsia="Times New Roman" w:hAnsi="Tahoma" w:cs="Tahoma"/>
          <w:sz w:val="24"/>
          <w:szCs w:val="24"/>
        </w:rPr>
        <w:t xml:space="preserve"> </w:t>
      </w:r>
      <w:r w:rsidR="00343D35">
        <w:rPr>
          <w:rFonts w:ascii="Tahoma" w:eastAsia="Times New Roman" w:hAnsi="Tahoma" w:cs="Tahoma"/>
          <w:sz w:val="24"/>
          <w:szCs w:val="24"/>
        </w:rPr>
        <w:t>Tolman´</w:t>
      </w:r>
      <w:proofErr w:type="gramStart"/>
      <w:r w:rsidR="00343D35">
        <w:rPr>
          <w:rFonts w:ascii="Tahoma" w:eastAsia="Times New Roman" w:hAnsi="Tahoma" w:cs="Tahoma"/>
          <w:sz w:val="24"/>
          <w:szCs w:val="24"/>
        </w:rPr>
        <w:t>s  letter</w:t>
      </w:r>
      <w:proofErr w:type="gramEnd"/>
      <w:r w:rsidR="00343D35">
        <w:rPr>
          <w:rFonts w:ascii="Tahoma" w:eastAsia="Times New Roman" w:hAnsi="Tahoma" w:cs="Tahoma"/>
          <w:sz w:val="24"/>
          <w:szCs w:val="24"/>
        </w:rPr>
        <w:t xml:space="preserve"> on behalf of Egon Brunswik</w:t>
      </w:r>
      <w:r>
        <w:rPr>
          <w:rFonts w:ascii="Tahoma" w:eastAsia="Times New Roman" w:hAnsi="Tahoma" w:cs="Tahoma"/>
          <w:sz w:val="24"/>
          <w:szCs w:val="24"/>
        </w:rPr>
        <w:t xml:space="preserve"> ( I believe this letter was discovered by Mitchell G. Asch ?) </w:t>
      </w:r>
    </w:p>
    <w:p w:rsidR="00343D35" w:rsidRPr="00B62062" w:rsidRDefault="00343D35"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p>
    <w:p w:rsidR="008C1F9F" w:rsidRPr="00B62062" w:rsidRDefault="008C1F9F"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proofErr w:type="gramStart"/>
      <w:r w:rsidRPr="00B62062">
        <w:rPr>
          <w:rFonts w:ascii="Tahoma" w:eastAsia="Times New Roman" w:hAnsi="Tahoma" w:cs="Tahoma"/>
          <w:i/>
          <w:sz w:val="24"/>
          <w:szCs w:val="24"/>
          <w:u w:val="single"/>
        </w:rPr>
        <w:t>Pam</w:t>
      </w:r>
      <w:r w:rsidRPr="00B62062">
        <w:rPr>
          <w:rFonts w:ascii="Tahoma" w:eastAsia="Times New Roman" w:hAnsi="Tahoma" w:cs="Tahoma"/>
          <w:sz w:val="24"/>
          <w:szCs w:val="24"/>
        </w:rPr>
        <w:t xml:space="preserve"> :</w:t>
      </w:r>
      <w:proofErr w:type="gramEnd"/>
      <w:r w:rsidRPr="00B62062">
        <w:rPr>
          <w:rFonts w:ascii="Tahoma" w:eastAsia="Times New Roman" w:hAnsi="Tahoma" w:cs="Tahoma"/>
          <w:sz w:val="24"/>
          <w:szCs w:val="24"/>
        </w:rPr>
        <w:t xml:space="preserve"> </w:t>
      </w:r>
      <w:r w:rsidR="00F71F02" w:rsidRPr="00B62062">
        <w:rPr>
          <w:rFonts w:ascii="Tahoma" w:eastAsia="Times New Roman" w:hAnsi="Tahoma" w:cs="Tahoma"/>
          <w:sz w:val="24"/>
          <w:szCs w:val="24"/>
        </w:rPr>
        <w:t>“</w:t>
      </w:r>
      <w:r w:rsidRPr="00B62062">
        <w:rPr>
          <w:rFonts w:ascii="Tahoma" w:eastAsia="Times New Roman" w:hAnsi="Tahoma" w:cs="Tahoma"/>
          <w:sz w:val="24"/>
          <w:szCs w:val="24"/>
        </w:rPr>
        <w:t xml:space="preserve">right after Mom and Dad married, they traveled to Utah and briefly considered moving out there and making a life ranching. That idea was short lived however. </w:t>
      </w:r>
      <w:r w:rsidR="001D78C1" w:rsidRPr="00B62062">
        <w:rPr>
          <w:rFonts w:ascii="Tahoma" w:eastAsia="Times New Roman" w:hAnsi="Tahoma" w:cs="Tahoma"/>
          <w:sz w:val="24"/>
          <w:szCs w:val="24"/>
        </w:rPr>
        <w:t>Dad</w:t>
      </w:r>
      <w:r w:rsidRPr="00B62062">
        <w:rPr>
          <w:rFonts w:ascii="Tahoma" w:eastAsia="Times New Roman" w:hAnsi="Tahoma" w:cs="Tahoma"/>
          <w:sz w:val="24"/>
          <w:szCs w:val="24"/>
        </w:rPr>
        <w:t xml:space="preserve"> and </w:t>
      </w:r>
      <w:r w:rsidR="001D78C1" w:rsidRPr="00B62062">
        <w:rPr>
          <w:rFonts w:ascii="Tahoma" w:eastAsia="Times New Roman" w:hAnsi="Tahoma" w:cs="Tahoma"/>
          <w:sz w:val="24"/>
          <w:szCs w:val="24"/>
        </w:rPr>
        <w:t>Mom</w:t>
      </w:r>
      <w:r w:rsidRPr="00B62062">
        <w:rPr>
          <w:rFonts w:ascii="Tahoma" w:eastAsia="Times New Roman" w:hAnsi="Tahoma" w:cs="Tahoma"/>
          <w:sz w:val="24"/>
          <w:szCs w:val="24"/>
        </w:rPr>
        <w:t xml:space="preserve"> drove further to Colorado, for a second honeymoon, discovered Boulder and the University of Colorado, the perfect place for living (and a career). Within three </w:t>
      </w:r>
      <w:r w:rsidRPr="00B62062">
        <w:rPr>
          <w:rFonts w:ascii="Tahoma" w:eastAsia="Times New Roman" w:hAnsi="Tahoma" w:cs="Tahoma"/>
          <w:sz w:val="24"/>
          <w:szCs w:val="24"/>
        </w:rPr>
        <w:lastRenderedPageBreak/>
        <w:t>years, after returning to San Francisco, Kenneth earned his M.A. in 1947 and PhD in 1948, both in psychology</w:t>
      </w:r>
      <w:r w:rsidR="0008170C" w:rsidRPr="00B62062">
        <w:rPr>
          <w:rFonts w:ascii="Tahoma" w:eastAsia="Times New Roman" w:hAnsi="Tahoma" w:cs="Tahoma"/>
          <w:sz w:val="24"/>
          <w:szCs w:val="24"/>
        </w:rPr>
        <w:t>. Besides studying, Dad and Mom</w:t>
      </w:r>
      <w:r w:rsidRPr="00B62062">
        <w:rPr>
          <w:rFonts w:ascii="Tahoma" w:eastAsia="Times New Roman" w:hAnsi="Tahoma" w:cs="Tahoma"/>
          <w:sz w:val="24"/>
          <w:szCs w:val="24"/>
        </w:rPr>
        <w:t xml:space="preserve"> they did a lot of sailing together with friends in San Francisco Bay. Also, as a young man Dad played tennis and the saxophone.</w:t>
      </w:r>
      <w:r w:rsidRPr="00B62062">
        <w:rPr>
          <w:rFonts w:ascii="Times New Roman" w:eastAsia="Times New Roman" w:hAnsi="Times New Roman" w:cs="Times New Roman"/>
          <w:sz w:val="24"/>
          <w:szCs w:val="24"/>
        </w:rPr>
        <w:t xml:space="preserve">  </w:t>
      </w:r>
      <w:r w:rsidRPr="00B62062">
        <w:rPr>
          <w:rFonts w:ascii="Tahoma" w:eastAsia="Times New Roman" w:hAnsi="Tahoma" w:cs="Tahoma"/>
          <w:sz w:val="24"/>
          <w:szCs w:val="24"/>
        </w:rPr>
        <w:t>The family lived in San Francisco until Pam was four years old. Then the family left for Boulder in 1947 or 1948 so Kathy and Pam essentially grew up there.</w:t>
      </w:r>
    </w:p>
    <w:p w:rsidR="008C1F9F" w:rsidRPr="00B62062" w:rsidRDefault="008C1F9F" w:rsidP="008C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rPr>
      </w:pPr>
      <w:r w:rsidRPr="00B62062">
        <w:rPr>
          <w:rFonts w:ascii="Tahoma" w:eastAsia="Times New Roman" w:hAnsi="Tahoma" w:cs="Tahoma"/>
          <w:sz w:val="24"/>
          <w:szCs w:val="24"/>
        </w:rPr>
        <w:t xml:space="preserve">  </w:t>
      </w:r>
    </w:p>
    <w:p w:rsidR="00343D35" w:rsidRDefault="0008170C" w:rsidP="008C1F9F">
      <w:pPr>
        <w:rPr>
          <w:rFonts w:ascii="Tahoma" w:eastAsia="Times New Roman" w:hAnsi="Tahoma" w:cs="Tahoma"/>
          <w:sz w:val="24"/>
          <w:szCs w:val="24"/>
        </w:rPr>
      </w:pPr>
      <w:r w:rsidRPr="00B62062">
        <w:rPr>
          <w:rFonts w:ascii="Tahoma" w:eastAsia="Times New Roman" w:hAnsi="Tahoma" w:cs="Tahoma"/>
          <w:sz w:val="24"/>
          <w:szCs w:val="24"/>
        </w:rPr>
        <w:t xml:space="preserve">In </w:t>
      </w:r>
      <w:r w:rsidR="008C1F9F" w:rsidRPr="00B62062">
        <w:rPr>
          <w:rFonts w:ascii="Tahoma" w:eastAsia="Times New Roman" w:hAnsi="Tahoma" w:cs="Tahoma"/>
          <w:sz w:val="24"/>
          <w:szCs w:val="24"/>
        </w:rPr>
        <w:t>Boulde</w:t>
      </w:r>
      <w:r w:rsidR="00622E70">
        <w:rPr>
          <w:rFonts w:ascii="Tahoma" w:eastAsia="Times New Roman" w:hAnsi="Tahoma" w:cs="Tahoma"/>
          <w:sz w:val="24"/>
          <w:szCs w:val="24"/>
        </w:rPr>
        <w:t>r, Dad beca</w:t>
      </w:r>
      <w:r w:rsidR="008C1F9F" w:rsidRPr="00B62062">
        <w:rPr>
          <w:rFonts w:ascii="Tahoma" w:eastAsia="Times New Roman" w:hAnsi="Tahoma" w:cs="Tahoma"/>
          <w:sz w:val="24"/>
          <w:szCs w:val="24"/>
        </w:rPr>
        <w:t>me infatuated with horses.  He leased pasture land close to our house (1740 Columbine Ave. and 18</w:t>
      </w:r>
      <w:r w:rsidR="008C1F9F" w:rsidRPr="00B62062">
        <w:rPr>
          <w:rFonts w:ascii="Tahoma" w:eastAsia="Times New Roman" w:hAnsi="Tahoma" w:cs="Tahoma"/>
          <w:sz w:val="24"/>
          <w:szCs w:val="24"/>
          <w:vertAlign w:val="superscript"/>
        </w:rPr>
        <w:t>th</w:t>
      </w:r>
      <w:r w:rsidR="008C1F9F" w:rsidRPr="00B62062">
        <w:rPr>
          <w:rFonts w:ascii="Tahoma" w:eastAsia="Times New Roman" w:hAnsi="Tahoma" w:cs="Tahoma"/>
          <w:sz w:val="24"/>
          <w:szCs w:val="24"/>
        </w:rPr>
        <w:t xml:space="preserve"> </w:t>
      </w:r>
      <w:proofErr w:type="gramStart"/>
      <w:r w:rsidR="008C1F9F" w:rsidRPr="00B62062">
        <w:rPr>
          <w:rFonts w:ascii="Tahoma" w:eastAsia="Times New Roman" w:hAnsi="Tahoma" w:cs="Tahoma"/>
          <w:sz w:val="24"/>
          <w:szCs w:val="24"/>
        </w:rPr>
        <w:t>Street ,</w:t>
      </w:r>
      <w:proofErr w:type="gramEnd"/>
      <w:r w:rsidR="008C1F9F" w:rsidRPr="00B62062">
        <w:rPr>
          <w:rFonts w:ascii="Tahoma" w:eastAsia="Times New Roman" w:hAnsi="Tahoma" w:cs="Tahoma"/>
          <w:sz w:val="24"/>
          <w:szCs w:val="24"/>
        </w:rPr>
        <w:t xml:space="preserve"> “On the Hill”) and bought a few horses. </w:t>
      </w:r>
    </w:p>
    <w:p w:rsidR="00343D35" w:rsidRDefault="00467C87" w:rsidP="008C1F9F">
      <w:pPr>
        <w:rPr>
          <w:rFonts w:ascii="Tahoma" w:eastAsia="Times New Roman" w:hAnsi="Tahoma" w:cs="Tahoma"/>
          <w:sz w:val="24"/>
          <w:szCs w:val="24"/>
        </w:rPr>
      </w:pPr>
      <w:r>
        <w:rPr>
          <w:rFonts w:ascii="Tahoma" w:eastAsia="Times New Roman" w:hAnsi="Tahoma" w:cs="Tahoma"/>
          <w:noProof/>
          <w:sz w:val="24"/>
          <w:szCs w:val="24"/>
        </w:rPr>
        <w:drawing>
          <wp:inline distT="0" distB="0" distL="0" distR="0" wp14:anchorId="16EB9BC4" wp14:editId="67C3699F">
            <wp:extent cx="2812319" cy="1894115"/>
            <wp:effectExtent l="0" t="0" r="762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7572" cy="1897653"/>
                    </a:xfrm>
                    <a:prstGeom prst="rect">
                      <a:avLst/>
                    </a:prstGeom>
                  </pic:spPr>
                </pic:pic>
              </a:graphicData>
            </a:graphic>
          </wp:inline>
        </w:drawing>
      </w:r>
      <w:r w:rsidR="00497E98">
        <w:rPr>
          <w:rFonts w:ascii="Tahoma" w:eastAsia="Times New Roman" w:hAnsi="Tahoma" w:cs="Tahoma"/>
          <w:noProof/>
          <w:sz w:val="24"/>
          <w:szCs w:val="24"/>
        </w:rPr>
        <w:t xml:space="preserve"> </w:t>
      </w:r>
      <w:r w:rsidR="000F0DFC">
        <w:rPr>
          <w:rFonts w:ascii="Tahoma" w:eastAsia="Times New Roman" w:hAnsi="Tahoma" w:cs="Tahoma"/>
          <w:noProof/>
          <w:sz w:val="24"/>
          <w:szCs w:val="24"/>
        </w:rPr>
        <w:drawing>
          <wp:inline distT="0" distB="0" distL="0" distR="0">
            <wp:extent cx="2861953" cy="1927544"/>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8083" cy="1931673"/>
                    </a:xfrm>
                    <a:prstGeom prst="rect">
                      <a:avLst/>
                    </a:prstGeom>
                  </pic:spPr>
                </pic:pic>
              </a:graphicData>
            </a:graphic>
          </wp:inline>
        </w:drawing>
      </w:r>
    </w:p>
    <w:p w:rsidR="00A13B2D" w:rsidRDefault="00A13B2D" w:rsidP="008C1F9F">
      <w:pPr>
        <w:rPr>
          <w:rFonts w:ascii="Tahoma" w:eastAsia="Times New Roman" w:hAnsi="Tahoma" w:cs="Tahoma"/>
          <w:sz w:val="24"/>
          <w:szCs w:val="24"/>
        </w:rPr>
      </w:pPr>
      <w:r>
        <w:rPr>
          <w:rFonts w:ascii="Tahoma" w:eastAsia="Times New Roman" w:hAnsi="Tahoma" w:cs="Tahoma"/>
          <w:noProof/>
          <w:sz w:val="24"/>
          <w:szCs w:val="24"/>
        </w:rPr>
        <w:drawing>
          <wp:inline distT="0" distB="0" distL="0" distR="0">
            <wp:extent cx="2571007" cy="1756926"/>
            <wp:effectExtent l="0" t="0" r="127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bine garden part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0038" cy="1756264"/>
                    </a:xfrm>
                    <a:prstGeom prst="rect">
                      <a:avLst/>
                    </a:prstGeom>
                  </pic:spPr>
                </pic:pic>
              </a:graphicData>
            </a:graphic>
          </wp:inline>
        </w:drawing>
      </w:r>
    </w:p>
    <w:p w:rsidR="00467C87" w:rsidRDefault="004C6AE8" w:rsidP="008C1F9F">
      <w:pPr>
        <w:rPr>
          <w:rFonts w:ascii="Tahoma" w:eastAsia="Times New Roman" w:hAnsi="Tahoma" w:cs="Tahoma"/>
          <w:sz w:val="24"/>
          <w:szCs w:val="24"/>
        </w:rPr>
      </w:pPr>
      <w:r>
        <w:rPr>
          <w:rFonts w:ascii="Tahoma" w:eastAsia="Times New Roman" w:hAnsi="Tahoma" w:cs="Tahoma"/>
          <w:sz w:val="24"/>
          <w:szCs w:val="24"/>
        </w:rPr>
        <w:t>Fig.1</w:t>
      </w:r>
      <w:r w:rsidR="00190580">
        <w:rPr>
          <w:rFonts w:ascii="Tahoma" w:eastAsia="Times New Roman" w:hAnsi="Tahoma" w:cs="Tahoma"/>
          <w:sz w:val="24"/>
          <w:szCs w:val="24"/>
        </w:rPr>
        <w:t>9</w:t>
      </w:r>
      <w:r w:rsidR="00467C87">
        <w:rPr>
          <w:rFonts w:ascii="Tahoma" w:eastAsia="Times New Roman" w:hAnsi="Tahoma" w:cs="Tahoma"/>
          <w:sz w:val="24"/>
          <w:szCs w:val="24"/>
        </w:rPr>
        <w:t xml:space="preserve">: 1740 Columbine Ave. </w:t>
      </w:r>
      <w:r w:rsidR="000F0DFC">
        <w:rPr>
          <w:rFonts w:ascii="Tahoma" w:eastAsia="Times New Roman" w:hAnsi="Tahoma" w:cs="Tahoma"/>
          <w:sz w:val="24"/>
          <w:szCs w:val="24"/>
        </w:rPr>
        <w:t>i</w:t>
      </w:r>
      <w:r w:rsidR="00467C87">
        <w:rPr>
          <w:rFonts w:ascii="Tahoma" w:eastAsia="Times New Roman" w:hAnsi="Tahoma" w:cs="Tahoma"/>
          <w:sz w:val="24"/>
          <w:szCs w:val="24"/>
        </w:rPr>
        <w:t xml:space="preserve">n Boulder, the home of </w:t>
      </w:r>
      <w:proofErr w:type="gramStart"/>
      <w:r w:rsidR="00467C87">
        <w:rPr>
          <w:rFonts w:ascii="Tahoma" w:eastAsia="Times New Roman" w:hAnsi="Tahoma" w:cs="Tahoma"/>
          <w:sz w:val="24"/>
          <w:szCs w:val="24"/>
        </w:rPr>
        <w:t>Hamm</w:t>
      </w:r>
      <w:r w:rsidR="000F0DFC">
        <w:rPr>
          <w:rFonts w:ascii="Tahoma" w:eastAsia="Times New Roman" w:hAnsi="Tahoma" w:cs="Tahoma"/>
          <w:sz w:val="24"/>
          <w:szCs w:val="24"/>
        </w:rPr>
        <w:t>onds</w:t>
      </w:r>
      <w:proofErr w:type="gramEnd"/>
      <w:r w:rsidR="00622E70">
        <w:rPr>
          <w:rFonts w:ascii="Tahoma" w:eastAsia="Times New Roman" w:hAnsi="Tahoma" w:cs="Tahoma"/>
          <w:sz w:val="24"/>
          <w:szCs w:val="24"/>
        </w:rPr>
        <w:t xml:space="preserve"> family</w:t>
      </w:r>
    </w:p>
    <w:p w:rsidR="00467C87" w:rsidRDefault="000F0DFC" w:rsidP="008C1F9F">
      <w:pPr>
        <w:rPr>
          <w:rFonts w:ascii="Tahoma" w:eastAsia="Times New Roman" w:hAnsi="Tahoma" w:cs="Tahoma"/>
          <w:sz w:val="24"/>
          <w:szCs w:val="24"/>
        </w:rPr>
      </w:pPr>
      <w:r>
        <w:rPr>
          <w:rFonts w:ascii="Tahoma" w:eastAsia="Times New Roman" w:hAnsi="Tahoma" w:cs="Tahoma"/>
          <w:noProof/>
          <w:sz w:val="24"/>
          <w:szCs w:val="24"/>
        </w:rPr>
        <w:drawing>
          <wp:inline distT="0" distB="0" distL="0" distR="0" wp14:anchorId="6FDE47FF" wp14:editId="3D7CF1F4">
            <wp:extent cx="2571698" cy="1727860"/>
            <wp:effectExtent l="0" t="0" r="635" b="571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g10afm54t890161.jpg"/>
                    <pic:cNvPicPr/>
                  </pic:nvPicPr>
                  <pic:blipFill>
                    <a:blip r:embed="rId39">
                      <a:extLst>
                        <a:ext uri="{28A0092B-C50C-407E-A947-70E740481C1C}">
                          <a14:useLocalDpi xmlns:a14="http://schemas.microsoft.com/office/drawing/2010/main" val="0"/>
                        </a:ext>
                      </a:extLst>
                    </a:blip>
                    <a:stretch>
                      <a:fillRect/>
                    </a:stretch>
                  </pic:blipFill>
                  <pic:spPr>
                    <a:xfrm>
                      <a:off x="0" y="0"/>
                      <a:ext cx="2573370" cy="1728983"/>
                    </a:xfrm>
                    <a:prstGeom prst="rect">
                      <a:avLst/>
                    </a:prstGeom>
                  </pic:spPr>
                </pic:pic>
              </a:graphicData>
            </a:graphic>
          </wp:inline>
        </w:drawing>
      </w:r>
      <w:r w:rsidR="00497E98">
        <w:rPr>
          <w:rFonts w:ascii="Tahoma" w:hAnsi="Tahoma" w:cs="Tahoma"/>
          <w:noProof/>
        </w:rPr>
        <w:t xml:space="preserve"> </w:t>
      </w:r>
      <w:r>
        <w:rPr>
          <w:rFonts w:ascii="Tahoma" w:hAnsi="Tahoma" w:cs="Tahoma"/>
          <w:noProof/>
        </w:rPr>
        <w:drawing>
          <wp:inline distT="0" distB="0" distL="0" distR="0" wp14:anchorId="16175CB4" wp14:editId="194C235C">
            <wp:extent cx="2618509" cy="175931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g10afm54t890169.jpg"/>
                    <pic:cNvPicPr/>
                  </pic:nvPicPr>
                  <pic:blipFill>
                    <a:blip r:embed="rId40">
                      <a:extLst>
                        <a:ext uri="{28A0092B-C50C-407E-A947-70E740481C1C}">
                          <a14:useLocalDpi xmlns:a14="http://schemas.microsoft.com/office/drawing/2010/main" val="0"/>
                        </a:ext>
                      </a:extLst>
                    </a:blip>
                    <a:stretch>
                      <a:fillRect/>
                    </a:stretch>
                  </pic:blipFill>
                  <pic:spPr>
                    <a:xfrm>
                      <a:off x="0" y="0"/>
                      <a:ext cx="2622600" cy="1762059"/>
                    </a:xfrm>
                    <a:prstGeom prst="rect">
                      <a:avLst/>
                    </a:prstGeom>
                  </pic:spPr>
                </pic:pic>
              </a:graphicData>
            </a:graphic>
          </wp:inline>
        </w:drawing>
      </w:r>
    </w:p>
    <w:p w:rsidR="000F0DFC" w:rsidRDefault="00190580" w:rsidP="008C1F9F">
      <w:pPr>
        <w:rPr>
          <w:rFonts w:ascii="Tahoma" w:eastAsia="Times New Roman" w:hAnsi="Tahoma" w:cs="Tahoma"/>
          <w:sz w:val="24"/>
          <w:szCs w:val="24"/>
        </w:rPr>
      </w:pPr>
      <w:r>
        <w:rPr>
          <w:rFonts w:ascii="Tahoma" w:eastAsia="Times New Roman" w:hAnsi="Tahoma" w:cs="Tahoma"/>
          <w:sz w:val="24"/>
          <w:szCs w:val="24"/>
        </w:rPr>
        <w:t>Fig.20</w:t>
      </w:r>
      <w:r w:rsidR="00EF5A67">
        <w:rPr>
          <w:rFonts w:ascii="Tahoma" w:eastAsia="Times New Roman" w:hAnsi="Tahoma" w:cs="Tahoma"/>
          <w:sz w:val="24"/>
          <w:szCs w:val="24"/>
        </w:rPr>
        <w:t xml:space="preserve">: </w:t>
      </w:r>
      <w:r w:rsidR="00622E70">
        <w:rPr>
          <w:rFonts w:ascii="Tahoma" w:eastAsia="Times New Roman" w:hAnsi="Tahoma" w:cs="Tahoma"/>
          <w:sz w:val="24"/>
          <w:szCs w:val="24"/>
        </w:rPr>
        <w:t xml:space="preserve">Virginia and (?) </w:t>
      </w:r>
      <w:r w:rsidR="00EF5A67">
        <w:rPr>
          <w:rFonts w:ascii="Tahoma" w:eastAsia="Times New Roman" w:hAnsi="Tahoma" w:cs="Tahoma"/>
          <w:sz w:val="24"/>
          <w:szCs w:val="24"/>
        </w:rPr>
        <w:t>enjoying country and horses</w:t>
      </w:r>
    </w:p>
    <w:p w:rsidR="003937B1" w:rsidRDefault="008C1F9F" w:rsidP="008C1F9F">
      <w:pPr>
        <w:rPr>
          <w:rFonts w:ascii="Tahoma" w:eastAsia="Times New Roman" w:hAnsi="Tahoma" w:cs="Tahoma"/>
          <w:sz w:val="24"/>
          <w:szCs w:val="24"/>
        </w:rPr>
      </w:pPr>
      <w:r w:rsidRPr="00B62062">
        <w:rPr>
          <w:rFonts w:ascii="Tahoma" w:eastAsia="Times New Roman" w:hAnsi="Tahoma" w:cs="Tahoma"/>
          <w:sz w:val="24"/>
          <w:szCs w:val="24"/>
        </w:rPr>
        <w:lastRenderedPageBreak/>
        <w:t>He rode a lot, bred a mare that he loved and he and mom (sometimes with other friends) took many pack tri</w:t>
      </w:r>
      <w:r w:rsidR="00E976DE" w:rsidRPr="00B62062">
        <w:rPr>
          <w:rFonts w:ascii="Tahoma" w:eastAsia="Times New Roman" w:hAnsi="Tahoma" w:cs="Tahoma"/>
          <w:sz w:val="24"/>
          <w:szCs w:val="24"/>
        </w:rPr>
        <w:t>ps on their horses up into the R</w:t>
      </w:r>
      <w:r w:rsidRPr="00B62062">
        <w:rPr>
          <w:rFonts w:ascii="Tahoma" w:eastAsia="Times New Roman" w:hAnsi="Tahoma" w:cs="Tahoma"/>
          <w:sz w:val="24"/>
          <w:szCs w:val="24"/>
        </w:rPr>
        <w:t xml:space="preserve">ocky </w:t>
      </w:r>
      <w:r w:rsidR="00E976DE" w:rsidRPr="00B62062">
        <w:rPr>
          <w:rFonts w:ascii="Tahoma" w:eastAsia="Times New Roman" w:hAnsi="Tahoma" w:cs="Tahoma"/>
          <w:sz w:val="24"/>
          <w:szCs w:val="24"/>
        </w:rPr>
        <w:t>M</w:t>
      </w:r>
      <w:r w:rsidRPr="00B62062">
        <w:rPr>
          <w:rFonts w:ascii="Tahoma" w:eastAsia="Times New Roman" w:hAnsi="Tahoma" w:cs="Tahoma"/>
          <w:sz w:val="24"/>
          <w:szCs w:val="24"/>
        </w:rPr>
        <w:t xml:space="preserve">ountains in Colorado and Canada. At that time there were the summer festivities in town like Pow wow, Rodeo and County </w:t>
      </w:r>
      <w:proofErr w:type="gramStart"/>
      <w:r w:rsidRPr="00B62062">
        <w:rPr>
          <w:rFonts w:ascii="Tahoma" w:eastAsia="Times New Roman" w:hAnsi="Tahoma" w:cs="Tahoma"/>
          <w:sz w:val="24"/>
          <w:szCs w:val="24"/>
        </w:rPr>
        <w:t>Fair  -</w:t>
      </w:r>
      <w:proofErr w:type="gramEnd"/>
      <w:r w:rsidRPr="00B62062">
        <w:rPr>
          <w:rFonts w:ascii="Tahoma" w:eastAsia="Times New Roman" w:hAnsi="Tahoma" w:cs="Tahoma"/>
          <w:sz w:val="24"/>
          <w:szCs w:val="24"/>
        </w:rPr>
        <w:t xml:space="preserve"> and Pam</w:t>
      </w:r>
      <w:r w:rsidR="00AC4712" w:rsidRPr="00B62062">
        <w:rPr>
          <w:rFonts w:ascii="Tahoma" w:eastAsia="Times New Roman" w:hAnsi="Tahoma" w:cs="Tahoma"/>
          <w:sz w:val="24"/>
          <w:szCs w:val="24"/>
        </w:rPr>
        <w:t xml:space="preserve"> -</w:t>
      </w:r>
      <w:r w:rsidRPr="00B62062">
        <w:rPr>
          <w:rFonts w:ascii="Tahoma" w:eastAsia="Times New Roman" w:hAnsi="Tahoma" w:cs="Tahoma"/>
          <w:sz w:val="24"/>
          <w:szCs w:val="24"/>
        </w:rPr>
        <w:t xml:space="preserve"> </w:t>
      </w:r>
      <w:r w:rsidR="00AC4712" w:rsidRPr="00B62062">
        <w:rPr>
          <w:rFonts w:ascii="Tahoma" w:eastAsia="Times New Roman" w:hAnsi="Tahoma" w:cs="Tahoma"/>
          <w:sz w:val="24"/>
          <w:szCs w:val="24"/>
        </w:rPr>
        <w:t>Kathy</w:t>
      </w:r>
      <w:r w:rsidRPr="00B62062">
        <w:rPr>
          <w:rFonts w:ascii="Tahoma" w:eastAsia="Times New Roman" w:hAnsi="Tahoma" w:cs="Tahoma"/>
          <w:sz w:val="24"/>
          <w:szCs w:val="24"/>
        </w:rPr>
        <w:t>(?) used to</w:t>
      </w:r>
      <w:r w:rsidR="00156CA2">
        <w:rPr>
          <w:rFonts w:ascii="Tahoma" w:eastAsia="Times New Roman" w:hAnsi="Tahoma" w:cs="Tahoma"/>
          <w:sz w:val="24"/>
          <w:szCs w:val="24"/>
        </w:rPr>
        <w:t xml:space="preserve"> take an active part in them.  </w:t>
      </w:r>
      <w:r w:rsidRPr="00B62062">
        <w:rPr>
          <w:rFonts w:ascii="Tahoma" w:eastAsia="Times New Roman" w:hAnsi="Tahoma" w:cs="Tahoma"/>
          <w:sz w:val="24"/>
          <w:szCs w:val="24"/>
        </w:rPr>
        <w:t>He rode until he could no longer attach the horse trailer to our car because of arthritis in his hands.</w:t>
      </w:r>
      <w:r w:rsidR="00F71F02" w:rsidRPr="00B62062">
        <w:rPr>
          <w:rFonts w:ascii="Tahoma" w:eastAsia="Times New Roman" w:hAnsi="Tahoma" w:cs="Tahoma"/>
          <w:sz w:val="24"/>
          <w:szCs w:val="24"/>
        </w:rPr>
        <w:t xml:space="preserve">” </w:t>
      </w:r>
      <w:r w:rsidRPr="00B62062">
        <w:rPr>
          <w:rFonts w:ascii="Tahoma" w:eastAsia="Times New Roman" w:hAnsi="Tahoma" w:cs="Tahoma"/>
          <w:sz w:val="24"/>
          <w:szCs w:val="24"/>
        </w:rPr>
        <w:t xml:space="preserve"> </w:t>
      </w:r>
      <w:r w:rsidR="00370AA6" w:rsidRPr="00B62062">
        <w:rPr>
          <w:rFonts w:ascii="Tahoma" w:eastAsia="Times New Roman" w:hAnsi="Tahoma" w:cs="Tahoma"/>
          <w:i/>
          <w:sz w:val="24"/>
          <w:szCs w:val="24"/>
        </w:rPr>
        <w:t>(</w:t>
      </w:r>
      <w:proofErr w:type="gramStart"/>
      <w:r w:rsidR="00370AA6" w:rsidRPr="00B62062">
        <w:rPr>
          <w:rFonts w:ascii="Tahoma" w:eastAsia="Times New Roman" w:hAnsi="Tahoma" w:cs="Tahoma"/>
          <w:i/>
          <w:sz w:val="24"/>
          <w:szCs w:val="24"/>
        </w:rPr>
        <w:t>e-mail</w:t>
      </w:r>
      <w:proofErr w:type="gramEnd"/>
      <w:r w:rsidR="00370AA6" w:rsidRPr="00B62062">
        <w:rPr>
          <w:rFonts w:ascii="Tahoma" w:eastAsia="Times New Roman" w:hAnsi="Tahoma" w:cs="Tahoma"/>
          <w:i/>
          <w:sz w:val="24"/>
          <w:szCs w:val="24"/>
        </w:rPr>
        <w:t>)</w:t>
      </w:r>
      <w:r w:rsidR="00370AA6" w:rsidRPr="00B62062">
        <w:rPr>
          <w:rFonts w:ascii="Tahoma" w:eastAsia="Times New Roman" w:hAnsi="Tahoma" w:cs="Tahoma"/>
          <w:sz w:val="24"/>
          <w:szCs w:val="24"/>
        </w:rPr>
        <w:t xml:space="preserve"> </w:t>
      </w:r>
    </w:p>
    <w:p w:rsidR="003937B1" w:rsidRDefault="003937B1" w:rsidP="008C1F9F">
      <w:pPr>
        <w:rPr>
          <w:rFonts w:ascii="Tahoma" w:eastAsia="Times New Roman" w:hAnsi="Tahoma" w:cs="Tahoma"/>
          <w:sz w:val="24"/>
          <w:szCs w:val="24"/>
        </w:rPr>
      </w:pPr>
      <w:r>
        <w:rPr>
          <w:rFonts w:ascii="Tahoma" w:eastAsia="Times New Roman" w:hAnsi="Tahoma" w:cs="Tahoma"/>
          <w:noProof/>
          <w:sz w:val="24"/>
          <w:szCs w:val="24"/>
        </w:rPr>
        <w:drawing>
          <wp:inline distT="0" distB="0" distL="0" distR="0">
            <wp:extent cx="2187455" cy="1626919"/>
            <wp:effectExtent l="0" t="0" r="3810" b="0"/>
            <wp:docPr id="23571" name="Obrázek 2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g10afm54t890545.jpg"/>
                    <pic:cNvPicPr/>
                  </pic:nvPicPr>
                  <pic:blipFill>
                    <a:blip r:embed="rId41">
                      <a:extLst>
                        <a:ext uri="{28A0092B-C50C-407E-A947-70E740481C1C}">
                          <a14:useLocalDpi xmlns:a14="http://schemas.microsoft.com/office/drawing/2010/main" val="0"/>
                        </a:ext>
                      </a:extLst>
                    </a:blip>
                    <a:stretch>
                      <a:fillRect/>
                    </a:stretch>
                  </pic:blipFill>
                  <pic:spPr>
                    <a:xfrm>
                      <a:off x="0" y="0"/>
                      <a:ext cx="2190563" cy="1629230"/>
                    </a:xfrm>
                    <a:prstGeom prst="rect">
                      <a:avLst/>
                    </a:prstGeom>
                  </pic:spPr>
                </pic:pic>
              </a:graphicData>
            </a:graphic>
          </wp:inline>
        </w:drawing>
      </w:r>
      <w:r w:rsidR="00370AA6" w:rsidRPr="00B62062">
        <w:rPr>
          <w:rFonts w:ascii="Tahoma" w:eastAsia="Times New Roman" w:hAnsi="Tahoma" w:cs="Tahoma"/>
          <w:sz w:val="24"/>
          <w:szCs w:val="24"/>
        </w:rPr>
        <w:t xml:space="preserve"> </w:t>
      </w:r>
      <w:r>
        <w:rPr>
          <w:rFonts w:ascii="Tahoma" w:eastAsia="Times New Roman" w:hAnsi="Tahoma" w:cs="Tahoma"/>
          <w:sz w:val="24"/>
          <w:szCs w:val="24"/>
        </w:rPr>
        <w:t xml:space="preserve"> </w:t>
      </w:r>
      <w:r>
        <w:rPr>
          <w:rFonts w:ascii="Tahoma" w:eastAsia="Times New Roman" w:hAnsi="Tahoma" w:cs="Tahoma"/>
          <w:noProof/>
          <w:sz w:val="24"/>
          <w:szCs w:val="24"/>
        </w:rPr>
        <w:drawing>
          <wp:inline distT="0" distB="0" distL="0" distR="0">
            <wp:extent cx="1983226" cy="1605173"/>
            <wp:effectExtent l="0" t="0" r="0" b="0"/>
            <wp:docPr id="23573" name="Obrázek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g10afm54t890612_z.jpg"/>
                    <pic:cNvPicPr/>
                  </pic:nvPicPr>
                  <pic:blipFill>
                    <a:blip r:embed="rId42">
                      <a:extLst>
                        <a:ext uri="{28A0092B-C50C-407E-A947-70E740481C1C}">
                          <a14:useLocalDpi xmlns:a14="http://schemas.microsoft.com/office/drawing/2010/main" val="0"/>
                        </a:ext>
                      </a:extLst>
                    </a:blip>
                    <a:stretch>
                      <a:fillRect/>
                    </a:stretch>
                  </pic:blipFill>
                  <pic:spPr>
                    <a:xfrm>
                      <a:off x="0" y="0"/>
                      <a:ext cx="1986035" cy="1607446"/>
                    </a:xfrm>
                    <a:prstGeom prst="rect">
                      <a:avLst/>
                    </a:prstGeom>
                  </pic:spPr>
                </pic:pic>
              </a:graphicData>
            </a:graphic>
          </wp:inline>
        </w:drawing>
      </w:r>
      <w:r>
        <w:rPr>
          <w:rFonts w:ascii="Tahoma" w:eastAsia="Times New Roman" w:hAnsi="Tahoma" w:cs="Tahoma"/>
          <w:sz w:val="24"/>
          <w:szCs w:val="24"/>
        </w:rPr>
        <w:t xml:space="preserve">  </w:t>
      </w:r>
      <w:r>
        <w:rPr>
          <w:rFonts w:ascii="Tahoma" w:eastAsia="Times New Roman" w:hAnsi="Tahoma" w:cs="Tahoma"/>
          <w:noProof/>
          <w:sz w:val="24"/>
          <w:szCs w:val="24"/>
        </w:rPr>
        <w:drawing>
          <wp:inline distT="0" distB="0" distL="0" distR="0">
            <wp:extent cx="1261326" cy="1793174"/>
            <wp:effectExtent l="0" t="0" r="0" b="0"/>
            <wp:docPr id="23574" name="Obrázek 2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_002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70707" cy="1806511"/>
                    </a:xfrm>
                    <a:prstGeom prst="rect">
                      <a:avLst/>
                    </a:prstGeom>
                  </pic:spPr>
                </pic:pic>
              </a:graphicData>
            </a:graphic>
          </wp:inline>
        </w:drawing>
      </w:r>
    </w:p>
    <w:p w:rsidR="003937B1" w:rsidRDefault="003937B1" w:rsidP="008C1F9F">
      <w:pPr>
        <w:rPr>
          <w:rFonts w:ascii="Tahoma" w:eastAsia="Times New Roman" w:hAnsi="Tahoma" w:cs="Tahoma"/>
          <w:sz w:val="24"/>
          <w:szCs w:val="24"/>
        </w:rPr>
      </w:pPr>
      <w:r>
        <w:rPr>
          <w:rFonts w:ascii="Tahoma" w:eastAsia="Times New Roman" w:hAnsi="Tahoma" w:cs="Tahoma"/>
          <w:sz w:val="24"/>
          <w:szCs w:val="24"/>
        </w:rPr>
        <w:t>Fig.</w:t>
      </w:r>
      <w:r w:rsidR="004C6AE8">
        <w:rPr>
          <w:rFonts w:ascii="Tahoma" w:eastAsia="Times New Roman" w:hAnsi="Tahoma" w:cs="Tahoma"/>
          <w:sz w:val="24"/>
          <w:szCs w:val="24"/>
        </w:rPr>
        <w:t>2</w:t>
      </w:r>
      <w:r w:rsidR="00190580">
        <w:rPr>
          <w:rFonts w:ascii="Tahoma" w:eastAsia="Times New Roman" w:hAnsi="Tahoma" w:cs="Tahoma"/>
          <w:sz w:val="24"/>
          <w:szCs w:val="24"/>
        </w:rPr>
        <w:t>1</w:t>
      </w:r>
      <w:r w:rsidR="000B69A9">
        <w:rPr>
          <w:rFonts w:ascii="Tahoma" w:eastAsia="Times New Roman" w:hAnsi="Tahoma" w:cs="Tahoma"/>
          <w:sz w:val="24"/>
          <w:szCs w:val="24"/>
        </w:rPr>
        <w:t>:</w:t>
      </w:r>
      <w:r>
        <w:rPr>
          <w:rFonts w:ascii="Tahoma" w:eastAsia="Times New Roman" w:hAnsi="Tahoma" w:cs="Tahoma"/>
          <w:sz w:val="24"/>
          <w:szCs w:val="24"/>
        </w:rPr>
        <w:t xml:space="preserve"> </w:t>
      </w:r>
      <w:r w:rsidR="000B69A9">
        <w:rPr>
          <w:rFonts w:ascii="Tahoma" w:eastAsia="Times New Roman" w:hAnsi="Tahoma" w:cs="Tahoma"/>
          <w:sz w:val="24"/>
          <w:szCs w:val="24"/>
        </w:rPr>
        <w:t>h</w:t>
      </w:r>
      <w:r>
        <w:rPr>
          <w:rFonts w:ascii="Tahoma" w:eastAsia="Times New Roman" w:hAnsi="Tahoma" w:cs="Tahoma"/>
          <w:sz w:val="24"/>
          <w:szCs w:val="24"/>
        </w:rPr>
        <w:t>appy family</w:t>
      </w:r>
      <w:r w:rsidR="000B69A9">
        <w:rPr>
          <w:rFonts w:ascii="Tahoma" w:eastAsia="Times New Roman" w:hAnsi="Tahoma" w:cs="Tahoma"/>
          <w:sz w:val="24"/>
          <w:szCs w:val="24"/>
        </w:rPr>
        <w:t>;</w:t>
      </w:r>
      <w:r>
        <w:rPr>
          <w:rFonts w:ascii="Tahoma" w:eastAsia="Times New Roman" w:hAnsi="Tahoma" w:cs="Tahoma"/>
          <w:sz w:val="24"/>
          <w:szCs w:val="24"/>
        </w:rPr>
        <w:t xml:space="preserve"> Ken and </w:t>
      </w:r>
      <w:proofErr w:type="gramStart"/>
      <w:r>
        <w:rPr>
          <w:rFonts w:ascii="Tahoma" w:eastAsia="Times New Roman" w:hAnsi="Tahoma" w:cs="Tahoma"/>
          <w:sz w:val="24"/>
          <w:szCs w:val="24"/>
        </w:rPr>
        <w:t>Kathy</w:t>
      </w:r>
      <w:r w:rsidR="000B69A9">
        <w:rPr>
          <w:rFonts w:ascii="Tahoma" w:eastAsia="Times New Roman" w:hAnsi="Tahoma" w:cs="Tahoma"/>
          <w:sz w:val="24"/>
          <w:szCs w:val="24"/>
        </w:rPr>
        <w:t>(</w:t>
      </w:r>
      <w:proofErr w:type="gramEnd"/>
      <w:r w:rsidR="000B69A9">
        <w:rPr>
          <w:rFonts w:ascii="Tahoma" w:eastAsia="Times New Roman" w:hAnsi="Tahoma" w:cs="Tahoma"/>
          <w:sz w:val="24"/>
          <w:szCs w:val="24"/>
        </w:rPr>
        <w:t>?)</w:t>
      </w:r>
      <w:r>
        <w:rPr>
          <w:rFonts w:ascii="Tahoma" w:eastAsia="Times New Roman" w:hAnsi="Tahoma" w:cs="Tahoma"/>
          <w:sz w:val="24"/>
          <w:szCs w:val="24"/>
        </w:rPr>
        <w:t>, Ken and Virginia, Pamela</w:t>
      </w:r>
    </w:p>
    <w:p w:rsidR="008C1F9F" w:rsidRPr="00D02698" w:rsidRDefault="008C1F9F" w:rsidP="008C1F9F">
      <w:pPr>
        <w:rPr>
          <w:rFonts w:ascii="Tahoma" w:eastAsia="Times New Roman" w:hAnsi="Tahoma" w:cs="Tahoma"/>
          <w:i/>
          <w:sz w:val="24"/>
          <w:szCs w:val="24"/>
        </w:rPr>
      </w:pPr>
      <w:r w:rsidRPr="00D02698">
        <w:rPr>
          <w:rFonts w:ascii="Tahoma" w:eastAsia="Times New Roman" w:hAnsi="Tahoma" w:cs="Tahoma"/>
          <w:i/>
          <w:sz w:val="24"/>
          <w:szCs w:val="24"/>
        </w:rPr>
        <w:t xml:space="preserve">Ken gives a number of interesting details, concerning their life in Boulder and </w:t>
      </w:r>
      <w:r w:rsidR="0008170C" w:rsidRPr="00D02698">
        <w:rPr>
          <w:rFonts w:ascii="Tahoma" w:eastAsia="Times New Roman" w:hAnsi="Tahoma" w:cs="Tahoma"/>
          <w:i/>
          <w:sz w:val="24"/>
          <w:szCs w:val="24"/>
        </w:rPr>
        <w:t xml:space="preserve">on building the Psychology department of the </w:t>
      </w:r>
      <w:r w:rsidRPr="00D02698">
        <w:rPr>
          <w:rFonts w:ascii="Tahoma" w:eastAsia="Times New Roman" w:hAnsi="Tahoma" w:cs="Tahoma"/>
          <w:i/>
          <w:sz w:val="24"/>
          <w:szCs w:val="24"/>
        </w:rPr>
        <w:t>University of Colorado during last 50 years in a</w:t>
      </w:r>
      <w:r w:rsidR="0008170C" w:rsidRPr="00D02698">
        <w:rPr>
          <w:rFonts w:ascii="Tahoma" w:eastAsia="Times New Roman" w:hAnsi="Tahoma" w:cs="Tahoma"/>
          <w:i/>
          <w:sz w:val="24"/>
          <w:szCs w:val="24"/>
        </w:rPr>
        <w:t>n extensive</w:t>
      </w:r>
      <w:r w:rsidRPr="00D02698">
        <w:rPr>
          <w:rFonts w:ascii="Tahoma" w:eastAsia="Times New Roman" w:hAnsi="Tahoma" w:cs="Tahoma"/>
          <w:i/>
          <w:sz w:val="24"/>
          <w:szCs w:val="24"/>
        </w:rPr>
        <w:t xml:space="preserve"> video interview</w:t>
      </w:r>
      <w:r w:rsidR="00622E70" w:rsidRPr="00D02698">
        <w:rPr>
          <w:rFonts w:ascii="Tahoma" w:eastAsia="Times New Roman" w:hAnsi="Tahoma" w:cs="Tahoma"/>
          <w:i/>
          <w:sz w:val="24"/>
          <w:szCs w:val="24"/>
        </w:rPr>
        <w:t xml:space="preserve"> (</w:t>
      </w:r>
      <w:proofErr w:type="gramStart"/>
      <w:r w:rsidR="00622E70" w:rsidRPr="00D02698">
        <w:rPr>
          <w:rFonts w:ascii="Tahoma" w:eastAsia="Times New Roman" w:hAnsi="Tahoma" w:cs="Tahoma"/>
          <w:i/>
          <w:sz w:val="24"/>
          <w:szCs w:val="24"/>
        </w:rPr>
        <w:t>see</w:t>
      </w:r>
      <w:proofErr w:type="gramEnd"/>
      <w:r w:rsidR="00622E70" w:rsidRPr="00D02698">
        <w:rPr>
          <w:rFonts w:ascii="Tahoma" w:eastAsia="Times New Roman" w:hAnsi="Tahoma" w:cs="Tahoma"/>
          <w:i/>
          <w:sz w:val="24"/>
          <w:szCs w:val="24"/>
        </w:rPr>
        <w:t xml:space="preserve"> references)</w:t>
      </w:r>
      <w:r w:rsidRPr="00D02698">
        <w:rPr>
          <w:rFonts w:ascii="Tahoma" w:eastAsia="Times New Roman" w:hAnsi="Tahoma" w:cs="Tahoma"/>
          <w:i/>
          <w:sz w:val="24"/>
          <w:szCs w:val="24"/>
        </w:rPr>
        <w:t xml:space="preserve">. </w:t>
      </w:r>
    </w:p>
    <w:p w:rsidR="00343D35" w:rsidRDefault="000F0DFC" w:rsidP="008C1F9F">
      <w:pPr>
        <w:rPr>
          <w:rFonts w:ascii="Tahoma" w:hAnsi="Tahoma" w:cs="Tahoma"/>
        </w:rPr>
      </w:pPr>
      <w:r>
        <w:rPr>
          <w:rFonts w:ascii="Tahoma" w:hAnsi="Tahoma" w:cs="Tahoma"/>
          <w:noProof/>
        </w:rPr>
        <w:drawing>
          <wp:inline distT="0" distB="0" distL="0" distR="0">
            <wp:extent cx="1783267" cy="2505694"/>
            <wp:effectExtent l="0" t="0" r="762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_003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85518" cy="2508857"/>
                    </a:xfrm>
                    <a:prstGeom prst="rect">
                      <a:avLst/>
                    </a:prstGeom>
                  </pic:spPr>
                </pic:pic>
              </a:graphicData>
            </a:graphic>
          </wp:inline>
        </w:drawing>
      </w:r>
      <w:r w:rsidR="003937B1">
        <w:rPr>
          <w:rFonts w:ascii="Tahoma" w:hAnsi="Tahoma" w:cs="Tahoma"/>
          <w:noProof/>
        </w:rPr>
        <w:t xml:space="preserve">  </w:t>
      </w:r>
      <w:r>
        <w:rPr>
          <w:rFonts w:ascii="Tahoma" w:hAnsi="Tahoma" w:cs="Tahoma"/>
          <w:noProof/>
        </w:rPr>
        <w:drawing>
          <wp:inline distT="0" distB="0" distL="0" distR="0">
            <wp:extent cx="1679504" cy="2511409"/>
            <wp:effectExtent l="0" t="0" r="0" b="3810"/>
            <wp:docPr id="23552" name="Obrázek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g10afm54t890166.jpg"/>
                    <pic:cNvPicPr/>
                  </pic:nvPicPr>
                  <pic:blipFill>
                    <a:blip r:embed="rId45">
                      <a:extLst>
                        <a:ext uri="{28A0092B-C50C-407E-A947-70E740481C1C}">
                          <a14:useLocalDpi xmlns:a14="http://schemas.microsoft.com/office/drawing/2010/main" val="0"/>
                        </a:ext>
                      </a:extLst>
                    </a:blip>
                    <a:stretch>
                      <a:fillRect/>
                    </a:stretch>
                  </pic:blipFill>
                  <pic:spPr>
                    <a:xfrm>
                      <a:off x="0" y="0"/>
                      <a:ext cx="1678142" cy="2509372"/>
                    </a:xfrm>
                    <a:prstGeom prst="rect">
                      <a:avLst/>
                    </a:prstGeom>
                  </pic:spPr>
                </pic:pic>
              </a:graphicData>
            </a:graphic>
          </wp:inline>
        </w:drawing>
      </w:r>
      <w:r w:rsidR="003937B1">
        <w:rPr>
          <w:rFonts w:ascii="Tahoma" w:hAnsi="Tahoma" w:cs="Tahoma"/>
          <w:noProof/>
        </w:rPr>
        <w:t xml:space="preserve">  </w:t>
      </w:r>
      <w:r>
        <w:rPr>
          <w:rFonts w:ascii="Tahoma" w:hAnsi="Tahoma" w:cs="Tahoma"/>
          <w:noProof/>
        </w:rPr>
        <w:drawing>
          <wp:inline distT="0" distB="0" distL="0" distR="0">
            <wp:extent cx="1674421" cy="2515562"/>
            <wp:effectExtent l="0" t="0" r="2540" b="0"/>
            <wp:docPr id="23553" name="Obrázek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g10afm54t890310.jpg"/>
                    <pic:cNvPicPr/>
                  </pic:nvPicPr>
                  <pic:blipFill>
                    <a:blip r:embed="rId46">
                      <a:extLst>
                        <a:ext uri="{28A0092B-C50C-407E-A947-70E740481C1C}">
                          <a14:useLocalDpi xmlns:a14="http://schemas.microsoft.com/office/drawing/2010/main" val="0"/>
                        </a:ext>
                      </a:extLst>
                    </a:blip>
                    <a:stretch>
                      <a:fillRect/>
                    </a:stretch>
                  </pic:blipFill>
                  <pic:spPr>
                    <a:xfrm>
                      <a:off x="0" y="0"/>
                      <a:ext cx="1677797" cy="2520634"/>
                    </a:xfrm>
                    <a:prstGeom prst="rect">
                      <a:avLst/>
                    </a:prstGeom>
                  </pic:spPr>
                </pic:pic>
              </a:graphicData>
            </a:graphic>
          </wp:inline>
        </w:drawing>
      </w:r>
    </w:p>
    <w:p w:rsidR="00EF5A67" w:rsidRPr="00B62062" w:rsidRDefault="004C6AE8" w:rsidP="008C1F9F">
      <w:pPr>
        <w:rPr>
          <w:rFonts w:ascii="Tahoma" w:hAnsi="Tahoma" w:cs="Tahoma"/>
        </w:rPr>
      </w:pPr>
      <w:r>
        <w:rPr>
          <w:rFonts w:ascii="Tahoma" w:hAnsi="Tahoma" w:cs="Tahoma"/>
        </w:rPr>
        <w:t>Firg.2</w:t>
      </w:r>
      <w:r w:rsidR="00190580">
        <w:rPr>
          <w:rFonts w:ascii="Tahoma" w:hAnsi="Tahoma" w:cs="Tahoma"/>
        </w:rPr>
        <w:t>2</w:t>
      </w:r>
      <w:r w:rsidR="00EF5A67">
        <w:rPr>
          <w:rFonts w:ascii="Tahoma" w:hAnsi="Tahoma" w:cs="Tahoma"/>
        </w:rPr>
        <w:t>: Ken fishing at North Platte River</w:t>
      </w:r>
      <w:r w:rsidR="000B69A9">
        <w:rPr>
          <w:rFonts w:ascii="Tahoma" w:hAnsi="Tahoma" w:cs="Tahoma"/>
        </w:rPr>
        <w:t>;</w:t>
      </w:r>
      <w:r w:rsidR="00EF5A67">
        <w:rPr>
          <w:rFonts w:ascii="Tahoma" w:hAnsi="Tahoma" w:cs="Tahoma"/>
        </w:rPr>
        <w:t xml:space="preserve"> </w:t>
      </w:r>
      <w:r w:rsidR="000B69A9">
        <w:rPr>
          <w:rFonts w:ascii="Tahoma" w:hAnsi="Tahoma" w:cs="Tahoma"/>
        </w:rPr>
        <w:t xml:space="preserve">fishing </w:t>
      </w:r>
      <w:r w:rsidR="00EF5A67">
        <w:rPr>
          <w:rFonts w:ascii="Tahoma" w:hAnsi="Tahoma" w:cs="Tahoma"/>
        </w:rPr>
        <w:t>and not alone</w:t>
      </w:r>
      <w:r w:rsidR="000B69A9">
        <w:rPr>
          <w:rFonts w:ascii="Tahoma" w:hAnsi="Tahoma" w:cs="Tahoma"/>
        </w:rPr>
        <w:t>!</w:t>
      </w:r>
    </w:p>
    <w:p w:rsidR="008C1F9F" w:rsidRPr="00D02698" w:rsidRDefault="005666E6" w:rsidP="008C1F9F">
      <w:pPr>
        <w:rPr>
          <w:rFonts w:ascii="Tahoma" w:hAnsi="Tahoma" w:cs="Tahoma"/>
          <w:i/>
          <w:sz w:val="23"/>
          <w:szCs w:val="23"/>
        </w:rPr>
      </w:pPr>
      <w:r w:rsidRPr="00D02698">
        <w:rPr>
          <w:rFonts w:ascii="Tahoma" w:eastAsia="Times New Roman" w:hAnsi="Tahoma" w:cs="Tahoma"/>
          <w:i/>
          <w:sz w:val="24"/>
          <w:szCs w:val="24"/>
        </w:rPr>
        <w:t xml:space="preserve">As photos disclose, </w:t>
      </w:r>
      <w:r w:rsidR="008C1F9F" w:rsidRPr="00D02698">
        <w:rPr>
          <w:rFonts w:ascii="Tahoma" w:eastAsia="Times New Roman" w:hAnsi="Tahoma" w:cs="Tahoma"/>
          <w:i/>
          <w:sz w:val="24"/>
          <w:szCs w:val="24"/>
        </w:rPr>
        <w:t xml:space="preserve">Mom Virginia was a </w:t>
      </w:r>
      <w:r w:rsidRPr="00D02698">
        <w:rPr>
          <w:rFonts w:ascii="Tahoma" w:eastAsia="Times New Roman" w:hAnsi="Tahoma" w:cs="Tahoma"/>
          <w:i/>
          <w:sz w:val="24"/>
          <w:szCs w:val="24"/>
        </w:rPr>
        <w:t xml:space="preserve">beautiful, </w:t>
      </w:r>
      <w:r w:rsidR="008C1F9F" w:rsidRPr="00D02698">
        <w:rPr>
          <w:rFonts w:ascii="Tahoma" w:eastAsia="Times New Roman" w:hAnsi="Tahoma" w:cs="Tahoma"/>
          <w:i/>
          <w:sz w:val="24"/>
          <w:szCs w:val="24"/>
        </w:rPr>
        <w:t xml:space="preserve">very gentle, kind and in her later years almost fragile noble woman loving their thoughtfully created garden. </w:t>
      </w:r>
      <w:r w:rsidR="00AB383C" w:rsidRPr="00D02698">
        <w:rPr>
          <w:rFonts w:ascii="Tahoma" w:eastAsia="Times New Roman" w:hAnsi="Tahoma" w:cs="Tahoma"/>
          <w:i/>
          <w:sz w:val="24"/>
          <w:szCs w:val="24"/>
        </w:rPr>
        <w:t xml:space="preserve">Together, with her husband, they created a pair of kind hosts in their very pleasant and stylish house. </w:t>
      </w:r>
      <w:r w:rsidR="00E976DE" w:rsidRPr="00D02698">
        <w:rPr>
          <w:rFonts w:ascii="Tahoma" w:eastAsia="Times New Roman" w:hAnsi="Tahoma" w:cs="Tahoma"/>
          <w:i/>
          <w:sz w:val="24"/>
          <w:szCs w:val="24"/>
        </w:rPr>
        <w:t xml:space="preserve">They traveled within the U.S. on vacations as well as visiting the universities </w:t>
      </w:r>
      <w:r w:rsidR="00E976DE" w:rsidRPr="00D02698">
        <w:rPr>
          <w:rFonts w:ascii="Tahoma" w:eastAsia="Times New Roman" w:hAnsi="Tahoma" w:cs="Tahoma"/>
          <w:i/>
          <w:sz w:val="24"/>
          <w:szCs w:val="24"/>
        </w:rPr>
        <w:lastRenderedPageBreak/>
        <w:t xml:space="preserve">through Europe. They had some lively social life with the in town people as well as the visitors from abroad. </w:t>
      </w:r>
      <w:proofErr w:type="gramStart"/>
      <w:r w:rsidR="00E976DE" w:rsidRPr="00D02698">
        <w:rPr>
          <w:rFonts w:ascii="Tahoma" w:eastAsia="Times New Roman" w:hAnsi="Tahoma" w:cs="Tahoma"/>
          <w:i/>
          <w:sz w:val="24"/>
          <w:szCs w:val="24"/>
        </w:rPr>
        <w:t>A long, dynamic and colorful life</w:t>
      </w:r>
      <w:r w:rsidR="00F71F02" w:rsidRPr="00D02698">
        <w:rPr>
          <w:rFonts w:ascii="Tahoma" w:eastAsia="Times New Roman" w:hAnsi="Tahoma" w:cs="Tahoma"/>
          <w:i/>
          <w:sz w:val="24"/>
          <w:szCs w:val="24"/>
        </w:rPr>
        <w:t>, staying together for 62 years</w:t>
      </w:r>
      <w:r w:rsidR="00E976DE" w:rsidRPr="00D02698">
        <w:rPr>
          <w:rFonts w:ascii="Tahoma" w:eastAsia="Times New Roman" w:hAnsi="Tahoma" w:cs="Tahoma"/>
          <w:i/>
          <w:sz w:val="24"/>
          <w:szCs w:val="24"/>
        </w:rPr>
        <w:t>.</w:t>
      </w:r>
      <w:proofErr w:type="gramEnd"/>
      <w:r w:rsidR="00E976DE" w:rsidRPr="00D02698">
        <w:rPr>
          <w:rFonts w:ascii="Tahoma" w:eastAsia="Times New Roman" w:hAnsi="Tahoma" w:cs="Tahoma"/>
          <w:i/>
          <w:sz w:val="24"/>
          <w:szCs w:val="24"/>
        </w:rPr>
        <w:t xml:space="preserve"> </w:t>
      </w:r>
      <w:r w:rsidR="00F71F02" w:rsidRPr="00D02698">
        <w:rPr>
          <w:rFonts w:ascii="Tahoma" w:eastAsia="Times New Roman" w:hAnsi="Tahoma" w:cs="Tahoma"/>
          <w:i/>
          <w:sz w:val="24"/>
          <w:szCs w:val="24"/>
        </w:rPr>
        <w:t>Virginia</w:t>
      </w:r>
      <w:r w:rsidR="008946CB" w:rsidRPr="00D02698">
        <w:rPr>
          <w:rFonts w:ascii="Tahoma" w:eastAsia="Times New Roman" w:hAnsi="Tahoma" w:cs="Tahoma"/>
          <w:i/>
          <w:sz w:val="24"/>
          <w:szCs w:val="24"/>
        </w:rPr>
        <w:t>, i</w:t>
      </w:r>
      <w:r w:rsidR="00AB383C" w:rsidRPr="00D02698">
        <w:rPr>
          <w:rFonts w:ascii="Tahoma" w:eastAsia="Times New Roman" w:hAnsi="Tahoma" w:cs="Tahoma"/>
          <w:i/>
          <w:sz w:val="24"/>
          <w:szCs w:val="24"/>
        </w:rPr>
        <w:t>n her late years</w:t>
      </w:r>
      <w:r w:rsidR="008946CB" w:rsidRPr="00D02698">
        <w:rPr>
          <w:rFonts w:ascii="Tahoma" w:eastAsia="Times New Roman" w:hAnsi="Tahoma" w:cs="Tahoma"/>
          <w:i/>
          <w:sz w:val="24"/>
          <w:szCs w:val="24"/>
        </w:rPr>
        <w:t>,</w:t>
      </w:r>
      <w:r w:rsidR="00AB383C" w:rsidRPr="00D02698">
        <w:rPr>
          <w:rFonts w:ascii="Tahoma" w:eastAsia="Times New Roman" w:hAnsi="Tahoma" w:cs="Tahoma"/>
          <w:i/>
          <w:sz w:val="24"/>
          <w:szCs w:val="24"/>
        </w:rPr>
        <w:t xml:space="preserve"> fought with diabetes and </w:t>
      </w:r>
      <w:r w:rsidR="008C1F9F" w:rsidRPr="00D02698">
        <w:rPr>
          <w:rFonts w:ascii="Tahoma" w:eastAsia="Times New Roman" w:hAnsi="Tahoma" w:cs="Tahoma"/>
          <w:i/>
          <w:sz w:val="24"/>
          <w:szCs w:val="24"/>
        </w:rPr>
        <w:t xml:space="preserve">preceded Dad in death in 2003. Her </w:t>
      </w:r>
      <w:r w:rsidR="00622E70" w:rsidRPr="00D02698">
        <w:rPr>
          <w:rFonts w:ascii="Tahoma" w:eastAsia="Times New Roman" w:hAnsi="Tahoma" w:cs="Tahoma"/>
          <w:i/>
          <w:sz w:val="24"/>
          <w:szCs w:val="24"/>
        </w:rPr>
        <w:t>(</w:t>
      </w:r>
      <w:r w:rsidRPr="00D02698">
        <w:rPr>
          <w:rFonts w:ascii="Tahoma" w:eastAsia="Times New Roman" w:hAnsi="Tahoma" w:cs="Tahoma"/>
          <w:i/>
          <w:sz w:val="24"/>
          <w:szCs w:val="24"/>
        </w:rPr>
        <w:t>and Dad´s</w:t>
      </w:r>
      <w:r w:rsidR="00622E70" w:rsidRPr="00D02698">
        <w:rPr>
          <w:rFonts w:ascii="Tahoma" w:eastAsia="Times New Roman" w:hAnsi="Tahoma" w:cs="Tahoma"/>
          <w:i/>
          <w:sz w:val="24"/>
          <w:szCs w:val="24"/>
        </w:rPr>
        <w:t>)</w:t>
      </w:r>
      <w:r w:rsidRPr="00D02698">
        <w:rPr>
          <w:rFonts w:ascii="Tahoma" w:eastAsia="Times New Roman" w:hAnsi="Tahoma" w:cs="Tahoma"/>
          <w:i/>
          <w:sz w:val="24"/>
          <w:szCs w:val="24"/>
        </w:rPr>
        <w:t xml:space="preserve"> </w:t>
      </w:r>
      <w:r w:rsidR="008C1F9F" w:rsidRPr="00D02698">
        <w:rPr>
          <w:rFonts w:ascii="Tahoma" w:eastAsia="Times New Roman" w:hAnsi="Tahoma" w:cs="Tahoma"/>
          <w:i/>
          <w:sz w:val="24"/>
          <w:szCs w:val="24"/>
        </w:rPr>
        <w:t xml:space="preserve">gravestone returned </w:t>
      </w:r>
      <w:r w:rsidR="00E976DE" w:rsidRPr="00D02698">
        <w:rPr>
          <w:rFonts w:ascii="Tahoma" w:eastAsia="Times New Roman" w:hAnsi="Tahoma" w:cs="Tahoma"/>
          <w:i/>
          <w:sz w:val="24"/>
          <w:szCs w:val="24"/>
        </w:rPr>
        <w:t xml:space="preserve">them symbolically </w:t>
      </w:r>
      <w:r w:rsidR="008C1F9F" w:rsidRPr="00D02698">
        <w:rPr>
          <w:rFonts w:ascii="Tahoma" w:eastAsia="Times New Roman" w:hAnsi="Tahoma" w:cs="Tahoma"/>
          <w:i/>
          <w:sz w:val="24"/>
          <w:szCs w:val="24"/>
        </w:rPr>
        <w:t>back, to Monticello, UT.</w:t>
      </w:r>
      <w:r w:rsidR="00F64CFC" w:rsidRPr="00D02698">
        <w:rPr>
          <w:rFonts w:ascii="Tahoma" w:eastAsia="Times New Roman" w:hAnsi="Tahoma" w:cs="Tahoma"/>
          <w:i/>
          <w:sz w:val="24"/>
          <w:szCs w:val="24"/>
        </w:rPr>
        <w:t xml:space="preserve"> Later Ken moved to the residence of Academy for senior </w:t>
      </w:r>
      <w:proofErr w:type="gramStart"/>
      <w:r w:rsidR="00F64CFC" w:rsidRPr="00D02698">
        <w:rPr>
          <w:rFonts w:ascii="Tahoma" w:eastAsia="Times New Roman" w:hAnsi="Tahoma" w:cs="Tahoma"/>
          <w:i/>
          <w:sz w:val="24"/>
          <w:szCs w:val="24"/>
        </w:rPr>
        <w:t>academicians ,</w:t>
      </w:r>
      <w:proofErr w:type="gramEnd"/>
      <w:r w:rsidR="00F64CFC" w:rsidRPr="00D02698">
        <w:rPr>
          <w:rFonts w:ascii="Tahoma" w:eastAsia="Times New Roman" w:hAnsi="Tahoma" w:cs="Tahoma"/>
          <w:i/>
          <w:sz w:val="24"/>
          <w:szCs w:val="24"/>
        </w:rPr>
        <w:t xml:space="preserve"> located in Boulder, </w:t>
      </w:r>
      <w:r w:rsidR="008946CB" w:rsidRPr="00D02698">
        <w:rPr>
          <w:rFonts w:ascii="Tahoma" w:eastAsia="Times New Roman" w:hAnsi="Tahoma" w:cs="Tahoma"/>
          <w:i/>
          <w:sz w:val="24"/>
          <w:szCs w:val="24"/>
        </w:rPr>
        <w:t>a bit above the hill</w:t>
      </w:r>
      <w:r w:rsidR="00622E70" w:rsidRPr="00D02698">
        <w:rPr>
          <w:rFonts w:ascii="Tahoma" w:eastAsia="Times New Roman" w:hAnsi="Tahoma" w:cs="Tahoma"/>
          <w:i/>
          <w:sz w:val="24"/>
          <w:szCs w:val="24"/>
        </w:rPr>
        <w:t>, not far</w:t>
      </w:r>
      <w:r w:rsidR="008946CB" w:rsidRPr="00D02698">
        <w:rPr>
          <w:rFonts w:ascii="Tahoma" w:eastAsia="Times New Roman" w:hAnsi="Tahoma" w:cs="Tahoma"/>
          <w:i/>
          <w:sz w:val="24"/>
          <w:szCs w:val="24"/>
        </w:rPr>
        <w:t xml:space="preserve"> from the p</w:t>
      </w:r>
      <w:r w:rsidR="00F64CFC" w:rsidRPr="00D02698">
        <w:rPr>
          <w:rFonts w:ascii="Tahoma" w:eastAsia="Times New Roman" w:hAnsi="Tahoma" w:cs="Tahoma"/>
          <w:i/>
          <w:sz w:val="24"/>
          <w:szCs w:val="24"/>
        </w:rPr>
        <w:t xml:space="preserve">lace </w:t>
      </w:r>
      <w:r w:rsidR="00622E70" w:rsidRPr="00D02698">
        <w:rPr>
          <w:rFonts w:ascii="Tahoma" w:eastAsia="Times New Roman" w:hAnsi="Tahoma" w:cs="Tahoma"/>
          <w:i/>
          <w:sz w:val="24"/>
          <w:szCs w:val="24"/>
        </w:rPr>
        <w:t>t</w:t>
      </w:r>
      <w:r w:rsidR="008946CB" w:rsidRPr="00D02698">
        <w:rPr>
          <w:rFonts w:ascii="Tahoma" w:eastAsia="Times New Roman" w:hAnsi="Tahoma" w:cs="Tahoma"/>
          <w:i/>
          <w:sz w:val="24"/>
          <w:szCs w:val="24"/>
        </w:rPr>
        <w:t>he</w:t>
      </w:r>
      <w:r w:rsidR="00622E70" w:rsidRPr="00D02698">
        <w:rPr>
          <w:rFonts w:ascii="Tahoma" w:eastAsia="Times New Roman" w:hAnsi="Tahoma" w:cs="Tahoma"/>
          <w:i/>
          <w:sz w:val="24"/>
          <w:szCs w:val="24"/>
        </w:rPr>
        <w:t>y</w:t>
      </w:r>
      <w:r w:rsidR="00F64CFC" w:rsidRPr="00D02698">
        <w:rPr>
          <w:rFonts w:ascii="Tahoma" w:eastAsia="Times New Roman" w:hAnsi="Tahoma" w:cs="Tahoma"/>
          <w:i/>
          <w:sz w:val="24"/>
          <w:szCs w:val="24"/>
        </w:rPr>
        <w:t xml:space="preserve"> spent most of </w:t>
      </w:r>
      <w:r w:rsidR="00622E70" w:rsidRPr="00D02698">
        <w:rPr>
          <w:rFonts w:ascii="Tahoma" w:eastAsia="Times New Roman" w:hAnsi="Tahoma" w:cs="Tahoma"/>
          <w:i/>
          <w:sz w:val="24"/>
          <w:szCs w:val="24"/>
        </w:rPr>
        <w:t>their</w:t>
      </w:r>
      <w:r w:rsidR="00F64CFC" w:rsidRPr="00D02698">
        <w:rPr>
          <w:rFonts w:ascii="Tahoma" w:eastAsia="Times New Roman" w:hAnsi="Tahoma" w:cs="Tahoma"/>
          <w:i/>
          <w:sz w:val="24"/>
          <w:szCs w:val="24"/>
        </w:rPr>
        <w:t xml:space="preserve"> life. </w:t>
      </w:r>
      <w:r w:rsidR="008946CB" w:rsidRPr="00D02698">
        <w:rPr>
          <w:rFonts w:ascii="Tahoma" w:eastAsia="Times New Roman" w:hAnsi="Tahoma" w:cs="Tahoma"/>
          <w:i/>
          <w:sz w:val="24"/>
          <w:szCs w:val="24"/>
        </w:rPr>
        <w:t>In Academy h</w:t>
      </w:r>
      <w:r w:rsidR="0033205C" w:rsidRPr="00D02698">
        <w:rPr>
          <w:rFonts w:ascii="Tahoma" w:eastAsia="Times New Roman" w:hAnsi="Tahoma" w:cs="Tahoma"/>
          <w:i/>
          <w:sz w:val="24"/>
          <w:szCs w:val="24"/>
        </w:rPr>
        <w:t>e l</w:t>
      </w:r>
      <w:r w:rsidR="00F64CFC" w:rsidRPr="00D02698">
        <w:rPr>
          <w:rFonts w:ascii="Tahoma" w:eastAsia="Times New Roman" w:hAnsi="Tahoma" w:cs="Tahoma"/>
          <w:i/>
          <w:sz w:val="24"/>
          <w:szCs w:val="24"/>
        </w:rPr>
        <w:t>ived with a friend,</w:t>
      </w:r>
      <w:r w:rsidR="00F64CFC" w:rsidRPr="00D02698">
        <w:rPr>
          <w:rFonts w:ascii="Tahoma" w:hAnsi="Tahoma" w:cs="Tahoma"/>
          <w:i/>
          <w:sz w:val="23"/>
          <w:szCs w:val="23"/>
        </w:rPr>
        <w:t xml:space="preserve"> Hedy Page.</w:t>
      </w:r>
    </w:p>
    <w:p w:rsidR="00197B2E" w:rsidRDefault="00147097" w:rsidP="008C1F9F">
      <w:pPr>
        <w:rPr>
          <w:rFonts w:ascii="Tahoma" w:eastAsia="Times New Roman" w:hAnsi="Tahoma" w:cs="Tahoma"/>
          <w:sz w:val="24"/>
          <w:szCs w:val="24"/>
        </w:rPr>
      </w:pPr>
      <w:r>
        <w:rPr>
          <w:rFonts w:ascii="Tahoma" w:eastAsia="Times New Roman" w:hAnsi="Tahoma" w:cs="Tahoma"/>
          <w:noProof/>
          <w:sz w:val="24"/>
          <w:szCs w:val="24"/>
        </w:rPr>
        <w:drawing>
          <wp:inline distT="0" distB="0" distL="0" distR="0" wp14:anchorId="4AA2B817" wp14:editId="5F7D1CA0">
            <wp:extent cx="1840675" cy="1840675"/>
            <wp:effectExtent l="0" t="0" r="7620" b="7620"/>
            <wp:docPr id="23570" name="Obrázek 2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entrance-193x193.jpg"/>
                    <pic:cNvPicPr/>
                  </pic:nvPicPr>
                  <pic:blipFill>
                    <a:blip r:embed="rId47">
                      <a:extLst>
                        <a:ext uri="{28A0092B-C50C-407E-A947-70E740481C1C}">
                          <a14:useLocalDpi xmlns:a14="http://schemas.microsoft.com/office/drawing/2010/main" val="0"/>
                        </a:ext>
                      </a:extLst>
                    </a:blip>
                    <a:stretch>
                      <a:fillRect/>
                    </a:stretch>
                  </pic:blipFill>
                  <pic:spPr>
                    <a:xfrm>
                      <a:off x="0" y="0"/>
                      <a:ext cx="1839809" cy="1839809"/>
                    </a:xfrm>
                    <a:prstGeom prst="rect">
                      <a:avLst/>
                    </a:prstGeom>
                  </pic:spPr>
                </pic:pic>
              </a:graphicData>
            </a:graphic>
          </wp:inline>
        </w:drawing>
      </w:r>
      <w:r>
        <w:rPr>
          <w:rFonts w:ascii="Tahoma" w:eastAsia="Times New Roman" w:hAnsi="Tahoma" w:cs="Tahoma"/>
          <w:noProof/>
          <w:sz w:val="24"/>
          <w:szCs w:val="24"/>
        </w:rPr>
        <w:t xml:space="preserve">  </w:t>
      </w:r>
      <w:r w:rsidR="00197B2E">
        <w:rPr>
          <w:rFonts w:ascii="Tahoma" w:eastAsia="Times New Roman" w:hAnsi="Tahoma" w:cs="Tahoma"/>
          <w:noProof/>
          <w:sz w:val="24"/>
          <w:szCs w:val="24"/>
        </w:rPr>
        <w:drawing>
          <wp:inline distT="0" distB="0" distL="0" distR="0" wp14:anchorId="4B305A46" wp14:editId="19040E4B">
            <wp:extent cx="2322123" cy="1045029"/>
            <wp:effectExtent l="0" t="0" r="2540" b="3175"/>
            <wp:docPr id="23565" name="Obrázek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e1465843744821-0x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28692" cy="1047985"/>
                    </a:xfrm>
                    <a:prstGeom prst="rect">
                      <a:avLst/>
                    </a:prstGeom>
                  </pic:spPr>
                </pic:pic>
              </a:graphicData>
            </a:graphic>
          </wp:inline>
        </w:drawing>
      </w:r>
      <w:r w:rsidR="00156CA2">
        <w:rPr>
          <w:rFonts w:ascii="Tahoma" w:eastAsia="Times New Roman" w:hAnsi="Tahoma" w:cs="Tahoma"/>
          <w:sz w:val="24"/>
          <w:szCs w:val="24"/>
        </w:rPr>
        <w:t xml:space="preserve">  </w:t>
      </w:r>
      <w:r w:rsidR="00197B2E" w:rsidRPr="00156CA2">
        <w:rPr>
          <w:rFonts w:ascii="Tahoma" w:eastAsia="Times New Roman" w:hAnsi="Tahoma" w:cs="Tahoma"/>
          <w:noProof/>
          <w:sz w:val="24"/>
          <w:szCs w:val="24"/>
        </w:rPr>
        <w:drawing>
          <wp:inline distT="0" distB="0" distL="0" distR="0" wp14:anchorId="4BA50513" wp14:editId="14C07BBA">
            <wp:extent cx="1567543" cy="1615044"/>
            <wp:effectExtent l="0" t="0" r="0" b="4445"/>
            <wp:docPr id="23556" name="Obrázek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 with Hedy Page.jpeg"/>
                    <pic:cNvPicPr/>
                  </pic:nvPicPr>
                  <pic:blipFill>
                    <a:blip r:embed="rId49">
                      <a:extLst>
                        <a:ext uri="{28A0092B-C50C-407E-A947-70E740481C1C}">
                          <a14:useLocalDpi xmlns:a14="http://schemas.microsoft.com/office/drawing/2010/main" val="0"/>
                        </a:ext>
                      </a:extLst>
                    </a:blip>
                    <a:stretch>
                      <a:fillRect/>
                    </a:stretch>
                  </pic:blipFill>
                  <pic:spPr>
                    <a:xfrm>
                      <a:off x="0" y="0"/>
                      <a:ext cx="1571625" cy="1619250"/>
                    </a:xfrm>
                    <a:prstGeom prst="rect">
                      <a:avLst/>
                    </a:prstGeom>
                  </pic:spPr>
                </pic:pic>
              </a:graphicData>
            </a:graphic>
          </wp:inline>
        </w:drawing>
      </w:r>
      <w:r w:rsidR="00156CA2">
        <w:rPr>
          <w:rFonts w:ascii="Tahoma" w:eastAsia="Times New Roman" w:hAnsi="Tahoma" w:cs="Tahoma"/>
          <w:sz w:val="24"/>
          <w:szCs w:val="24"/>
        </w:rPr>
        <w:t xml:space="preserve">      </w:t>
      </w:r>
    </w:p>
    <w:p w:rsidR="00156CA2" w:rsidRPr="00156CA2" w:rsidRDefault="00197B2E" w:rsidP="008C1F9F">
      <w:pPr>
        <w:rPr>
          <w:rFonts w:ascii="Tahoma" w:eastAsia="Times New Roman" w:hAnsi="Tahoma" w:cs="Tahoma"/>
          <w:sz w:val="24"/>
          <w:szCs w:val="24"/>
        </w:rPr>
      </w:pPr>
      <w:r>
        <w:rPr>
          <w:rFonts w:ascii="Tahoma" w:eastAsia="Times New Roman" w:hAnsi="Tahoma" w:cs="Tahoma"/>
          <w:sz w:val="24"/>
          <w:szCs w:val="24"/>
        </w:rPr>
        <w:t xml:space="preserve">Fig. </w:t>
      </w:r>
      <w:r w:rsidR="00190580">
        <w:rPr>
          <w:rFonts w:ascii="Tahoma" w:eastAsia="Times New Roman" w:hAnsi="Tahoma" w:cs="Tahoma"/>
          <w:sz w:val="24"/>
          <w:szCs w:val="24"/>
        </w:rPr>
        <w:t>23</w:t>
      </w:r>
      <w:r>
        <w:rPr>
          <w:rFonts w:ascii="Tahoma" w:eastAsia="Times New Roman" w:hAnsi="Tahoma" w:cs="Tahoma"/>
          <w:sz w:val="24"/>
          <w:szCs w:val="24"/>
        </w:rPr>
        <w:t xml:space="preserve">: The Academy at </w:t>
      </w:r>
      <w:proofErr w:type="gramStart"/>
      <w:r>
        <w:rPr>
          <w:rFonts w:ascii="Tahoma" w:eastAsia="Times New Roman" w:hAnsi="Tahoma" w:cs="Tahoma"/>
          <w:sz w:val="24"/>
          <w:szCs w:val="24"/>
        </w:rPr>
        <w:t>Boulder</w:t>
      </w:r>
      <w:r w:rsidR="00156CA2">
        <w:rPr>
          <w:rFonts w:ascii="Tahoma" w:eastAsia="Times New Roman" w:hAnsi="Tahoma" w:cs="Tahoma"/>
          <w:sz w:val="24"/>
          <w:szCs w:val="24"/>
        </w:rPr>
        <w:t xml:space="preserve"> </w:t>
      </w:r>
      <w:r w:rsidR="00147097">
        <w:rPr>
          <w:rFonts w:ascii="Tahoma" w:eastAsia="Times New Roman" w:hAnsi="Tahoma" w:cs="Tahoma"/>
          <w:sz w:val="24"/>
          <w:szCs w:val="24"/>
        </w:rPr>
        <w:t>,</w:t>
      </w:r>
      <w:proofErr w:type="gramEnd"/>
      <w:r w:rsidR="00147097">
        <w:rPr>
          <w:rFonts w:ascii="Tahoma" w:eastAsia="Times New Roman" w:hAnsi="Tahoma" w:cs="Tahoma"/>
          <w:sz w:val="24"/>
          <w:szCs w:val="24"/>
        </w:rPr>
        <w:t xml:space="preserve"> Hegy Page and Kenneth</w:t>
      </w:r>
      <w:r w:rsidR="00156CA2">
        <w:rPr>
          <w:rFonts w:ascii="Tahoma" w:eastAsia="Times New Roman" w:hAnsi="Tahoma" w:cs="Tahoma"/>
          <w:sz w:val="24"/>
          <w:szCs w:val="24"/>
        </w:rPr>
        <w:t xml:space="preserve">                        </w:t>
      </w:r>
    </w:p>
    <w:p w:rsidR="008C1F9F" w:rsidRDefault="008C1F9F" w:rsidP="008C1F9F">
      <w:pPr>
        <w:spacing w:after="0" w:line="240" w:lineRule="auto"/>
        <w:rPr>
          <w:rFonts w:ascii="Times New Roman" w:eastAsia="Times New Roman" w:hAnsi="Times New Roman" w:cs="Times New Roman"/>
          <w:sz w:val="24"/>
          <w:szCs w:val="24"/>
        </w:rPr>
      </w:pPr>
    </w:p>
    <w:p w:rsidR="003937B1" w:rsidRDefault="003937B1" w:rsidP="008C1F9F">
      <w:pPr>
        <w:spacing w:after="0" w:line="240" w:lineRule="auto"/>
        <w:rPr>
          <w:rFonts w:ascii="Times New Roman" w:eastAsia="Times New Roman" w:hAnsi="Times New Roman" w:cs="Times New Roman"/>
          <w:sz w:val="24"/>
          <w:szCs w:val="24"/>
        </w:rPr>
      </w:pPr>
    </w:p>
    <w:p w:rsidR="003937B1" w:rsidRDefault="003937B1" w:rsidP="008C1F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51968" cy="1989117"/>
            <wp:effectExtent l="0" t="0" r="0" b="0"/>
            <wp:docPr id="23575" name="Obrázek 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2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53703" cy="1990418"/>
                    </a:xfrm>
                    <a:prstGeom prst="rect">
                      <a:avLst/>
                    </a:prstGeom>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640081" cy="1980202"/>
            <wp:effectExtent l="0" t="0" r="8255" b="1270"/>
            <wp:docPr id="23576" name="Obrázek 2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39725" cy="1979935"/>
                    </a:xfrm>
                    <a:prstGeom prst="rect">
                      <a:avLst/>
                    </a:prstGeom>
                  </pic:spPr>
                </pic:pic>
              </a:graphicData>
            </a:graphic>
          </wp:inline>
        </w:drawing>
      </w:r>
    </w:p>
    <w:p w:rsidR="003937B1" w:rsidRDefault="003937B1" w:rsidP="008C1F9F">
      <w:pPr>
        <w:spacing w:after="0" w:line="240" w:lineRule="auto"/>
        <w:rPr>
          <w:rFonts w:ascii="Times New Roman" w:eastAsia="Times New Roman" w:hAnsi="Times New Roman" w:cs="Times New Roman"/>
          <w:sz w:val="24"/>
          <w:szCs w:val="24"/>
        </w:rPr>
      </w:pPr>
    </w:p>
    <w:p w:rsidR="003937B1" w:rsidRDefault="003937B1" w:rsidP="008C1F9F">
      <w:pPr>
        <w:spacing w:after="0" w:line="240" w:lineRule="auto"/>
        <w:rPr>
          <w:rFonts w:ascii="Tahoma" w:eastAsia="Times New Roman" w:hAnsi="Tahoma" w:cs="Tahoma"/>
          <w:sz w:val="24"/>
          <w:szCs w:val="24"/>
        </w:rPr>
      </w:pPr>
      <w:r w:rsidRPr="003937B1">
        <w:rPr>
          <w:rFonts w:ascii="Tahoma" w:eastAsia="Times New Roman" w:hAnsi="Tahoma" w:cs="Tahoma"/>
          <w:sz w:val="24"/>
          <w:szCs w:val="24"/>
        </w:rPr>
        <w:t>Fig</w:t>
      </w:r>
      <w:r>
        <w:rPr>
          <w:rFonts w:ascii="Tahoma" w:eastAsia="Times New Roman" w:hAnsi="Tahoma" w:cs="Tahoma"/>
          <w:sz w:val="24"/>
          <w:szCs w:val="24"/>
        </w:rPr>
        <w:t>.</w:t>
      </w:r>
      <w:r w:rsidR="00190580">
        <w:rPr>
          <w:rFonts w:ascii="Tahoma" w:eastAsia="Times New Roman" w:hAnsi="Tahoma" w:cs="Tahoma"/>
          <w:sz w:val="24"/>
          <w:szCs w:val="24"/>
        </w:rPr>
        <w:t>24</w:t>
      </w:r>
      <w:r>
        <w:rPr>
          <w:rFonts w:ascii="Tahoma" w:eastAsia="Times New Roman" w:hAnsi="Tahoma" w:cs="Tahoma"/>
          <w:sz w:val="24"/>
          <w:szCs w:val="24"/>
        </w:rPr>
        <w:t xml:space="preserve">: The </w:t>
      </w:r>
      <w:r w:rsidR="008946CB">
        <w:rPr>
          <w:rFonts w:ascii="Tahoma" w:eastAsia="Times New Roman" w:hAnsi="Tahoma" w:cs="Tahoma"/>
          <w:sz w:val="24"/>
          <w:szCs w:val="24"/>
        </w:rPr>
        <w:t>Virginia and Ken</w:t>
      </w:r>
      <w:r w:rsidR="00190580">
        <w:rPr>
          <w:rFonts w:ascii="Tahoma" w:eastAsia="Times New Roman" w:hAnsi="Tahoma" w:cs="Tahoma"/>
          <w:sz w:val="24"/>
          <w:szCs w:val="24"/>
        </w:rPr>
        <w:t>´s</w:t>
      </w:r>
      <w:r w:rsidR="008946CB">
        <w:rPr>
          <w:rFonts w:ascii="Tahoma" w:eastAsia="Times New Roman" w:hAnsi="Tahoma" w:cs="Tahoma"/>
          <w:sz w:val="24"/>
          <w:szCs w:val="24"/>
        </w:rPr>
        <w:t xml:space="preserve"> grave at the </w:t>
      </w:r>
      <w:r>
        <w:rPr>
          <w:rFonts w:ascii="Tahoma" w:eastAsia="Times New Roman" w:hAnsi="Tahoma" w:cs="Tahoma"/>
          <w:sz w:val="24"/>
          <w:szCs w:val="24"/>
        </w:rPr>
        <w:t>cemetery in Monticello, Utah</w:t>
      </w:r>
    </w:p>
    <w:p w:rsidR="003937B1" w:rsidRDefault="003937B1" w:rsidP="008C1F9F">
      <w:pPr>
        <w:spacing w:after="0" w:line="240" w:lineRule="auto"/>
        <w:rPr>
          <w:rFonts w:ascii="Tahoma" w:eastAsia="Times New Roman" w:hAnsi="Tahoma" w:cs="Tahoma"/>
          <w:sz w:val="24"/>
          <w:szCs w:val="24"/>
        </w:rPr>
      </w:pPr>
    </w:p>
    <w:p w:rsidR="003937B1" w:rsidRPr="003937B1" w:rsidRDefault="003937B1" w:rsidP="008C1F9F">
      <w:pPr>
        <w:spacing w:after="0" w:line="240" w:lineRule="auto"/>
        <w:rPr>
          <w:rFonts w:ascii="Tahoma" w:eastAsia="Times New Roman" w:hAnsi="Tahoma" w:cs="Tahoma"/>
          <w:sz w:val="24"/>
          <w:szCs w:val="24"/>
        </w:rPr>
      </w:pPr>
      <w:r w:rsidRPr="003937B1">
        <w:rPr>
          <w:rFonts w:ascii="Tahoma" w:eastAsia="Times New Roman" w:hAnsi="Tahoma" w:cs="Tahoma"/>
          <w:sz w:val="24"/>
          <w:szCs w:val="24"/>
        </w:rPr>
        <w:t xml:space="preserve"> </w:t>
      </w:r>
    </w:p>
    <w:p w:rsidR="00AA7782" w:rsidRPr="00D02698" w:rsidRDefault="00277BED" w:rsidP="008C1F9F">
      <w:pPr>
        <w:spacing w:after="0" w:line="240" w:lineRule="auto"/>
        <w:rPr>
          <w:rFonts w:ascii="Tahoma" w:eastAsia="Times New Roman" w:hAnsi="Tahoma" w:cs="Tahoma"/>
          <w:i/>
          <w:sz w:val="24"/>
          <w:szCs w:val="24"/>
        </w:rPr>
      </w:pPr>
      <w:r w:rsidRPr="00D02698">
        <w:rPr>
          <w:rFonts w:ascii="Tahoma" w:eastAsia="Times New Roman" w:hAnsi="Tahoma" w:cs="Tahoma"/>
          <w:i/>
          <w:sz w:val="24"/>
          <w:szCs w:val="24"/>
        </w:rPr>
        <w:t xml:space="preserve">How did the academic career of Ken </w:t>
      </w:r>
      <w:r w:rsidR="0033205C" w:rsidRPr="00D02698">
        <w:rPr>
          <w:rFonts w:ascii="Tahoma" w:eastAsia="Times New Roman" w:hAnsi="Tahoma" w:cs="Tahoma"/>
          <w:i/>
          <w:sz w:val="24"/>
          <w:szCs w:val="24"/>
        </w:rPr>
        <w:t>begun</w:t>
      </w:r>
      <w:r w:rsidRPr="00D02698">
        <w:rPr>
          <w:rFonts w:ascii="Tahoma" w:eastAsia="Times New Roman" w:hAnsi="Tahoma" w:cs="Tahoma"/>
          <w:i/>
          <w:sz w:val="24"/>
          <w:szCs w:val="24"/>
        </w:rPr>
        <w:t xml:space="preserve">? </w:t>
      </w:r>
      <w:r w:rsidR="00AA7782" w:rsidRPr="00D02698">
        <w:rPr>
          <w:rFonts w:ascii="Tahoma" w:eastAsia="Times New Roman" w:hAnsi="Tahoma" w:cs="Tahoma"/>
          <w:i/>
          <w:sz w:val="24"/>
          <w:szCs w:val="24"/>
        </w:rPr>
        <w:t xml:space="preserve"> </w:t>
      </w:r>
    </w:p>
    <w:p w:rsidR="00AA7782" w:rsidRPr="00D02698" w:rsidRDefault="00AA7782" w:rsidP="008C1F9F">
      <w:pPr>
        <w:spacing w:after="0" w:line="240" w:lineRule="auto"/>
        <w:rPr>
          <w:rFonts w:ascii="Tahoma" w:eastAsia="Times New Roman" w:hAnsi="Tahoma" w:cs="Tahoma"/>
          <w:i/>
          <w:sz w:val="24"/>
          <w:szCs w:val="24"/>
        </w:rPr>
      </w:pPr>
    </w:p>
    <w:p w:rsidR="00156CA2" w:rsidRDefault="00AA7782" w:rsidP="00AA7782">
      <w:pPr>
        <w:pStyle w:val="Default"/>
        <w:rPr>
          <w:rFonts w:ascii="Tahoma" w:hAnsi="Tahoma" w:cs="Tahoma"/>
          <w:sz w:val="23"/>
          <w:szCs w:val="23"/>
        </w:rPr>
      </w:pPr>
      <w:r w:rsidRPr="00B62062">
        <w:rPr>
          <w:rFonts w:ascii="Tahoma" w:hAnsi="Tahoma" w:cs="Tahoma"/>
          <w:i/>
          <w:sz w:val="23"/>
          <w:szCs w:val="23"/>
          <w:u w:val="single"/>
        </w:rPr>
        <w:t>KRH:</w:t>
      </w:r>
      <w:r w:rsidRPr="00B62062">
        <w:rPr>
          <w:rFonts w:ascii="Tahoma" w:hAnsi="Tahoma" w:cs="Tahoma"/>
          <w:sz w:val="23"/>
          <w:szCs w:val="23"/>
        </w:rPr>
        <w:t xml:space="preserve"> </w:t>
      </w:r>
      <w:r w:rsidR="0033205C" w:rsidRPr="00B62062">
        <w:rPr>
          <w:rFonts w:ascii="Tahoma" w:hAnsi="Tahoma" w:cs="Tahoma"/>
          <w:sz w:val="23"/>
          <w:szCs w:val="23"/>
        </w:rPr>
        <w:t>“</w:t>
      </w:r>
      <w:r w:rsidRPr="00B62062">
        <w:rPr>
          <w:rFonts w:ascii="Tahoma" w:hAnsi="Tahoma" w:cs="Tahoma"/>
          <w:sz w:val="23"/>
          <w:szCs w:val="23"/>
        </w:rPr>
        <w:t xml:space="preserve">… after receiving my PhD, by a stroke of luck there was a professor from the University of Colorado visiting Berkeley. I was introduced to her, we hit it off, she made arrangements, </w:t>
      </w:r>
      <w:proofErr w:type="gramStart"/>
      <w:r w:rsidRPr="00B62062">
        <w:rPr>
          <w:rFonts w:ascii="Tahoma" w:hAnsi="Tahoma" w:cs="Tahoma"/>
          <w:sz w:val="23"/>
          <w:szCs w:val="23"/>
        </w:rPr>
        <w:t>that</w:t>
      </w:r>
      <w:proofErr w:type="gramEnd"/>
      <w:r w:rsidRPr="00B62062">
        <w:rPr>
          <w:rFonts w:ascii="Tahoma" w:hAnsi="Tahoma" w:cs="Tahoma"/>
          <w:sz w:val="23"/>
          <w:szCs w:val="23"/>
        </w:rPr>
        <w:t xml:space="preserve"> is to say, she told the chairman at Boulder, Karl Muenzinger, after whom the Muenzinger Psychology Department is named, that she had met me and thought I was </w:t>
      </w:r>
      <w:r w:rsidRPr="00B62062">
        <w:rPr>
          <w:rFonts w:ascii="Tahoma" w:hAnsi="Tahoma" w:cs="Tahoma"/>
          <w:sz w:val="23"/>
          <w:szCs w:val="23"/>
        </w:rPr>
        <w:lastRenderedPageBreak/>
        <w:t>promising. He happened to be a good friend of the chairman at the University of California at Berkeley and well, that was that. I soon found myself in Boulder, Colorado. I stayed there for my entire professional life.”</w:t>
      </w:r>
    </w:p>
    <w:p w:rsidR="00156CA2" w:rsidRDefault="00156CA2" w:rsidP="00AA7782">
      <w:pPr>
        <w:pStyle w:val="Default"/>
        <w:rPr>
          <w:rFonts w:ascii="Tahoma" w:hAnsi="Tahoma" w:cs="Tahoma"/>
          <w:sz w:val="23"/>
          <w:szCs w:val="23"/>
        </w:rPr>
      </w:pPr>
    </w:p>
    <w:p w:rsidR="00156CA2" w:rsidRDefault="00497E98" w:rsidP="00AA7782">
      <w:pPr>
        <w:pStyle w:val="Default"/>
        <w:rPr>
          <w:rFonts w:ascii="Tahoma" w:hAnsi="Tahoma" w:cs="Tahoma"/>
          <w:sz w:val="23"/>
          <w:szCs w:val="23"/>
        </w:rPr>
      </w:pPr>
      <w:r>
        <w:rPr>
          <w:noProof/>
        </w:rPr>
        <w:t xml:space="preserve"> </w:t>
      </w:r>
      <w:r w:rsidR="00156CA2">
        <w:rPr>
          <w:noProof/>
        </w:rPr>
        <w:drawing>
          <wp:inline distT="0" distB="0" distL="0" distR="0" wp14:anchorId="129CFA38" wp14:editId="2B3800D3">
            <wp:extent cx="3007139" cy="1864426"/>
            <wp:effectExtent l="0" t="0" r="3175" b="2540"/>
            <wp:docPr id="23557" name="Obrázek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534A549-CE54-4910-B598-D754C0924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534A549-CE54-4910-B598-D754C0924EEF}"/>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012979" cy="1868047"/>
                    </a:xfrm>
                    <a:prstGeom prst="rect">
                      <a:avLst/>
                    </a:prstGeom>
                  </pic:spPr>
                </pic:pic>
              </a:graphicData>
            </a:graphic>
          </wp:inline>
        </w:drawing>
      </w:r>
      <w:r>
        <w:rPr>
          <w:noProof/>
        </w:rPr>
        <w:t xml:space="preserve"> </w:t>
      </w:r>
      <w:r w:rsidR="00156CA2">
        <w:rPr>
          <w:noProof/>
        </w:rPr>
        <w:drawing>
          <wp:inline distT="0" distB="0" distL="0" distR="0" wp14:anchorId="7CA24820" wp14:editId="7460FFE7">
            <wp:extent cx="2841173" cy="1894115"/>
            <wp:effectExtent l="0" t="0" r="0" b="0"/>
            <wp:docPr id="23558" name="Obrázek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A1093E6-5046-4C75-B23A-5B682C80D6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A1093E6-5046-4C75-B23A-5B682C80D6F9}"/>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839348" cy="1892898"/>
                    </a:xfrm>
                    <a:prstGeom prst="rect">
                      <a:avLst/>
                    </a:prstGeom>
                  </pic:spPr>
                </pic:pic>
              </a:graphicData>
            </a:graphic>
          </wp:inline>
        </w:drawing>
      </w:r>
    </w:p>
    <w:p w:rsidR="00156CA2" w:rsidRDefault="00156CA2" w:rsidP="00AA7782">
      <w:pPr>
        <w:pStyle w:val="Default"/>
        <w:rPr>
          <w:rFonts w:ascii="Tahoma" w:hAnsi="Tahoma" w:cs="Tahoma"/>
          <w:sz w:val="23"/>
          <w:szCs w:val="23"/>
        </w:rPr>
      </w:pPr>
      <w:r>
        <w:rPr>
          <w:rFonts w:ascii="Tahoma" w:hAnsi="Tahoma" w:cs="Tahoma"/>
          <w:sz w:val="23"/>
          <w:szCs w:val="23"/>
        </w:rPr>
        <w:t>Fig.</w:t>
      </w:r>
      <w:r w:rsidR="00190580">
        <w:rPr>
          <w:rFonts w:ascii="Tahoma" w:hAnsi="Tahoma" w:cs="Tahoma"/>
          <w:sz w:val="23"/>
          <w:szCs w:val="23"/>
        </w:rPr>
        <w:t>25</w:t>
      </w:r>
      <w:r w:rsidR="000B69A9" w:rsidRPr="00D02698">
        <w:rPr>
          <w:rFonts w:ascii="Tahoma" w:hAnsi="Tahoma" w:cs="Tahoma"/>
        </w:rPr>
        <w:t xml:space="preserve">: </w:t>
      </w:r>
      <w:r w:rsidRPr="00D02698">
        <w:rPr>
          <w:rFonts w:ascii="Tahoma" w:hAnsi="Tahoma" w:cs="Tahoma"/>
        </w:rPr>
        <w:t>University of Colorado at Boulder</w:t>
      </w:r>
      <w:r w:rsidR="000B69A9" w:rsidRPr="00D02698">
        <w:rPr>
          <w:rFonts w:ascii="Tahoma" w:hAnsi="Tahoma" w:cs="Tahoma"/>
        </w:rPr>
        <w:t>.</w:t>
      </w:r>
      <w:r w:rsidR="00622E70" w:rsidRPr="00D02698">
        <w:rPr>
          <w:rFonts w:ascii="Tahoma" w:hAnsi="Tahoma" w:cs="Tahoma"/>
        </w:rPr>
        <w:t xml:space="preserve"> </w:t>
      </w:r>
      <w:proofErr w:type="gramStart"/>
      <w:r w:rsidR="000B69A9" w:rsidRPr="00D02698">
        <w:rPr>
          <w:rFonts w:ascii="Tahoma" w:hAnsi="Tahoma" w:cs="Tahoma"/>
        </w:rPr>
        <w:t xml:space="preserve">Student </w:t>
      </w:r>
      <w:r w:rsidR="00194231" w:rsidRPr="00D02698">
        <w:rPr>
          <w:rFonts w:ascii="Tahoma" w:hAnsi="Tahoma" w:cs="Tahoma"/>
        </w:rPr>
        <w:t>M</w:t>
      </w:r>
      <w:r w:rsidR="000B69A9" w:rsidRPr="00D02698">
        <w:rPr>
          <w:rFonts w:ascii="Tahoma" w:hAnsi="Tahoma" w:cs="Tahoma"/>
        </w:rPr>
        <w:t>emorial Center and “The Old Main” building.</w:t>
      </w:r>
      <w:proofErr w:type="gramEnd"/>
      <w:r w:rsidR="000B69A9" w:rsidRPr="00D02698">
        <w:rPr>
          <w:rFonts w:ascii="Tahoma" w:hAnsi="Tahoma" w:cs="Tahoma"/>
        </w:rPr>
        <w:t xml:space="preserve"> The campus is built in the Tuscany renaissance style, to which the chipped red stone suits </w:t>
      </w:r>
      <w:r w:rsidR="00622E70" w:rsidRPr="00D02698">
        <w:rPr>
          <w:rFonts w:ascii="Tahoma" w:hAnsi="Tahoma" w:cs="Tahoma"/>
        </w:rPr>
        <w:t xml:space="preserve">very </w:t>
      </w:r>
      <w:r w:rsidR="000B69A9" w:rsidRPr="00D02698">
        <w:rPr>
          <w:rFonts w:ascii="Tahoma" w:hAnsi="Tahoma" w:cs="Tahoma"/>
        </w:rPr>
        <w:t>well.</w:t>
      </w:r>
      <w:r w:rsidR="000B69A9">
        <w:rPr>
          <w:rFonts w:ascii="Tahoma" w:hAnsi="Tahoma" w:cs="Tahoma"/>
          <w:sz w:val="23"/>
          <w:szCs w:val="23"/>
        </w:rPr>
        <w:t xml:space="preserve"> </w:t>
      </w:r>
    </w:p>
    <w:p w:rsidR="00156CA2" w:rsidRDefault="00156CA2" w:rsidP="00AA7782">
      <w:pPr>
        <w:pStyle w:val="Default"/>
        <w:rPr>
          <w:rFonts w:ascii="Tahoma" w:hAnsi="Tahoma" w:cs="Tahoma"/>
          <w:sz w:val="23"/>
          <w:szCs w:val="23"/>
        </w:rPr>
      </w:pPr>
    </w:p>
    <w:p w:rsidR="00AA7782" w:rsidRPr="00B62062" w:rsidRDefault="00F64CFC" w:rsidP="00AA7782">
      <w:pPr>
        <w:pStyle w:val="Default"/>
        <w:rPr>
          <w:rFonts w:ascii="Tahoma" w:hAnsi="Tahoma" w:cs="Tahoma"/>
          <w:i/>
          <w:sz w:val="23"/>
          <w:szCs w:val="23"/>
        </w:rPr>
      </w:pPr>
      <w:r w:rsidRPr="00B62062">
        <w:rPr>
          <w:rFonts w:ascii="Tahoma" w:hAnsi="Tahoma" w:cs="Tahoma"/>
          <w:sz w:val="23"/>
          <w:szCs w:val="23"/>
        </w:rPr>
        <w:t>But for reasons that are partly a product of luck and for substantial reasons, I soon became interested in the field of judgment and decision making. I began to think about how many actions are guided by the judgments we make, and I also, unsurprisingly, since this terrible war had just concluded, that wars began with judgments people made, that that kind of activity was necessary. So I foun</w:t>
      </w:r>
      <w:r w:rsidR="0033205C" w:rsidRPr="00B62062">
        <w:rPr>
          <w:rFonts w:ascii="Tahoma" w:hAnsi="Tahoma" w:cs="Tahoma"/>
          <w:sz w:val="23"/>
          <w:szCs w:val="23"/>
        </w:rPr>
        <w:t>d myself immersed in that topic.”</w:t>
      </w:r>
      <w:r w:rsidR="00370AA6" w:rsidRPr="00B62062">
        <w:rPr>
          <w:rFonts w:ascii="Tahoma" w:hAnsi="Tahoma" w:cs="Tahoma"/>
          <w:sz w:val="23"/>
          <w:szCs w:val="23"/>
        </w:rPr>
        <w:t xml:space="preserve"> </w:t>
      </w:r>
      <w:r w:rsidR="00733968" w:rsidRPr="00B62062">
        <w:rPr>
          <w:rFonts w:ascii="Tahoma" w:hAnsi="Tahoma" w:cs="Tahoma"/>
          <w:i/>
          <w:sz w:val="23"/>
          <w:szCs w:val="23"/>
        </w:rPr>
        <w:t>I</w:t>
      </w:r>
      <w:r w:rsidR="00370AA6" w:rsidRPr="00B62062">
        <w:rPr>
          <w:rFonts w:ascii="Tahoma" w:hAnsi="Tahoma" w:cs="Tahoma"/>
          <w:i/>
          <w:sz w:val="23"/>
          <w:szCs w:val="23"/>
        </w:rPr>
        <w:t>nterview</w:t>
      </w:r>
    </w:p>
    <w:p w:rsidR="00D02698" w:rsidRDefault="00D02698" w:rsidP="00D02698">
      <w:pPr>
        <w:pStyle w:val="Default"/>
        <w:rPr>
          <w:rFonts w:ascii="Tahoma" w:hAnsi="Tahoma" w:cs="Tahoma"/>
          <w:i/>
          <w:sz w:val="23"/>
          <w:szCs w:val="23"/>
        </w:rPr>
      </w:pPr>
    </w:p>
    <w:p w:rsidR="00D02698" w:rsidRDefault="00733968" w:rsidP="00D02698">
      <w:pPr>
        <w:pStyle w:val="Default"/>
        <w:rPr>
          <w:rFonts w:ascii="Tahoma" w:hAnsi="Tahoma" w:cs="Tahoma"/>
        </w:rPr>
      </w:pPr>
      <w:r w:rsidRPr="00D02698">
        <w:rPr>
          <w:rFonts w:ascii="Tahoma" w:hAnsi="Tahoma" w:cs="Tahoma"/>
          <w:i/>
          <w:sz w:val="23"/>
          <w:szCs w:val="23"/>
        </w:rPr>
        <w:t xml:space="preserve">Yet as a student, KRH published </w:t>
      </w:r>
      <w:r w:rsidR="00622E70" w:rsidRPr="00D02698">
        <w:rPr>
          <w:rFonts w:ascii="Tahoma" w:hAnsi="Tahoma" w:cs="Tahoma"/>
          <w:i/>
          <w:sz w:val="23"/>
          <w:szCs w:val="23"/>
        </w:rPr>
        <w:t>his first</w:t>
      </w:r>
      <w:r w:rsidRPr="00D02698">
        <w:rPr>
          <w:rFonts w:ascii="Tahoma" w:hAnsi="Tahoma" w:cs="Tahoma"/>
          <w:i/>
          <w:sz w:val="23"/>
          <w:szCs w:val="23"/>
        </w:rPr>
        <w:t xml:space="preserve"> paper, using Brunswikian approach to study the clinical inference.</w:t>
      </w:r>
      <w:r w:rsidR="00D02698">
        <w:rPr>
          <w:rFonts w:ascii="Tahoma" w:hAnsi="Tahoma" w:cs="Tahoma"/>
          <w:i/>
          <w:sz w:val="23"/>
          <w:szCs w:val="23"/>
        </w:rPr>
        <w:t xml:space="preserve"> </w:t>
      </w:r>
      <w:r w:rsidR="0033205C" w:rsidRPr="00D02698">
        <w:rPr>
          <w:rFonts w:ascii="Tahoma" w:hAnsi="Tahoma" w:cs="Tahoma"/>
          <w:i/>
        </w:rPr>
        <w:t>Then, how did it develop further – namely in respect to the application of the Egon Brunswik´s heritage?</w:t>
      </w:r>
      <w:r w:rsidR="00370AA6" w:rsidRPr="00B62062">
        <w:rPr>
          <w:rFonts w:ascii="Tahoma" w:hAnsi="Tahoma" w:cs="Tahoma"/>
        </w:rPr>
        <w:t xml:space="preserve"> </w:t>
      </w:r>
    </w:p>
    <w:p w:rsidR="006453CB" w:rsidRPr="00D02698" w:rsidRDefault="00370AA6" w:rsidP="00D02698">
      <w:pPr>
        <w:pStyle w:val="Default"/>
        <w:rPr>
          <w:rFonts w:ascii="Tahoma" w:hAnsi="Tahoma" w:cs="Tahoma"/>
          <w:i/>
          <w:sz w:val="23"/>
          <w:szCs w:val="23"/>
        </w:rPr>
      </w:pPr>
      <w:r w:rsidRPr="00B62062">
        <w:rPr>
          <w:rFonts w:ascii="Tahoma" w:hAnsi="Tahoma" w:cs="Tahoma"/>
        </w:rPr>
        <w:t xml:space="preserve">Egon Brunswik had only one </w:t>
      </w:r>
      <w:r w:rsidR="000414B0">
        <w:rPr>
          <w:rFonts w:ascii="Tahoma" w:hAnsi="Tahoma" w:cs="Tahoma"/>
        </w:rPr>
        <w:t xml:space="preserve">of four </w:t>
      </w:r>
      <w:r w:rsidRPr="00B62062">
        <w:rPr>
          <w:rFonts w:ascii="Tahoma" w:hAnsi="Tahoma" w:cs="Tahoma"/>
        </w:rPr>
        <w:t xml:space="preserve">PhD </w:t>
      </w:r>
      <w:proofErr w:type="gramStart"/>
      <w:r w:rsidRPr="00B62062">
        <w:rPr>
          <w:rFonts w:ascii="Tahoma" w:hAnsi="Tahoma" w:cs="Tahoma"/>
        </w:rPr>
        <w:t>student</w:t>
      </w:r>
      <w:r w:rsidR="000414B0">
        <w:rPr>
          <w:rFonts w:ascii="Tahoma" w:hAnsi="Tahoma" w:cs="Tahoma"/>
        </w:rPr>
        <w:t>s</w:t>
      </w:r>
      <w:r w:rsidR="00EF5A67">
        <w:rPr>
          <w:rFonts w:ascii="Tahoma" w:hAnsi="Tahoma" w:cs="Tahoma"/>
        </w:rPr>
        <w:t xml:space="preserve"> </w:t>
      </w:r>
      <w:r w:rsidRPr="00B62062">
        <w:rPr>
          <w:rFonts w:ascii="Tahoma" w:hAnsi="Tahoma" w:cs="Tahoma"/>
        </w:rPr>
        <w:t>,</w:t>
      </w:r>
      <w:proofErr w:type="gramEnd"/>
      <w:r w:rsidRPr="00B62062">
        <w:rPr>
          <w:rFonts w:ascii="Tahoma" w:hAnsi="Tahoma" w:cs="Tahoma"/>
        </w:rPr>
        <w:t xml:space="preserve"> </w:t>
      </w:r>
      <w:r w:rsidR="00622E70">
        <w:rPr>
          <w:rFonts w:ascii="Tahoma" w:hAnsi="Tahoma" w:cs="Tahoma"/>
        </w:rPr>
        <w:t xml:space="preserve">and just one, </w:t>
      </w:r>
      <w:r w:rsidRPr="00B62062">
        <w:rPr>
          <w:rFonts w:ascii="Tahoma" w:hAnsi="Tahoma" w:cs="Tahoma"/>
        </w:rPr>
        <w:t xml:space="preserve">who completed his dissertation under </w:t>
      </w:r>
      <w:r w:rsidR="000414B0">
        <w:rPr>
          <w:rFonts w:ascii="Tahoma" w:hAnsi="Tahoma" w:cs="Tahoma"/>
        </w:rPr>
        <w:t xml:space="preserve">his </w:t>
      </w:r>
      <w:r w:rsidRPr="00B62062">
        <w:rPr>
          <w:rFonts w:ascii="Tahoma" w:hAnsi="Tahoma" w:cs="Tahoma"/>
        </w:rPr>
        <w:t xml:space="preserve">supervision – </w:t>
      </w:r>
      <w:r w:rsidR="00D02698">
        <w:rPr>
          <w:rFonts w:ascii="Tahoma" w:hAnsi="Tahoma" w:cs="Tahoma"/>
        </w:rPr>
        <w:t xml:space="preserve"> </w:t>
      </w:r>
      <w:r w:rsidRPr="00A13B2D">
        <w:rPr>
          <w:rFonts w:ascii="Tahoma" w:hAnsi="Tahoma" w:cs="Tahoma"/>
          <w:b/>
        </w:rPr>
        <w:t xml:space="preserve">Max M. Levin.  </w:t>
      </w:r>
    </w:p>
    <w:p w:rsidR="00EF5A67" w:rsidRDefault="00EF5A67" w:rsidP="006453CB">
      <w:pPr>
        <w:pStyle w:val="Blockquote"/>
        <w:ind w:left="0" w:right="720"/>
        <w:rPr>
          <w:rFonts w:ascii="Tahoma" w:hAnsi="Tahoma" w:cs="Tahoma"/>
          <w:szCs w:val="24"/>
        </w:rPr>
      </w:pPr>
    </w:p>
    <w:p w:rsidR="00EF5A67" w:rsidRDefault="00EF5A67" w:rsidP="006453CB">
      <w:pPr>
        <w:pStyle w:val="Blockquote"/>
        <w:ind w:left="0" w:right="720"/>
        <w:rPr>
          <w:rFonts w:ascii="Tahoma" w:hAnsi="Tahoma" w:cs="Tahoma"/>
          <w:szCs w:val="24"/>
        </w:rPr>
      </w:pPr>
      <w:r>
        <w:rPr>
          <w:rFonts w:ascii="Tahoma" w:hAnsi="Tahoma" w:cs="Tahoma"/>
          <w:noProof/>
          <w:snapToGrid/>
          <w:szCs w:val="24"/>
          <w:lang w:val="en-US" w:eastAsia="en-US"/>
        </w:rPr>
        <w:drawing>
          <wp:inline distT="0" distB="0" distL="0" distR="0">
            <wp:extent cx="1852550" cy="1996637"/>
            <wp:effectExtent l="0" t="0" r="0" b="3810"/>
            <wp:docPr id="23555" name="Obrázek 2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 M. Levin_March 29,1916_Febr.16, 2008.jpg"/>
                    <pic:cNvPicPr/>
                  </pic:nvPicPr>
                  <pic:blipFill>
                    <a:blip r:embed="rId54">
                      <a:extLst>
                        <a:ext uri="{28A0092B-C50C-407E-A947-70E740481C1C}">
                          <a14:useLocalDpi xmlns:a14="http://schemas.microsoft.com/office/drawing/2010/main" val="0"/>
                        </a:ext>
                      </a:extLst>
                    </a:blip>
                    <a:stretch>
                      <a:fillRect/>
                    </a:stretch>
                  </pic:blipFill>
                  <pic:spPr>
                    <a:xfrm>
                      <a:off x="0" y="0"/>
                      <a:ext cx="1852550" cy="1996637"/>
                    </a:xfrm>
                    <a:prstGeom prst="rect">
                      <a:avLst/>
                    </a:prstGeom>
                  </pic:spPr>
                </pic:pic>
              </a:graphicData>
            </a:graphic>
          </wp:inline>
        </w:drawing>
      </w:r>
    </w:p>
    <w:p w:rsidR="00EF5A67" w:rsidRPr="000B69A9" w:rsidRDefault="00EF5A67" w:rsidP="006453CB">
      <w:pPr>
        <w:pStyle w:val="Blockquote"/>
        <w:ind w:left="0" w:right="720"/>
        <w:rPr>
          <w:rFonts w:ascii="Tahoma" w:hAnsi="Tahoma" w:cs="Tahoma"/>
          <w:szCs w:val="24"/>
        </w:rPr>
      </w:pPr>
      <w:proofErr w:type="gramStart"/>
      <w:r>
        <w:rPr>
          <w:rFonts w:ascii="Tahoma" w:hAnsi="Tahoma" w:cs="Tahoma"/>
          <w:szCs w:val="24"/>
        </w:rPr>
        <w:t>Fig.</w:t>
      </w:r>
      <w:r w:rsidR="00190580">
        <w:rPr>
          <w:rFonts w:ascii="Tahoma" w:hAnsi="Tahoma" w:cs="Tahoma"/>
          <w:szCs w:val="24"/>
        </w:rPr>
        <w:t>26</w:t>
      </w:r>
      <w:proofErr w:type="gramEnd"/>
      <w:r>
        <w:rPr>
          <w:rFonts w:ascii="Tahoma" w:hAnsi="Tahoma" w:cs="Tahoma"/>
          <w:szCs w:val="24"/>
        </w:rPr>
        <w:t>: Egon Brunswik´s PhD student Max M. Levin (March</w:t>
      </w:r>
      <w:r w:rsidR="008946CB">
        <w:rPr>
          <w:rFonts w:ascii="Tahoma" w:hAnsi="Tahoma" w:cs="Tahoma"/>
          <w:szCs w:val="24"/>
        </w:rPr>
        <w:t xml:space="preserve"> </w:t>
      </w:r>
      <w:r>
        <w:rPr>
          <w:rFonts w:ascii="Tahoma" w:hAnsi="Tahoma" w:cs="Tahoma"/>
          <w:szCs w:val="24"/>
        </w:rPr>
        <w:t xml:space="preserve">29,1916 – </w:t>
      </w:r>
      <w:r w:rsidR="008946CB">
        <w:rPr>
          <w:rFonts w:ascii="Tahoma" w:hAnsi="Tahoma" w:cs="Tahoma"/>
          <w:szCs w:val="24"/>
        </w:rPr>
        <w:t>Feb</w:t>
      </w:r>
      <w:r>
        <w:rPr>
          <w:rFonts w:ascii="Tahoma" w:hAnsi="Tahoma" w:cs="Tahoma"/>
          <w:szCs w:val="24"/>
        </w:rPr>
        <w:t>r.16, 2008)</w:t>
      </w:r>
      <w:r w:rsidR="001C4DF6">
        <w:rPr>
          <w:rFonts w:ascii="Tahoma" w:hAnsi="Tahoma" w:cs="Tahoma"/>
          <w:szCs w:val="24"/>
        </w:rPr>
        <w:t xml:space="preserve">. </w:t>
      </w:r>
      <w:proofErr w:type="gramStart"/>
      <w:r w:rsidR="001C4DF6">
        <w:rPr>
          <w:rFonts w:ascii="Tahoma" w:hAnsi="Tahoma" w:cs="Tahoma"/>
          <w:szCs w:val="24"/>
        </w:rPr>
        <w:t>Used</w:t>
      </w:r>
      <w:proofErr w:type="gramEnd"/>
      <w:r w:rsidR="001C4DF6">
        <w:rPr>
          <w:rFonts w:ascii="Tahoma" w:hAnsi="Tahoma" w:cs="Tahoma"/>
          <w:szCs w:val="24"/>
        </w:rPr>
        <w:t xml:space="preserve"> to </w:t>
      </w:r>
      <w:proofErr w:type="gramStart"/>
      <w:r w:rsidR="001C4DF6">
        <w:rPr>
          <w:rFonts w:ascii="Tahoma" w:hAnsi="Tahoma" w:cs="Tahoma"/>
          <w:szCs w:val="24"/>
        </w:rPr>
        <w:t>serve</w:t>
      </w:r>
      <w:proofErr w:type="gramEnd"/>
      <w:r w:rsidR="001C4DF6">
        <w:rPr>
          <w:rFonts w:ascii="Tahoma" w:hAnsi="Tahoma" w:cs="Tahoma"/>
          <w:szCs w:val="24"/>
        </w:rPr>
        <w:t xml:space="preserve"> as a S</w:t>
      </w:r>
      <w:r w:rsidR="005B7332" w:rsidRPr="000B69A9">
        <w:rPr>
          <w:rFonts w:ascii="Tahoma" w:hAnsi="Tahoma" w:cs="Tahoma"/>
          <w:shd w:val="clear" w:color="auto" w:fill="FFFFFF"/>
        </w:rPr>
        <w:t>enior Lecturer and Senior Preceptor at UC Santa Cruz's Crown College from 1967-1982, died in Portland, Oregon,</w:t>
      </w:r>
      <w:r w:rsidR="005B7332" w:rsidRPr="000B69A9">
        <w:rPr>
          <w:rFonts w:ascii="Helvetica" w:hAnsi="Helvetica" w:cs="Helvetica"/>
          <w:shd w:val="clear" w:color="auto" w:fill="FFFFFF"/>
        </w:rPr>
        <w:t> </w:t>
      </w:r>
      <w:r w:rsidRPr="000B69A9">
        <w:rPr>
          <w:rFonts w:ascii="Tahoma" w:hAnsi="Tahoma" w:cs="Tahoma"/>
          <w:szCs w:val="24"/>
        </w:rPr>
        <w:t xml:space="preserve"> </w:t>
      </w:r>
    </w:p>
    <w:p w:rsidR="0033205C" w:rsidRDefault="006453CB" w:rsidP="00F60902">
      <w:pPr>
        <w:pStyle w:val="Blockquote"/>
        <w:ind w:left="0" w:right="720"/>
        <w:rPr>
          <w:rFonts w:ascii="Tahoma" w:hAnsi="Tahoma" w:cs="Tahoma"/>
          <w:i/>
        </w:rPr>
      </w:pPr>
      <w:r w:rsidRPr="00B62062">
        <w:rPr>
          <w:rFonts w:ascii="Tahoma" w:hAnsi="Tahoma" w:cs="Tahoma"/>
          <w:i/>
          <w:szCs w:val="24"/>
          <w:u w:val="single"/>
        </w:rPr>
        <w:lastRenderedPageBreak/>
        <w:t>KRH:</w:t>
      </w:r>
      <w:r w:rsidRPr="00B62062">
        <w:rPr>
          <w:rFonts w:ascii="Tahoma" w:hAnsi="Tahoma" w:cs="Tahoma"/>
          <w:szCs w:val="24"/>
        </w:rPr>
        <w:t xml:space="preserve"> „ </w:t>
      </w:r>
      <w:r w:rsidRPr="00B62062">
        <w:rPr>
          <w:rFonts w:ascii="Tahoma" w:hAnsi="Tahoma" w:cs="Tahoma"/>
        </w:rPr>
        <w:t xml:space="preserve">As a post World War II graduate student in psychology, 1945-1948, I stumbled on these new principles of experimental design in textbooks in agricultural research, and soon found myself in the odd position of explaining experimental designs to my professors in terms of "fertilizer, alternating crop rows, and plant growth" because I wanted to make use of the new methods in my dissertation. The first textbook for psychology students that included the new methods did not appear until 1949 </w:t>
      </w:r>
      <w:r w:rsidRPr="00190580">
        <w:rPr>
          <w:rFonts w:ascii="Tahoma" w:hAnsi="Tahoma" w:cs="Tahoma"/>
        </w:rPr>
        <w:t>(McNemar, 1949). Sev</w:t>
      </w:r>
      <w:r w:rsidRPr="00B62062">
        <w:rPr>
          <w:rFonts w:ascii="Tahoma" w:hAnsi="Tahoma" w:cs="Tahoma"/>
        </w:rPr>
        <w:t xml:space="preserve">eral textbooks appeared soon after, however, and </w:t>
      </w:r>
      <w:proofErr w:type="gramStart"/>
      <w:r w:rsidRPr="00B62062">
        <w:rPr>
          <w:rFonts w:ascii="Tahoma" w:hAnsi="Tahoma" w:cs="Tahoma"/>
        </w:rPr>
        <w:t>psychologists</w:t>
      </w:r>
      <w:proofErr w:type="gramEnd"/>
      <w:r w:rsidRPr="00B62062">
        <w:rPr>
          <w:rFonts w:ascii="Tahoma" w:hAnsi="Tahoma" w:cs="Tahoma"/>
        </w:rPr>
        <w:t>—</w:t>
      </w:r>
      <w:proofErr w:type="gramStart"/>
      <w:r w:rsidRPr="00B62062">
        <w:rPr>
          <w:rFonts w:ascii="Tahoma" w:hAnsi="Tahoma" w:cs="Tahoma"/>
        </w:rPr>
        <w:t>students</w:t>
      </w:r>
      <w:proofErr w:type="gramEnd"/>
      <w:r w:rsidRPr="00B62062">
        <w:rPr>
          <w:rFonts w:ascii="Tahoma" w:hAnsi="Tahoma" w:cs="Tahoma"/>
        </w:rPr>
        <w:t xml:space="preserve"> and faculty alike—took hold of these ideas with enthusiasm. It was not long before</w:t>
      </w:r>
      <w:r w:rsidRPr="00B62062">
        <w:rPr>
          <w:rFonts w:ascii="Tahoma" w:hAnsi="Tahoma" w:cs="Tahoma"/>
          <w:i/>
        </w:rPr>
        <w:t xml:space="preserve"> every </w:t>
      </w:r>
      <w:r w:rsidRPr="00B62062">
        <w:rPr>
          <w:rFonts w:ascii="Tahoma" w:hAnsi="Tahoma" w:cs="Tahoma"/>
        </w:rPr>
        <w:t>graduate student in psychology was required to pass examinations on "experimental design" and to become sufficiently competent in the application of these methods to construct their experiments according to the (unquestioned) principles of "the systematic design of experiments." If the reader is a graduate student in psychology anywhere in the world, she or he is undoubtedly familiar with, and has been examined for, competence in these methods (often known as "analysis of variance") and modern variations thereof. „It was precisely in these circumstances that Brunswik put forward his criticisms of the methodological "ideology" of the day. His main charge was that it was bringing more harm than good to psychology. To say this was poor timing would be a gross understatement. But, of course, Brunswik did what he had to do, namely, give voice to methodological blasphemy and thus strike a blow at what many saw as the very foundation of psychological science. Therefore, his views received exactly the kind of response one might expect in such circumstances; they were ignored (no textbook in statistical methods or experimental design ever mentioned them), and when not ignored, they were harshly denigrated. All of this had an unfortunate consequence</w:t>
      </w:r>
      <w:r w:rsidR="006D1ED5">
        <w:rPr>
          <w:rFonts w:ascii="Tahoma" w:hAnsi="Tahoma" w:cs="Tahoma"/>
        </w:rPr>
        <w:t xml:space="preserve"> and perhaps </w:t>
      </w:r>
      <w:r w:rsidR="00B46B22">
        <w:rPr>
          <w:rFonts w:ascii="Tahoma" w:hAnsi="Tahoma" w:cs="Tahoma"/>
        </w:rPr>
        <w:t xml:space="preserve">together </w:t>
      </w:r>
      <w:r w:rsidR="006D1ED5">
        <w:rPr>
          <w:rFonts w:ascii="Tahoma" w:hAnsi="Tahoma" w:cs="Tahoma"/>
        </w:rPr>
        <w:t>with his high blood preassure problems resulted in</w:t>
      </w:r>
      <w:r w:rsidRPr="00B62062">
        <w:rPr>
          <w:rFonts w:ascii="Tahoma" w:hAnsi="Tahoma" w:cs="Tahoma"/>
        </w:rPr>
        <w:t xml:space="preserve"> Brunswik</w:t>
      </w:r>
      <w:r w:rsidR="006D1ED5">
        <w:rPr>
          <w:rFonts w:ascii="Tahoma" w:hAnsi="Tahoma" w:cs="Tahoma"/>
        </w:rPr>
        <w:t xml:space="preserve">´s </w:t>
      </w:r>
      <w:r w:rsidRPr="00B62062">
        <w:rPr>
          <w:rFonts w:ascii="Tahoma" w:hAnsi="Tahoma" w:cs="Tahoma"/>
        </w:rPr>
        <w:t xml:space="preserve"> committed suicide</w:t>
      </w:r>
      <w:r w:rsidR="006D1ED5">
        <w:rPr>
          <w:rFonts w:ascii="Tahoma" w:hAnsi="Tahoma" w:cs="Tahoma"/>
        </w:rPr>
        <w:t>. It was</w:t>
      </w:r>
      <w:r w:rsidRPr="00B62062">
        <w:rPr>
          <w:rFonts w:ascii="Tahoma" w:hAnsi="Tahoma" w:cs="Tahoma"/>
        </w:rPr>
        <w:t xml:space="preserve"> </w:t>
      </w:r>
      <w:r w:rsidR="006D1ED5">
        <w:rPr>
          <w:rFonts w:ascii="Tahoma" w:hAnsi="Tahoma" w:cs="Tahoma"/>
        </w:rPr>
        <w:t xml:space="preserve">in </w:t>
      </w:r>
      <w:r w:rsidRPr="00B62062">
        <w:rPr>
          <w:rFonts w:ascii="Tahoma" w:hAnsi="Tahoma" w:cs="Tahoma"/>
        </w:rPr>
        <w:t xml:space="preserve">1955 at </w:t>
      </w:r>
      <w:r w:rsidR="006D1ED5">
        <w:rPr>
          <w:rFonts w:ascii="Tahoma" w:hAnsi="Tahoma" w:cs="Tahoma"/>
        </w:rPr>
        <w:t xml:space="preserve">his </w:t>
      </w:r>
      <w:r w:rsidRPr="00B62062">
        <w:rPr>
          <w:rFonts w:ascii="Tahoma" w:hAnsi="Tahoma" w:cs="Tahoma"/>
        </w:rPr>
        <w:t xml:space="preserve">age </w:t>
      </w:r>
      <w:r w:rsidR="006D1ED5">
        <w:rPr>
          <w:rFonts w:ascii="Tahoma" w:hAnsi="Tahoma" w:cs="Tahoma"/>
        </w:rPr>
        <w:t xml:space="preserve">of </w:t>
      </w:r>
      <w:r w:rsidRPr="00B62062">
        <w:rPr>
          <w:rFonts w:ascii="Tahoma" w:hAnsi="Tahoma" w:cs="Tahoma"/>
        </w:rPr>
        <w:t xml:space="preserve">52.“ </w:t>
      </w:r>
      <w:r w:rsidRPr="00B62062">
        <w:rPr>
          <w:rFonts w:ascii="Tahoma" w:hAnsi="Tahoma" w:cs="Tahoma"/>
          <w:i/>
        </w:rPr>
        <w:t>(KRH Brunswik´s challenge web essay 1)</w:t>
      </w:r>
    </w:p>
    <w:p w:rsidR="006D1ED5" w:rsidRDefault="006D1ED5" w:rsidP="00F60902">
      <w:pPr>
        <w:pStyle w:val="Blockquote"/>
        <w:ind w:left="0" w:right="720"/>
        <w:rPr>
          <w:rFonts w:ascii="Tahoma" w:hAnsi="Tahoma" w:cs="Tahoma"/>
          <w:i/>
        </w:rPr>
      </w:pPr>
    </w:p>
    <w:p w:rsidR="006D1ED5" w:rsidRDefault="006D1ED5" w:rsidP="00F60902">
      <w:pPr>
        <w:pStyle w:val="Blockquote"/>
        <w:ind w:left="0" w:right="720"/>
        <w:rPr>
          <w:rFonts w:ascii="Tahoma" w:hAnsi="Tahoma" w:cs="Tahoma"/>
        </w:rPr>
      </w:pPr>
      <w:r w:rsidRPr="00BA6407">
        <w:rPr>
          <w:noProof/>
          <w:lang w:val="en-US" w:eastAsia="en-US"/>
        </w:rPr>
        <w:lastRenderedPageBreak/>
        <w:drawing>
          <wp:inline distT="0" distB="0" distL="0" distR="0" wp14:anchorId="1F07F99D" wp14:editId="0FFFB0CA">
            <wp:extent cx="1943100" cy="2857500"/>
            <wp:effectExtent l="0" t="0" r="0" b="0"/>
            <wp:docPr id="23559" name="Obrázek 23559" descr="https://tse1.mm.bing.net/th?id=OIP.M9a8b517db13ef20f5018bb35a73414f6o2&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74095228610_1203" descr="https://tse1.mm.bing.net/th?id=OIP.M9a8b517db13ef20f5018bb35a73414f6o2&amp;pid=15.1&amp;P=0&amp;w=300&amp;h=3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3100" cy="2857500"/>
                    </a:xfrm>
                    <a:prstGeom prst="rect">
                      <a:avLst/>
                    </a:prstGeom>
                    <a:noFill/>
                    <a:ln>
                      <a:noFill/>
                    </a:ln>
                  </pic:spPr>
                </pic:pic>
              </a:graphicData>
            </a:graphic>
          </wp:inline>
        </w:drawing>
      </w:r>
      <w:r>
        <w:rPr>
          <w:rFonts w:ascii="Tahoma" w:hAnsi="Tahoma" w:cs="Tahoma"/>
          <w:noProof/>
          <w:snapToGrid/>
          <w:lang w:val="en-US" w:eastAsia="en-US"/>
        </w:rPr>
        <w:t xml:space="preserve">                  </w:t>
      </w:r>
      <w:r>
        <w:rPr>
          <w:rFonts w:ascii="Tahoma" w:hAnsi="Tahoma" w:cs="Tahoma"/>
          <w:noProof/>
          <w:snapToGrid/>
          <w:lang w:val="en-US" w:eastAsia="en-US"/>
        </w:rPr>
        <w:drawing>
          <wp:inline distT="0" distB="0" distL="0" distR="0" wp14:anchorId="02ED0DB9" wp14:editId="5B341C04">
            <wp:extent cx="2018805" cy="2862845"/>
            <wp:effectExtent l="0" t="0" r="635" b="0"/>
            <wp:docPr id="23561" name="Obrázek 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H_ Psychology of EB.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21992" cy="2867365"/>
                    </a:xfrm>
                    <a:prstGeom prst="rect">
                      <a:avLst/>
                    </a:prstGeom>
                  </pic:spPr>
                </pic:pic>
              </a:graphicData>
            </a:graphic>
          </wp:inline>
        </w:drawing>
      </w:r>
    </w:p>
    <w:p w:rsidR="006D1ED5" w:rsidRDefault="006D1ED5" w:rsidP="00F60902">
      <w:pPr>
        <w:pStyle w:val="Blockquote"/>
        <w:ind w:left="0" w:right="720"/>
        <w:rPr>
          <w:rFonts w:ascii="Tahoma" w:hAnsi="Tahoma" w:cs="Tahoma"/>
        </w:rPr>
      </w:pPr>
      <w:r>
        <w:rPr>
          <w:rFonts w:ascii="Tahoma" w:hAnsi="Tahoma" w:cs="Tahoma"/>
        </w:rPr>
        <w:t>Fig.:</w:t>
      </w:r>
      <w:r w:rsidR="004C6AE8">
        <w:rPr>
          <w:rFonts w:ascii="Tahoma" w:hAnsi="Tahoma" w:cs="Tahoma"/>
        </w:rPr>
        <w:t>2</w:t>
      </w:r>
      <w:r w:rsidR="00190580">
        <w:rPr>
          <w:rFonts w:ascii="Tahoma" w:hAnsi="Tahoma" w:cs="Tahoma"/>
        </w:rPr>
        <w:t>7</w:t>
      </w:r>
      <w:r>
        <w:rPr>
          <w:rFonts w:ascii="Tahoma" w:hAnsi="Tahoma" w:cs="Tahoma"/>
        </w:rPr>
        <w:t xml:space="preserve">  Egon Brunswik                           Fig.:</w:t>
      </w:r>
      <w:r w:rsidR="004C6AE8">
        <w:rPr>
          <w:rFonts w:ascii="Tahoma" w:hAnsi="Tahoma" w:cs="Tahoma"/>
        </w:rPr>
        <w:t>2</w:t>
      </w:r>
      <w:r w:rsidR="00190580">
        <w:rPr>
          <w:rFonts w:ascii="Tahoma" w:hAnsi="Tahoma" w:cs="Tahoma"/>
        </w:rPr>
        <w:t>8</w:t>
      </w:r>
      <w:r>
        <w:rPr>
          <w:rFonts w:ascii="Tahoma" w:hAnsi="Tahoma" w:cs="Tahoma"/>
        </w:rPr>
        <w:t xml:space="preserve"> The </w:t>
      </w:r>
      <w:proofErr w:type="gramStart"/>
      <w:r>
        <w:rPr>
          <w:rFonts w:ascii="Tahoma" w:hAnsi="Tahoma" w:cs="Tahoma"/>
        </w:rPr>
        <w:t>first E.B. monograph</w:t>
      </w:r>
      <w:proofErr w:type="gramEnd"/>
    </w:p>
    <w:p w:rsidR="0033205C" w:rsidRPr="00B62062" w:rsidRDefault="0033205C" w:rsidP="008C1F9F">
      <w:pPr>
        <w:spacing w:after="0" w:line="240" w:lineRule="auto"/>
        <w:rPr>
          <w:rFonts w:ascii="Tahoma" w:eastAsia="Times New Roman" w:hAnsi="Tahoma" w:cs="Tahoma"/>
          <w:sz w:val="24"/>
          <w:szCs w:val="24"/>
        </w:rPr>
      </w:pPr>
    </w:p>
    <w:p w:rsidR="00F71F02" w:rsidRPr="00B62062" w:rsidRDefault="00F71F02" w:rsidP="008C1F9F">
      <w:pPr>
        <w:spacing w:after="0" w:line="240" w:lineRule="auto"/>
        <w:rPr>
          <w:rFonts w:ascii="Tahoma" w:eastAsia="Times New Roman" w:hAnsi="Tahoma" w:cs="Tahoma"/>
          <w:sz w:val="24"/>
          <w:szCs w:val="24"/>
        </w:rPr>
      </w:pPr>
      <w:r w:rsidRPr="00B62062">
        <w:rPr>
          <w:rFonts w:ascii="Tahoma" w:eastAsia="Times New Roman" w:hAnsi="Tahoma" w:cs="Tahoma"/>
          <w:i/>
          <w:sz w:val="24"/>
          <w:szCs w:val="24"/>
          <w:u w:val="single"/>
        </w:rPr>
        <w:t>KRM:</w:t>
      </w:r>
      <w:r w:rsidR="00370AA6" w:rsidRPr="00B62062">
        <w:rPr>
          <w:rFonts w:ascii="Tahoma" w:eastAsia="Times New Roman" w:hAnsi="Tahoma" w:cs="Tahoma"/>
          <w:i/>
          <w:sz w:val="24"/>
          <w:szCs w:val="24"/>
          <w:u w:val="single"/>
        </w:rPr>
        <w:t xml:space="preserve"> </w:t>
      </w:r>
      <w:r w:rsidRPr="00B62062">
        <w:rPr>
          <w:rFonts w:ascii="Tahoma" w:eastAsia="Times New Roman" w:hAnsi="Tahoma" w:cs="Tahoma"/>
          <w:i/>
          <w:sz w:val="24"/>
          <w:szCs w:val="24"/>
          <w:u w:val="single"/>
        </w:rPr>
        <w:t>“….</w:t>
      </w:r>
      <w:r w:rsidRPr="00B62062">
        <w:rPr>
          <w:rFonts w:ascii="Tahoma" w:eastAsia="Times New Roman" w:hAnsi="Tahoma" w:cs="Tahoma"/>
          <w:sz w:val="24"/>
          <w:szCs w:val="24"/>
        </w:rPr>
        <w:t>T</w:t>
      </w:r>
      <w:r w:rsidR="00BD5E0D" w:rsidRPr="00B62062">
        <w:rPr>
          <w:rFonts w:ascii="Tahoma" w:eastAsia="Times New Roman" w:hAnsi="Tahoma" w:cs="Tahoma"/>
          <w:sz w:val="24"/>
          <w:szCs w:val="24"/>
        </w:rPr>
        <w:t xml:space="preserve">he situation </w:t>
      </w:r>
      <w:r w:rsidR="00370AA6" w:rsidRPr="00B62062">
        <w:rPr>
          <w:rFonts w:ascii="Tahoma" w:eastAsia="Times New Roman" w:hAnsi="Tahoma" w:cs="Tahoma"/>
          <w:sz w:val="24"/>
          <w:szCs w:val="24"/>
        </w:rPr>
        <w:t>at that time</w:t>
      </w:r>
      <w:r w:rsidR="00BD5E0D" w:rsidRPr="00B62062">
        <w:rPr>
          <w:rFonts w:ascii="Tahoma" w:eastAsia="Times New Roman" w:hAnsi="Tahoma" w:cs="Tahoma"/>
          <w:sz w:val="24"/>
          <w:szCs w:val="24"/>
        </w:rPr>
        <w:t xml:space="preserve"> </w:t>
      </w:r>
      <w:r w:rsidR="00370AA6" w:rsidRPr="00B62062">
        <w:rPr>
          <w:rFonts w:ascii="Tahoma" w:eastAsia="Times New Roman" w:hAnsi="Tahoma" w:cs="Tahoma"/>
          <w:sz w:val="24"/>
          <w:szCs w:val="24"/>
        </w:rPr>
        <w:t xml:space="preserve">prompted </w:t>
      </w:r>
      <w:r w:rsidR="00370AA6" w:rsidRPr="00B62062">
        <w:rPr>
          <w:rFonts w:ascii="Tahoma" w:eastAsia="Times New Roman" w:hAnsi="Tahoma" w:cs="Tahoma"/>
          <w:i/>
          <w:sz w:val="24"/>
          <w:szCs w:val="24"/>
        </w:rPr>
        <w:t>(me)</w:t>
      </w:r>
      <w:r w:rsidR="00BD5E0D" w:rsidRPr="00B62062">
        <w:rPr>
          <w:rFonts w:ascii="Tahoma" w:eastAsia="Times New Roman" w:hAnsi="Tahoma" w:cs="Tahoma"/>
          <w:sz w:val="24"/>
          <w:szCs w:val="24"/>
        </w:rPr>
        <w:t xml:space="preserve"> </w:t>
      </w:r>
      <w:r w:rsidRPr="00B62062">
        <w:rPr>
          <w:rFonts w:ascii="Tahoma" w:eastAsia="Times New Roman" w:hAnsi="Tahoma" w:cs="Tahoma"/>
          <w:sz w:val="24"/>
          <w:szCs w:val="24"/>
        </w:rPr>
        <w:t>with the assistance of Edward C.Tolman,</w:t>
      </w:r>
      <w:r w:rsidR="00370AA6" w:rsidRPr="00B62062">
        <w:rPr>
          <w:rFonts w:ascii="Tahoma" w:eastAsia="Times New Roman" w:hAnsi="Tahoma" w:cs="Tahoma"/>
          <w:sz w:val="24"/>
          <w:szCs w:val="24"/>
        </w:rPr>
        <w:t xml:space="preserve"> </w:t>
      </w:r>
      <w:r w:rsidRPr="00B62062">
        <w:rPr>
          <w:rFonts w:ascii="Tahoma" w:eastAsia="Times New Roman" w:hAnsi="Tahoma" w:cs="Tahoma"/>
          <w:sz w:val="24"/>
          <w:szCs w:val="24"/>
        </w:rPr>
        <w:t xml:space="preserve">Donald T.Campbell, and Jane Loewinger </w:t>
      </w:r>
      <w:r w:rsidR="00370AA6" w:rsidRPr="00B62062">
        <w:rPr>
          <w:rFonts w:ascii="Tahoma" w:eastAsia="Times New Roman" w:hAnsi="Tahoma" w:cs="Tahoma"/>
          <w:sz w:val="24"/>
          <w:szCs w:val="24"/>
        </w:rPr>
        <w:t xml:space="preserve">to </w:t>
      </w:r>
      <w:r w:rsidR="00BD5E0D" w:rsidRPr="00B62062">
        <w:rPr>
          <w:rFonts w:ascii="Tahoma" w:eastAsia="Times New Roman" w:hAnsi="Tahoma" w:cs="Tahoma"/>
          <w:sz w:val="24"/>
          <w:szCs w:val="24"/>
        </w:rPr>
        <w:t>prepare</w:t>
      </w:r>
      <w:r w:rsidR="00370AA6" w:rsidRPr="00B62062">
        <w:rPr>
          <w:rFonts w:ascii="Tahoma" w:eastAsia="Times New Roman" w:hAnsi="Tahoma" w:cs="Tahoma"/>
          <w:sz w:val="24"/>
          <w:szCs w:val="24"/>
        </w:rPr>
        <w:t xml:space="preserve"> this volume”</w:t>
      </w:r>
      <w:r w:rsidR="00BD5E0D" w:rsidRPr="00B62062">
        <w:rPr>
          <w:rFonts w:ascii="Tahoma" w:eastAsia="Times New Roman" w:hAnsi="Tahoma" w:cs="Tahoma"/>
          <w:sz w:val="24"/>
          <w:szCs w:val="24"/>
        </w:rPr>
        <w:t xml:space="preserve"> </w:t>
      </w:r>
      <w:r w:rsidR="00370AA6" w:rsidRPr="00B62062">
        <w:rPr>
          <w:rFonts w:ascii="Tahoma" w:eastAsia="Times New Roman" w:hAnsi="Tahoma" w:cs="Tahoma"/>
          <w:sz w:val="24"/>
          <w:szCs w:val="24"/>
        </w:rPr>
        <w:t>– “The Psychology of Egon Brunswik”</w:t>
      </w:r>
      <w:r w:rsidR="00733968" w:rsidRPr="00B62062">
        <w:rPr>
          <w:rFonts w:ascii="Tahoma" w:eastAsia="Times New Roman" w:hAnsi="Tahoma" w:cs="Tahoma"/>
          <w:sz w:val="24"/>
          <w:szCs w:val="24"/>
        </w:rPr>
        <w:t xml:space="preserve"> in 1965.</w:t>
      </w:r>
      <w:r w:rsidR="000414B0">
        <w:rPr>
          <w:rFonts w:ascii="Tahoma" w:eastAsia="Times New Roman" w:hAnsi="Tahoma" w:cs="Tahoma"/>
          <w:sz w:val="24"/>
          <w:szCs w:val="24"/>
        </w:rPr>
        <w:t xml:space="preserve"> It was the first comprehensive summary of Brunswik´s thoughts </w:t>
      </w:r>
      <w:r w:rsidR="00F617A0">
        <w:rPr>
          <w:rFonts w:ascii="Tahoma" w:eastAsia="Times New Roman" w:hAnsi="Tahoma" w:cs="Tahoma"/>
          <w:sz w:val="24"/>
          <w:szCs w:val="24"/>
        </w:rPr>
        <w:t>a</w:t>
      </w:r>
      <w:r w:rsidR="000414B0">
        <w:rPr>
          <w:rFonts w:ascii="Tahoma" w:eastAsia="Times New Roman" w:hAnsi="Tahoma" w:cs="Tahoma"/>
          <w:sz w:val="24"/>
          <w:szCs w:val="24"/>
        </w:rPr>
        <w:t xml:space="preserve">s well as reactions and comments of few prominent psychologists of that time. </w:t>
      </w:r>
      <w:r w:rsidR="00BD5E0D" w:rsidRPr="00B62062">
        <w:rPr>
          <w:rFonts w:ascii="Tahoma" w:eastAsia="Times New Roman" w:hAnsi="Tahoma" w:cs="Tahoma"/>
          <w:sz w:val="24"/>
          <w:szCs w:val="24"/>
        </w:rPr>
        <w:t xml:space="preserve"> </w:t>
      </w:r>
      <w:r w:rsidRPr="00B62062">
        <w:rPr>
          <w:rFonts w:ascii="Tahoma" w:eastAsia="Times New Roman" w:hAnsi="Tahoma" w:cs="Tahoma"/>
          <w:sz w:val="24"/>
          <w:szCs w:val="24"/>
        </w:rPr>
        <w:t xml:space="preserve">  </w:t>
      </w:r>
    </w:p>
    <w:p w:rsidR="00D0006E" w:rsidRDefault="00D0006E" w:rsidP="008C1F9F">
      <w:pPr>
        <w:spacing w:after="0" w:line="240" w:lineRule="auto"/>
        <w:rPr>
          <w:rFonts w:ascii="Tahoma" w:eastAsia="Times New Roman" w:hAnsi="Tahoma" w:cs="Tahoma"/>
          <w:sz w:val="24"/>
          <w:szCs w:val="24"/>
        </w:rPr>
      </w:pPr>
    </w:p>
    <w:p w:rsidR="00B46B22" w:rsidRDefault="000414B0" w:rsidP="00D0006E">
      <w:pPr>
        <w:spacing w:after="0" w:line="240" w:lineRule="auto"/>
        <w:rPr>
          <w:rFonts w:ascii="Tahoma" w:eastAsia="Times New Roman" w:hAnsi="Tahoma" w:cs="Tahoma"/>
          <w:sz w:val="24"/>
          <w:szCs w:val="24"/>
        </w:rPr>
      </w:pPr>
      <w:r w:rsidRPr="00D0006E">
        <w:rPr>
          <w:rFonts w:ascii="Tahoma" w:eastAsia="Times New Roman" w:hAnsi="Tahoma" w:cs="Tahoma"/>
          <w:sz w:val="24"/>
          <w:szCs w:val="24"/>
        </w:rPr>
        <w:t xml:space="preserve">Kenneth </w:t>
      </w:r>
      <w:r w:rsidR="00AC4712" w:rsidRPr="00D0006E">
        <w:rPr>
          <w:rFonts w:ascii="Tahoma" w:eastAsia="Times New Roman" w:hAnsi="Tahoma" w:cs="Tahoma"/>
          <w:sz w:val="24"/>
          <w:szCs w:val="24"/>
        </w:rPr>
        <w:t xml:space="preserve">was a co-founder (with Morris Garnsey) of the Institute of Behavioral Science and co-founder (with Gary McCLelland) of the Center for Research on Judgment and Policy. </w:t>
      </w:r>
      <w:r w:rsidRPr="00D0006E">
        <w:rPr>
          <w:rFonts w:ascii="Tahoma" w:eastAsia="Times New Roman" w:hAnsi="Tahoma" w:cs="Tahoma"/>
          <w:sz w:val="24"/>
          <w:szCs w:val="24"/>
        </w:rPr>
        <w:t>Also</w:t>
      </w:r>
      <w:r w:rsidR="00AC4712" w:rsidRPr="00D0006E">
        <w:rPr>
          <w:rFonts w:ascii="Tahoma" w:eastAsia="Times New Roman" w:hAnsi="Tahoma" w:cs="Tahoma"/>
          <w:sz w:val="24"/>
          <w:szCs w:val="24"/>
        </w:rPr>
        <w:t xml:space="preserve"> was the founder of the Brunswik Society</w:t>
      </w:r>
      <w:r w:rsidRPr="00D0006E">
        <w:rPr>
          <w:rFonts w:ascii="Tahoma" w:eastAsia="Times New Roman" w:hAnsi="Tahoma" w:cs="Tahoma"/>
          <w:sz w:val="24"/>
          <w:szCs w:val="24"/>
        </w:rPr>
        <w:t xml:space="preserve"> as a part of a larger </w:t>
      </w:r>
      <w:r w:rsidRPr="00B46B22">
        <w:rPr>
          <w:rFonts w:ascii="Tahoma" w:eastAsia="Times New Roman" w:hAnsi="Tahoma" w:cs="Tahoma"/>
          <w:sz w:val="24"/>
          <w:szCs w:val="24"/>
        </w:rPr>
        <w:t xml:space="preserve">Judgment and Decision making </w:t>
      </w:r>
      <w:proofErr w:type="gramStart"/>
      <w:r w:rsidRPr="00B46B22">
        <w:rPr>
          <w:rFonts w:ascii="Tahoma" w:eastAsia="Times New Roman" w:hAnsi="Tahoma" w:cs="Tahoma"/>
          <w:sz w:val="24"/>
          <w:szCs w:val="24"/>
        </w:rPr>
        <w:t>Society</w:t>
      </w:r>
      <w:r w:rsidR="00AC4712" w:rsidRPr="00B46B22">
        <w:rPr>
          <w:rFonts w:ascii="Tahoma" w:eastAsia="Times New Roman" w:hAnsi="Tahoma" w:cs="Tahoma"/>
          <w:sz w:val="24"/>
          <w:szCs w:val="24"/>
        </w:rPr>
        <w:t>.</w:t>
      </w:r>
      <w:proofErr w:type="gramEnd"/>
      <w:r w:rsidR="00AC4712" w:rsidRPr="00D0006E">
        <w:rPr>
          <w:rFonts w:ascii="Tahoma" w:eastAsia="Times New Roman" w:hAnsi="Tahoma" w:cs="Tahoma"/>
          <w:sz w:val="24"/>
          <w:szCs w:val="24"/>
        </w:rPr>
        <w:t xml:space="preserve"> </w:t>
      </w:r>
    </w:p>
    <w:p w:rsidR="00A13B2D" w:rsidRDefault="00A13B2D" w:rsidP="00D0006E">
      <w:pPr>
        <w:spacing w:after="0" w:line="240" w:lineRule="auto"/>
        <w:rPr>
          <w:rFonts w:ascii="Tahoma" w:eastAsia="Times New Roman" w:hAnsi="Tahoma" w:cs="Tahoma"/>
          <w:sz w:val="24"/>
          <w:szCs w:val="24"/>
        </w:rPr>
      </w:pPr>
    </w:p>
    <w:p w:rsidR="00A13B2D" w:rsidRDefault="00A13B2D" w:rsidP="00D0006E">
      <w:pPr>
        <w:spacing w:after="0" w:line="240" w:lineRule="auto"/>
        <w:rPr>
          <w:rFonts w:ascii="Tahoma" w:eastAsia="Times New Roman" w:hAnsi="Tahoma" w:cs="Tahoma"/>
          <w:sz w:val="24"/>
          <w:szCs w:val="24"/>
        </w:rPr>
      </w:pPr>
    </w:p>
    <w:p w:rsidR="00A13B2D" w:rsidRDefault="00A13B2D" w:rsidP="00D0006E">
      <w:pPr>
        <w:spacing w:after="0" w:line="240" w:lineRule="auto"/>
        <w:rPr>
          <w:rFonts w:ascii="Tahoma" w:eastAsia="Times New Roman" w:hAnsi="Tahoma" w:cs="Tahoma"/>
          <w:sz w:val="24"/>
          <w:szCs w:val="24"/>
        </w:rPr>
      </w:pPr>
    </w:p>
    <w:p w:rsidR="00A13B2D" w:rsidRDefault="00A13B2D" w:rsidP="00D0006E">
      <w:pPr>
        <w:spacing w:after="0" w:line="240" w:lineRule="auto"/>
        <w:rPr>
          <w:rFonts w:ascii="Tahoma" w:eastAsia="Times New Roman" w:hAnsi="Tahoma" w:cs="Tahoma"/>
          <w:sz w:val="24"/>
          <w:szCs w:val="24"/>
        </w:rPr>
      </w:pPr>
    </w:p>
    <w:p w:rsidR="00A13B2D" w:rsidRDefault="00A13B2D" w:rsidP="00D0006E">
      <w:pPr>
        <w:spacing w:after="0" w:line="240" w:lineRule="auto"/>
        <w:rPr>
          <w:rFonts w:ascii="Tahoma" w:eastAsia="Times New Roman" w:hAnsi="Tahoma" w:cs="Tahoma"/>
          <w:sz w:val="24"/>
          <w:szCs w:val="24"/>
        </w:rPr>
      </w:pPr>
      <w:r>
        <w:rPr>
          <w:rFonts w:ascii="Tahoma" w:eastAsia="Times New Roman" w:hAnsi="Tahoma" w:cs="Tahoma"/>
          <w:noProof/>
          <w:sz w:val="24"/>
          <w:szCs w:val="24"/>
        </w:rPr>
        <w:drawing>
          <wp:inline distT="0" distB="0" distL="0" distR="0">
            <wp:extent cx="2855976" cy="2135124"/>
            <wp:effectExtent l="0" t="0" r="190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S from a distanc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55976" cy="2135124"/>
                    </a:xfrm>
                    <a:prstGeom prst="rect">
                      <a:avLst/>
                    </a:prstGeom>
                  </pic:spPr>
                </pic:pic>
              </a:graphicData>
            </a:graphic>
          </wp:inline>
        </w:drawing>
      </w:r>
      <w:r w:rsidR="000B5D36">
        <w:rPr>
          <w:rFonts w:ascii="Tahoma" w:eastAsia="Times New Roman" w:hAnsi="Tahoma" w:cs="Tahoma"/>
          <w:noProof/>
          <w:sz w:val="24"/>
          <w:szCs w:val="24"/>
        </w:rPr>
        <w:t xml:space="preserve"> </w:t>
      </w:r>
      <w:r>
        <w:rPr>
          <w:rFonts w:ascii="Tahoma" w:eastAsia="Times New Roman" w:hAnsi="Tahoma" w:cs="Tahoma"/>
          <w:noProof/>
          <w:sz w:val="24"/>
          <w:szCs w:val="24"/>
        </w:rPr>
        <w:drawing>
          <wp:inline distT="0" distB="0" distL="0" distR="0">
            <wp:extent cx="2137559" cy="2132992"/>
            <wp:effectExtent l="0" t="0" r="0" b="63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S No.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41461" cy="2136886"/>
                    </a:xfrm>
                    <a:prstGeom prst="rect">
                      <a:avLst/>
                    </a:prstGeom>
                  </pic:spPr>
                </pic:pic>
              </a:graphicData>
            </a:graphic>
          </wp:inline>
        </w:drawing>
      </w:r>
    </w:p>
    <w:p w:rsidR="00D53257" w:rsidRDefault="00D53257" w:rsidP="00D0006E">
      <w:pPr>
        <w:spacing w:after="0" w:line="240" w:lineRule="auto"/>
        <w:rPr>
          <w:rFonts w:ascii="Tahoma" w:eastAsia="Times New Roman" w:hAnsi="Tahoma" w:cs="Tahoma"/>
          <w:sz w:val="24"/>
          <w:szCs w:val="24"/>
        </w:rPr>
      </w:pPr>
    </w:p>
    <w:p w:rsidR="000B5D36" w:rsidRPr="000B5D36" w:rsidRDefault="00D53257" w:rsidP="00D0006E">
      <w:pPr>
        <w:spacing w:after="0" w:line="240" w:lineRule="auto"/>
        <w:rPr>
          <w:rFonts w:ascii="Tahoma" w:eastAsia="Times New Roman" w:hAnsi="Tahoma" w:cs="Tahoma"/>
          <w:sz w:val="24"/>
          <w:szCs w:val="24"/>
        </w:rPr>
      </w:pPr>
      <w:r>
        <w:rPr>
          <w:rFonts w:ascii="Tahoma" w:eastAsia="Times New Roman" w:hAnsi="Tahoma" w:cs="Tahoma"/>
          <w:sz w:val="24"/>
          <w:szCs w:val="24"/>
        </w:rPr>
        <w:lastRenderedPageBreak/>
        <w:t>Fi</w:t>
      </w:r>
      <w:r w:rsidR="004C6AE8">
        <w:rPr>
          <w:rFonts w:ascii="Tahoma" w:eastAsia="Times New Roman" w:hAnsi="Tahoma" w:cs="Tahoma"/>
          <w:sz w:val="24"/>
          <w:szCs w:val="24"/>
        </w:rPr>
        <w:t>g.2</w:t>
      </w:r>
      <w:r w:rsidR="00190580">
        <w:rPr>
          <w:rFonts w:ascii="Tahoma" w:eastAsia="Times New Roman" w:hAnsi="Tahoma" w:cs="Tahoma"/>
          <w:sz w:val="24"/>
          <w:szCs w:val="24"/>
        </w:rPr>
        <w:t>9</w:t>
      </w:r>
      <w:r w:rsidR="000B5D36" w:rsidRPr="000B5D36">
        <w:rPr>
          <w:rFonts w:ascii="Tahoma" w:eastAsia="Times New Roman" w:hAnsi="Tahoma" w:cs="Tahoma"/>
          <w:sz w:val="24"/>
          <w:szCs w:val="24"/>
        </w:rPr>
        <w:t xml:space="preserve">: </w:t>
      </w:r>
      <w:r w:rsidR="000B5D36">
        <w:rPr>
          <w:rFonts w:ascii="Tahoma" w:eastAsia="Times New Roman" w:hAnsi="Tahoma" w:cs="Tahoma"/>
          <w:sz w:val="24"/>
          <w:szCs w:val="24"/>
        </w:rPr>
        <w:t xml:space="preserve"> Institute of Behavioral Science,</w:t>
      </w:r>
      <w:r>
        <w:rPr>
          <w:rFonts w:ascii="Tahoma" w:eastAsia="Times New Roman" w:hAnsi="Tahoma" w:cs="Tahoma"/>
          <w:sz w:val="24"/>
          <w:szCs w:val="24"/>
        </w:rPr>
        <w:t xml:space="preserve"> building No.3, </w:t>
      </w:r>
      <w:r w:rsidR="000B5D36">
        <w:rPr>
          <w:rFonts w:ascii="Tahoma" w:eastAsia="Times New Roman" w:hAnsi="Tahoma" w:cs="Tahoma"/>
          <w:sz w:val="24"/>
          <w:szCs w:val="24"/>
        </w:rPr>
        <w:t>Boulder at Broadway and University Eve.</w:t>
      </w:r>
      <w:r w:rsidR="00194231">
        <w:rPr>
          <w:rFonts w:ascii="Tahoma" w:eastAsia="Times New Roman" w:hAnsi="Tahoma" w:cs="Tahoma"/>
          <w:sz w:val="24"/>
          <w:szCs w:val="24"/>
        </w:rPr>
        <w:t xml:space="preserve"> </w:t>
      </w:r>
      <w:proofErr w:type="gramStart"/>
      <w:r w:rsidR="00194231">
        <w:rPr>
          <w:rFonts w:ascii="Tahoma" w:eastAsia="Times New Roman" w:hAnsi="Tahoma" w:cs="Tahoma"/>
          <w:sz w:val="24"/>
          <w:szCs w:val="24"/>
        </w:rPr>
        <w:t>during</w:t>
      </w:r>
      <w:proofErr w:type="gramEnd"/>
      <w:r w:rsidR="00194231">
        <w:rPr>
          <w:rFonts w:ascii="Tahoma" w:eastAsia="Times New Roman" w:hAnsi="Tahoma" w:cs="Tahoma"/>
          <w:sz w:val="24"/>
          <w:szCs w:val="24"/>
        </w:rPr>
        <w:t xml:space="preserve"> the 60s.</w:t>
      </w:r>
    </w:p>
    <w:p w:rsidR="000B5D36" w:rsidRDefault="000B5D36" w:rsidP="00D0006E">
      <w:pPr>
        <w:spacing w:after="0" w:line="240" w:lineRule="auto"/>
        <w:rPr>
          <w:rFonts w:ascii="Tahoma" w:eastAsia="Times New Roman" w:hAnsi="Tahoma" w:cs="Tahoma"/>
          <w:i/>
          <w:sz w:val="24"/>
          <w:szCs w:val="24"/>
        </w:rPr>
      </w:pPr>
    </w:p>
    <w:p w:rsidR="00D0006E" w:rsidRDefault="00D0006E" w:rsidP="00D0006E">
      <w:pPr>
        <w:spacing w:after="0" w:line="240" w:lineRule="auto"/>
        <w:rPr>
          <w:rFonts w:ascii="Tahoma" w:eastAsia="Times New Roman" w:hAnsi="Tahoma" w:cs="Tahoma"/>
          <w:sz w:val="24"/>
          <w:szCs w:val="24"/>
        </w:rPr>
      </w:pPr>
      <w:r w:rsidRPr="00B46B22">
        <w:rPr>
          <w:rFonts w:ascii="Tahoma" w:eastAsia="Times New Roman" w:hAnsi="Tahoma" w:cs="Tahoma"/>
          <w:i/>
          <w:sz w:val="24"/>
          <w:szCs w:val="24"/>
        </w:rPr>
        <w:t>The Insti</w:t>
      </w:r>
      <w:r w:rsidR="00D249DD" w:rsidRPr="00B46B22">
        <w:rPr>
          <w:rFonts w:ascii="Tahoma" w:eastAsia="Times New Roman" w:hAnsi="Tahoma" w:cs="Tahoma"/>
          <w:i/>
          <w:sz w:val="24"/>
          <w:szCs w:val="24"/>
        </w:rPr>
        <w:t>tut</w:t>
      </w:r>
      <w:r w:rsidRPr="00B46B22">
        <w:rPr>
          <w:rFonts w:ascii="Tahoma" w:eastAsia="Times New Roman" w:hAnsi="Tahoma" w:cs="Tahoma"/>
          <w:i/>
          <w:sz w:val="24"/>
          <w:szCs w:val="24"/>
        </w:rPr>
        <w:t>e of Behavioral Sciences (or “IBS”) as I knew it (1968 – 70), was a place of vigorous research activities. The number of Research Reports, publishing empirical studies, exceeded at that time number 100. It was a place, where a number of visitors as well as interested graduate students met.</w:t>
      </w:r>
      <w:r w:rsidR="00BB4A7A" w:rsidRPr="00B46B22">
        <w:rPr>
          <w:rFonts w:ascii="Tahoma" w:eastAsia="Times New Roman" w:hAnsi="Tahoma" w:cs="Tahoma"/>
          <w:i/>
          <w:sz w:val="24"/>
          <w:szCs w:val="24"/>
        </w:rPr>
        <w:t xml:space="preserve"> Of course, I do remember just a few – perhaps all those, who created the Brunswik</w:t>
      </w:r>
      <w:r w:rsidR="00F002FB" w:rsidRPr="00B46B22">
        <w:rPr>
          <w:rFonts w:ascii="Tahoma" w:eastAsia="Times New Roman" w:hAnsi="Tahoma" w:cs="Tahoma"/>
          <w:i/>
          <w:sz w:val="24"/>
          <w:szCs w:val="24"/>
        </w:rPr>
        <w:t xml:space="preserve"> Society</w:t>
      </w:r>
      <w:r w:rsidR="00BB4A7A" w:rsidRPr="00B46B22">
        <w:rPr>
          <w:rFonts w:ascii="Tahoma" w:eastAsia="Times New Roman" w:hAnsi="Tahoma" w:cs="Tahoma"/>
          <w:i/>
          <w:sz w:val="24"/>
          <w:szCs w:val="24"/>
        </w:rPr>
        <w:t xml:space="preserve">, left their trace at the regular Society meetings and </w:t>
      </w:r>
      <w:r w:rsidR="00D02698">
        <w:rPr>
          <w:rFonts w:ascii="Tahoma" w:eastAsia="Times New Roman" w:hAnsi="Tahoma" w:cs="Tahoma"/>
          <w:i/>
          <w:sz w:val="24"/>
          <w:szCs w:val="24"/>
        </w:rPr>
        <w:t>their research are</w:t>
      </w:r>
      <w:r w:rsidR="00BB4A7A" w:rsidRPr="00B46B22">
        <w:rPr>
          <w:rFonts w:ascii="Tahoma" w:eastAsia="Times New Roman" w:hAnsi="Tahoma" w:cs="Tahoma"/>
          <w:i/>
          <w:sz w:val="24"/>
          <w:szCs w:val="24"/>
        </w:rPr>
        <w:t xml:space="preserve"> rep</w:t>
      </w:r>
      <w:r w:rsidR="004B780F" w:rsidRPr="00B46B22">
        <w:rPr>
          <w:rFonts w:ascii="Tahoma" w:eastAsia="Times New Roman" w:hAnsi="Tahoma" w:cs="Tahoma"/>
          <w:i/>
          <w:sz w:val="24"/>
          <w:szCs w:val="24"/>
        </w:rPr>
        <w:t>orted</w:t>
      </w:r>
      <w:r w:rsidR="00BB4A7A" w:rsidRPr="00B46B22">
        <w:rPr>
          <w:rFonts w:ascii="Tahoma" w:eastAsia="Times New Roman" w:hAnsi="Tahoma" w:cs="Tahoma"/>
          <w:i/>
          <w:sz w:val="24"/>
          <w:szCs w:val="24"/>
        </w:rPr>
        <w:t xml:space="preserve"> in the Newsletter (see www.brunswik.org).</w:t>
      </w:r>
      <w:r w:rsidR="00BB4A7A">
        <w:rPr>
          <w:rFonts w:ascii="Tahoma" w:eastAsia="Times New Roman" w:hAnsi="Tahoma" w:cs="Tahoma"/>
          <w:sz w:val="24"/>
          <w:szCs w:val="24"/>
        </w:rPr>
        <w:t xml:space="preserve"> </w:t>
      </w:r>
    </w:p>
    <w:p w:rsidR="004B780F" w:rsidRDefault="004B780F" w:rsidP="00D0006E">
      <w:pPr>
        <w:spacing w:after="0" w:line="240" w:lineRule="auto"/>
        <w:rPr>
          <w:rFonts w:ascii="Tahoma" w:eastAsia="Times New Roman" w:hAnsi="Tahoma" w:cs="Tahoma"/>
          <w:sz w:val="24"/>
          <w:szCs w:val="24"/>
        </w:rPr>
      </w:pPr>
    </w:p>
    <w:p w:rsidR="004B780F" w:rsidRPr="004B780F" w:rsidRDefault="004B780F" w:rsidP="004B780F">
      <w:pPr>
        <w:spacing w:after="0" w:line="240" w:lineRule="auto"/>
        <w:rPr>
          <w:rFonts w:ascii="Tahoma" w:hAnsi="Tahoma" w:cs="Tahoma"/>
          <w:color w:val="000000"/>
          <w:sz w:val="27"/>
          <w:szCs w:val="27"/>
        </w:rPr>
      </w:pPr>
      <w:r w:rsidRPr="004B780F">
        <w:rPr>
          <w:rFonts w:ascii="Tahoma" w:eastAsia="Times New Roman" w:hAnsi="Tahoma" w:cs="Tahoma"/>
          <w:i/>
          <w:sz w:val="24"/>
          <w:szCs w:val="24"/>
          <w:u w:val="single"/>
        </w:rPr>
        <w:t>The Ken´s obituary says</w:t>
      </w:r>
      <w:r w:rsidRPr="004B780F">
        <w:rPr>
          <w:rFonts w:ascii="Tahoma" w:eastAsia="Times New Roman" w:hAnsi="Tahoma" w:cs="Tahoma"/>
          <w:i/>
          <w:sz w:val="24"/>
          <w:szCs w:val="24"/>
        </w:rPr>
        <w:t>:</w:t>
      </w:r>
      <w:r>
        <w:rPr>
          <w:rFonts w:ascii="Tahoma" w:eastAsia="Times New Roman" w:hAnsi="Tahoma" w:cs="Tahoma"/>
          <w:i/>
          <w:sz w:val="24"/>
          <w:szCs w:val="24"/>
        </w:rPr>
        <w:t xml:space="preserve"> </w:t>
      </w:r>
      <w:r w:rsidRPr="004B780F">
        <w:rPr>
          <w:rFonts w:ascii="Tahoma" w:eastAsia="Times New Roman" w:hAnsi="Tahoma" w:cs="Tahoma"/>
          <w:sz w:val="24"/>
          <w:szCs w:val="24"/>
        </w:rPr>
        <w:t>He held a year-long travel award from the Ford Foundation for travel and lectures in Europe and the Soviet Union in1964-65. He was a NATO visiting lecturer in England, France, Italy, and Greece in 1970. He was a scholar in residence at the Rockefeller Center in Italy in 1974, and a research scholar at the International Institute for Applied Systems Analysis in Austria in 1977. He was awarded an honorary degree by the University of Uppsala in Sweden in 1982.</w:t>
      </w:r>
      <w:r w:rsidR="00B46B22" w:rsidRPr="00B46B22">
        <w:rPr>
          <w:rFonts w:ascii="Times New Roman" w:eastAsia="Times New Roman" w:hAnsi="Times New Roman" w:cs="Times New Roman"/>
          <w:sz w:val="24"/>
          <w:szCs w:val="24"/>
        </w:rPr>
        <w:t xml:space="preserve"> </w:t>
      </w:r>
      <w:r w:rsidR="00B46B22" w:rsidRPr="00B46B22">
        <w:rPr>
          <w:rFonts w:ascii="Tahoma" w:eastAsia="Times New Roman" w:hAnsi="Tahoma" w:cs="Tahoma"/>
          <w:sz w:val="24"/>
          <w:szCs w:val="24"/>
        </w:rPr>
        <w:t xml:space="preserve">He published 13 books and over 100 articles. His most recent books include </w:t>
      </w:r>
      <w:r w:rsidR="00D02698">
        <w:rPr>
          <w:rFonts w:ascii="Tahoma" w:eastAsia="Times New Roman" w:hAnsi="Tahoma" w:cs="Tahoma"/>
          <w:sz w:val="24"/>
          <w:szCs w:val="24"/>
        </w:rPr>
        <w:t>“</w:t>
      </w:r>
      <w:r w:rsidR="00B46B22" w:rsidRPr="00B46B22">
        <w:rPr>
          <w:rFonts w:ascii="Tahoma" w:eastAsia="Times New Roman" w:hAnsi="Tahoma" w:cs="Tahoma"/>
          <w:sz w:val="24"/>
          <w:szCs w:val="24"/>
        </w:rPr>
        <w:t>Beyond Rationality: The Search for Wisdom in a Troubled Time</w:t>
      </w:r>
      <w:r w:rsidR="00D02698">
        <w:rPr>
          <w:rFonts w:ascii="Tahoma" w:eastAsia="Times New Roman" w:hAnsi="Tahoma" w:cs="Tahoma"/>
          <w:sz w:val="24"/>
          <w:szCs w:val="24"/>
        </w:rPr>
        <w:t>”</w:t>
      </w:r>
      <w:r w:rsidR="00B46B22" w:rsidRPr="00B46B22">
        <w:rPr>
          <w:rFonts w:ascii="Tahoma" w:eastAsia="Times New Roman" w:hAnsi="Tahoma" w:cs="Tahoma"/>
          <w:sz w:val="24"/>
          <w:szCs w:val="24"/>
        </w:rPr>
        <w:t xml:space="preserve">, the award-winning </w:t>
      </w:r>
      <w:r w:rsidR="00D02698">
        <w:rPr>
          <w:rFonts w:ascii="Tahoma" w:eastAsia="Times New Roman" w:hAnsi="Tahoma" w:cs="Tahoma"/>
          <w:sz w:val="24"/>
          <w:szCs w:val="24"/>
        </w:rPr>
        <w:t>“</w:t>
      </w:r>
      <w:r w:rsidR="00B46B22" w:rsidRPr="00B46B22">
        <w:rPr>
          <w:rFonts w:ascii="Tahoma" w:eastAsia="Times New Roman" w:hAnsi="Tahoma" w:cs="Tahoma"/>
          <w:sz w:val="24"/>
          <w:szCs w:val="24"/>
        </w:rPr>
        <w:t>Human Judgment and Social Policy: Irreducible Uncertainty, Inevitable Error, Unavoidable Injustice</w:t>
      </w:r>
      <w:r w:rsidR="00D02698">
        <w:rPr>
          <w:rFonts w:ascii="Tahoma" w:eastAsia="Times New Roman" w:hAnsi="Tahoma" w:cs="Tahoma"/>
          <w:sz w:val="24"/>
          <w:szCs w:val="24"/>
        </w:rPr>
        <w:t>”</w:t>
      </w:r>
      <w:r w:rsidR="00B46B22" w:rsidRPr="00B46B22">
        <w:rPr>
          <w:rFonts w:ascii="Tahoma" w:eastAsia="Times New Roman" w:hAnsi="Tahoma" w:cs="Tahoma"/>
          <w:sz w:val="24"/>
          <w:szCs w:val="24"/>
        </w:rPr>
        <w:t xml:space="preserve">, and </w:t>
      </w:r>
      <w:r w:rsidR="00D02698">
        <w:rPr>
          <w:rFonts w:ascii="Tahoma" w:eastAsia="Times New Roman" w:hAnsi="Tahoma" w:cs="Tahoma"/>
          <w:sz w:val="24"/>
          <w:szCs w:val="24"/>
        </w:rPr>
        <w:t>“</w:t>
      </w:r>
      <w:r w:rsidR="00B46B22" w:rsidRPr="00B46B22">
        <w:rPr>
          <w:rFonts w:ascii="Tahoma" w:eastAsia="Times New Roman" w:hAnsi="Tahoma" w:cs="Tahoma"/>
          <w:sz w:val="24"/>
          <w:szCs w:val="24"/>
        </w:rPr>
        <w:t xml:space="preserve">Judgments </w:t>
      </w:r>
      <w:proofErr w:type="gramStart"/>
      <w:r w:rsidR="00B46B22" w:rsidRPr="00B46B22">
        <w:rPr>
          <w:rFonts w:ascii="Tahoma" w:eastAsia="Times New Roman" w:hAnsi="Tahoma" w:cs="Tahoma"/>
          <w:sz w:val="24"/>
          <w:szCs w:val="24"/>
        </w:rPr>
        <w:t>Under</w:t>
      </w:r>
      <w:proofErr w:type="gramEnd"/>
      <w:r w:rsidR="00B46B22" w:rsidRPr="00B46B22">
        <w:rPr>
          <w:rFonts w:ascii="Tahoma" w:eastAsia="Times New Roman" w:hAnsi="Tahoma" w:cs="Tahoma"/>
          <w:sz w:val="24"/>
          <w:szCs w:val="24"/>
        </w:rPr>
        <w:t xml:space="preserve"> Stress</w:t>
      </w:r>
      <w:r w:rsidR="00D02698">
        <w:rPr>
          <w:rFonts w:ascii="Tahoma" w:eastAsia="Times New Roman" w:hAnsi="Tahoma" w:cs="Tahoma"/>
          <w:sz w:val="24"/>
          <w:szCs w:val="24"/>
        </w:rPr>
        <w:t>”</w:t>
      </w:r>
      <w:r w:rsidR="00B46B22" w:rsidRPr="00B46B22">
        <w:rPr>
          <w:rFonts w:ascii="Tahoma" w:eastAsia="Times New Roman" w:hAnsi="Tahoma" w:cs="Tahoma"/>
          <w:sz w:val="24"/>
          <w:szCs w:val="24"/>
        </w:rPr>
        <w:t>.</w:t>
      </w:r>
      <w:r w:rsidR="00B46B22" w:rsidRPr="005F5536">
        <w:rPr>
          <w:rFonts w:ascii="Times New Roman" w:eastAsia="Times New Roman" w:hAnsi="Times New Roman" w:cs="Times New Roman"/>
          <w:sz w:val="24"/>
          <w:szCs w:val="24"/>
        </w:rPr>
        <w:t xml:space="preserve"> </w:t>
      </w:r>
      <w:r w:rsidRPr="004B780F">
        <w:rPr>
          <w:rFonts w:ascii="Tahoma" w:eastAsia="Times New Roman" w:hAnsi="Tahoma" w:cs="Tahoma"/>
          <w:sz w:val="24"/>
          <w:szCs w:val="24"/>
        </w:rPr>
        <w:t xml:space="preserve"> His most recent lecture was at the Max Planck Institute for Human Development in Berlin in 2006. He was a member of the faculty of the University of Colorado from 1948 until his retirement in 1987.</w:t>
      </w:r>
    </w:p>
    <w:p w:rsidR="004B780F" w:rsidRPr="004B780F" w:rsidRDefault="004B780F" w:rsidP="004B780F">
      <w:pPr>
        <w:spacing w:after="0" w:line="240" w:lineRule="auto"/>
        <w:rPr>
          <w:rFonts w:ascii="Tahoma" w:eastAsia="Times New Roman" w:hAnsi="Tahoma" w:cs="Tahoma"/>
          <w:sz w:val="24"/>
          <w:szCs w:val="24"/>
        </w:rPr>
      </w:pPr>
      <w:r w:rsidRPr="004B780F">
        <w:rPr>
          <w:rFonts w:ascii="Tahoma" w:eastAsia="Times New Roman" w:hAnsi="Tahoma" w:cs="Tahoma"/>
          <w:sz w:val="24"/>
          <w:szCs w:val="24"/>
        </w:rPr>
        <w:t xml:space="preserve">He will be missed tremendously by his two daughters, Pamela Hammond of Mukilteo, Washington, and Kathleen Armbruster of Mill Valley, California, four grandchildren, Peter Armbruster, Aaron Armbruster and five great grandchildren, Alex, Luke, Liam, Ellie and Grace. </w:t>
      </w:r>
    </w:p>
    <w:p w:rsidR="004B780F" w:rsidRDefault="004B780F" w:rsidP="004B780F">
      <w:pPr>
        <w:spacing w:after="0" w:line="240" w:lineRule="auto"/>
        <w:rPr>
          <w:rFonts w:ascii="Times New Roman" w:eastAsia="Times New Roman" w:hAnsi="Times New Roman" w:cs="Times New Roman"/>
          <w:sz w:val="24"/>
          <w:szCs w:val="24"/>
        </w:rPr>
      </w:pPr>
    </w:p>
    <w:p w:rsidR="001C4DF6" w:rsidRDefault="004B780F" w:rsidP="00194231">
      <w:pPr>
        <w:spacing w:after="0" w:line="240" w:lineRule="auto"/>
        <w:rPr>
          <w:rFonts w:ascii="Tahoma" w:eastAsia="Times New Roman" w:hAnsi="Tahoma" w:cs="Tahoma"/>
          <w:i/>
          <w:sz w:val="24"/>
          <w:szCs w:val="24"/>
        </w:rPr>
      </w:pPr>
      <w:r>
        <w:rPr>
          <w:rFonts w:ascii="Tahoma" w:eastAsia="Times New Roman" w:hAnsi="Tahoma" w:cs="Tahoma"/>
          <w:i/>
          <w:sz w:val="24"/>
          <w:szCs w:val="24"/>
        </w:rPr>
        <w:t xml:space="preserve">Of course, he is missed. </w:t>
      </w:r>
      <w:r w:rsidR="00B44256">
        <w:rPr>
          <w:rFonts w:ascii="Tahoma" w:eastAsia="Times New Roman" w:hAnsi="Tahoma" w:cs="Tahoma"/>
          <w:i/>
          <w:sz w:val="24"/>
          <w:szCs w:val="24"/>
        </w:rPr>
        <w:t xml:space="preserve">Otherwise there would be no such Christmas “vánočka” served. As you see, </w:t>
      </w:r>
      <w:r w:rsidR="00B46B22">
        <w:rPr>
          <w:rFonts w:ascii="Tahoma" w:eastAsia="Times New Roman" w:hAnsi="Tahoma" w:cs="Tahoma"/>
          <w:i/>
          <w:sz w:val="24"/>
          <w:szCs w:val="24"/>
        </w:rPr>
        <w:t xml:space="preserve">now </w:t>
      </w:r>
      <w:r w:rsidR="00B44256">
        <w:rPr>
          <w:rFonts w:ascii="Tahoma" w:eastAsia="Times New Roman" w:hAnsi="Tahoma" w:cs="Tahoma"/>
          <w:i/>
          <w:sz w:val="24"/>
          <w:szCs w:val="24"/>
        </w:rPr>
        <w:t xml:space="preserve">I got </w:t>
      </w:r>
      <w:r w:rsidR="00776889">
        <w:rPr>
          <w:rFonts w:ascii="Tahoma" w:eastAsia="Times New Roman" w:hAnsi="Tahoma" w:cs="Tahoma"/>
          <w:i/>
          <w:sz w:val="24"/>
          <w:szCs w:val="24"/>
        </w:rPr>
        <w:t xml:space="preserve">to </w:t>
      </w:r>
      <w:r w:rsidR="00B44256">
        <w:rPr>
          <w:rFonts w:ascii="Tahoma" w:eastAsia="Times New Roman" w:hAnsi="Tahoma" w:cs="Tahoma"/>
          <w:i/>
          <w:sz w:val="24"/>
          <w:szCs w:val="24"/>
        </w:rPr>
        <w:t xml:space="preserve">the </w:t>
      </w:r>
      <w:r w:rsidR="00194231">
        <w:rPr>
          <w:rFonts w:ascii="Tahoma" w:eastAsia="Times New Roman" w:hAnsi="Tahoma" w:cs="Tahoma"/>
          <w:i/>
          <w:sz w:val="24"/>
          <w:szCs w:val="24"/>
        </w:rPr>
        <w:t>lowest</w:t>
      </w:r>
      <w:r w:rsidR="00B44256">
        <w:rPr>
          <w:rFonts w:ascii="Tahoma" w:eastAsia="Times New Roman" w:hAnsi="Tahoma" w:cs="Tahoma"/>
          <w:i/>
          <w:sz w:val="24"/>
          <w:szCs w:val="24"/>
        </w:rPr>
        <w:t xml:space="preserve">, </w:t>
      </w:r>
      <w:r w:rsidR="00194231">
        <w:rPr>
          <w:rFonts w:ascii="Tahoma" w:eastAsia="Times New Roman" w:hAnsi="Tahoma" w:cs="Tahoma"/>
          <w:i/>
          <w:sz w:val="24"/>
          <w:szCs w:val="24"/>
        </w:rPr>
        <w:t xml:space="preserve">broadest, </w:t>
      </w:r>
      <w:r w:rsidR="00B44256">
        <w:rPr>
          <w:rFonts w:ascii="Tahoma" w:eastAsia="Times New Roman" w:hAnsi="Tahoma" w:cs="Tahoma"/>
          <w:i/>
          <w:sz w:val="24"/>
          <w:szCs w:val="24"/>
        </w:rPr>
        <w:t xml:space="preserve">most contemporary layer of the cake.    </w:t>
      </w:r>
      <w:r w:rsidR="00194231">
        <w:rPr>
          <w:rFonts w:ascii="Tahoma" w:eastAsia="Times New Roman" w:hAnsi="Tahoma" w:cs="Tahoma"/>
          <w:i/>
          <w:sz w:val="24"/>
          <w:szCs w:val="24"/>
        </w:rPr>
        <w:t xml:space="preserve">It </w:t>
      </w:r>
      <w:r w:rsidR="00B44256">
        <w:rPr>
          <w:rFonts w:ascii="Tahoma" w:eastAsia="Times New Roman" w:hAnsi="Tahoma" w:cs="Tahoma"/>
          <w:i/>
          <w:sz w:val="24"/>
          <w:szCs w:val="24"/>
        </w:rPr>
        <w:t xml:space="preserve">is about dozens of students, </w:t>
      </w:r>
      <w:r w:rsidR="00776889">
        <w:rPr>
          <w:rFonts w:ascii="Tahoma" w:eastAsia="Times New Roman" w:hAnsi="Tahoma" w:cs="Tahoma"/>
          <w:i/>
          <w:sz w:val="24"/>
          <w:szCs w:val="24"/>
        </w:rPr>
        <w:t xml:space="preserve">close and distant </w:t>
      </w:r>
      <w:r w:rsidR="00B44256">
        <w:rPr>
          <w:rFonts w:ascii="Tahoma" w:eastAsia="Times New Roman" w:hAnsi="Tahoma" w:cs="Tahoma"/>
          <w:i/>
          <w:sz w:val="24"/>
          <w:szCs w:val="24"/>
        </w:rPr>
        <w:t>co-workers and friends</w:t>
      </w:r>
      <w:r w:rsidR="00D02698">
        <w:rPr>
          <w:rFonts w:ascii="Tahoma" w:eastAsia="Times New Roman" w:hAnsi="Tahoma" w:cs="Tahoma"/>
          <w:i/>
          <w:sz w:val="24"/>
          <w:szCs w:val="24"/>
        </w:rPr>
        <w:t>.</w:t>
      </w:r>
      <w:r w:rsidR="00B44256">
        <w:rPr>
          <w:rFonts w:ascii="Tahoma" w:eastAsia="Times New Roman" w:hAnsi="Tahoma" w:cs="Tahoma"/>
          <w:i/>
          <w:sz w:val="24"/>
          <w:szCs w:val="24"/>
        </w:rPr>
        <w:t xml:space="preserve"> How to embrace such an expanding world? </w:t>
      </w:r>
    </w:p>
    <w:p w:rsidR="004B780F" w:rsidRPr="004B780F" w:rsidRDefault="005A49BC" w:rsidP="004B780F">
      <w:pPr>
        <w:spacing w:after="0" w:line="240" w:lineRule="auto"/>
        <w:rPr>
          <w:rFonts w:ascii="Tahoma" w:eastAsia="Times New Roman" w:hAnsi="Tahoma" w:cs="Tahoma"/>
          <w:i/>
          <w:sz w:val="24"/>
          <w:szCs w:val="24"/>
        </w:rPr>
      </w:pPr>
      <w:r>
        <w:rPr>
          <w:rFonts w:ascii="Tahoma" w:eastAsia="Times New Roman" w:hAnsi="Tahoma" w:cs="Tahoma"/>
          <w:i/>
          <w:sz w:val="24"/>
          <w:szCs w:val="24"/>
        </w:rPr>
        <w:t xml:space="preserve">The following people are inherent </w:t>
      </w:r>
      <w:r w:rsidR="001C4DF6">
        <w:rPr>
          <w:rFonts w:ascii="Tahoma" w:eastAsia="Times New Roman" w:hAnsi="Tahoma" w:cs="Tahoma"/>
          <w:i/>
          <w:sz w:val="24"/>
          <w:szCs w:val="24"/>
        </w:rPr>
        <w:t>part of my story in Boulder</w:t>
      </w:r>
      <w:r w:rsidR="00D02698">
        <w:rPr>
          <w:rFonts w:ascii="Tahoma" w:eastAsia="Times New Roman" w:hAnsi="Tahoma" w:cs="Tahoma"/>
          <w:i/>
          <w:sz w:val="24"/>
          <w:szCs w:val="24"/>
        </w:rPr>
        <w:t xml:space="preserve"> and</w:t>
      </w:r>
      <w:r w:rsidR="001C4DF6">
        <w:rPr>
          <w:rFonts w:ascii="Tahoma" w:eastAsia="Times New Roman" w:hAnsi="Tahoma" w:cs="Tahoma"/>
          <w:i/>
          <w:sz w:val="24"/>
          <w:szCs w:val="24"/>
        </w:rPr>
        <w:t xml:space="preserve"> cann</w:t>
      </w:r>
      <w:r>
        <w:rPr>
          <w:rFonts w:ascii="Tahoma" w:eastAsia="Times New Roman" w:hAnsi="Tahoma" w:cs="Tahoma"/>
          <w:i/>
          <w:sz w:val="24"/>
          <w:szCs w:val="24"/>
        </w:rPr>
        <w:t>´</w:t>
      </w:r>
      <w:r w:rsidR="001C4DF6">
        <w:rPr>
          <w:rFonts w:ascii="Tahoma" w:eastAsia="Times New Roman" w:hAnsi="Tahoma" w:cs="Tahoma"/>
          <w:i/>
          <w:sz w:val="24"/>
          <w:szCs w:val="24"/>
        </w:rPr>
        <w:t xml:space="preserve">t </w:t>
      </w:r>
      <w:r>
        <w:rPr>
          <w:rFonts w:ascii="Tahoma" w:eastAsia="Times New Roman" w:hAnsi="Tahoma" w:cs="Tahoma"/>
          <w:i/>
          <w:sz w:val="24"/>
          <w:szCs w:val="24"/>
        </w:rPr>
        <w:t xml:space="preserve">be </w:t>
      </w:r>
      <w:r w:rsidR="001C4DF6">
        <w:rPr>
          <w:rFonts w:ascii="Tahoma" w:eastAsia="Times New Roman" w:hAnsi="Tahoma" w:cs="Tahoma"/>
          <w:i/>
          <w:sz w:val="24"/>
          <w:szCs w:val="24"/>
        </w:rPr>
        <w:t>miss</w:t>
      </w:r>
      <w:r>
        <w:rPr>
          <w:rFonts w:ascii="Tahoma" w:eastAsia="Times New Roman" w:hAnsi="Tahoma" w:cs="Tahoma"/>
          <w:i/>
          <w:sz w:val="24"/>
          <w:szCs w:val="24"/>
        </w:rPr>
        <w:t>ed</w:t>
      </w:r>
      <w:r w:rsidR="001C4DF6">
        <w:rPr>
          <w:rFonts w:ascii="Tahoma" w:eastAsia="Times New Roman" w:hAnsi="Tahoma" w:cs="Tahoma"/>
          <w:i/>
          <w:sz w:val="24"/>
          <w:szCs w:val="24"/>
        </w:rPr>
        <w:t xml:space="preserve"> here: </w:t>
      </w:r>
      <w:r w:rsidR="00E74626">
        <w:rPr>
          <w:rFonts w:ascii="Tahoma" w:eastAsia="Times New Roman" w:hAnsi="Tahoma" w:cs="Tahoma"/>
          <w:i/>
          <w:sz w:val="24"/>
          <w:szCs w:val="24"/>
        </w:rPr>
        <w:t xml:space="preserve"> </w:t>
      </w:r>
      <w:r w:rsidR="00E05B96">
        <w:rPr>
          <w:rFonts w:ascii="Tahoma" w:eastAsia="Times New Roman" w:hAnsi="Tahoma" w:cs="Tahoma"/>
          <w:i/>
          <w:sz w:val="24"/>
          <w:szCs w:val="24"/>
        </w:rPr>
        <w:t xml:space="preserve">  </w:t>
      </w:r>
      <w:r w:rsidR="00DD5F6F">
        <w:rPr>
          <w:rFonts w:ascii="Tahoma" w:eastAsia="Times New Roman" w:hAnsi="Tahoma" w:cs="Tahoma"/>
          <w:i/>
          <w:sz w:val="24"/>
          <w:szCs w:val="24"/>
        </w:rPr>
        <w:t xml:space="preserve">  </w:t>
      </w:r>
      <w:r w:rsidR="004850DE">
        <w:rPr>
          <w:rFonts w:ascii="Tahoma" w:eastAsia="Times New Roman" w:hAnsi="Tahoma" w:cs="Tahoma"/>
          <w:i/>
          <w:sz w:val="24"/>
          <w:szCs w:val="24"/>
        </w:rPr>
        <w:t xml:space="preserve">  </w:t>
      </w:r>
      <w:r w:rsidR="00ED6E3A">
        <w:rPr>
          <w:rFonts w:ascii="Tahoma" w:eastAsia="Times New Roman" w:hAnsi="Tahoma" w:cs="Tahoma"/>
          <w:i/>
          <w:sz w:val="24"/>
          <w:szCs w:val="24"/>
        </w:rPr>
        <w:t xml:space="preserve">   </w:t>
      </w:r>
      <w:r w:rsidR="006B0150">
        <w:rPr>
          <w:rFonts w:ascii="Tahoma" w:eastAsia="Times New Roman" w:hAnsi="Tahoma" w:cs="Tahoma"/>
          <w:i/>
          <w:sz w:val="24"/>
          <w:szCs w:val="24"/>
        </w:rPr>
        <w:t xml:space="preserve"> </w:t>
      </w:r>
    </w:p>
    <w:p w:rsidR="008442A2" w:rsidRDefault="008442A2" w:rsidP="00D0006E">
      <w:pPr>
        <w:spacing w:after="0" w:line="240" w:lineRule="auto"/>
        <w:rPr>
          <w:rFonts w:ascii="Tahoma" w:eastAsia="Times New Roman" w:hAnsi="Tahoma" w:cs="Tahoma"/>
          <w:sz w:val="24"/>
          <w:szCs w:val="24"/>
        </w:rPr>
      </w:pPr>
    </w:p>
    <w:p w:rsidR="00D249DD" w:rsidRDefault="00D249DD" w:rsidP="00D0006E">
      <w:pPr>
        <w:spacing w:after="0" w:line="240" w:lineRule="auto"/>
        <w:rPr>
          <w:rFonts w:ascii="Tahoma" w:eastAsia="Times New Roman" w:hAnsi="Tahoma" w:cs="Tahoma"/>
          <w:b/>
          <w:sz w:val="24"/>
          <w:szCs w:val="24"/>
        </w:rPr>
      </w:pPr>
    </w:p>
    <w:p w:rsidR="00D249DD" w:rsidRDefault="00D249DD" w:rsidP="00D0006E">
      <w:pPr>
        <w:spacing w:after="0" w:line="240" w:lineRule="auto"/>
        <w:rPr>
          <w:rFonts w:ascii="Tahoma" w:eastAsia="Times New Roman" w:hAnsi="Tahoma" w:cs="Tahoma"/>
          <w:b/>
          <w:sz w:val="24"/>
          <w:szCs w:val="24"/>
        </w:rPr>
      </w:pPr>
    </w:p>
    <w:p w:rsidR="00D249DD" w:rsidRDefault="00D249DD" w:rsidP="00D0006E">
      <w:pPr>
        <w:spacing w:after="0" w:line="240" w:lineRule="auto"/>
        <w:rPr>
          <w:rFonts w:ascii="Tahoma" w:eastAsia="Times New Roman" w:hAnsi="Tahoma" w:cs="Tahoma"/>
          <w:b/>
          <w:sz w:val="24"/>
          <w:szCs w:val="24"/>
        </w:rPr>
      </w:pPr>
    </w:p>
    <w:p w:rsidR="00D249DD" w:rsidRDefault="00D249DD" w:rsidP="00D0006E">
      <w:pPr>
        <w:spacing w:after="0" w:line="240" w:lineRule="auto"/>
        <w:rPr>
          <w:rFonts w:ascii="Tahoma" w:eastAsia="Times New Roman" w:hAnsi="Tahoma" w:cs="Tahoma"/>
          <w:b/>
          <w:noProof/>
          <w:sz w:val="24"/>
          <w:szCs w:val="24"/>
        </w:rPr>
      </w:pPr>
      <w:r>
        <w:rPr>
          <w:rFonts w:ascii="Tahoma" w:eastAsia="Times New Roman" w:hAnsi="Tahoma" w:cs="Tahoma"/>
          <w:b/>
          <w:noProof/>
          <w:sz w:val="24"/>
          <w:szCs w:val="24"/>
        </w:rPr>
        <w:lastRenderedPageBreak/>
        <w:t xml:space="preserve"> </w:t>
      </w:r>
      <w:r>
        <w:rPr>
          <w:rFonts w:ascii="Tahoma" w:eastAsia="Times New Roman" w:hAnsi="Tahoma" w:cs="Tahoma"/>
          <w:b/>
          <w:noProof/>
          <w:sz w:val="24"/>
          <w:szCs w:val="24"/>
        </w:rPr>
        <w:drawing>
          <wp:inline distT="0" distB="0" distL="0" distR="0">
            <wp:extent cx="2212283" cy="1537854"/>
            <wp:effectExtent l="0" t="0" r="0" b="5715"/>
            <wp:docPr id="7168" name="Obrázek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_002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22630" cy="1545047"/>
                    </a:xfrm>
                    <a:prstGeom prst="rect">
                      <a:avLst/>
                    </a:prstGeom>
                  </pic:spPr>
                </pic:pic>
              </a:graphicData>
            </a:graphic>
          </wp:inline>
        </w:drawing>
      </w:r>
      <w:r>
        <w:rPr>
          <w:rFonts w:ascii="Tahoma" w:eastAsia="Times New Roman" w:hAnsi="Tahoma" w:cs="Tahoma"/>
          <w:b/>
          <w:noProof/>
          <w:sz w:val="24"/>
          <w:szCs w:val="24"/>
        </w:rPr>
        <w:t xml:space="preserve"> </w:t>
      </w:r>
      <w:r w:rsidR="003C7DC3">
        <w:rPr>
          <w:rFonts w:ascii="Tahoma" w:eastAsia="Times New Roman" w:hAnsi="Tahoma" w:cs="Tahoma"/>
          <w:b/>
          <w:noProof/>
          <w:sz w:val="24"/>
          <w:szCs w:val="24"/>
        </w:rPr>
        <w:t xml:space="preserve"> </w:t>
      </w:r>
      <w:r w:rsidR="003C7DC3">
        <w:rPr>
          <w:rFonts w:ascii="Tahoma" w:eastAsia="Times New Roman" w:hAnsi="Tahoma" w:cs="Tahoma"/>
          <w:b/>
          <w:noProof/>
          <w:sz w:val="24"/>
          <w:szCs w:val="24"/>
        </w:rPr>
        <w:drawing>
          <wp:inline distT="0" distB="0" distL="0" distR="0">
            <wp:extent cx="1673822" cy="1668483"/>
            <wp:effectExtent l="0" t="0" r="3175" b="8255"/>
            <wp:docPr id="7169" name="Obrázek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_002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73364" cy="1668027"/>
                    </a:xfrm>
                    <a:prstGeom prst="rect">
                      <a:avLst/>
                    </a:prstGeom>
                  </pic:spPr>
                </pic:pic>
              </a:graphicData>
            </a:graphic>
          </wp:inline>
        </w:drawing>
      </w:r>
      <w:r w:rsidR="003C7DC3">
        <w:rPr>
          <w:rFonts w:ascii="Tahoma" w:eastAsia="Times New Roman" w:hAnsi="Tahoma" w:cs="Tahoma"/>
          <w:b/>
          <w:noProof/>
          <w:sz w:val="24"/>
          <w:szCs w:val="24"/>
        </w:rPr>
        <w:t xml:space="preserve"> </w:t>
      </w:r>
      <w:r w:rsidR="003C7DC3">
        <w:rPr>
          <w:rFonts w:ascii="Tahoma" w:eastAsia="Times New Roman" w:hAnsi="Tahoma" w:cs="Tahoma"/>
          <w:b/>
          <w:noProof/>
          <w:sz w:val="24"/>
          <w:szCs w:val="24"/>
        </w:rPr>
        <w:drawing>
          <wp:inline distT="0" distB="0" distL="0" distR="0">
            <wp:extent cx="1648023" cy="1140031"/>
            <wp:effectExtent l="0" t="0" r="0" b="3175"/>
            <wp:docPr id="7171" name="Obrázek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_002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53579" cy="1143874"/>
                    </a:xfrm>
                    <a:prstGeom prst="rect">
                      <a:avLst/>
                    </a:prstGeom>
                  </pic:spPr>
                </pic:pic>
              </a:graphicData>
            </a:graphic>
          </wp:inline>
        </w:drawing>
      </w:r>
    </w:p>
    <w:p w:rsidR="003C7DC3" w:rsidRDefault="003C7DC3" w:rsidP="00D0006E">
      <w:pPr>
        <w:spacing w:after="0" w:line="240" w:lineRule="auto"/>
        <w:rPr>
          <w:rFonts w:ascii="Tahoma" w:eastAsia="Times New Roman" w:hAnsi="Tahoma" w:cs="Tahoma"/>
          <w:noProof/>
          <w:sz w:val="24"/>
          <w:szCs w:val="24"/>
        </w:rPr>
      </w:pPr>
      <w:r w:rsidRPr="001C4DF6">
        <w:rPr>
          <w:rFonts w:ascii="Tahoma" w:eastAsia="Times New Roman" w:hAnsi="Tahoma" w:cs="Tahoma"/>
          <w:noProof/>
          <w:sz w:val="24"/>
          <w:szCs w:val="24"/>
        </w:rPr>
        <w:t xml:space="preserve">Fig. </w:t>
      </w:r>
      <w:r w:rsidR="00190580">
        <w:rPr>
          <w:rFonts w:ascii="Tahoma" w:eastAsia="Times New Roman" w:hAnsi="Tahoma" w:cs="Tahoma"/>
          <w:noProof/>
          <w:sz w:val="24"/>
          <w:szCs w:val="24"/>
        </w:rPr>
        <w:t>30</w:t>
      </w:r>
      <w:r w:rsidRPr="001C4DF6">
        <w:rPr>
          <w:rFonts w:ascii="Tahoma" w:eastAsia="Times New Roman" w:hAnsi="Tahoma" w:cs="Tahoma"/>
          <w:noProof/>
          <w:sz w:val="24"/>
          <w:szCs w:val="24"/>
        </w:rPr>
        <w:t>:</w:t>
      </w:r>
      <w:r>
        <w:rPr>
          <w:rFonts w:ascii="Tahoma" w:eastAsia="Times New Roman" w:hAnsi="Tahoma" w:cs="Tahoma"/>
          <w:b/>
          <w:noProof/>
          <w:sz w:val="24"/>
          <w:szCs w:val="24"/>
        </w:rPr>
        <w:t xml:space="preserve"> </w:t>
      </w:r>
      <w:r w:rsidR="00190580" w:rsidRPr="00190580">
        <w:rPr>
          <w:rFonts w:ascii="Tahoma" w:eastAsia="Times New Roman" w:hAnsi="Tahoma" w:cs="Tahoma"/>
          <w:noProof/>
          <w:sz w:val="24"/>
          <w:szCs w:val="24"/>
        </w:rPr>
        <w:t>Timothy Earle</w:t>
      </w:r>
      <w:r w:rsidR="00190580">
        <w:rPr>
          <w:rFonts w:ascii="Tahoma" w:eastAsia="Times New Roman" w:hAnsi="Tahoma" w:cs="Tahoma"/>
          <w:b/>
          <w:noProof/>
          <w:sz w:val="24"/>
          <w:szCs w:val="24"/>
        </w:rPr>
        <w:t xml:space="preserve"> </w:t>
      </w:r>
      <w:r>
        <w:rPr>
          <w:rFonts w:ascii="Tahoma" w:eastAsia="Times New Roman" w:hAnsi="Tahoma" w:cs="Tahoma"/>
          <w:noProof/>
          <w:sz w:val="24"/>
          <w:szCs w:val="24"/>
        </w:rPr>
        <w:t>a</w:t>
      </w:r>
      <w:r w:rsidR="00190580">
        <w:rPr>
          <w:rFonts w:ascii="Tahoma" w:eastAsia="Times New Roman" w:hAnsi="Tahoma" w:cs="Tahoma"/>
          <w:noProof/>
          <w:sz w:val="24"/>
          <w:szCs w:val="24"/>
        </w:rPr>
        <w:t>nd</w:t>
      </w:r>
      <w:r>
        <w:rPr>
          <w:rFonts w:ascii="Tahoma" w:eastAsia="Times New Roman" w:hAnsi="Tahoma" w:cs="Tahoma"/>
          <w:noProof/>
          <w:sz w:val="24"/>
          <w:szCs w:val="24"/>
        </w:rPr>
        <w:t xml:space="preserve"> sweet afternoon at Hammond´s garden</w:t>
      </w:r>
      <w:r w:rsidRPr="003C7DC3">
        <w:rPr>
          <w:rFonts w:ascii="Tahoma" w:eastAsia="Times New Roman" w:hAnsi="Tahoma" w:cs="Tahoma"/>
          <w:noProof/>
          <w:sz w:val="24"/>
          <w:szCs w:val="24"/>
        </w:rPr>
        <w:t xml:space="preserve"> </w:t>
      </w:r>
      <w:r>
        <w:rPr>
          <w:rFonts w:ascii="Tahoma" w:eastAsia="Times New Roman" w:hAnsi="Tahoma" w:cs="Tahoma"/>
          <w:noProof/>
          <w:sz w:val="24"/>
          <w:szCs w:val="24"/>
        </w:rPr>
        <w:t>in the late 60´s</w:t>
      </w:r>
    </w:p>
    <w:p w:rsidR="005A49BC" w:rsidRDefault="005A49BC" w:rsidP="00D0006E">
      <w:pPr>
        <w:spacing w:after="0" w:line="240" w:lineRule="auto"/>
        <w:rPr>
          <w:rFonts w:ascii="Tahoma" w:eastAsia="Times New Roman" w:hAnsi="Tahoma" w:cs="Tahoma"/>
          <w:b/>
          <w:sz w:val="24"/>
          <w:szCs w:val="24"/>
        </w:rPr>
      </w:pPr>
    </w:p>
    <w:p w:rsidR="00F65708" w:rsidRPr="0027595B" w:rsidRDefault="00D249DD" w:rsidP="00D0006E">
      <w:pPr>
        <w:spacing w:after="0" w:line="240" w:lineRule="auto"/>
        <w:rPr>
          <w:rFonts w:ascii="Tahoma" w:eastAsia="Times New Roman" w:hAnsi="Tahoma" w:cs="Tahoma"/>
          <w:i/>
          <w:sz w:val="24"/>
          <w:szCs w:val="24"/>
        </w:rPr>
      </w:pPr>
      <w:proofErr w:type="gramStart"/>
      <w:r>
        <w:rPr>
          <w:rFonts w:ascii="Tahoma" w:eastAsia="Times New Roman" w:hAnsi="Tahoma" w:cs="Tahoma"/>
          <w:b/>
          <w:sz w:val="24"/>
          <w:szCs w:val="24"/>
        </w:rPr>
        <w:t>Timothy Earle</w:t>
      </w:r>
      <w:r w:rsidR="00F65708">
        <w:rPr>
          <w:rFonts w:ascii="Tahoma" w:eastAsia="Times New Roman" w:hAnsi="Tahoma" w:cs="Tahoma"/>
          <w:b/>
          <w:sz w:val="24"/>
          <w:szCs w:val="24"/>
        </w:rPr>
        <w:t xml:space="preserve">, </w:t>
      </w:r>
      <w:r w:rsidR="00F65708" w:rsidRPr="0027595B">
        <w:rPr>
          <w:rFonts w:ascii="Tahoma" w:eastAsia="Times New Roman" w:hAnsi="Tahoma" w:cs="Tahoma"/>
          <w:i/>
          <w:sz w:val="24"/>
          <w:szCs w:val="24"/>
        </w:rPr>
        <w:t xml:space="preserve">now </w:t>
      </w:r>
      <w:r w:rsidRPr="0027595B">
        <w:rPr>
          <w:rFonts w:ascii="Tahoma" w:eastAsia="Times New Roman" w:hAnsi="Tahoma" w:cs="Tahoma"/>
          <w:i/>
          <w:sz w:val="24"/>
          <w:szCs w:val="24"/>
        </w:rPr>
        <w:t>at the Western Washington University</w:t>
      </w:r>
      <w:r w:rsidR="003C7DC3" w:rsidRPr="0027595B">
        <w:rPr>
          <w:rFonts w:ascii="Tahoma" w:eastAsia="Times New Roman" w:hAnsi="Tahoma" w:cs="Tahoma"/>
          <w:i/>
          <w:sz w:val="24"/>
          <w:szCs w:val="24"/>
        </w:rPr>
        <w:t>.</w:t>
      </w:r>
      <w:proofErr w:type="gramEnd"/>
      <w:r w:rsidR="00F65708" w:rsidRPr="0027595B">
        <w:rPr>
          <w:rFonts w:ascii="Tahoma" w:eastAsia="Times New Roman" w:hAnsi="Tahoma" w:cs="Tahoma"/>
          <w:i/>
          <w:sz w:val="24"/>
          <w:szCs w:val="24"/>
        </w:rPr>
        <w:t xml:space="preserve"> His interests were focused on risk perception and management. </w:t>
      </w:r>
      <w:r w:rsidR="003C7DC3" w:rsidRPr="0027595B">
        <w:rPr>
          <w:rFonts w:ascii="Tahoma" w:eastAsia="Times New Roman" w:hAnsi="Tahoma" w:cs="Tahoma"/>
          <w:i/>
          <w:sz w:val="24"/>
          <w:szCs w:val="24"/>
        </w:rPr>
        <w:t xml:space="preserve"> A</w:t>
      </w:r>
      <w:r w:rsidR="00D02698">
        <w:rPr>
          <w:rFonts w:ascii="Tahoma" w:eastAsia="Times New Roman" w:hAnsi="Tahoma" w:cs="Tahoma"/>
          <w:i/>
          <w:sz w:val="24"/>
          <w:szCs w:val="24"/>
        </w:rPr>
        <w:t>t</w:t>
      </w:r>
      <w:r w:rsidR="003C7DC3" w:rsidRPr="0027595B">
        <w:rPr>
          <w:rFonts w:ascii="Tahoma" w:eastAsia="Times New Roman" w:hAnsi="Tahoma" w:cs="Tahoma"/>
          <w:i/>
          <w:sz w:val="24"/>
          <w:szCs w:val="24"/>
        </w:rPr>
        <w:t xml:space="preserve"> that time Pam and Tim were couples and Bo Earle and Erin Earle are their children</w:t>
      </w:r>
      <w:r w:rsidR="005733F1" w:rsidRPr="0027595B">
        <w:rPr>
          <w:rFonts w:ascii="Tahoma" w:eastAsia="Times New Roman" w:hAnsi="Tahoma" w:cs="Tahoma"/>
          <w:i/>
          <w:sz w:val="24"/>
          <w:szCs w:val="24"/>
        </w:rPr>
        <w:t xml:space="preserve"> – now adults! </w:t>
      </w:r>
      <w:r w:rsidR="003C7DC3" w:rsidRPr="0027595B">
        <w:rPr>
          <w:rFonts w:ascii="Tahoma" w:eastAsia="Times New Roman" w:hAnsi="Tahoma" w:cs="Tahoma"/>
          <w:i/>
          <w:sz w:val="24"/>
          <w:szCs w:val="24"/>
        </w:rPr>
        <w:t xml:space="preserve">I </w:t>
      </w:r>
      <w:r w:rsidR="005A49BC" w:rsidRPr="0027595B">
        <w:rPr>
          <w:rFonts w:ascii="Tahoma" w:eastAsia="Times New Roman" w:hAnsi="Tahoma" w:cs="Tahoma"/>
          <w:i/>
          <w:sz w:val="24"/>
          <w:szCs w:val="24"/>
        </w:rPr>
        <w:t>still see</w:t>
      </w:r>
      <w:r w:rsidR="003C7DC3" w:rsidRPr="0027595B">
        <w:rPr>
          <w:rFonts w:ascii="Tahoma" w:eastAsia="Times New Roman" w:hAnsi="Tahoma" w:cs="Tahoma"/>
          <w:i/>
          <w:sz w:val="24"/>
          <w:szCs w:val="24"/>
        </w:rPr>
        <w:t xml:space="preserve"> Tim, browsing patiently </w:t>
      </w:r>
      <w:r w:rsidR="005733F1" w:rsidRPr="0027595B">
        <w:rPr>
          <w:rFonts w:ascii="Tahoma" w:eastAsia="Times New Roman" w:hAnsi="Tahoma" w:cs="Tahoma"/>
          <w:i/>
          <w:sz w:val="24"/>
          <w:szCs w:val="24"/>
        </w:rPr>
        <w:t xml:space="preserve">through </w:t>
      </w:r>
      <w:r w:rsidR="003C7DC3" w:rsidRPr="0027595B">
        <w:rPr>
          <w:rFonts w:ascii="Tahoma" w:eastAsia="Times New Roman" w:hAnsi="Tahoma" w:cs="Tahoma"/>
          <w:i/>
          <w:sz w:val="24"/>
          <w:szCs w:val="24"/>
        </w:rPr>
        <w:t>the piles of computer prints in IBS (apparently they ha</w:t>
      </w:r>
      <w:r w:rsidR="005A49BC" w:rsidRPr="0027595B">
        <w:rPr>
          <w:rFonts w:ascii="Tahoma" w:eastAsia="Times New Roman" w:hAnsi="Tahoma" w:cs="Tahoma"/>
          <w:i/>
          <w:sz w:val="24"/>
          <w:szCs w:val="24"/>
        </w:rPr>
        <w:t>d</w:t>
      </w:r>
      <w:r w:rsidR="003C7DC3" w:rsidRPr="0027595B">
        <w:rPr>
          <w:rFonts w:ascii="Tahoma" w:eastAsia="Times New Roman" w:hAnsi="Tahoma" w:cs="Tahoma"/>
          <w:i/>
          <w:sz w:val="24"/>
          <w:szCs w:val="24"/>
        </w:rPr>
        <w:t xml:space="preserve"> some</w:t>
      </w:r>
      <w:r w:rsidR="005733F1" w:rsidRPr="0027595B">
        <w:rPr>
          <w:rFonts w:ascii="Tahoma" w:eastAsia="Times New Roman" w:hAnsi="Tahoma" w:cs="Tahoma"/>
          <w:i/>
          <w:sz w:val="24"/>
          <w:szCs w:val="24"/>
        </w:rPr>
        <w:t>, for me</w:t>
      </w:r>
      <w:r w:rsidR="003C7DC3" w:rsidRPr="0027595B">
        <w:rPr>
          <w:rFonts w:ascii="Tahoma" w:eastAsia="Times New Roman" w:hAnsi="Tahoma" w:cs="Tahoma"/>
          <w:i/>
          <w:sz w:val="24"/>
          <w:szCs w:val="24"/>
        </w:rPr>
        <w:t xml:space="preserve"> hidden meaning)</w:t>
      </w:r>
      <w:proofErr w:type="gramStart"/>
      <w:r w:rsidR="003C7DC3" w:rsidRPr="0027595B">
        <w:rPr>
          <w:rFonts w:ascii="Tahoma" w:eastAsia="Times New Roman" w:hAnsi="Tahoma" w:cs="Tahoma"/>
          <w:i/>
          <w:sz w:val="24"/>
          <w:szCs w:val="24"/>
        </w:rPr>
        <w:t>,  leaving</w:t>
      </w:r>
      <w:proofErr w:type="gramEnd"/>
      <w:r w:rsidR="003C7DC3" w:rsidRPr="0027595B">
        <w:rPr>
          <w:rFonts w:ascii="Tahoma" w:eastAsia="Times New Roman" w:hAnsi="Tahoma" w:cs="Tahoma"/>
          <w:i/>
          <w:sz w:val="24"/>
          <w:szCs w:val="24"/>
        </w:rPr>
        <w:t xml:space="preserve"> them only while getting another cup of coffee. I </w:t>
      </w:r>
      <w:r w:rsidR="005A49BC" w:rsidRPr="0027595B">
        <w:rPr>
          <w:rFonts w:ascii="Tahoma" w:eastAsia="Times New Roman" w:hAnsi="Tahoma" w:cs="Tahoma"/>
          <w:i/>
          <w:sz w:val="24"/>
          <w:szCs w:val="24"/>
        </w:rPr>
        <w:t>was amazed by</w:t>
      </w:r>
      <w:r w:rsidR="003C7DC3" w:rsidRPr="0027595B">
        <w:rPr>
          <w:rFonts w:ascii="Tahoma" w:eastAsia="Times New Roman" w:hAnsi="Tahoma" w:cs="Tahoma"/>
          <w:i/>
          <w:sz w:val="24"/>
          <w:szCs w:val="24"/>
        </w:rPr>
        <w:t xml:space="preserve"> his patience</w:t>
      </w:r>
      <w:r w:rsidR="005733F1" w:rsidRPr="0027595B">
        <w:rPr>
          <w:rFonts w:ascii="Tahoma" w:eastAsia="Times New Roman" w:hAnsi="Tahoma" w:cs="Tahoma"/>
          <w:i/>
          <w:sz w:val="24"/>
          <w:szCs w:val="24"/>
        </w:rPr>
        <w:t xml:space="preserve"> and focus – since I felt this</w:t>
      </w:r>
      <w:r w:rsidR="003C7DC3" w:rsidRPr="0027595B">
        <w:rPr>
          <w:rFonts w:ascii="Tahoma" w:eastAsia="Times New Roman" w:hAnsi="Tahoma" w:cs="Tahoma"/>
          <w:i/>
          <w:sz w:val="24"/>
          <w:szCs w:val="24"/>
        </w:rPr>
        <w:t xml:space="preserve"> </w:t>
      </w:r>
      <w:r w:rsidR="005733F1" w:rsidRPr="0027595B">
        <w:rPr>
          <w:rFonts w:ascii="Tahoma" w:eastAsia="Times New Roman" w:hAnsi="Tahoma" w:cs="Tahoma"/>
          <w:i/>
          <w:sz w:val="24"/>
          <w:szCs w:val="24"/>
        </w:rPr>
        <w:t>is</w:t>
      </w:r>
      <w:r w:rsidR="003C7DC3" w:rsidRPr="0027595B">
        <w:rPr>
          <w:rFonts w:ascii="Tahoma" w:eastAsia="Times New Roman" w:hAnsi="Tahoma" w:cs="Tahoma"/>
          <w:i/>
          <w:sz w:val="24"/>
          <w:szCs w:val="24"/>
        </w:rPr>
        <w:t xml:space="preserve"> the </w:t>
      </w:r>
      <w:r w:rsidR="005733F1" w:rsidRPr="0027595B">
        <w:rPr>
          <w:rFonts w:ascii="Tahoma" w:eastAsia="Times New Roman" w:hAnsi="Tahoma" w:cs="Tahoma"/>
          <w:i/>
          <w:sz w:val="24"/>
          <w:szCs w:val="24"/>
        </w:rPr>
        <w:t xml:space="preserve">kind of </w:t>
      </w:r>
      <w:r w:rsidR="003C7DC3" w:rsidRPr="0027595B">
        <w:rPr>
          <w:rFonts w:ascii="Tahoma" w:eastAsia="Times New Roman" w:hAnsi="Tahoma" w:cs="Tahoma"/>
          <w:i/>
          <w:sz w:val="24"/>
          <w:szCs w:val="24"/>
        </w:rPr>
        <w:t xml:space="preserve">behavior, Ken expects from the true scholars – we ought to become </w:t>
      </w:r>
      <w:r w:rsidR="009F61F7" w:rsidRPr="0027595B">
        <w:rPr>
          <w:rFonts w:ascii="Tahoma" w:eastAsia="Times New Roman" w:hAnsi="Tahoma" w:cs="Tahoma"/>
          <w:i/>
          <w:sz w:val="24"/>
          <w:szCs w:val="24"/>
        </w:rPr>
        <w:t>in our careers</w:t>
      </w:r>
      <w:r w:rsidR="003C7DC3" w:rsidRPr="0027595B">
        <w:rPr>
          <w:rFonts w:ascii="Tahoma" w:eastAsia="Times New Roman" w:hAnsi="Tahoma" w:cs="Tahoma"/>
          <w:i/>
          <w:sz w:val="24"/>
          <w:szCs w:val="24"/>
        </w:rPr>
        <w:t xml:space="preserve">! And of course, I was anything, but </w:t>
      </w:r>
    </w:p>
    <w:p w:rsidR="00D249DD" w:rsidRPr="0027595B" w:rsidRDefault="003C7DC3" w:rsidP="00D0006E">
      <w:pPr>
        <w:spacing w:after="0" w:line="240" w:lineRule="auto"/>
        <w:rPr>
          <w:rFonts w:ascii="Tahoma" w:eastAsia="Times New Roman" w:hAnsi="Tahoma" w:cs="Tahoma"/>
          <w:i/>
          <w:sz w:val="24"/>
          <w:szCs w:val="24"/>
        </w:rPr>
      </w:pPr>
      <w:proofErr w:type="gramStart"/>
      <w:r w:rsidRPr="0027595B">
        <w:rPr>
          <w:rFonts w:ascii="Tahoma" w:eastAsia="Times New Roman" w:hAnsi="Tahoma" w:cs="Tahoma"/>
          <w:i/>
          <w:sz w:val="24"/>
          <w:szCs w:val="24"/>
        </w:rPr>
        <w:t>that</w:t>
      </w:r>
      <w:proofErr w:type="gramEnd"/>
      <w:r w:rsidRPr="0027595B">
        <w:rPr>
          <w:rFonts w:ascii="Tahoma" w:eastAsia="Times New Roman" w:hAnsi="Tahoma" w:cs="Tahoma"/>
          <w:i/>
          <w:sz w:val="24"/>
          <w:szCs w:val="24"/>
        </w:rPr>
        <w:t>…..</w:t>
      </w:r>
    </w:p>
    <w:p w:rsidR="00F65708" w:rsidRDefault="00F65708" w:rsidP="00D0006E">
      <w:pPr>
        <w:spacing w:after="0" w:line="240" w:lineRule="auto"/>
        <w:rPr>
          <w:rFonts w:ascii="Tahoma" w:eastAsia="Times New Roman" w:hAnsi="Tahoma" w:cs="Tahoma"/>
          <w:sz w:val="24"/>
          <w:szCs w:val="24"/>
        </w:rPr>
      </w:pPr>
    </w:p>
    <w:p w:rsidR="00F65708" w:rsidRDefault="00F65708" w:rsidP="00D0006E">
      <w:pPr>
        <w:spacing w:after="0" w:line="240" w:lineRule="auto"/>
        <w:rPr>
          <w:rFonts w:ascii="Tahoma" w:eastAsia="Times New Roman" w:hAnsi="Tahoma" w:cs="Tahoma"/>
          <w:sz w:val="24"/>
          <w:szCs w:val="24"/>
        </w:rPr>
      </w:pPr>
      <w:r>
        <w:rPr>
          <w:noProof/>
        </w:rPr>
        <w:drawing>
          <wp:inline distT="0" distB="0" distL="0" distR="0" wp14:anchorId="6B4891FF" wp14:editId="5C153ADB">
            <wp:extent cx="1436914" cy="1918133"/>
            <wp:effectExtent l="0" t="0" r="0" b="6350"/>
            <wp:docPr id="7194" name="obrázek 3" descr="http://english.ubc.ca/files/2015/08/cropped-HR-Bo-Ear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glish.ubc.ca/files/2015/08/cropped-HR-Bo-Earle-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7001" cy="1918249"/>
                    </a:xfrm>
                    <a:prstGeom prst="rect">
                      <a:avLst/>
                    </a:prstGeom>
                    <a:noFill/>
                    <a:ln>
                      <a:noFill/>
                    </a:ln>
                  </pic:spPr>
                </pic:pic>
              </a:graphicData>
            </a:graphic>
          </wp:inline>
        </w:drawing>
      </w:r>
    </w:p>
    <w:p w:rsidR="0027595B" w:rsidRDefault="0066112A" w:rsidP="00D0006E">
      <w:pPr>
        <w:spacing w:after="0" w:line="240" w:lineRule="auto"/>
        <w:rPr>
          <w:rFonts w:ascii="Tahoma" w:eastAsia="Times New Roman" w:hAnsi="Tahoma" w:cs="Tahoma"/>
          <w:sz w:val="24"/>
          <w:szCs w:val="24"/>
        </w:rPr>
      </w:pPr>
      <w:r>
        <w:rPr>
          <w:rFonts w:ascii="Tahoma" w:eastAsia="Times New Roman" w:hAnsi="Tahoma" w:cs="Tahoma"/>
          <w:sz w:val="24"/>
          <w:szCs w:val="24"/>
        </w:rPr>
        <w:t>Fig.31</w:t>
      </w:r>
      <w:r w:rsidR="0027595B">
        <w:rPr>
          <w:rFonts w:ascii="Tahoma" w:eastAsia="Times New Roman" w:hAnsi="Tahoma" w:cs="Tahoma"/>
          <w:sz w:val="24"/>
          <w:szCs w:val="24"/>
        </w:rPr>
        <w:t>: Bo Earle</w:t>
      </w:r>
    </w:p>
    <w:p w:rsidR="0027595B" w:rsidRDefault="0027595B" w:rsidP="00D0006E">
      <w:pPr>
        <w:spacing w:after="0" w:line="240" w:lineRule="auto"/>
        <w:rPr>
          <w:rFonts w:ascii="Tahoma" w:eastAsia="Times New Roman" w:hAnsi="Tahoma" w:cs="Tahoma"/>
          <w:sz w:val="24"/>
          <w:szCs w:val="24"/>
        </w:rPr>
      </w:pPr>
    </w:p>
    <w:p w:rsidR="0027595B" w:rsidRPr="0027595B" w:rsidRDefault="0027595B" w:rsidP="0027595B">
      <w:pPr>
        <w:shd w:val="clear" w:color="auto" w:fill="FFFFFF"/>
        <w:spacing w:after="0" w:line="240" w:lineRule="auto"/>
        <w:rPr>
          <w:rFonts w:ascii="Tahoma" w:eastAsia="Times New Roman" w:hAnsi="Tahoma" w:cs="Tahoma"/>
          <w:i/>
          <w:color w:val="222222"/>
          <w:sz w:val="24"/>
          <w:szCs w:val="24"/>
        </w:rPr>
      </w:pPr>
      <w:r w:rsidRPr="0027595B">
        <w:rPr>
          <w:rFonts w:ascii="Tahoma" w:eastAsia="Times New Roman" w:hAnsi="Tahoma" w:cs="Tahoma"/>
          <w:i/>
          <w:color w:val="222222"/>
          <w:sz w:val="24"/>
          <w:szCs w:val="24"/>
        </w:rPr>
        <w:t xml:space="preserve">This handsome young man is </w:t>
      </w:r>
      <w:r w:rsidRPr="0027595B">
        <w:rPr>
          <w:rFonts w:ascii="Tahoma" w:eastAsia="Times New Roman" w:hAnsi="Tahoma" w:cs="Tahoma"/>
          <w:b/>
          <w:i/>
          <w:color w:val="222222"/>
          <w:sz w:val="24"/>
          <w:szCs w:val="24"/>
        </w:rPr>
        <w:t>Bo Earle</w:t>
      </w:r>
      <w:r w:rsidRPr="0027595B">
        <w:rPr>
          <w:rFonts w:ascii="Tahoma" w:eastAsia="Times New Roman" w:hAnsi="Tahoma" w:cs="Tahoma"/>
          <w:i/>
          <w:color w:val="222222"/>
          <w:sz w:val="24"/>
          <w:szCs w:val="24"/>
        </w:rPr>
        <w:t xml:space="preserve">, assistant professor </w:t>
      </w:r>
      <w:r>
        <w:rPr>
          <w:rFonts w:ascii="Tahoma" w:eastAsia="Times New Roman" w:hAnsi="Tahoma" w:cs="Tahoma"/>
          <w:i/>
          <w:color w:val="222222"/>
          <w:sz w:val="24"/>
          <w:szCs w:val="24"/>
        </w:rPr>
        <w:t xml:space="preserve">of English language </w:t>
      </w:r>
      <w:r w:rsidRPr="0027595B">
        <w:rPr>
          <w:rFonts w:ascii="Tahoma" w:eastAsia="Times New Roman" w:hAnsi="Tahoma" w:cs="Tahoma"/>
          <w:i/>
          <w:color w:val="222222"/>
          <w:sz w:val="24"/>
          <w:szCs w:val="24"/>
        </w:rPr>
        <w:t xml:space="preserve">at the University of British Columbia in Vancouver, who seems to be a son of Pam and Tim (has a wealth of reddish hair, as his father used to have). He is Brunswikian in a sense, that he translated </w:t>
      </w:r>
      <w:r>
        <w:rPr>
          <w:rFonts w:ascii="Tahoma" w:eastAsia="Times New Roman" w:hAnsi="Tahoma" w:cs="Tahoma"/>
          <w:i/>
          <w:color w:val="222222"/>
          <w:sz w:val="24"/>
          <w:szCs w:val="24"/>
        </w:rPr>
        <w:t xml:space="preserve">a Brunswikian book – the name of which I cann´t remember!  He obtained his BA and MA at the </w:t>
      </w:r>
      <w:r w:rsidRPr="0027595B">
        <w:rPr>
          <w:rFonts w:ascii="Tahoma" w:eastAsia="Times New Roman" w:hAnsi="Tahoma" w:cs="Tahoma"/>
          <w:i/>
          <w:color w:val="222222"/>
          <w:sz w:val="24"/>
          <w:szCs w:val="24"/>
        </w:rPr>
        <w:t>University of Washington,</w:t>
      </w:r>
      <w:r>
        <w:rPr>
          <w:rFonts w:ascii="Tahoma" w:eastAsia="Times New Roman" w:hAnsi="Tahoma" w:cs="Tahoma"/>
          <w:i/>
          <w:color w:val="222222"/>
          <w:sz w:val="24"/>
          <w:szCs w:val="24"/>
        </w:rPr>
        <w:t xml:space="preserve"> his PhD at the</w:t>
      </w:r>
      <w:r w:rsidRPr="0027595B">
        <w:rPr>
          <w:rFonts w:ascii="Tahoma" w:eastAsia="Times New Roman" w:hAnsi="Tahoma" w:cs="Tahoma"/>
          <w:i/>
          <w:color w:val="222222"/>
          <w:sz w:val="24"/>
          <w:szCs w:val="24"/>
        </w:rPr>
        <w:t xml:space="preserve"> University of Chicago</w:t>
      </w:r>
      <w:r>
        <w:rPr>
          <w:rFonts w:ascii="Tahoma" w:eastAsia="Times New Roman" w:hAnsi="Tahoma" w:cs="Tahoma"/>
          <w:i/>
          <w:color w:val="222222"/>
          <w:sz w:val="24"/>
          <w:szCs w:val="24"/>
        </w:rPr>
        <w:t>.</w:t>
      </w:r>
    </w:p>
    <w:p w:rsidR="00F65708" w:rsidRPr="0027595B" w:rsidRDefault="00F65708" w:rsidP="00D0006E">
      <w:pPr>
        <w:spacing w:after="0" w:line="240" w:lineRule="auto"/>
        <w:rPr>
          <w:rFonts w:ascii="Tahoma" w:eastAsia="Times New Roman" w:hAnsi="Tahoma" w:cs="Tahoma"/>
          <w:b/>
          <w:i/>
          <w:sz w:val="24"/>
          <w:szCs w:val="24"/>
        </w:rPr>
      </w:pPr>
    </w:p>
    <w:p w:rsidR="00BB4A7A" w:rsidRPr="0027595B" w:rsidRDefault="00D249DD" w:rsidP="00D0006E">
      <w:pPr>
        <w:spacing w:after="0" w:line="240" w:lineRule="auto"/>
        <w:rPr>
          <w:rFonts w:ascii="Tahoma" w:eastAsia="Times New Roman" w:hAnsi="Tahoma" w:cs="Tahoma"/>
          <w:b/>
          <w:i/>
          <w:sz w:val="24"/>
          <w:szCs w:val="24"/>
        </w:rPr>
      </w:pPr>
      <w:r w:rsidRPr="0027595B">
        <w:rPr>
          <w:rFonts w:ascii="Tahoma" w:eastAsia="Times New Roman" w:hAnsi="Tahoma" w:cs="Tahoma"/>
          <w:b/>
          <w:i/>
          <w:sz w:val="24"/>
          <w:szCs w:val="24"/>
        </w:rPr>
        <w:t xml:space="preserve"> </w:t>
      </w:r>
    </w:p>
    <w:p w:rsidR="001C4DF6" w:rsidRDefault="000B5D36" w:rsidP="00D0006E">
      <w:pPr>
        <w:spacing w:after="0" w:line="240" w:lineRule="auto"/>
        <w:rPr>
          <w:rFonts w:ascii="Tahoma" w:eastAsia="Times New Roman" w:hAnsi="Tahoma" w:cs="Tahoma"/>
          <w:b/>
          <w:sz w:val="24"/>
          <w:szCs w:val="24"/>
        </w:rPr>
      </w:pPr>
      <w:r>
        <w:rPr>
          <w:rFonts w:ascii="Tahoma" w:eastAsia="Times New Roman" w:hAnsi="Tahoma" w:cs="Tahoma"/>
          <w:b/>
          <w:noProof/>
          <w:sz w:val="24"/>
          <w:szCs w:val="24"/>
        </w:rPr>
        <w:lastRenderedPageBreak/>
        <w:drawing>
          <wp:inline distT="0" distB="0" distL="0" distR="0">
            <wp:extent cx="1341911" cy="1765080"/>
            <wp:effectExtent l="0" t="0" r="0" b="698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l Gungor 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44601" cy="1768619"/>
                    </a:xfrm>
                    <a:prstGeom prst="rect">
                      <a:avLst/>
                    </a:prstGeom>
                  </pic:spPr>
                </pic:pic>
              </a:graphicData>
            </a:graphic>
          </wp:inline>
        </w:drawing>
      </w:r>
      <w:r w:rsidR="00F44B4E">
        <w:rPr>
          <w:rFonts w:ascii="Tahoma" w:eastAsia="Times New Roman" w:hAnsi="Tahoma" w:cs="Tahoma"/>
          <w:b/>
          <w:noProof/>
          <w:sz w:val="24"/>
          <w:szCs w:val="24"/>
        </w:rPr>
        <w:t xml:space="preserve">   </w:t>
      </w:r>
      <w:r w:rsidR="003277DA">
        <w:rPr>
          <w:rFonts w:ascii="Tahoma" w:eastAsia="Times New Roman" w:hAnsi="Tahoma" w:cs="Tahoma"/>
          <w:b/>
          <w:noProof/>
          <w:sz w:val="24"/>
          <w:szCs w:val="24"/>
        </w:rPr>
        <w:drawing>
          <wp:inline distT="0" distB="0" distL="0" distR="0" wp14:anchorId="51B72310" wp14:editId="79C8F17A">
            <wp:extent cx="1781299" cy="1759308"/>
            <wp:effectExtent l="0" t="0" r="0" b="0"/>
            <wp:docPr id="23578" name="Obrázek 2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l Gungor.jpg"/>
                    <pic:cNvPicPr/>
                  </pic:nvPicPr>
                  <pic:blipFill>
                    <a:blip r:embed="rId64">
                      <a:extLst>
                        <a:ext uri="{28A0092B-C50C-407E-A947-70E740481C1C}">
                          <a14:useLocalDpi xmlns:a14="http://schemas.microsoft.com/office/drawing/2010/main" val="0"/>
                        </a:ext>
                      </a:extLst>
                    </a:blip>
                    <a:stretch>
                      <a:fillRect/>
                    </a:stretch>
                  </pic:blipFill>
                  <pic:spPr>
                    <a:xfrm>
                      <a:off x="0" y="0"/>
                      <a:ext cx="1784195" cy="1762168"/>
                    </a:xfrm>
                    <a:prstGeom prst="rect">
                      <a:avLst/>
                    </a:prstGeom>
                  </pic:spPr>
                </pic:pic>
              </a:graphicData>
            </a:graphic>
          </wp:inline>
        </w:drawing>
      </w:r>
    </w:p>
    <w:p w:rsidR="00D53257" w:rsidRDefault="00D53257" w:rsidP="00BF7689">
      <w:pPr>
        <w:spacing w:after="0" w:line="240" w:lineRule="auto"/>
        <w:rPr>
          <w:rFonts w:ascii="Tahoma" w:eastAsia="Times New Roman" w:hAnsi="Tahoma" w:cs="Tahoma"/>
          <w:sz w:val="24"/>
          <w:szCs w:val="24"/>
        </w:rPr>
      </w:pPr>
    </w:p>
    <w:p w:rsidR="005A49BC" w:rsidRDefault="004C6AE8" w:rsidP="00BF7689">
      <w:pPr>
        <w:spacing w:after="0" w:line="240" w:lineRule="auto"/>
        <w:rPr>
          <w:rFonts w:ascii="Tahoma" w:eastAsia="Times New Roman" w:hAnsi="Tahoma" w:cs="Tahoma"/>
          <w:sz w:val="24"/>
          <w:szCs w:val="24"/>
        </w:rPr>
      </w:pPr>
      <w:r>
        <w:rPr>
          <w:rFonts w:ascii="Tahoma" w:eastAsia="Times New Roman" w:hAnsi="Tahoma" w:cs="Tahoma"/>
          <w:sz w:val="24"/>
          <w:szCs w:val="24"/>
        </w:rPr>
        <w:t>Fig.3</w:t>
      </w:r>
      <w:r w:rsidR="0066112A">
        <w:rPr>
          <w:rFonts w:ascii="Tahoma" w:eastAsia="Times New Roman" w:hAnsi="Tahoma" w:cs="Tahoma"/>
          <w:sz w:val="24"/>
          <w:szCs w:val="24"/>
        </w:rPr>
        <w:t>2</w:t>
      </w:r>
      <w:r w:rsidR="001C4DF6" w:rsidRPr="0027595B">
        <w:rPr>
          <w:rFonts w:ascii="Tahoma" w:eastAsia="Times New Roman" w:hAnsi="Tahoma" w:cs="Tahoma"/>
          <w:sz w:val="24"/>
          <w:szCs w:val="24"/>
        </w:rPr>
        <w:t xml:space="preserve">: </w:t>
      </w:r>
      <w:r w:rsidR="00D0006E" w:rsidRPr="0027595B">
        <w:rPr>
          <w:rFonts w:ascii="Tahoma" w:eastAsia="Times New Roman" w:hAnsi="Tahoma" w:cs="Tahoma"/>
          <w:sz w:val="24"/>
          <w:szCs w:val="24"/>
        </w:rPr>
        <w:t xml:space="preserve">Erol Gungor </w:t>
      </w:r>
      <w:r w:rsidR="00F44B4E" w:rsidRPr="0027595B">
        <w:rPr>
          <w:rFonts w:ascii="Tahoma" w:eastAsia="Times New Roman" w:hAnsi="Tahoma" w:cs="Tahoma"/>
          <w:sz w:val="24"/>
          <w:szCs w:val="24"/>
        </w:rPr>
        <w:t>i</w:t>
      </w:r>
      <w:r w:rsidR="00F44B4E">
        <w:rPr>
          <w:rFonts w:ascii="Tahoma" w:eastAsia="Times New Roman" w:hAnsi="Tahoma" w:cs="Tahoma"/>
          <w:sz w:val="24"/>
          <w:szCs w:val="24"/>
        </w:rPr>
        <w:t xml:space="preserve">n Boulder during the 60s and later back, home </w:t>
      </w:r>
      <w:r w:rsidR="00D0006E">
        <w:rPr>
          <w:rFonts w:ascii="Tahoma" w:eastAsia="Times New Roman" w:hAnsi="Tahoma" w:cs="Tahoma"/>
          <w:sz w:val="24"/>
          <w:szCs w:val="24"/>
        </w:rPr>
        <w:t>(Nov.25</w:t>
      </w:r>
      <w:proofErr w:type="gramStart"/>
      <w:r w:rsidR="00D0006E">
        <w:rPr>
          <w:rFonts w:ascii="Tahoma" w:eastAsia="Times New Roman" w:hAnsi="Tahoma" w:cs="Tahoma"/>
          <w:sz w:val="24"/>
          <w:szCs w:val="24"/>
        </w:rPr>
        <w:t>,1938</w:t>
      </w:r>
      <w:proofErr w:type="gramEnd"/>
      <w:r w:rsidR="00D0006E">
        <w:rPr>
          <w:rFonts w:ascii="Tahoma" w:eastAsia="Times New Roman" w:hAnsi="Tahoma" w:cs="Tahoma"/>
          <w:sz w:val="24"/>
          <w:szCs w:val="24"/>
        </w:rPr>
        <w:t xml:space="preserve"> – April 24, 1983</w:t>
      </w:r>
      <w:r w:rsidR="008442A2">
        <w:rPr>
          <w:rFonts w:ascii="Tahoma" w:eastAsia="Times New Roman" w:hAnsi="Tahoma" w:cs="Tahoma"/>
          <w:sz w:val="24"/>
          <w:szCs w:val="24"/>
        </w:rPr>
        <w:t xml:space="preserve"> Istambul</w:t>
      </w:r>
      <w:r w:rsidR="00D0006E" w:rsidRPr="008442A2">
        <w:rPr>
          <w:rFonts w:ascii="Tahoma" w:eastAsia="Times New Roman" w:hAnsi="Tahoma" w:cs="Tahoma"/>
          <w:sz w:val="24"/>
          <w:szCs w:val="24"/>
        </w:rPr>
        <w:t>)</w:t>
      </w:r>
      <w:r w:rsidR="003C7DC3">
        <w:rPr>
          <w:rFonts w:ascii="Tahoma" w:eastAsia="Times New Roman" w:hAnsi="Tahoma" w:cs="Tahoma"/>
          <w:sz w:val="24"/>
          <w:szCs w:val="24"/>
        </w:rPr>
        <w:t xml:space="preserve">. </w:t>
      </w:r>
    </w:p>
    <w:p w:rsidR="005A49BC" w:rsidRDefault="005A49BC" w:rsidP="00BF7689">
      <w:pPr>
        <w:spacing w:after="0" w:line="240" w:lineRule="auto"/>
        <w:rPr>
          <w:rFonts w:ascii="Tahoma" w:eastAsia="Times New Roman" w:hAnsi="Tahoma" w:cs="Tahoma"/>
          <w:sz w:val="24"/>
          <w:szCs w:val="24"/>
        </w:rPr>
      </w:pPr>
    </w:p>
    <w:p w:rsidR="00BF7689" w:rsidRPr="0027595B" w:rsidRDefault="003C7DC3" w:rsidP="00BF7689">
      <w:pPr>
        <w:spacing w:after="0" w:line="240" w:lineRule="auto"/>
        <w:rPr>
          <w:rFonts w:ascii="Tahoma" w:eastAsia="Times New Roman" w:hAnsi="Tahoma" w:cs="Tahoma"/>
          <w:i/>
          <w:sz w:val="24"/>
          <w:szCs w:val="24"/>
        </w:rPr>
      </w:pPr>
      <w:r w:rsidRPr="0027595B">
        <w:rPr>
          <w:rFonts w:ascii="Tahoma" w:eastAsia="Times New Roman" w:hAnsi="Tahoma" w:cs="Tahoma"/>
          <w:b/>
          <w:i/>
          <w:sz w:val="24"/>
          <w:szCs w:val="24"/>
        </w:rPr>
        <w:t xml:space="preserve">Erol </w:t>
      </w:r>
      <w:r w:rsidR="0027595B" w:rsidRPr="0027595B">
        <w:rPr>
          <w:rFonts w:ascii="Tahoma" w:eastAsia="Times New Roman" w:hAnsi="Tahoma" w:cs="Tahoma"/>
          <w:b/>
          <w:i/>
          <w:sz w:val="24"/>
          <w:szCs w:val="24"/>
        </w:rPr>
        <w:t>Gungor</w:t>
      </w:r>
      <w:r w:rsidR="0027595B" w:rsidRPr="0027595B">
        <w:rPr>
          <w:rFonts w:ascii="Tahoma" w:eastAsia="Times New Roman" w:hAnsi="Tahoma" w:cs="Tahoma"/>
          <w:i/>
          <w:sz w:val="24"/>
          <w:szCs w:val="24"/>
        </w:rPr>
        <w:t xml:space="preserve"> a</w:t>
      </w:r>
      <w:r w:rsidRPr="0027595B">
        <w:rPr>
          <w:rFonts w:ascii="Tahoma" w:eastAsia="Times New Roman" w:hAnsi="Tahoma" w:cs="Tahoma"/>
          <w:i/>
          <w:sz w:val="24"/>
          <w:szCs w:val="24"/>
        </w:rPr>
        <w:t xml:space="preserve">rrived in Boulder earlier than me </w:t>
      </w:r>
      <w:r w:rsidR="00987E4A" w:rsidRPr="0027595B">
        <w:rPr>
          <w:rFonts w:ascii="Tahoma" w:eastAsia="Times New Roman" w:hAnsi="Tahoma" w:cs="Tahoma"/>
          <w:i/>
          <w:sz w:val="24"/>
          <w:szCs w:val="24"/>
        </w:rPr>
        <w:t xml:space="preserve">in 1968 </w:t>
      </w:r>
      <w:r w:rsidRPr="0027595B">
        <w:rPr>
          <w:rFonts w:ascii="Tahoma" w:eastAsia="Times New Roman" w:hAnsi="Tahoma" w:cs="Tahoma"/>
          <w:i/>
          <w:sz w:val="24"/>
          <w:szCs w:val="24"/>
        </w:rPr>
        <w:t xml:space="preserve">and my only memory of him </w:t>
      </w:r>
      <w:proofErr w:type="gramStart"/>
      <w:r w:rsidRPr="0027595B">
        <w:rPr>
          <w:rFonts w:ascii="Tahoma" w:eastAsia="Times New Roman" w:hAnsi="Tahoma" w:cs="Tahoma"/>
          <w:i/>
          <w:sz w:val="24"/>
          <w:szCs w:val="24"/>
        </w:rPr>
        <w:t>is,</w:t>
      </w:r>
      <w:proofErr w:type="gramEnd"/>
      <w:r w:rsidRPr="0027595B">
        <w:rPr>
          <w:rFonts w:ascii="Tahoma" w:eastAsia="Times New Roman" w:hAnsi="Tahoma" w:cs="Tahoma"/>
          <w:i/>
          <w:sz w:val="24"/>
          <w:szCs w:val="24"/>
        </w:rPr>
        <w:t xml:space="preserve"> that he enjoyed Bob Dylan enormously – at </w:t>
      </w:r>
      <w:r w:rsidR="009F61F7" w:rsidRPr="0027595B">
        <w:rPr>
          <w:rFonts w:ascii="Tahoma" w:eastAsia="Times New Roman" w:hAnsi="Tahoma" w:cs="Tahoma"/>
          <w:i/>
          <w:sz w:val="24"/>
          <w:szCs w:val="24"/>
        </w:rPr>
        <w:t xml:space="preserve">the </w:t>
      </w:r>
      <w:r w:rsidRPr="0027595B">
        <w:rPr>
          <w:rFonts w:ascii="Tahoma" w:eastAsia="Times New Roman" w:hAnsi="Tahoma" w:cs="Tahoma"/>
          <w:i/>
          <w:sz w:val="24"/>
          <w:szCs w:val="24"/>
        </w:rPr>
        <w:t xml:space="preserve">times, </w:t>
      </w:r>
      <w:r w:rsidR="009F61F7" w:rsidRPr="0027595B">
        <w:rPr>
          <w:rFonts w:ascii="Tahoma" w:eastAsia="Times New Roman" w:hAnsi="Tahoma" w:cs="Tahoma"/>
          <w:i/>
          <w:sz w:val="24"/>
          <w:szCs w:val="24"/>
        </w:rPr>
        <w:t xml:space="preserve">when </w:t>
      </w:r>
      <w:r w:rsidRPr="0027595B">
        <w:rPr>
          <w:rFonts w:ascii="Tahoma" w:eastAsia="Times New Roman" w:hAnsi="Tahoma" w:cs="Tahoma"/>
          <w:i/>
          <w:sz w:val="24"/>
          <w:szCs w:val="24"/>
        </w:rPr>
        <w:t xml:space="preserve">I did not understand a word of </w:t>
      </w:r>
      <w:r w:rsidR="00987E4A" w:rsidRPr="0027595B">
        <w:rPr>
          <w:rFonts w:ascii="Tahoma" w:eastAsia="Times New Roman" w:hAnsi="Tahoma" w:cs="Tahoma"/>
          <w:i/>
          <w:sz w:val="24"/>
          <w:szCs w:val="24"/>
        </w:rPr>
        <w:t>Dylan´s</w:t>
      </w:r>
      <w:r w:rsidRPr="0027595B">
        <w:rPr>
          <w:rFonts w:ascii="Tahoma" w:eastAsia="Times New Roman" w:hAnsi="Tahoma" w:cs="Tahoma"/>
          <w:i/>
          <w:sz w:val="24"/>
          <w:szCs w:val="24"/>
        </w:rPr>
        <w:t xml:space="preserve"> lyrics.</w:t>
      </w:r>
      <w:r w:rsidR="00D73206" w:rsidRPr="0027595B">
        <w:rPr>
          <w:rFonts w:ascii="Tahoma" w:eastAsia="Times New Roman" w:hAnsi="Tahoma" w:cs="Tahoma"/>
          <w:i/>
          <w:sz w:val="24"/>
          <w:szCs w:val="24"/>
        </w:rPr>
        <w:t xml:space="preserve"> Of course, I was not </w:t>
      </w:r>
      <w:r w:rsidR="00BA1CB8" w:rsidRPr="0027595B">
        <w:rPr>
          <w:rFonts w:ascii="Tahoma" w:eastAsia="Times New Roman" w:hAnsi="Tahoma" w:cs="Tahoma"/>
          <w:i/>
          <w:sz w:val="24"/>
          <w:szCs w:val="24"/>
        </w:rPr>
        <w:t>curious about</w:t>
      </w:r>
      <w:r w:rsidR="00D73206" w:rsidRPr="0027595B">
        <w:rPr>
          <w:rFonts w:ascii="Tahoma" w:eastAsia="Times New Roman" w:hAnsi="Tahoma" w:cs="Tahoma"/>
          <w:i/>
          <w:sz w:val="24"/>
          <w:szCs w:val="24"/>
        </w:rPr>
        <w:t xml:space="preserve"> his professional </w:t>
      </w:r>
      <w:r w:rsidR="00BA1CB8" w:rsidRPr="0027595B">
        <w:rPr>
          <w:rFonts w:ascii="Tahoma" w:eastAsia="Times New Roman" w:hAnsi="Tahoma" w:cs="Tahoma"/>
          <w:i/>
          <w:sz w:val="24"/>
          <w:szCs w:val="24"/>
        </w:rPr>
        <w:t>interests</w:t>
      </w:r>
      <w:r w:rsidR="00987E4A" w:rsidRPr="0027595B">
        <w:rPr>
          <w:rFonts w:ascii="Tahoma" w:eastAsia="Times New Roman" w:hAnsi="Tahoma" w:cs="Tahoma"/>
          <w:i/>
          <w:sz w:val="24"/>
          <w:szCs w:val="24"/>
        </w:rPr>
        <w:t xml:space="preserve">, because I would not understand </w:t>
      </w:r>
      <w:r w:rsidR="009F61F7" w:rsidRPr="0027595B">
        <w:rPr>
          <w:rFonts w:ascii="Tahoma" w:eastAsia="Times New Roman" w:hAnsi="Tahoma" w:cs="Tahoma"/>
          <w:i/>
          <w:sz w:val="24"/>
          <w:szCs w:val="24"/>
        </w:rPr>
        <w:t>t</w:t>
      </w:r>
      <w:r w:rsidR="005A49BC" w:rsidRPr="0027595B">
        <w:rPr>
          <w:rFonts w:ascii="Tahoma" w:eastAsia="Times New Roman" w:hAnsi="Tahoma" w:cs="Tahoma"/>
          <w:i/>
          <w:sz w:val="24"/>
          <w:szCs w:val="24"/>
        </w:rPr>
        <w:t>hat</w:t>
      </w:r>
      <w:r w:rsidR="009F61F7" w:rsidRPr="0027595B">
        <w:rPr>
          <w:rFonts w:ascii="Tahoma" w:eastAsia="Times New Roman" w:hAnsi="Tahoma" w:cs="Tahoma"/>
          <w:i/>
          <w:sz w:val="24"/>
          <w:szCs w:val="24"/>
        </w:rPr>
        <w:t xml:space="preserve"> </w:t>
      </w:r>
      <w:r w:rsidR="00987E4A" w:rsidRPr="0027595B">
        <w:rPr>
          <w:rFonts w:ascii="Tahoma" w:eastAsia="Times New Roman" w:hAnsi="Tahoma" w:cs="Tahoma"/>
          <w:i/>
          <w:sz w:val="24"/>
          <w:szCs w:val="24"/>
        </w:rPr>
        <w:t>either</w:t>
      </w:r>
      <w:r w:rsidR="00BA1CB8" w:rsidRPr="0027595B">
        <w:rPr>
          <w:rFonts w:ascii="Tahoma" w:eastAsia="Times New Roman" w:hAnsi="Tahoma" w:cs="Tahoma"/>
          <w:i/>
          <w:sz w:val="24"/>
          <w:szCs w:val="24"/>
        </w:rPr>
        <w:t>.</w:t>
      </w:r>
      <w:r w:rsidR="007E71FB" w:rsidRPr="0027595B">
        <w:rPr>
          <w:rFonts w:ascii="Tahoma" w:eastAsia="Times New Roman" w:hAnsi="Tahoma" w:cs="Tahoma"/>
          <w:i/>
          <w:sz w:val="24"/>
          <w:szCs w:val="24"/>
        </w:rPr>
        <w:t xml:space="preserve"> It would be interesting to know, if there are any traces of Brunswik in Ankara….</w:t>
      </w:r>
    </w:p>
    <w:p w:rsidR="00D0006E" w:rsidRPr="00BF7689" w:rsidRDefault="008442A2" w:rsidP="00D0006E">
      <w:pPr>
        <w:spacing w:after="0" w:line="240" w:lineRule="auto"/>
        <w:rPr>
          <w:rFonts w:ascii="Tahoma" w:eastAsia="Times New Roman" w:hAnsi="Tahoma" w:cs="Tahoma"/>
          <w:sz w:val="24"/>
          <w:szCs w:val="24"/>
        </w:rPr>
      </w:pPr>
      <w:r w:rsidRPr="00BF7689">
        <w:rPr>
          <w:rFonts w:ascii="Tahoma" w:hAnsi="Tahoma" w:cs="Tahoma"/>
          <w:sz w:val="24"/>
          <w:szCs w:val="24"/>
        </w:rPr>
        <w:t xml:space="preserve">He graduated in the year 1961. In the same year, he started to work as experimental psychology assistant </w:t>
      </w:r>
      <w:r w:rsidR="009F61F7">
        <w:rPr>
          <w:rFonts w:ascii="Tahoma" w:hAnsi="Tahoma" w:cs="Tahoma"/>
          <w:sz w:val="24"/>
          <w:szCs w:val="24"/>
        </w:rPr>
        <w:t>with</w:t>
      </w:r>
      <w:r w:rsidRPr="00BF7689">
        <w:rPr>
          <w:rFonts w:ascii="Tahoma" w:hAnsi="Tahoma" w:cs="Tahoma"/>
          <w:sz w:val="24"/>
          <w:szCs w:val="24"/>
        </w:rPr>
        <w:t xml:space="preserve"> Prof. Turhan. He attended to PhD program in the year 1965. He studied specialization and research in the US </w:t>
      </w:r>
      <w:r w:rsidR="009F61F7">
        <w:rPr>
          <w:rFonts w:ascii="Tahoma" w:hAnsi="Tahoma" w:cs="Tahoma"/>
          <w:sz w:val="24"/>
          <w:szCs w:val="24"/>
        </w:rPr>
        <w:t xml:space="preserve">at </w:t>
      </w:r>
      <w:r w:rsidRPr="00BF7689">
        <w:rPr>
          <w:rFonts w:ascii="Tahoma" w:hAnsi="Tahoma" w:cs="Tahoma"/>
          <w:sz w:val="24"/>
          <w:szCs w:val="24"/>
        </w:rPr>
        <w:t>Colorado University and then became associate professsor in 1971 Istanbul Faculty of Arts</w:t>
      </w:r>
      <w:r w:rsidR="009F61F7">
        <w:rPr>
          <w:rFonts w:ascii="Tahoma" w:hAnsi="Tahoma" w:cs="Tahoma"/>
          <w:sz w:val="24"/>
          <w:szCs w:val="24"/>
        </w:rPr>
        <w:t xml:space="preserve"> and</w:t>
      </w:r>
      <w:r w:rsidRPr="00BF7689">
        <w:rPr>
          <w:rFonts w:ascii="Tahoma" w:hAnsi="Tahoma" w:cs="Tahoma"/>
          <w:sz w:val="24"/>
          <w:szCs w:val="24"/>
        </w:rPr>
        <w:t xml:space="preserve"> Experimental Psychology chair (Gungor, 1994: 417). He was awarded Professor Title in the year 1978. Erol Gungor</w:t>
      </w:r>
      <w:r w:rsidR="009F61F7">
        <w:rPr>
          <w:rFonts w:ascii="Tahoma" w:hAnsi="Tahoma" w:cs="Tahoma"/>
          <w:sz w:val="24"/>
          <w:szCs w:val="24"/>
        </w:rPr>
        <w:t>,</w:t>
      </w:r>
      <w:r w:rsidRPr="00BF7689">
        <w:rPr>
          <w:rFonts w:ascii="Tahoma" w:hAnsi="Tahoma" w:cs="Tahoma"/>
          <w:sz w:val="24"/>
          <w:szCs w:val="24"/>
        </w:rPr>
        <w:t xml:space="preserve"> who instructed Social Psychology in I.U. Faculty of Arts until the year 1982</w:t>
      </w:r>
      <w:r w:rsidR="009F61F7">
        <w:rPr>
          <w:rFonts w:ascii="Tahoma" w:hAnsi="Tahoma" w:cs="Tahoma"/>
          <w:sz w:val="24"/>
          <w:szCs w:val="24"/>
        </w:rPr>
        <w:t>,</w:t>
      </w:r>
      <w:r w:rsidRPr="00BF7689">
        <w:rPr>
          <w:rFonts w:ascii="Tahoma" w:hAnsi="Tahoma" w:cs="Tahoma"/>
          <w:sz w:val="24"/>
          <w:szCs w:val="24"/>
        </w:rPr>
        <w:t xml:space="preserve"> was appointed as rector to Selçuk University in July, 1982</w:t>
      </w:r>
      <w:r w:rsidR="009F61F7">
        <w:rPr>
          <w:rFonts w:ascii="Tahoma" w:hAnsi="Tahoma" w:cs="Tahoma"/>
          <w:sz w:val="24"/>
          <w:szCs w:val="24"/>
        </w:rPr>
        <w:t>.</w:t>
      </w:r>
    </w:p>
    <w:p w:rsidR="00AC4712" w:rsidRPr="008442A2" w:rsidRDefault="00AC4712" w:rsidP="008C1F9F">
      <w:pPr>
        <w:spacing w:after="0" w:line="240" w:lineRule="auto"/>
        <w:rPr>
          <w:rFonts w:ascii="Tahoma" w:eastAsia="Times New Roman" w:hAnsi="Tahoma" w:cs="Tahoma"/>
          <w:sz w:val="24"/>
          <w:szCs w:val="24"/>
        </w:rPr>
      </w:pPr>
    </w:p>
    <w:p w:rsidR="004D7F47" w:rsidRDefault="006D1ED5" w:rsidP="008C1F9F">
      <w:pPr>
        <w:spacing w:after="0" w:line="240" w:lineRule="auto"/>
        <w:rPr>
          <w:rFonts w:ascii="Tahoma" w:eastAsia="Times New Roman" w:hAnsi="Tahoma" w:cs="Tahoma"/>
          <w:sz w:val="24"/>
          <w:szCs w:val="24"/>
        </w:rPr>
      </w:pPr>
      <w:r>
        <w:rPr>
          <w:noProof/>
        </w:rPr>
        <w:drawing>
          <wp:inline distT="0" distB="0" distL="0" distR="0" wp14:anchorId="0A8B4753" wp14:editId="38AD30EB">
            <wp:extent cx="2861953" cy="2168706"/>
            <wp:effectExtent l="0" t="0" r="0" b="3175"/>
            <wp:docPr id="23562" name="obrázek 2" descr="Cognigrap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gnigraph phot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8246" cy="2173475"/>
                    </a:xfrm>
                    <a:prstGeom prst="rect">
                      <a:avLst/>
                    </a:prstGeom>
                    <a:noFill/>
                    <a:ln>
                      <a:noFill/>
                    </a:ln>
                  </pic:spPr>
                </pic:pic>
              </a:graphicData>
            </a:graphic>
          </wp:inline>
        </w:drawing>
      </w:r>
    </w:p>
    <w:p w:rsidR="005733F1" w:rsidRDefault="004D7F47" w:rsidP="005733F1">
      <w:pPr>
        <w:shd w:val="clear" w:color="auto" w:fill="FFFFFF"/>
        <w:spacing w:before="100" w:beforeAutospacing="1" w:after="100" w:afterAutospacing="1" w:line="240" w:lineRule="auto"/>
        <w:rPr>
          <w:rFonts w:ascii="Arial" w:eastAsia="Times New Roman" w:hAnsi="Arial" w:cs="Arial"/>
          <w:color w:val="000000"/>
          <w:sz w:val="27"/>
          <w:szCs w:val="27"/>
        </w:rPr>
      </w:pPr>
      <w:r>
        <w:rPr>
          <w:rFonts w:ascii="Tahoma" w:eastAsia="Times New Roman" w:hAnsi="Tahoma" w:cs="Tahoma"/>
          <w:sz w:val="24"/>
          <w:szCs w:val="24"/>
        </w:rPr>
        <w:t xml:space="preserve">Fig. </w:t>
      </w:r>
      <w:r w:rsidR="0066112A">
        <w:rPr>
          <w:rFonts w:ascii="Tahoma" w:eastAsia="Times New Roman" w:hAnsi="Tahoma" w:cs="Tahoma"/>
          <w:sz w:val="24"/>
          <w:szCs w:val="24"/>
        </w:rPr>
        <w:t>33</w:t>
      </w:r>
      <w:r>
        <w:rPr>
          <w:rFonts w:ascii="Tahoma" w:eastAsia="Times New Roman" w:hAnsi="Tahoma" w:cs="Tahoma"/>
          <w:sz w:val="24"/>
          <w:szCs w:val="24"/>
        </w:rPr>
        <w:t>:</w:t>
      </w:r>
      <w:r w:rsidRPr="004D7F47">
        <w:rPr>
          <w:rFonts w:ascii="Arial" w:eastAsia="Times New Roman" w:hAnsi="Arial" w:cs="Arial"/>
          <w:color w:val="000000"/>
          <w:sz w:val="27"/>
          <w:szCs w:val="27"/>
        </w:rPr>
        <w:t xml:space="preserve"> </w:t>
      </w:r>
      <w:hyperlink r:id="rId66" w:history="1">
        <w:r w:rsidRPr="00987E4A">
          <w:rPr>
            <w:rFonts w:ascii="Arial" w:eastAsia="Times New Roman" w:hAnsi="Arial" w:cs="Arial"/>
            <w:sz w:val="27"/>
            <w:szCs w:val="27"/>
          </w:rPr>
          <w:t>Ken Hammond, Ze</w:t>
        </w:r>
        <w:r w:rsidR="005733F1" w:rsidRPr="00987E4A">
          <w:rPr>
            <w:rFonts w:ascii="Arial" w:eastAsia="Times New Roman" w:hAnsi="Arial" w:cs="Arial"/>
            <w:sz w:val="27"/>
            <w:szCs w:val="27"/>
          </w:rPr>
          <w:t>ke Little, Peter Boyle, and the</w:t>
        </w:r>
        <w:r w:rsidR="00987E4A">
          <w:rPr>
            <w:rFonts w:ascii="Arial" w:eastAsia="Times New Roman" w:hAnsi="Arial" w:cs="Arial"/>
            <w:sz w:val="27"/>
            <w:szCs w:val="27"/>
          </w:rPr>
          <w:t xml:space="preserve"> </w:t>
        </w:r>
        <w:r w:rsidRPr="00987E4A">
          <w:rPr>
            <w:rFonts w:ascii="Arial" w:eastAsia="Times New Roman" w:hAnsi="Arial" w:cs="Arial"/>
            <w:sz w:val="27"/>
            <w:szCs w:val="27"/>
          </w:rPr>
          <w:t>Cognigraph</w:t>
        </w:r>
      </w:hyperlink>
      <w:r w:rsidRPr="00987E4A">
        <w:rPr>
          <w:rFonts w:ascii="Arial" w:eastAsia="Times New Roman" w:hAnsi="Arial" w:cs="Arial"/>
          <w:sz w:val="27"/>
          <w:szCs w:val="27"/>
        </w:rPr>
        <w:t>,</w:t>
      </w:r>
      <w:r w:rsidR="00987E4A">
        <w:rPr>
          <w:rFonts w:ascii="Arial" w:eastAsia="Times New Roman" w:hAnsi="Arial" w:cs="Arial"/>
          <w:sz w:val="27"/>
          <w:szCs w:val="27"/>
        </w:rPr>
        <w:t xml:space="preserve"> </w:t>
      </w:r>
      <w:r w:rsidRPr="004D7F47">
        <w:rPr>
          <w:rFonts w:ascii="Arial" w:eastAsia="Times New Roman" w:hAnsi="Arial" w:cs="Arial"/>
          <w:i/>
          <w:iCs/>
          <w:color w:val="000000"/>
          <w:sz w:val="27"/>
          <w:szCs w:val="27"/>
        </w:rPr>
        <w:t>circa</w:t>
      </w:r>
      <w:r w:rsidRPr="004D7F47">
        <w:rPr>
          <w:rFonts w:ascii="Arial" w:eastAsia="Times New Roman" w:hAnsi="Arial" w:cs="Arial"/>
          <w:color w:val="000000"/>
          <w:sz w:val="27"/>
          <w:szCs w:val="27"/>
        </w:rPr>
        <w:t xml:space="preserve"> 1969. </w:t>
      </w:r>
      <w:r w:rsidR="000E0F9F">
        <w:rPr>
          <w:rFonts w:ascii="Tahoma" w:eastAsia="Times New Roman" w:hAnsi="Tahoma" w:cs="Tahoma"/>
          <w:sz w:val="24"/>
          <w:szCs w:val="24"/>
        </w:rPr>
        <w:t>Peter must be seated on the right (totally invisible face).</w:t>
      </w:r>
    </w:p>
    <w:p w:rsidR="000E0F9F" w:rsidRPr="0027595B" w:rsidRDefault="000E0F9F" w:rsidP="000E0F9F">
      <w:pPr>
        <w:spacing w:after="0" w:line="240" w:lineRule="auto"/>
        <w:rPr>
          <w:rFonts w:ascii="Tahoma" w:eastAsia="Times New Roman" w:hAnsi="Tahoma" w:cs="Tahoma"/>
          <w:i/>
          <w:sz w:val="24"/>
          <w:szCs w:val="24"/>
        </w:rPr>
      </w:pPr>
      <w:proofErr w:type="gramStart"/>
      <w:r w:rsidRPr="0027595B">
        <w:rPr>
          <w:rFonts w:ascii="Tahoma" w:eastAsia="Times New Roman" w:hAnsi="Tahoma" w:cs="Tahoma"/>
          <w:b/>
          <w:i/>
          <w:sz w:val="24"/>
          <w:szCs w:val="24"/>
        </w:rPr>
        <w:t>Peter Boyle,</w:t>
      </w:r>
      <w:r w:rsidRPr="0027595B">
        <w:rPr>
          <w:rFonts w:ascii="Tahoma" w:eastAsia="Times New Roman" w:hAnsi="Tahoma" w:cs="Tahoma"/>
          <w:i/>
          <w:sz w:val="24"/>
          <w:szCs w:val="24"/>
        </w:rPr>
        <w:t xml:space="preserve"> whom I have associated (for some reason?) with South African Republic</w:t>
      </w:r>
      <w:r w:rsidR="00E92B44" w:rsidRPr="0027595B">
        <w:rPr>
          <w:rFonts w:ascii="Tahoma" w:eastAsia="Times New Roman" w:hAnsi="Tahoma" w:cs="Tahoma"/>
          <w:i/>
          <w:sz w:val="24"/>
          <w:szCs w:val="24"/>
        </w:rPr>
        <w:t>.</w:t>
      </w:r>
      <w:proofErr w:type="gramEnd"/>
      <w:r w:rsidRPr="0027595B">
        <w:rPr>
          <w:rFonts w:ascii="Tahoma" w:eastAsia="Times New Roman" w:hAnsi="Tahoma" w:cs="Tahoma"/>
          <w:i/>
          <w:sz w:val="24"/>
          <w:szCs w:val="24"/>
        </w:rPr>
        <w:t xml:space="preserve"> </w:t>
      </w:r>
      <w:proofErr w:type="gramStart"/>
      <w:r w:rsidR="00E92B44" w:rsidRPr="0027595B">
        <w:rPr>
          <w:rFonts w:ascii="Tahoma" w:eastAsia="Times New Roman" w:hAnsi="Tahoma" w:cs="Tahoma"/>
          <w:i/>
          <w:sz w:val="24"/>
          <w:szCs w:val="24"/>
        </w:rPr>
        <w:t xml:space="preserve">I </w:t>
      </w:r>
      <w:r w:rsidRPr="0027595B">
        <w:rPr>
          <w:rFonts w:ascii="Tahoma" w:eastAsia="Times New Roman" w:hAnsi="Tahoma" w:cs="Tahoma"/>
          <w:i/>
          <w:sz w:val="24"/>
          <w:szCs w:val="24"/>
        </w:rPr>
        <w:t xml:space="preserve"> take</w:t>
      </w:r>
      <w:proofErr w:type="gramEnd"/>
      <w:r w:rsidRPr="0027595B">
        <w:rPr>
          <w:rFonts w:ascii="Tahoma" w:eastAsia="Times New Roman" w:hAnsi="Tahoma" w:cs="Tahoma"/>
          <w:i/>
          <w:sz w:val="24"/>
          <w:szCs w:val="24"/>
        </w:rPr>
        <w:t xml:space="preserve"> hi</w:t>
      </w:r>
      <w:r w:rsidR="00E92B44" w:rsidRPr="0027595B">
        <w:rPr>
          <w:rFonts w:ascii="Tahoma" w:eastAsia="Times New Roman" w:hAnsi="Tahoma" w:cs="Tahoma"/>
          <w:i/>
          <w:sz w:val="24"/>
          <w:szCs w:val="24"/>
        </w:rPr>
        <w:t>m</w:t>
      </w:r>
      <w:r w:rsidRPr="0027595B">
        <w:rPr>
          <w:rFonts w:ascii="Tahoma" w:eastAsia="Times New Roman" w:hAnsi="Tahoma" w:cs="Tahoma"/>
          <w:i/>
          <w:sz w:val="24"/>
          <w:szCs w:val="24"/>
        </w:rPr>
        <w:t xml:space="preserve"> as an expert on early computers. He participated </w:t>
      </w:r>
      <w:r w:rsidR="00E92B44" w:rsidRPr="0027595B">
        <w:rPr>
          <w:rFonts w:ascii="Tahoma" w:eastAsia="Times New Roman" w:hAnsi="Tahoma" w:cs="Tahoma"/>
          <w:i/>
          <w:sz w:val="24"/>
          <w:szCs w:val="24"/>
        </w:rPr>
        <w:t xml:space="preserve">on </w:t>
      </w:r>
      <w:r w:rsidRPr="0027595B">
        <w:rPr>
          <w:rFonts w:ascii="Tahoma" w:eastAsia="Times New Roman" w:hAnsi="Tahoma" w:cs="Tahoma"/>
          <w:i/>
          <w:sz w:val="24"/>
          <w:szCs w:val="24"/>
        </w:rPr>
        <w:t xml:space="preserve">running the POLICY </w:t>
      </w:r>
      <w:r w:rsidRPr="0027595B">
        <w:rPr>
          <w:rFonts w:ascii="Tahoma" w:eastAsia="Times New Roman" w:hAnsi="Tahoma" w:cs="Tahoma"/>
          <w:i/>
          <w:sz w:val="24"/>
          <w:szCs w:val="24"/>
        </w:rPr>
        <w:lastRenderedPageBreak/>
        <w:t>experiments on “computers</w:t>
      </w:r>
      <w:r w:rsidR="00E92B44" w:rsidRPr="0027595B">
        <w:rPr>
          <w:rFonts w:ascii="Tahoma" w:eastAsia="Times New Roman" w:hAnsi="Tahoma" w:cs="Tahoma"/>
          <w:i/>
          <w:sz w:val="24"/>
          <w:szCs w:val="24"/>
        </w:rPr>
        <w:t>”</w:t>
      </w:r>
      <w:r w:rsidRPr="0027595B">
        <w:rPr>
          <w:rFonts w:ascii="Tahoma" w:eastAsia="Times New Roman" w:hAnsi="Tahoma" w:cs="Tahoma"/>
          <w:i/>
          <w:sz w:val="24"/>
          <w:szCs w:val="24"/>
        </w:rPr>
        <w:t xml:space="preserve"> (punched paper card blocks or paper tape rolls were the memory media). Big progress </w:t>
      </w:r>
      <w:r w:rsidR="00E92B44" w:rsidRPr="0027595B">
        <w:rPr>
          <w:rFonts w:ascii="Tahoma" w:eastAsia="Times New Roman" w:hAnsi="Tahoma" w:cs="Tahoma"/>
          <w:i/>
          <w:sz w:val="24"/>
          <w:szCs w:val="24"/>
        </w:rPr>
        <w:t>-</w:t>
      </w:r>
      <w:r w:rsidRPr="0027595B">
        <w:rPr>
          <w:rFonts w:ascii="Tahoma" w:eastAsia="Times New Roman" w:hAnsi="Tahoma" w:cs="Tahoma"/>
          <w:i/>
          <w:sz w:val="24"/>
          <w:szCs w:val="24"/>
        </w:rPr>
        <w:t xml:space="preserve"> to </w:t>
      </w:r>
      <w:r w:rsidR="00E92B44" w:rsidRPr="0027595B">
        <w:rPr>
          <w:rFonts w:ascii="Tahoma" w:eastAsia="Times New Roman" w:hAnsi="Tahoma" w:cs="Tahoma"/>
          <w:i/>
          <w:sz w:val="24"/>
          <w:szCs w:val="24"/>
        </w:rPr>
        <w:t>SEE</w:t>
      </w:r>
      <w:r w:rsidRPr="0027595B">
        <w:rPr>
          <w:rFonts w:ascii="Tahoma" w:eastAsia="Times New Roman" w:hAnsi="Tahoma" w:cs="Tahoma"/>
          <w:i/>
          <w:sz w:val="24"/>
          <w:szCs w:val="24"/>
        </w:rPr>
        <w:t xml:space="preserve"> how people make judgments</w:t>
      </w:r>
      <w:r w:rsidR="00E92B44" w:rsidRPr="0027595B">
        <w:rPr>
          <w:rFonts w:ascii="Tahoma" w:eastAsia="Times New Roman" w:hAnsi="Tahoma" w:cs="Tahoma"/>
          <w:i/>
          <w:sz w:val="24"/>
          <w:szCs w:val="24"/>
        </w:rPr>
        <w:t xml:space="preserve"> on bar-graphs and curves ON LINE!</w:t>
      </w:r>
      <w:r w:rsidRPr="0027595B">
        <w:rPr>
          <w:rFonts w:ascii="Tahoma" w:eastAsia="Times New Roman" w:hAnsi="Tahoma" w:cs="Tahoma"/>
          <w:i/>
          <w:sz w:val="24"/>
          <w:szCs w:val="24"/>
        </w:rPr>
        <w:t xml:space="preserve">! </w:t>
      </w:r>
    </w:p>
    <w:p w:rsidR="00BB4A7A" w:rsidRDefault="00BB4A7A" w:rsidP="000F442E">
      <w:pPr>
        <w:shd w:val="clear" w:color="auto" w:fill="FFFFFF"/>
        <w:spacing w:before="100" w:beforeAutospacing="1" w:after="100" w:afterAutospacing="1" w:line="240" w:lineRule="auto"/>
        <w:rPr>
          <w:rFonts w:ascii="Tahoma" w:eastAsia="Times New Roman" w:hAnsi="Tahoma" w:cs="Tahoma"/>
          <w:b/>
          <w:sz w:val="24"/>
          <w:szCs w:val="24"/>
        </w:rPr>
      </w:pPr>
      <w:r>
        <w:rPr>
          <w:rFonts w:ascii="Tahoma" w:eastAsia="Times New Roman" w:hAnsi="Tahoma" w:cs="Tahoma"/>
          <w:sz w:val="24"/>
          <w:szCs w:val="24"/>
        </w:rPr>
        <w:t xml:space="preserve"> </w:t>
      </w:r>
      <w:r w:rsidR="00280B87">
        <w:rPr>
          <w:rFonts w:ascii="Tahoma" w:eastAsia="Times New Roman" w:hAnsi="Tahoma" w:cs="Tahoma"/>
          <w:b/>
          <w:noProof/>
          <w:sz w:val="24"/>
          <w:szCs w:val="24"/>
        </w:rPr>
        <w:drawing>
          <wp:inline distT="0" distB="0" distL="0" distR="0" wp14:anchorId="0F4F535F" wp14:editId="713E0FF1">
            <wp:extent cx="2356509" cy="1492673"/>
            <wp:effectExtent l="0" t="0" r="571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_003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57157" cy="1493083"/>
                    </a:xfrm>
                    <a:prstGeom prst="rect">
                      <a:avLst/>
                    </a:prstGeom>
                  </pic:spPr>
                </pic:pic>
              </a:graphicData>
            </a:graphic>
          </wp:inline>
        </w:drawing>
      </w:r>
      <w:r w:rsidR="00280B87">
        <w:rPr>
          <w:noProof/>
        </w:rPr>
        <w:t xml:space="preserve"> </w:t>
      </w:r>
      <w:r>
        <w:rPr>
          <w:noProof/>
        </w:rPr>
        <w:drawing>
          <wp:inline distT="0" distB="0" distL="0" distR="0" wp14:anchorId="74F685BC" wp14:editId="307580CC">
            <wp:extent cx="1122218" cy="1496291"/>
            <wp:effectExtent l="0" t="0" r="1905" b="8890"/>
            <wp:docPr id="23579" name="Obrázek 2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hmer-berndt.jpg"/>
                    <pic:cNvPicPr/>
                  </pic:nvPicPr>
                  <pic:blipFill>
                    <a:blip r:embed="rId68">
                      <a:extLst>
                        <a:ext uri="{28A0092B-C50C-407E-A947-70E740481C1C}">
                          <a14:useLocalDpi xmlns:a14="http://schemas.microsoft.com/office/drawing/2010/main" val="0"/>
                        </a:ext>
                      </a:extLst>
                    </a:blip>
                    <a:stretch>
                      <a:fillRect/>
                    </a:stretch>
                  </pic:blipFill>
                  <pic:spPr>
                    <a:xfrm>
                      <a:off x="0" y="0"/>
                      <a:ext cx="1124278" cy="1499038"/>
                    </a:xfrm>
                    <a:prstGeom prst="rect">
                      <a:avLst/>
                    </a:prstGeom>
                  </pic:spPr>
                </pic:pic>
              </a:graphicData>
            </a:graphic>
          </wp:inline>
        </w:drawing>
      </w:r>
      <w:r>
        <w:rPr>
          <w:rFonts w:ascii="Tahoma" w:eastAsia="Times New Roman" w:hAnsi="Tahoma" w:cs="Tahoma"/>
          <w:b/>
          <w:sz w:val="24"/>
          <w:szCs w:val="24"/>
        </w:rPr>
        <w:t xml:space="preserve"> </w:t>
      </w:r>
      <w:r>
        <w:rPr>
          <w:rFonts w:ascii="Tahoma" w:eastAsia="Times New Roman" w:hAnsi="Tahoma" w:cs="Tahoma"/>
          <w:b/>
          <w:noProof/>
          <w:sz w:val="24"/>
          <w:szCs w:val="24"/>
        </w:rPr>
        <w:drawing>
          <wp:inline distT="0" distB="0" distL="0" distR="0" wp14:anchorId="26DAE38F" wp14:editId="3658A96F">
            <wp:extent cx="2208682" cy="1502228"/>
            <wp:effectExtent l="0" t="0" r="1270" b="3175"/>
            <wp:docPr id="23580" name="Obrázek 2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ndt Brehmer in the office.jpg"/>
                    <pic:cNvPicPr/>
                  </pic:nvPicPr>
                  <pic:blipFill>
                    <a:blip r:embed="rId69">
                      <a:extLst>
                        <a:ext uri="{28A0092B-C50C-407E-A947-70E740481C1C}">
                          <a14:useLocalDpi xmlns:a14="http://schemas.microsoft.com/office/drawing/2010/main" val="0"/>
                        </a:ext>
                      </a:extLst>
                    </a:blip>
                    <a:stretch>
                      <a:fillRect/>
                    </a:stretch>
                  </pic:blipFill>
                  <pic:spPr>
                    <a:xfrm>
                      <a:off x="0" y="0"/>
                      <a:ext cx="2212565" cy="1504869"/>
                    </a:xfrm>
                    <a:prstGeom prst="rect">
                      <a:avLst/>
                    </a:prstGeom>
                  </pic:spPr>
                </pic:pic>
              </a:graphicData>
            </a:graphic>
          </wp:inline>
        </w:drawing>
      </w:r>
    </w:p>
    <w:p w:rsidR="00BB4A7A" w:rsidRPr="0027595B" w:rsidRDefault="004C6AE8" w:rsidP="00393EE1">
      <w:pPr>
        <w:pStyle w:val="Normlnweb"/>
        <w:spacing w:before="0" w:beforeAutospacing="0" w:after="0" w:afterAutospacing="0"/>
        <w:rPr>
          <w:i/>
        </w:rPr>
      </w:pPr>
      <w:r>
        <w:rPr>
          <w:rFonts w:ascii="Tahoma" w:hAnsi="Tahoma" w:cs="Tahoma"/>
        </w:rPr>
        <w:t>Fig.</w:t>
      </w:r>
      <w:r w:rsidR="0066112A">
        <w:rPr>
          <w:rFonts w:ascii="Tahoma" w:hAnsi="Tahoma" w:cs="Tahoma"/>
        </w:rPr>
        <w:t>34</w:t>
      </w:r>
      <w:r w:rsidR="001C4DF6" w:rsidRPr="001C4DF6">
        <w:rPr>
          <w:rFonts w:ascii="Tahoma" w:hAnsi="Tahoma" w:cs="Tahoma"/>
        </w:rPr>
        <w:t>:</w:t>
      </w:r>
      <w:r w:rsidR="001C4DF6">
        <w:rPr>
          <w:rFonts w:ascii="Tahoma" w:hAnsi="Tahoma" w:cs="Tahoma"/>
          <w:b/>
        </w:rPr>
        <w:t xml:space="preserve"> </w:t>
      </w:r>
      <w:r w:rsidR="00BB4A7A">
        <w:rPr>
          <w:rFonts w:ascii="Tahoma" w:hAnsi="Tahoma" w:cs="Tahoma"/>
          <w:b/>
        </w:rPr>
        <w:t>Bern</w:t>
      </w:r>
      <w:r w:rsidR="00BB4A7A" w:rsidRPr="00BB4A7A">
        <w:rPr>
          <w:rFonts w:ascii="Tahoma" w:hAnsi="Tahoma" w:cs="Tahoma"/>
          <w:b/>
        </w:rPr>
        <w:t xml:space="preserve">dt Brehmer </w:t>
      </w:r>
      <w:r w:rsidR="00393EE1" w:rsidRPr="00393EE1">
        <w:rPr>
          <w:rFonts w:ascii="Tahoma" w:eastAsia="Tahoma" w:hAnsi="Tahoma" w:cs="Tahoma"/>
          <w:kern w:val="24"/>
          <w:lang w:val="cs-CZ"/>
        </w:rPr>
        <w:t>(1940 - 2014)</w:t>
      </w:r>
      <w:r w:rsidR="00280B87">
        <w:rPr>
          <w:rFonts w:ascii="Tahoma" w:eastAsia="Tahoma" w:hAnsi="Tahoma" w:cs="Tahoma"/>
          <w:kern w:val="24"/>
          <w:lang w:val="cs-CZ"/>
        </w:rPr>
        <w:t>, University of Umea,</w:t>
      </w:r>
      <w:r w:rsidR="00393EE1" w:rsidRPr="00393EE1">
        <w:rPr>
          <w:rFonts w:asciiTheme="minorHAnsi" w:eastAsiaTheme="minorEastAsia" w:hAnsi="Calibri" w:cstheme="minorBidi"/>
          <w:kern w:val="24"/>
        </w:rPr>
        <w:t xml:space="preserve"> </w:t>
      </w:r>
      <w:r w:rsidR="00393EE1" w:rsidRPr="00393EE1">
        <w:rPr>
          <w:rFonts w:ascii="Tahoma" w:eastAsia="Tahoma" w:hAnsi="Tahoma" w:cs="Tahoma"/>
          <w:kern w:val="24"/>
        </w:rPr>
        <w:t xml:space="preserve">Swedish </w:t>
      </w:r>
      <w:proofErr w:type="gramStart"/>
      <w:r w:rsidR="00393EE1" w:rsidRPr="00393EE1">
        <w:rPr>
          <w:rFonts w:ascii="Tahoma" w:eastAsia="Tahoma" w:hAnsi="Tahoma" w:cs="Tahoma"/>
          <w:kern w:val="24"/>
        </w:rPr>
        <w:t xml:space="preserve">National </w:t>
      </w:r>
      <w:r w:rsidR="00393EE1" w:rsidRPr="00393EE1">
        <w:rPr>
          <w:rFonts w:ascii="Tahoma" w:eastAsia="Tahoma" w:hAnsi="Tahoma" w:cs="Tahoma"/>
          <w:kern w:val="24"/>
          <w:lang w:val="cs-CZ"/>
        </w:rPr>
        <w:t xml:space="preserve"> </w:t>
      </w:r>
      <w:r w:rsidR="00393EE1" w:rsidRPr="00393EE1">
        <w:rPr>
          <w:rFonts w:ascii="Tahoma" w:eastAsia="Tahoma" w:hAnsi="Tahoma" w:cs="Tahoma"/>
          <w:kern w:val="24"/>
        </w:rPr>
        <w:t>Defense</w:t>
      </w:r>
      <w:proofErr w:type="gramEnd"/>
      <w:r w:rsidR="00393EE1" w:rsidRPr="00393EE1">
        <w:rPr>
          <w:rFonts w:ascii="Tahoma" w:eastAsia="Tahoma" w:hAnsi="Tahoma" w:cs="Tahoma"/>
          <w:kern w:val="24"/>
        </w:rPr>
        <w:t xml:space="preserve"> College</w:t>
      </w:r>
      <w:r w:rsidR="00BF7689">
        <w:rPr>
          <w:rFonts w:ascii="Tahoma" w:eastAsia="Tahoma" w:hAnsi="Tahoma" w:cs="Tahoma"/>
          <w:kern w:val="24"/>
        </w:rPr>
        <w:t>.</w:t>
      </w:r>
      <w:r w:rsidR="00280B87">
        <w:rPr>
          <w:rFonts w:ascii="Tahoma" w:eastAsia="Tahoma" w:hAnsi="Tahoma" w:cs="Tahoma"/>
          <w:kern w:val="24"/>
        </w:rPr>
        <w:t xml:space="preserve"> </w:t>
      </w:r>
      <w:r w:rsidR="00280B87" w:rsidRPr="0027595B">
        <w:rPr>
          <w:rFonts w:ascii="Tahoma" w:eastAsia="Tahoma" w:hAnsi="Tahoma" w:cs="Tahoma"/>
          <w:i/>
          <w:kern w:val="24"/>
        </w:rPr>
        <w:t xml:space="preserve">On the left with Ken and his fabulous Ford Bronco sometime during the 70s (during “my time” Ken used to drive an exquisite red </w:t>
      </w:r>
      <w:r w:rsidR="00BD6899" w:rsidRPr="0027595B">
        <w:rPr>
          <w:rFonts w:ascii="Tahoma" w:eastAsia="Tahoma" w:hAnsi="Tahoma" w:cs="Tahoma"/>
          <w:i/>
          <w:kern w:val="24"/>
        </w:rPr>
        <w:t xml:space="preserve">MG Triumph </w:t>
      </w:r>
      <w:r w:rsidR="00280B87" w:rsidRPr="0027595B">
        <w:rPr>
          <w:rFonts w:ascii="Tahoma" w:eastAsia="Tahoma" w:hAnsi="Tahoma" w:cs="Tahoma"/>
          <w:i/>
          <w:kern w:val="24"/>
        </w:rPr>
        <w:t xml:space="preserve">yet). Berndt was very dedicated Brunswikian thinker and author, considered </w:t>
      </w:r>
      <w:r w:rsidR="007E71FB" w:rsidRPr="0027595B">
        <w:rPr>
          <w:rFonts w:ascii="Tahoma" w:eastAsia="Tahoma" w:hAnsi="Tahoma" w:cs="Tahoma"/>
          <w:i/>
          <w:kern w:val="24"/>
        </w:rPr>
        <w:t>to be</w:t>
      </w:r>
      <w:r w:rsidR="00280B87" w:rsidRPr="0027595B">
        <w:rPr>
          <w:rFonts w:ascii="Tahoma" w:eastAsia="Tahoma" w:hAnsi="Tahoma" w:cs="Tahoma"/>
          <w:i/>
          <w:kern w:val="24"/>
        </w:rPr>
        <w:t xml:space="preserve"> the “crown prince” among</w:t>
      </w:r>
      <w:r w:rsidR="007A6D2F" w:rsidRPr="0027595B">
        <w:rPr>
          <w:rFonts w:ascii="Tahoma" w:eastAsia="Tahoma" w:hAnsi="Tahoma" w:cs="Tahoma"/>
          <w:i/>
          <w:kern w:val="24"/>
        </w:rPr>
        <w:t xml:space="preserve"> some</w:t>
      </w:r>
      <w:r w:rsidR="00280B87" w:rsidRPr="0027595B">
        <w:rPr>
          <w:rFonts w:ascii="Tahoma" w:eastAsia="Tahoma" w:hAnsi="Tahoma" w:cs="Tahoma"/>
          <w:i/>
          <w:kern w:val="24"/>
        </w:rPr>
        <w:t xml:space="preserve"> Brunswikians. Then suddenly he disappeared from </w:t>
      </w:r>
      <w:r w:rsidR="007A6D2F" w:rsidRPr="0027595B">
        <w:rPr>
          <w:rFonts w:ascii="Tahoma" w:eastAsia="Tahoma" w:hAnsi="Tahoma" w:cs="Tahoma"/>
          <w:i/>
          <w:kern w:val="24"/>
        </w:rPr>
        <w:t xml:space="preserve">the world of </w:t>
      </w:r>
      <w:r w:rsidR="00280B87" w:rsidRPr="0027595B">
        <w:rPr>
          <w:rFonts w:ascii="Tahoma" w:eastAsia="Tahoma" w:hAnsi="Tahoma" w:cs="Tahoma"/>
          <w:i/>
          <w:kern w:val="24"/>
        </w:rPr>
        <w:t>publications…. only to be learned</w:t>
      </w:r>
      <w:r w:rsidR="00E92B44" w:rsidRPr="0027595B">
        <w:rPr>
          <w:rFonts w:ascii="Tahoma" w:eastAsia="Tahoma" w:hAnsi="Tahoma" w:cs="Tahoma"/>
          <w:i/>
          <w:kern w:val="24"/>
        </w:rPr>
        <w:t xml:space="preserve"> later</w:t>
      </w:r>
      <w:r w:rsidR="00280B87" w:rsidRPr="0027595B">
        <w:rPr>
          <w:rFonts w:ascii="Tahoma" w:eastAsia="Tahoma" w:hAnsi="Tahoma" w:cs="Tahoma"/>
          <w:i/>
          <w:kern w:val="24"/>
        </w:rPr>
        <w:t>, that he work</w:t>
      </w:r>
      <w:r w:rsidR="007A6D2F" w:rsidRPr="0027595B">
        <w:rPr>
          <w:rFonts w:ascii="Tahoma" w:eastAsia="Tahoma" w:hAnsi="Tahoma" w:cs="Tahoma"/>
          <w:i/>
          <w:kern w:val="24"/>
        </w:rPr>
        <w:t>s as a scientist</w:t>
      </w:r>
      <w:r w:rsidR="00280B87" w:rsidRPr="0027595B">
        <w:rPr>
          <w:rFonts w:ascii="Tahoma" w:eastAsia="Tahoma" w:hAnsi="Tahoma" w:cs="Tahoma"/>
          <w:i/>
          <w:kern w:val="24"/>
        </w:rPr>
        <w:t xml:space="preserve"> for the Swedish army</w:t>
      </w:r>
      <w:r w:rsidR="004952B0" w:rsidRPr="0027595B">
        <w:rPr>
          <w:rFonts w:ascii="Tahoma" w:eastAsia="Tahoma" w:hAnsi="Tahoma" w:cs="Tahoma"/>
          <w:i/>
          <w:kern w:val="24"/>
        </w:rPr>
        <w:t>;</w:t>
      </w:r>
      <w:r w:rsidR="00280B87" w:rsidRPr="0027595B">
        <w:rPr>
          <w:rFonts w:ascii="Tahoma" w:eastAsia="Tahoma" w:hAnsi="Tahoma" w:cs="Tahoma"/>
          <w:i/>
          <w:kern w:val="24"/>
        </w:rPr>
        <w:t xml:space="preserve"> what worse, he </w:t>
      </w:r>
      <w:r w:rsidR="004952B0" w:rsidRPr="0027595B">
        <w:rPr>
          <w:rFonts w:ascii="Tahoma" w:eastAsia="Tahoma" w:hAnsi="Tahoma" w:cs="Tahoma"/>
          <w:i/>
          <w:kern w:val="24"/>
        </w:rPr>
        <w:t>transformed his Brunswikian experience into a</w:t>
      </w:r>
      <w:r w:rsidR="00E92B44" w:rsidRPr="0027595B">
        <w:rPr>
          <w:rFonts w:ascii="Tahoma" w:eastAsia="Tahoma" w:hAnsi="Tahoma" w:cs="Tahoma"/>
          <w:i/>
          <w:kern w:val="24"/>
        </w:rPr>
        <w:t xml:space="preserve">n emerging </w:t>
      </w:r>
      <w:r w:rsidR="004952B0" w:rsidRPr="0027595B">
        <w:rPr>
          <w:rFonts w:ascii="Tahoma" w:eastAsia="Tahoma" w:hAnsi="Tahoma" w:cs="Tahoma"/>
          <w:i/>
          <w:kern w:val="24"/>
        </w:rPr>
        <w:t>exciting field – the system dynamics modelling. This, with the advent of computers, allowed</w:t>
      </w:r>
      <w:r w:rsidR="00280B87" w:rsidRPr="0027595B">
        <w:rPr>
          <w:rFonts w:ascii="Tahoma" w:eastAsia="Tahoma" w:hAnsi="Tahoma" w:cs="Tahoma"/>
          <w:i/>
          <w:kern w:val="24"/>
        </w:rPr>
        <w:t xml:space="preserve"> </w:t>
      </w:r>
      <w:r w:rsidR="004952B0" w:rsidRPr="0027595B">
        <w:rPr>
          <w:rFonts w:ascii="Tahoma" w:eastAsia="Tahoma" w:hAnsi="Tahoma" w:cs="Tahoma"/>
          <w:i/>
          <w:kern w:val="24"/>
        </w:rPr>
        <w:t xml:space="preserve">much deeper understandings of processes, </w:t>
      </w:r>
      <w:r w:rsidR="003E7451" w:rsidRPr="0027595B">
        <w:rPr>
          <w:rFonts w:ascii="Tahoma" w:eastAsia="Tahoma" w:hAnsi="Tahoma" w:cs="Tahoma"/>
          <w:i/>
          <w:kern w:val="24"/>
        </w:rPr>
        <w:t>including judgment and decision making in groups</w:t>
      </w:r>
      <w:r w:rsidR="007A6D2F" w:rsidRPr="0027595B">
        <w:rPr>
          <w:rFonts w:ascii="Tahoma" w:eastAsia="Tahoma" w:hAnsi="Tahoma" w:cs="Tahoma"/>
          <w:i/>
          <w:kern w:val="24"/>
        </w:rPr>
        <w:t xml:space="preserve"> – in a military command settings</w:t>
      </w:r>
      <w:r w:rsidR="004952B0" w:rsidRPr="0027595B">
        <w:rPr>
          <w:rFonts w:ascii="Tahoma" w:eastAsia="Tahoma" w:hAnsi="Tahoma" w:cs="Tahoma"/>
          <w:i/>
          <w:kern w:val="24"/>
        </w:rPr>
        <w:t>.</w:t>
      </w:r>
      <w:r w:rsidR="00280B87" w:rsidRPr="0027595B">
        <w:rPr>
          <w:rFonts w:ascii="Tahoma" w:eastAsia="Tahoma" w:hAnsi="Tahoma" w:cs="Tahoma"/>
          <w:i/>
          <w:kern w:val="24"/>
        </w:rPr>
        <w:t xml:space="preserve"> </w:t>
      </w:r>
      <w:r w:rsidR="007E71FB" w:rsidRPr="0027595B">
        <w:rPr>
          <w:rFonts w:ascii="Tahoma" w:eastAsia="Tahoma" w:hAnsi="Tahoma" w:cs="Tahoma"/>
          <w:i/>
          <w:kern w:val="24"/>
        </w:rPr>
        <w:t xml:space="preserve">As I learned in Google with </w:t>
      </w:r>
      <w:r w:rsidR="000F442E">
        <w:rPr>
          <w:rFonts w:ascii="Tahoma" w:eastAsia="Tahoma" w:hAnsi="Tahoma" w:cs="Tahoma"/>
          <w:i/>
          <w:kern w:val="24"/>
        </w:rPr>
        <w:t>sorrow – he is not among us any</w:t>
      </w:r>
      <w:r w:rsidR="007E71FB" w:rsidRPr="0027595B">
        <w:rPr>
          <w:rFonts w:ascii="Tahoma" w:eastAsia="Tahoma" w:hAnsi="Tahoma" w:cs="Tahoma"/>
          <w:i/>
          <w:kern w:val="24"/>
        </w:rPr>
        <w:t>more.</w:t>
      </w:r>
      <w:r w:rsidR="00280B87" w:rsidRPr="0027595B">
        <w:rPr>
          <w:rFonts w:ascii="Tahoma" w:eastAsia="Tahoma" w:hAnsi="Tahoma" w:cs="Tahoma"/>
          <w:i/>
          <w:kern w:val="24"/>
        </w:rPr>
        <w:t xml:space="preserve">  </w:t>
      </w:r>
      <w:r w:rsidR="00BF7689" w:rsidRPr="0027595B">
        <w:rPr>
          <w:rFonts w:ascii="Tahoma" w:eastAsia="Tahoma" w:hAnsi="Tahoma" w:cs="Tahoma"/>
          <w:i/>
          <w:kern w:val="24"/>
        </w:rPr>
        <w:t xml:space="preserve"> </w:t>
      </w:r>
      <w:r w:rsidR="00393EE1" w:rsidRPr="0027595B">
        <w:rPr>
          <w:rFonts w:ascii="Tahoma" w:eastAsia="Tahoma" w:hAnsi="Tahoma" w:cs="Tahoma"/>
          <w:i/>
          <w:kern w:val="24"/>
        </w:rPr>
        <w:t> </w:t>
      </w:r>
      <w:r w:rsidR="007E71FB" w:rsidRPr="0027595B">
        <w:rPr>
          <w:rFonts w:ascii="Tahoma" w:eastAsia="Tahoma" w:hAnsi="Tahoma" w:cs="Tahoma"/>
          <w:i/>
          <w:kern w:val="24"/>
        </w:rPr>
        <w:t>1</w:t>
      </w:r>
    </w:p>
    <w:p w:rsidR="00BB4A7A" w:rsidRPr="0027595B" w:rsidRDefault="00BB4A7A" w:rsidP="008C1F9F">
      <w:pPr>
        <w:spacing w:after="0" w:line="240" w:lineRule="auto"/>
        <w:rPr>
          <w:rFonts w:ascii="Tahoma" w:eastAsia="Times New Roman" w:hAnsi="Tahoma" w:cs="Tahoma"/>
          <w:b/>
          <w:i/>
          <w:sz w:val="24"/>
          <w:szCs w:val="24"/>
        </w:rPr>
      </w:pPr>
    </w:p>
    <w:p w:rsidR="00393EE1" w:rsidRDefault="00393EE1" w:rsidP="008C1F9F">
      <w:pPr>
        <w:spacing w:after="0" w:line="240" w:lineRule="auto"/>
        <w:rPr>
          <w:rFonts w:ascii="Tahoma" w:eastAsia="Times New Roman" w:hAnsi="Tahoma" w:cs="Tahoma"/>
          <w:b/>
          <w:noProof/>
          <w:sz w:val="24"/>
          <w:szCs w:val="24"/>
        </w:rPr>
      </w:pPr>
    </w:p>
    <w:p w:rsidR="00393EE1" w:rsidRDefault="00294D03" w:rsidP="008C1F9F">
      <w:pPr>
        <w:spacing w:after="0" w:line="240" w:lineRule="auto"/>
        <w:rPr>
          <w:rFonts w:ascii="Tahoma" w:eastAsia="Times New Roman" w:hAnsi="Tahoma" w:cs="Tahoma"/>
          <w:b/>
          <w:noProof/>
          <w:sz w:val="24"/>
          <w:szCs w:val="24"/>
        </w:rPr>
      </w:pPr>
      <w:r>
        <w:rPr>
          <w:rFonts w:ascii="Tahoma" w:eastAsia="Times New Roman" w:hAnsi="Tahoma" w:cs="Tahoma"/>
          <w:b/>
          <w:noProof/>
          <w:sz w:val="24"/>
          <w:szCs w:val="24"/>
        </w:rPr>
        <w:t xml:space="preserve"> </w:t>
      </w:r>
      <w:r>
        <w:rPr>
          <w:rFonts w:ascii="Tahoma" w:eastAsia="Times New Roman" w:hAnsi="Tahoma" w:cs="Tahoma"/>
          <w:b/>
          <w:noProof/>
          <w:sz w:val="24"/>
          <w:szCs w:val="24"/>
        </w:rPr>
        <w:drawing>
          <wp:inline distT="0" distB="0" distL="0" distR="0">
            <wp:extent cx="1764348" cy="1779542"/>
            <wp:effectExtent l="0" t="0" r="762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3a.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62864" cy="1778045"/>
                    </a:xfrm>
                    <a:prstGeom prst="rect">
                      <a:avLst/>
                    </a:prstGeom>
                  </pic:spPr>
                </pic:pic>
              </a:graphicData>
            </a:graphic>
          </wp:inline>
        </w:drawing>
      </w:r>
      <w:r>
        <w:rPr>
          <w:rFonts w:ascii="Tahoma" w:eastAsia="Times New Roman" w:hAnsi="Tahoma" w:cs="Tahoma"/>
          <w:b/>
          <w:noProof/>
          <w:sz w:val="24"/>
          <w:szCs w:val="24"/>
        </w:rPr>
        <w:t xml:space="preserve">  </w:t>
      </w:r>
      <w:r w:rsidR="00393EE1" w:rsidRPr="00393EE1">
        <w:rPr>
          <w:rFonts w:ascii="Tahoma" w:eastAsia="Times New Roman" w:hAnsi="Tahoma" w:cs="Tahoma"/>
          <w:b/>
          <w:noProof/>
          <w:sz w:val="24"/>
          <w:szCs w:val="24"/>
        </w:rPr>
        <w:drawing>
          <wp:inline distT="0" distB="0" distL="0" distR="0" wp14:anchorId="15BFB88C" wp14:editId="771786B5">
            <wp:extent cx="1309310" cy="1747928"/>
            <wp:effectExtent l="0" t="0" r="5715" b="508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10615" cy="1749670"/>
                    </a:xfrm>
                    <a:prstGeom prst="rect">
                      <a:avLst/>
                    </a:prstGeom>
                    <a:noFill/>
                    <a:ln>
                      <a:noFill/>
                    </a:ln>
                    <a:extLst/>
                  </pic:spPr>
                </pic:pic>
              </a:graphicData>
            </a:graphic>
          </wp:inline>
        </w:drawing>
      </w:r>
      <w:r w:rsidR="00BF7689">
        <w:rPr>
          <w:rFonts w:ascii="Tahoma" w:eastAsia="Times New Roman" w:hAnsi="Tahoma" w:cs="Tahoma"/>
          <w:b/>
          <w:noProof/>
          <w:sz w:val="24"/>
          <w:szCs w:val="24"/>
        </w:rPr>
        <w:t xml:space="preserve">  </w:t>
      </w:r>
      <w:r w:rsidR="003C4DBF">
        <w:rPr>
          <w:rFonts w:ascii="Tahoma" w:eastAsia="Times New Roman" w:hAnsi="Tahoma" w:cs="Tahoma"/>
          <w:b/>
          <w:noProof/>
          <w:sz w:val="24"/>
          <w:szCs w:val="24"/>
        </w:rPr>
        <w:drawing>
          <wp:inline distT="0" distB="0" distL="0" distR="0" wp14:anchorId="3EE35567" wp14:editId="32502DB4">
            <wp:extent cx="2598525" cy="1750124"/>
            <wp:effectExtent l="0" t="0" r="0" b="2540"/>
            <wp:docPr id="7181" name="Obrázek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02355" cy="1752703"/>
                    </a:xfrm>
                    <a:prstGeom prst="rect">
                      <a:avLst/>
                    </a:prstGeom>
                  </pic:spPr>
                </pic:pic>
              </a:graphicData>
            </a:graphic>
          </wp:inline>
        </w:drawing>
      </w:r>
    </w:p>
    <w:p w:rsidR="003C4DBF" w:rsidRDefault="003C4DBF" w:rsidP="008C1F9F">
      <w:pPr>
        <w:spacing w:after="0" w:line="240" w:lineRule="auto"/>
        <w:rPr>
          <w:rFonts w:ascii="Tahoma" w:eastAsia="Times New Roman" w:hAnsi="Tahoma" w:cs="Tahoma"/>
          <w:b/>
          <w:noProof/>
          <w:sz w:val="24"/>
          <w:szCs w:val="24"/>
        </w:rPr>
      </w:pPr>
    </w:p>
    <w:p w:rsidR="003C4DBF" w:rsidRDefault="004C6AE8" w:rsidP="008C1F9F">
      <w:pPr>
        <w:spacing w:after="0" w:line="240" w:lineRule="auto"/>
        <w:rPr>
          <w:rFonts w:ascii="Tahoma" w:eastAsia="Times New Roman" w:hAnsi="Tahoma" w:cs="Tahoma"/>
          <w:noProof/>
          <w:sz w:val="24"/>
          <w:szCs w:val="24"/>
        </w:rPr>
      </w:pPr>
      <w:r>
        <w:rPr>
          <w:rFonts w:ascii="Tahoma" w:eastAsia="Times New Roman" w:hAnsi="Tahoma" w:cs="Tahoma"/>
          <w:noProof/>
          <w:sz w:val="24"/>
          <w:szCs w:val="24"/>
        </w:rPr>
        <w:t>Fig.</w:t>
      </w:r>
      <w:r w:rsidR="0066112A">
        <w:rPr>
          <w:rFonts w:ascii="Tahoma" w:eastAsia="Times New Roman" w:hAnsi="Tahoma" w:cs="Tahoma"/>
          <w:noProof/>
          <w:sz w:val="24"/>
          <w:szCs w:val="24"/>
        </w:rPr>
        <w:t>35</w:t>
      </w:r>
      <w:r w:rsidR="001C4DF6" w:rsidRPr="001C4DF6">
        <w:rPr>
          <w:rFonts w:ascii="Tahoma" w:eastAsia="Times New Roman" w:hAnsi="Tahoma" w:cs="Tahoma"/>
          <w:noProof/>
          <w:sz w:val="24"/>
          <w:szCs w:val="24"/>
        </w:rPr>
        <w:t>:</w:t>
      </w:r>
      <w:r w:rsidR="001C4DF6">
        <w:rPr>
          <w:rFonts w:ascii="Tahoma" w:eastAsia="Times New Roman" w:hAnsi="Tahoma" w:cs="Tahoma"/>
          <w:b/>
          <w:noProof/>
          <w:sz w:val="24"/>
          <w:szCs w:val="24"/>
        </w:rPr>
        <w:t xml:space="preserve"> </w:t>
      </w:r>
      <w:r w:rsidR="00393EE1">
        <w:rPr>
          <w:rFonts w:ascii="Tahoma" w:eastAsia="Times New Roman" w:hAnsi="Tahoma" w:cs="Tahoma"/>
          <w:b/>
          <w:noProof/>
          <w:sz w:val="24"/>
          <w:szCs w:val="24"/>
        </w:rPr>
        <w:t>Thomas R. Stewart</w:t>
      </w:r>
      <w:r w:rsidR="00F002FB">
        <w:rPr>
          <w:rFonts w:ascii="Tahoma" w:eastAsia="Times New Roman" w:hAnsi="Tahoma" w:cs="Tahoma"/>
          <w:b/>
          <w:noProof/>
          <w:sz w:val="24"/>
          <w:szCs w:val="24"/>
        </w:rPr>
        <w:t xml:space="preserve">, </w:t>
      </w:r>
      <w:r w:rsidR="00F002FB" w:rsidRPr="00F002FB">
        <w:rPr>
          <w:rFonts w:ascii="Tahoma" w:eastAsia="Times New Roman" w:hAnsi="Tahoma" w:cs="Tahoma"/>
          <w:noProof/>
          <w:sz w:val="24"/>
          <w:szCs w:val="24"/>
        </w:rPr>
        <w:t>profesor</w:t>
      </w:r>
      <w:r w:rsidR="00F002FB">
        <w:rPr>
          <w:rFonts w:ascii="Tahoma" w:eastAsia="Times New Roman" w:hAnsi="Tahoma" w:cs="Tahoma"/>
          <w:noProof/>
          <w:sz w:val="24"/>
          <w:szCs w:val="24"/>
        </w:rPr>
        <w:t xml:space="preserve"> retired,</w:t>
      </w:r>
      <w:r w:rsidR="00BF7689" w:rsidRPr="00F002FB">
        <w:rPr>
          <w:rFonts w:ascii="Tahoma" w:eastAsia="Times New Roman" w:hAnsi="Tahoma" w:cs="Tahoma"/>
          <w:noProof/>
          <w:sz w:val="24"/>
          <w:szCs w:val="24"/>
        </w:rPr>
        <w:t xml:space="preserve"> </w:t>
      </w:r>
      <w:r w:rsidR="00BF7689" w:rsidRPr="00BF7689">
        <w:rPr>
          <w:rFonts w:ascii="Tahoma" w:eastAsia="Times New Roman" w:hAnsi="Tahoma" w:cs="Tahoma"/>
          <w:noProof/>
          <w:sz w:val="24"/>
          <w:szCs w:val="24"/>
        </w:rPr>
        <w:t>S.U.N.Y at Albany</w:t>
      </w:r>
      <w:r w:rsidR="009F61F7">
        <w:rPr>
          <w:rFonts w:ascii="Tahoma" w:eastAsia="Times New Roman" w:hAnsi="Tahoma" w:cs="Tahoma"/>
          <w:noProof/>
          <w:sz w:val="24"/>
          <w:szCs w:val="24"/>
        </w:rPr>
        <w:t xml:space="preserve">, </w:t>
      </w:r>
      <w:r w:rsidR="00F002FB">
        <w:rPr>
          <w:rFonts w:ascii="Tahoma" w:eastAsia="Times New Roman" w:hAnsi="Tahoma" w:cs="Tahoma"/>
          <w:noProof/>
          <w:sz w:val="24"/>
          <w:szCs w:val="24"/>
        </w:rPr>
        <w:t>former</w:t>
      </w:r>
      <w:r w:rsidR="009F61F7">
        <w:rPr>
          <w:rFonts w:ascii="Tahoma" w:eastAsia="Times New Roman" w:hAnsi="Tahoma" w:cs="Tahoma"/>
          <w:noProof/>
          <w:sz w:val="24"/>
          <w:szCs w:val="24"/>
        </w:rPr>
        <w:t xml:space="preserve"> </w:t>
      </w:r>
      <w:r w:rsidR="00BF7689">
        <w:rPr>
          <w:rFonts w:ascii="Tahoma" w:eastAsia="Times New Roman" w:hAnsi="Tahoma" w:cs="Tahoma"/>
          <w:noProof/>
          <w:sz w:val="24"/>
          <w:szCs w:val="24"/>
        </w:rPr>
        <w:t xml:space="preserve">director of the Research Centre at the Rockefeller College of </w:t>
      </w:r>
      <w:r w:rsidR="009F61F7">
        <w:rPr>
          <w:rFonts w:ascii="Tahoma" w:eastAsia="Times New Roman" w:hAnsi="Tahoma" w:cs="Tahoma"/>
          <w:noProof/>
          <w:sz w:val="24"/>
          <w:szCs w:val="24"/>
        </w:rPr>
        <w:t>Public Affairs and Policy</w:t>
      </w:r>
      <w:r w:rsidR="003E7451">
        <w:rPr>
          <w:rFonts w:ascii="Tahoma" w:eastAsia="Times New Roman" w:hAnsi="Tahoma" w:cs="Tahoma"/>
          <w:noProof/>
          <w:sz w:val="24"/>
          <w:szCs w:val="24"/>
        </w:rPr>
        <w:t xml:space="preserve">. </w:t>
      </w:r>
      <w:r w:rsidR="003C4DBF">
        <w:rPr>
          <w:rFonts w:ascii="Tahoma" w:eastAsia="Times New Roman" w:hAnsi="Tahoma" w:cs="Tahoma"/>
          <w:noProof/>
          <w:sz w:val="24"/>
          <w:szCs w:val="24"/>
        </w:rPr>
        <w:t>On the picture he inspects the Johann Gregor Mendel´s museum  exhibition in</w:t>
      </w:r>
      <w:r w:rsidR="00ED1FD5">
        <w:rPr>
          <w:rFonts w:ascii="Tahoma" w:eastAsia="Times New Roman" w:hAnsi="Tahoma" w:cs="Tahoma"/>
          <w:noProof/>
          <w:sz w:val="24"/>
          <w:szCs w:val="24"/>
        </w:rPr>
        <w:t xml:space="preserve"> the Augustinian monastery</w:t>
      </w:r>
      <w:r w:rsidR="003C4DBF">
        <w:rPr>
          <w:rFonts w:ascii="Tahoma" w:eastAsia="Times New Roman" w:hAnsi="Tahoma" w:cs="Tahoma"/>
          <w:noProof/>
          <w:sz w:val="24"/>
          <w:szCs w:val="24"/>
        </w:rPr>
        <w:t xml:space="preserve"> </w:t>
      </w:r>
      <w:r w:rsidR="00ED1FD5">
        <w:rPr>
          <w:rFonts w:ascii="Tahoma" w:eastAsia="Times New Roman" w:hAnsi="Tahoma" w:cs="Tahoma"/>
          <w:noProof/>
          <w:sz w:val="24"/>
          <w:szCs w:val="24"/>
        </w:rPr>
        <w:t xml:space="preserve">in </w:t>
      </w:r>
      <w:r w:rsidR="003C4DBF">
        <w:rPr>
          <w:rFonts w:ascii="Tahoma" w:eastAsia="Times New Roman" w:hAnsi="Tahoma" w:cs="Tahoma"/>
          <w:noProof/>
          <w:sz w:val="24"/>
          <w:szCs w:val="24"/>
        </w:rPr>
        <w:t>Brno.</w:t>
      </w:r>
    </w:p>
    <w:p w:rsidR="00190580" w:rsidRDefault="00190580" w:rsidP="008C1F9F">
      <w:pPr>
        <w:spacing w:after="0" w:line="240" w:lineRule="auto"/>
        <w:rPr>
          <w:rFonts w:ascii="Tahoma" w:eastAsia="Times New Roman" w:hAnsi="Tahoma" w:cs="Tahoma"/>
          <w:noProof/>
          <w:sz w:val="24"/>
          <w:szCs w:val="24"/>
        </w:rPr>
      </w:pPr>
    </w:p>
    <w:p w:rsidR="00BB4A7A" w:rsidRPr="0027595B" w:rsidRDefault="007A6D2F" w:rsidP="008C1F9F">
      <w:pPr>
        <w:spacing w:after="0" w:line="240" w:lineRule="auto"/>
        <w:rPr>
          <w:rFonts w:ascii="Tahoma" w:eastAsia="Times New Roman" w:hAnsi="Tahoma" w:cs="Tahoma"/>
          <w:b/>
          <w:i/>
          <w:sz w:val="24"/>
          <w:szCs w:val="24"/>
        </w:rPr>
      </w:pPr>
      <w:r w:rsidRPr="0027595B">
        <w:rPr>
          <w:rFonts w:ascii="Tahoma" w:eastAsia="Times New Roman" w:hAnsi="Tahoma" w:cs="Tahoma"/>
          <w:i/>
          <w:noProof/>
          <w:sz w:val="24"/>
          <w:szCs w:val="24"/>
        </w:rPr>
        <w:t>Tom is a very kind, quiet</w:t>
      </w:r>
      <w:r w:rsidR="000E0F9F" w:rsidRPr="0027595B">
        <w:rPr>
          <w:rFonts w:ascii="Tahoma" w:eastAsia="Times New Roman" w:hAnsi="Tahoma" w:cs="Tahoma"/>
          <w:i/>
          <w:noProof/>
          <w:sz w:val="24"/>
          <w:szCs w:val="24"/>
        </w:rPr>
        <w:t>,</w:t>
      </w:r>
      <w:r w:rsidRPr="0027595B">
        <w:rPr>
          <w:rFonts w:ascii="Tahoma" w:eastAsia="Times New Roman" w:hAnsi="Tahoma" w:cs="Tahoma"/>
          <w:i/>
          <w:noProof/>
          <w:sz w:val="24"/>
          <w:szCs w:val="24"/>
        </w:rPr>
        <w:t xml:space="preserve"> consistent and reliable man, manager and scientist. I wish I could spend more time with him. He offered to me an introduction to the area of his own Brunswikian patterned research (clinical diagnostics, weather forecasting) – which I </w:t>
      </w:r>
      <w:r w:rsidRPr="0027595B">
        <w:rPr>
          <w:rFonts w:ascii="Tahoma" w:eastAsia="Times New Roman" w:hAnsi="Tahoma" w:cs="Tahoma"/>
          <w:i/>
          <w:noProof/>
          <w:sz w:val="24"/>
          <w:szCs w:val="24"/>
        </w:rPr>
        <w:lastRenderedPageBreak/>
        <w:t>did not really use</w:t>
      </w:r>
      <w:r w:rsidR="00E92B44" w:rsidRPr="0027595B">
        <w:rPr>
          <w:rFonts w:ascii="Tahoma" w:eastAsia="Times New Roman" w:hAnsi="Tahoma" w:cs="Tahoma"/>
          <w:i/>
          <w:noProof/>
          <w:sz w:val="24"/>
          <w:szCs w:val="24"/>
        </w:rPr>
        <w:t>, to my pity,</w:t>
      </w:r>
      <w:r w:rsidRPr="0027595B">
        <w:rPr>
          <w:rFonts w:ascii="Tahoma" w:eastAsia="Times New Roman" w:hAnsi="Tahoma" w:cs="Tahoma"/>
          <w:i/>
          <w:noProof/>
          <w:sz w:val="24"/>
          <w:szCs w:val="24"/>
        </w:rPr>
        <w:t xml:space="preserve"> at the time we were nearby. Instead, I collected many publications to bring back home… Tom was kind enough to visit us in Brno and to give three lectures – at Masaryk University as well as the Technical University</w:t>
      </w:r>
      <w:r w:rsidR="00F002FB" w:rsidRPr="0027595B">
        <w:rPr>
          <w:rFonts w:ascii="Tahoma" w:eastAsia="Times New Roman" w:hAnsi="Tahoma" w:cs="Tahoma"/>
          <w:i/>
          <w:noProof/>
          <w:sz w:val="24"/>
          <w:szCs w:val="24"/>
        </w:rPr>
        <w:t xml:space="preserve">; his slides are still </w:t>
      </w:r>
      <w:r w:rsidR="00E92B44" w:rsidRPr="0027595B">
        <w:rPr>
          <w:rFonts w:ascii="Tahoma" w:eastAsia="Times New Roman" w:hAnsi="Tahoma" w:cs="Tahoma"/>
          <w:i/>
          <w:noProof/>
          <w:sz w:val="24"/>
          <w:szCs w:val="24"/>
        </w:rPr>
        <w:t>at hand when needed</w:t>
      </w:r>
      <w:r w:rsidR="000E0F9F" w:rsidRPr="0027595B">
        <w:rPr>
          <w:rFonts w:ascii="Tahoma" w:eastAsia="Times New Roman" w:hAnsi="Tahoma" w:cs="Tahoma"/>
          <w:i/>
          <w:noProof/>
          <w:sz w:val="24"/>
          <w:szCs w:val="24"/>
        </w:rPr>
        <w:t xml:space="preserve">. </w:t>
      </w:r>
      <w:r w:rsidRPr="0027595B">
        <w:rPr>
          <w:rFonts w:ascii="Tahoma" w:eastAsia="Times New Roman" w:hAnsi="Tahoma" w:cs="Tahoma"/>
          <w:i/>
          <w:noProof/>
          <w:sz w:val="24"/>
          <w:szCs w:val="24"/>
        </w:rPr>
        <w:t xml:space="preserve"> Now he </w:t>
      </w:r>
      <w:r w:rsidR="00E92B44" w:rsidRPr="0027595B">
        <w:rPr>
          <w:rFonts w:ascii="Tahoma" w:eastAsia="Times New Roman" w:hAnsi="Tahoma" w:cs="Tahoma"/>
          <w:i/>
          <w:noProof/>
          <w:sz w:val="24"/>
          <w:szCs w:val="24"/>
        </w:rPr>
        <w:t xml:space="preserve">with his wife </w:t>
      </w:r>
      <w:r w:rsidRPr="0027595B">
        <w:rPr>
          <w:rFonts w:ascii="Tahoma" w:eastAsia="Times New Roman" w:hAnsi="Tahoma" w:cs="Tahoma"/>
          <w:i/>
          <w:noProof/>
          <w:sz w:val="24"/>
          <w:szCs w:val="24"/>
        </w:rPr>
        <w:t xml:space="preserve">live closer again to his love – the Rocky Mountains. </w:t>
      </w:r>
    </w:p>
    <w:p w:rsidR="00393EE1" w:rsidRPr="0027595B" w:rsidRDefault="00393EE1" w:rsidP="00393EE1">
      <w:pPr>
        <w:spacing w:after="0" w:line="240" w:lineRule="auto"/>
        <w:rPr>
          <w:rFonts w:ascii="Tahoma" w:eastAsia="Tahoma" w:hAnsi="Tahoma" w:cs="Tahoma"/>
          <w:b/>
          <w:bCs/>
          <w:i/>
          <w:kern w:val="24"/>
          <w:sz w:val="24"/>
          <w:szCs w:val="24"/>
          <w:lang w:val="cs-CZ"/>
        </w:rPr>
      </w:pPr>
    </w:p>
    <w:p w:rsidR="00BF7689" w:rsidRDefault="00BF7689" w:rsidP="00393EE1">
      <w:pPr>
        <w:spacing w:after="0" w:line="240" w:lineRule="auto"/>
        <w:rPr>
          <w:rFonts w:ascii="Tahoma" w:eastAsia="Tahoma" w:hAnsi="Tahoma" w:cs="Tahoma"/>
          <w:b/>
          <w:bCs/>
          <w:kern w:val="24"/>
          <w:sz w:val="24"/>
          <w:szCs w:val="24"/>
          <w:lang w:val="cs-CZ"/>
        </w:rPr>
      </w:pPr>
    </w:p>
    <w:p w:rsidR="00BF7689" w:rsidRDefault="00294D03" w:rsidP="00393EE1">
      <w:pPr>
        <w:spacing w:after="0" w:line="240" w:lineRule="auto"/>
        <w:rPr>
          <w:rFonts w:ascii="Tahoma" w:eastAsia="Tahoma" w:hAnsi="Tahoma" w:cs="Tahoma"/>
          <w:b/>
          <w:bCs/>
          <w:kern w:val="24"/>
          <w:sz w:val="24"/>
          <w:szCs w:val="24"/>
          <w:lang w:val="cs-CZ"/>
        </w:rPr>
      </w:pPr>
      <w:r>
        <w:rPr>
          <w:rFonts w:ascii="Tahoma" w:eastAsia="Tahoma" w:hAnsi="Tahoma" w:cs="Tahoma"/>
          <w:b/>
          <w:bCs/>
          <w:kern w:val="24"/>
          <w:sz w:val="24"/>
          <w:szCs w:val="24"/>
          <w:lang w:val="cs-CZ"/>
        </w:rPr>
        <w:t xml:space="preserve"> </w:t>
      </w:r>
      <w:r w:rsidRPr="00294D03">
        <w:rPr>
          <w:rFonts w:ascii="Tahoma" w:eastAsia="Tahoma" w:hAnsi="Tahoma" w:cs="Tahoma"/>
          <w:bCs/>
          <w:kern w:val="24"/>
          <w:sz w:val="24"/>
          <w:szCs w:val="24"/>
          <w:lang w:val="cs-CZ"/>
        </w:rPr>
        <w:t xml:space="preserve"> </w:t>
      </w:r>
      <w:r>
        <w:rPr>
          <w:rFonts w:ascii="Tahoma" w:eastAsia="Tahoma" w:hAnsi="Tahoma" w:cs="Tahoma"/>
          <w:b/>
          <w:bCs/>
          <w:noProof/>
          <w:kern w:val="24"/>
          <w:sz w:val="24"/>
          <w:szCs w:val="24"/>
        </w:rPr>
        <w:drawing>
          <wp:inline distT="0" distB="0" distL="0" distR="0">
            <wp:extent cx="2153368" cy="1668483"/>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2a.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60486" cy="1673998"/>
                    </a:xfrm>
                    <a:prstGeom prst="rect">
                      <a:avLst/>
                    </a:prstGeom>
                  </pic:spPr>
                </pic:pic>
              </a:graphicData>
            </a:graphic>
          </wp:inline>
        </w:drawing>
      </w:r>
      <w:r>
        <w:rPr>
          <w:rFonts w:ascii="Tahoma" w:eastAsia="Tahoma" w:hAnsi="Tahoma" w:cs="Tahoma"/>
          <w:b/>
          <w:bCs/>
          <w:kern w:val="24"/>
          <w:sz w:val="24"/>
          <w:szCs w:val="24"/>
          <w:lang w:val="cs-CZ"/>
        </w:rPr>
        <w:t xml:space="preserve">    </w:t>
      </w:r>
      <w:r w:rsidR="00BF7689">
        <w:rPr>
          <w:noProof/>
        </w:rPr>
        <w:drawing>
          <wp:inline distT="0" distB="0" distL="0" distR="0" wp14:anchorId="0F844BA0" wp14:editId="396835D9">
            <wp:extent cx="1092530" cy="1638796"/>
            <wp:effectExtent l="0" t="0" r="0" b="0"/>
            <wp:docPr id="23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3200" cy="1639801"/>
                    </a:xfrm>
                    <a:prstGeom prst="rect">
                      <a:avLst/>
                    </a:prstGeom>
                    <a:noFill/>
                    <a:ln>
                      <a:noFill/>
                    </a:ln>
                    <a:extLst/>
                  </pic:spPr>
                </pic:pic>
              </a:graphicData>
            </a:graphic>
          </wp:inline>
        </w:drawing>
      </w:r>
      <w:r>
        <w:rPr>
          <w:rFonts w:ascii="Tahoma" w:eastAsia="Tahoma" w:hAnsi="Tahoma" w:cs="Tahoma"/>
          <w:b/>
          <w:bCs/>
          <w:kern w:val="24"/>
          <w:sz w:val="24"/>
          <w:szCs w:val="24"/>
          <w:lang w:val="cs-CZ"/>
        </w:rPr>
        <w:t xml:space="preserve"> </w:t>
      </w:r>
      <w:r w:rsidR="003C4DBF" w:rsidRPr="00BF7689">
        <w:rPr>
          <w:rFonts w:ascii="Tahoma" w:eastAsia="Times New Roman" w:hAnsi="Tahoma" w:cs="Tahoma"/>
          <w:b/>
          <w:noProof/>
          <w:sz w:val="24"/>
          <w:szCs w:val="24"/>
        </w:rPr>
        <w:drawing>
          <wp:inline distT="0" distB="0" distL="0" distR="0" wp14:anchorId="2B2AB342" wp14:editId="202BA25A">
            <wp:extent cx="2262250" cy="1282952"/>
            <wp:effectExtent l="0" t="0" r="5080" b="0"/>
            <wp:docPr id="7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5551" cy="1284824"/>
                    </a:xfrm>
                    <a:prstGeom prst="rect">
                      <a:avLst/>
                    </a:prstGeom>
                    <a:noFill/>
                    <a:ln>
                      <a:noFill/>
                    </a:ln>
                    <a:extLst/>
                  </pic:spPr>
                </pic:pic>
              </a:graphicData>
            </a:graphic>
          </wp:inline>
        </w:drawing>
      </w:r>
    </w:p>
    <w:p w:rsidR="00D53257" w:rsidRDefault="00D53257" w:rsidP="00BF7689">
      <w:pPr>
        <w:pStyle w:val="Normlnweb"/>
        <w:spacing w:before="0" w:beforeAutospacing="0" w:after="0" w:afterAutospacing="0"/>
        <w:rPr>
          <w:rFonts w:ascii="Tahoma" w:eastAsia="Tahoma" w:hAnsi="Tahoma" w:cs="Tahoma"/>
          <w:bCs/>
          <w:kern w:val="24"/>
          <w:lang w:val="cs-CZ"/>
        </w:rPr>
      </w:pPr>
    </w:p>
    <w:p w:rsidR="00BF7689" w:rsidRPr="0027595B" w:rsidRDefault="004C6AE8" w:rsidP="00BF7689">
      <w:pPr>
        <w:pStyle w:val="Normlnweb"/>
        <w:spacing w:before="0" w:beforeAutospacing="0" w:after="0" w:afterAutospacing="0"/>
        <w:rPr>
          <w:i/>
        </w:rPr>
      </w:pPr>
      <w:proofErr w:type="gramStart"/>
      <w:r>
        <w:rPr>
          <w:rFonts w:ascii="Tahoma" w:eastAsia="Tahoma" w:hAnsi="Tahoma" w:cs="Tahoma"/>
          <w:bCs/>
          <w:kern w:val="24"/>
          <w:lang w:val="cs-CZ"/>
        </w:rPr>
        <w:t>Fig.</w:t>
      </w:r>
      <w:r w:rsidR="0066112A">
        <w:rPr>
          <w:rFonts w:ascii="Tahoma" w:eastAsia="Tahoma" w:hAnsi="Tahoma" w:cs="Tahoma"/>
          <w:bCs/>
          <w:kern w:val="24"/>
          <w:lang w:val="cs-CZ"/>
        </w:rPr>
        <w:t>36</w:t>
      </w:r>
      <w:proofErr w:type="gramEnd"/>
      <w:r w:rsidR="001C4DF6" w:rsidRPr="001C4DF6">
        <w:rPr>
          <w:rFonts w:ascii="Tahoma" w:eastAsia="Tahoma" w:hAnsi="Tahoma" w:cs="Tahoma"/>
          <w:bCs/>
          <w:kern w:val="24"/>
          <w:lang w:val="cs-CZ"/>
        </w:rPr>
        <w:t>:</w:t>
      </w:r>
      <w:r w:rsidR="001C4DF6">
        <w:rPr>
          <w:rFonts w:ascii="Tahoma" w:eastAsia="Tahoma" w:hAnsi="Tahoma" w:cs="Tahoma"/>
          <w:b/>
          <w:bCs/>
          <w:kern w:val="24"/>
          <w:lang w:val="cs-CZ"/>
        </w:rPr>
        <w:t xml:space="preserve"> </w:t>
      </w:r>
      <w:r w:rsidR="00BF7689">
        <w:rPr>
          <w:rFonts w:ascii="Tahoma" w:eastAsia="Tahoma" w:hAnsi="Tahoma" w:cs="Tahoma"/>
          <w:b/>
          <w:bCs/>
          <w:kern w:val="24"/>
          <w:lang w:val="cs-CZ"/>
        </w:rPr>
        <w:t>John Rohrbaugh</w:t>
      </w:r>
      <w:r w:rsidR="009F61F7">
        <w:rPr>
          <w:rFonts w:ascii="Tahoma" w:eastAsia="Tahoma" w:hAnsi="Tahoma" w:cs="Tahoma"/>
          <w:b/>
          <w:bCs/>
          <w:kern w:val="24"/>
          <w:lang w:val="cs-CZ"/>
        </w:rPr>
        <w:t xml:space="preserve">, </w:t>
      </w:r>
      <w:r w:rsidR="009F61F7" w:rsidRPr="009F61F7">
        <w:rPr>
          <w:rFonts w:ascii="Tahoma" w:eastAsia="Tahoma" w:hAnsi="Tahoma" w:cs="Tahoma"/>
          <w:bCs/>
          <w:kern w:val="24"/>
          <w:lang w:val="cs-CZ"/>
        </w:rPr>
        <w:t>professor</w:t>
      </w:r>
      <w:r w:rsidR="00A272E0">
        <w:rPr>
          <w:rFonts w:ascii="Tahoma" w:eastAsia="Tahoma" w:hAnsi="Tahoma" w:cs="Tahoma"/>
          <w:bCs/>
          <w:kern w:val="24"/>
          <w:lang w:val="cs-CZ"/>
        </w:rPr>
        <w:t xml:space="preserve"> retired,</w:t>
      </w:r>
      <w:r w:rsidR="00BF7689" w:rsidRPr="009F61F7">
        <w:rPr>
          <w:rFonts w:ascii="Tahoma" w:eastAsia="Tahoma" w:hAnsi="Tahoma" w:cs="Tahoma"/>
          <w:bCs/>
          <w:kern w:val="24"/>
          <w:lang w:val="cs-CZ"/>
        </w:rPr>
        <w:t xml:space="preserve"> </w:t>
      </w:r>
      <w:proofErr w:type="gramStart"/>
      <w:r w:rsidR="00BF7689" w:rsidRPr="00BF7689">
        <w:rPr>
          <w:rFonts w:ascii="Tahoma" w:eastAsia="Tahoma" w:hAnsi="Tahoma" w:cs="Tahoma"/>
          <w:bCs/>
          <w:kern w:val="24"/>
          <w:lang w:val="cs-CZ"/>
        </w:rPr>
        <w:t>S.U.N.</w:t>
      </w:r>
      <w:proofErr w:type="gramEnd"/>
      <w:r w:rsidR="00BF7689" w:rsidRPr="00BF7689">
        <w:rPr>
          <w:rFonts w:ascii="Tahoma" w:eastAsia="Tahoma" w:hAnsi="Tahoma" w:cs="Tahoma"/>
          <w:bCs/>
          <w:kern w:val="24"/>
          <w:lang w:val="cs-CZ"/>
        </w:rPr>
        <w:t>Y. at Albany, Rockefeller College of Public Affairs and Policy</w:t>
      </w:r>
      <w:r w:rsidR="009F61F7">
        <w:rPr>
          <w:rFonts w:ascii="Tahoma" w:eastAsia="Tahoma" w:hAnsi="Tahoma" w:cs="Tahoma"/>
          <w:bCs/>
          <w:kern w:val="24"/>
          <w:lang w:val="cs-CZ"/>
        </w:rPr>
        <w:t xml:space="preserve">. </w:t>
      </w:r>
      <w:proofErr w:type="gramStart"/>
      <w:r w:rsidR="00D53257">
        <w:rPr>
          <w:rFonts w:ascii="Tahoma" w:eastAsia="Tahoma" w:hAnsi="Tahoma" w:cs="Tahoma"/>
          <w:bCs/>
          <w:kern w:val="24"/>
          <w:lang w:val="cs-CZ"/>
        </w:rPr>
        <w:t>K.R.</w:t>
      </w:r>
      <w:proofErr w:type="gramEnd"/>
      <w:r w:rsidR="00D53257">
        <w:rPr>
          <w:rFonts w:ascii="Tahoma" w:eastAsia="Tahoma" w:hAnsi="Tahoma" w:cs="Tahoma"/>
          <w:bCs/>
          <w:kern w:val="24"/>
          <w:lang w:val="cs-CZ"/>
        </w:rPr>
        <w:t xml:space="preserve">H´s doctoral student. </w:t>
      </w:r>
      <w:r w:rsidR="00BC1A1B" w:rsidRPr="0027595B">
        <w:rPr>
          <w:rFonts w:ascii="Tahoma" w:hAnsi="Tahoma" w:cs="Tahoma"/>
          <w:i/>
        </w:rPr>
        <w:t>His research has focused on the problem-solving processes of management groups, executive teams, and expert task forces to identify methods that would improve organizational decision making</w:t>
      </w:r>
      <w:r w:rsidR="00BC1A1B" w:rsidRPr="0027595B">
        <w:rPr>
          <w:rFonts w:ascii="Open Sans" w:hAnsi="Open Sans" w:cs="Open Sans"/>
          <w:i/>
          <w:color w:val="333333"/>
        </w:rPr>
        <w:t xml:space="preserve">. </w:t>
      </w:r>
      <w:r w:rsidR="009F61F7" w:rsidRPr="0027595B">
        <w:rPr>
          <w:rFonts w:ascii="Tahoma" w:eastAsia="Tahoma" w:hAnsi="Tahoma" w:cs="Tahoma"/>
          <w:bCs/>
          <w:i/>
          <w:kern w:val="24"/>
          <w:lang w:val="cs-CZ"/>
        </w:rPr>
        <w:t xml:space="preserve">With John </w:t>
      </w:r>
      <w:r w:rsidR="006F1D0F" w:rsidRPr="0027595B">
        <w:rPr>
          <w:rFonts w:ascii="Tahoma" w:eastAsia="Tahoma" w:hAnsi="Tahoma" w:cs="Tahoma"/>
          <w:bCs/>
          <w:i/>
          <w:kern w:val="24"/>
          <w:lang w:val="cs-CZ"/>
        </w:rPr>
        <w:t xml:space="preserve">we have a long lasting acquaintance. While he used to </w:t>
      </w:r>
      <w:r w:rsidR="00A272E0" w:rsidRPr="0027595B">
        <w:rPr>
          <w:rFonts w:ascii="Tahoma" w:eastAsia="Tahoma" w:hAnsi="Tahoma" w:cs="Tahoma"/>
          <w:bCs/>
          <w:i/>
          <w:kern w:val="24"/>
          <w:lang w:val="cs-CZ"/>
        </w:rPr>
        <w:t xml:space="preserve">tour Easter Europe and to </w:t>
      </w:r>
      <w:r w:rsidR="006F1D0F" w:rsidRPr="0027595B">
        <w:rPr>
          <w:rFonts w:ascii="Tahoma" w:eastAsia="Tahoma" w:hAnsi="Tahoma" w:cs="Tahoma"/>
          <w:bCs/>
          <w:i/>
          <w:kern w:val="24"/>
          <w:lang w:val="cs-CZ"/>
        </w:rPr>
        <w:t xml:space="preserve">work at </w:t>
      </w:r>
      <w:r w:rsidR="00A272E0" w:rsidRPr="0027595B">
        <w:rPr>
          <w:rFonts w:ascii="Tahoma" w:eastAsia="Tahoma" w:hAnsi="Tahoma" w:cs="Tahoma"/>
          <w:bCs/>
          <w:i/>
          <w:kern w:val="24"/>
          <w:lang w:val="cs-CZ"/>
        </w:rPr>
        <w:t xml:space="preserve">the </w:t>
      </w:r>
      <w:r w:rsidR="006F1D0F" w:rsidRPr="0027595B">
        <w:rPr>
          <w:rFonts w:ascii="Tahoma" w:eastAsia="Tahoma" w:hAnsi="Tahoma" w:cs="Tahoma"/>
          <w:bCs/>
          <w:i/>
          <w:kern w:val="24"/>
          <w:lang w:val="cs-CZ"/>
        </w:rPr>
        <w:t xml:space="preserve">IIASA in Luxemburg, by Vienna, he visited us in Brno </w:t>
      </w:r>
      <w:r w:rsidR="00E92B44" w:rsidRPr="0027595B">
        <w:rPr>
          <w:rFonts w:ascii="Tahoma" w:eastAsia="Tahoma" w:hAnsi="Tahoma" w:cs="Tahoma"/>
          <w:bCs/>
          <w:i/>
          <w:kern w:val="24"/>
          <w:lang w:val="cs-CZ"/>
        </w:rPr>
        <w:t xml:space="preserve">few times </w:t>
      </w:r>
      <w:r w:rsidR="006F1D0F" w:rsidRPr="0027595B">
        <w:rPr>
          <w:rFonts w:ascii="Tahoma" w:eastAsia="Tahoma" w:hAnsi="Tahoma" w:cs="Tahoma"/>
          <w:bCs/>
          <w:i/>
          <w:kern w:val="24"/>
          <w:lang w:val="cs-CZ"/>
        </w:rPr>
        <w:t>and introduced us the POLICY analysis</w:t>
      </w:r>
      <w:r w:rsidR="00A272E0" w:rsidRPr="0027595B">
        <w:rPr>
          <w:rFonts w:ascii="Tahoma" w:eastAsia="Tahoma" w:hAnsi="Tahoma" w:cs="Tahoma"/>
          <w:bCs/>
          <w:i/>
          <w:kern w:val="24"/>
          <w:lang w:val="cs-CZ"/>
        </w:rPr>
        <w:t>; later he</w:t>
      </w:r>
      <w:r w:rsidR="006F1D0F" w:rsidRPr="0027595B">
        <w:rPr>
          <w:rFonts w:ascii="Tahoma" w:eastAsia="Tahoma" w:hAnsi="Tahoma" w:cs="Tahoma"/>
          <w:bCs/>
          <w:i/>
          <w:kern w:val="24"/>
          <w:lang w:val="cs-CZ"/>
        </w:rPr>
        <w:t xml:space="preserve"> provided us with some used PCs from that institution, which we gladly </w:t>
      </w:r>
      <w:r w:rsidR="00E92B44" w:rsidRPr="0027595B">
        <w:rPr>
          <w:rFonts w:ascii="Tahoma" w:eastAsia="Tahoma" w:hAnsi="Tahoma" w:cs="Tahoma"/>
          <w:bCs/>
          <w:i/>
          <w:kern w:val="24"/>
          <w:lang w:val="cs-CZ"/>
        </w:rPr>
        <w:t xml:space="preserve">accepted </w:t>
      </w:r>
      <w:r w:rsidR="006F1D0F" w:rsidRPr="0027595B">
        <w:rPr>
          <w:rFonts w:ascii="Tahoma" w:eastAsia="Tahoma" w:hAnsi="Tahoma" w:cs="Tahoma"/>
          <w:bCs/>
          <w:i/>
          <w:kern w:val="24"/>
          <w:lang w:val="cs-CZ"/>
        </w:rPr>
        <w:t xml:space="preserve">in our </w:t>
      </w:r>
      <w:r w:rsidR="00E92B44" w:rsidRPr="0027595B">
        <w:rPr>
          <w:rFonts w:ascii="Tahoma" w:eastAsia="Tahoma" w:hAnsi="Tahoma" w:cs="Tahoma"/>
          <w:bCs/>
          <w:i/>
          <w:kern w:val="24"/>
          <w:lang w:val="cs-CZ"/>
        </w:rPr>
        <w:t xml:space="preserve">under equiped </w:t>
      </w:r>
      <w:r w:rsidR="000F442E">
        <w:rPr>
          <w:rFonts w:ascii="Tahoma" w:eastAsia="Tahoma" w:hAnsi="Tahoma" w:cs="Tahoma"/>
          <w:bCs/>
          <w:i/>
          <w:kern w:val="24"/>
          <w:lang w:val="cs-CZ"/>
        </w:rPr>
        <w:t xml:space="preserve">Psychology </w:t>
      </w:r>
      <w:r w:rsidR="006F1D0F" w:rsidRPr="0027595B">
        <w:rPr>
          <w:rFonts w:ascii="Tahoma" w:eastAsia="Tahoma" w:hAnsi="Tahoma" w:cs="Tahoma"/>
          <w:bCs/>
          <w:i/>
          <w:kern w:val="24"/>
          <w:lang w:val="cs-CZ"/>
        </w:rPr>
        <w:t>department</w:t>
      </w:r>
      <w:r w:rsidR="00A272E0" w:rsidRPr="0027595B">
        <w:rPr>
          <w:rFonts w:ascii="Tahoma" w:eastAsia="Tahoma" w:hAnsi="Tahoma" w:cs="Tahoma"/>
          <w:bCs/>
          <w:i/>
          <w:kern w:val="24"/>
          <w:lang w:val="cs-CZ"/>
        </w:rPr>
        <w:t xml:space="preserve">. </w:t>
      </w:r>
      <w:r w:rsidR="00E92B44" w:rsidRPr="0027595B">
        <w:rPr>
          <w:rFonts w:ascii="Tahoma" w:eastAsia="Tahoma" w:hAnsi="Tahoma" w:cs="Tahoma"/>
          <w:bCs/>
          <w:i/>
          <w:kern w:val="24"/>
          <w:lang w:val="cs-CZ"/>
        </w:rPr>
        <w:t>Later</w:t>
      </w:r>
      <w:r w:rsidR="00A272E0" w:rsidRPr="0027595B">
        <w:rPr>
          <w:rFonts w:ascii="Tahoma" w:eastAsia="Tahoma" w:hAnsi="Tahoma" w:cs="Tahoma"/>
          <w:bCs/>
          <w:i/>
          <w:kern w:val="24"/>
          <w:lang w:val="cs-CZ"/>
        </w:rPr>
        <w:t xml:space="preserve"> he proved to be patient and kind host</w:t>
      </w:r>
      <w:r w:rsidR="007A6D2F" w:rsidRPr="0027595B">
        <w:rPr>
          <w:rFonts w:ascii="Tahoma" w:eastAsia="Tahoma" w:hAnsi="Tahoma" w:cs="Tahoma"/>
          <w:bCs/>
          <w:i/>
          <w:kern w:val="24"/>
          <w:lang w:val="cs-CZ"/>
        </w:rPr>
        <w:t xml:space="preserve"> and mentor</w:t>
      </w:r>
      <w:r w:rsidR="00A272E0" w:rsidRPr="0027595B">
        <w:rPr>
          <w:rFonts w:ascii="Tahoma" w:eastAsia="Tahoma" w:hAnsi="Tahoma" w:cs="Tahoma"/>
          <w:bCs/>
          <w:i/>
          <w:kern w:val="24"/>
          <w:lang w:val="cs-CZ"/>
        </w:rPr>
        <w:t xml:space="preserve">, while I was in Albany with them. Even nowadays, when we try to </w:t>
      </w:r>
      <w:r w:rsidR="00277DFE" w:rsidRPr="0027595B">
        <w:rPr>
          <w:rFonts w:ascii="Tahoma" w:eastAsia="Tahoma" w:hAnsi="Tahoma" w:cs="Tahoma"/>
          <w:bCs/>
          <w:i/>
          <w:kern w:val="24"/>
          <w:lang w:val="cs-CZ"/>
        </w:rPr>
        <w:t>reintroduce the</w:t>
      </w:r>
      <w:r w:rsidR="00A272E0" w:rsidRPr="0027595B">
        <w:rPr>
          <w:rFonts w:ascii="Tahoma" w:eastAsia="Tahoma" w:hAnsi="Tahoma" w:cs="Tahoma"/>
          <w:bCs/>
          <w:i/>
          <w:kern w:val="24"/>
          <w:lang w:val="cs-CZ"/>
        </w:rPr>
        <w:t xml:space="preserve"> POLICY </w:t>
      </w:r>
      <w:r w:rsidR="00277DFE" w:rsidRPr="0027595B">
        <w:rPr>
          <w:rFonts w:ascii="Tahoma" w:eastAsia="Tahoma" w:hAnsi="Tahoma" w:cs="Tahoma"/>
          <w:bCs/>
          <w:i/>
          <w:kern w:val="24"/>
          <w:lang w:val="cs-CZ"/>
        </w:rPr>
        <w:t xml:space="preserve">analysis </w:t>
      </w:r>
      <w:r w:rsidR="00A272E0" w:rsidRPr="0027595B">
        <w:rPr>
          <w:rFonts w:ascii="Tahoma" w:eastAsia="Tahoma" w:hAnsi="Tahoma" w:cs="Tahoma"/>
          <w:bCs/>
          <w:i/>
          <w:kern w:val="24"/>
          <w:lang w:val="cs-CZ"/>
        </w:rPr>
        <w:t>to mediate some cognitive conflicts solutions, he is willing to</w:t>
      </w:r>
      <w:r w:rsidR="00277DFE" w:rsidRPr="0027595B">
        <w:rPr>
          <w:rFonts w:ascii="Tahoma" w:eastAsia="Tahoma" w:hAnsi="Tahoma" w:cs="Tahoma"/>
          <w:bCs/>
          <w:i/>
          <w:kern w:val="24"/>
          <w:lang w:val="cs-CZ"/>
        </w:rPr>
        <w:t xml:space="preserve"> assist us with advice.</w:t>
      </w:r>
      <w:r w:rsidR="00BC1A1B" w:rsidRPr="0027595B">
        <w:rPr>
          <w:rFonts w:ascii="Tahoma" w:eastAsia="Tahoma" w:hAnsi="Tahoma" w:cs="Tahoma"/>
          <w:bCs/>
          <w:i/>
          <w:kern w:val="24"/>
          <w:lang w:val="cs-CZ"/>
        </w:rPr>
        <w:t xml:space="preserve"> Our students still make use of his intellectual tasks typology as an example of how to approach cognitively very diverse problems. </w:t>
      </w:r>
      <w:r w:rsidR="00A272E0" w:rsidRPr="0027595B">
        <w:rPr>
          <w:rFonts w:ascii="Tahoma" w:eastAsia="Tahoma" w:hAnsi="Tahoma" w:cs="Tahoma"/>
          <w:bCs/>
          <w:i/>
          <w:kern w:val="24"/>
          <w:lang w:val="cs-CZ"/>
        </w:rPr>
        <w:t xml:space="preserve">   </w:t>
      </w:r>
    </w:p>
    <w:p w:rsidR="00393EE1" w:rsidRDefault="00393EE1" w:rsidP="00393EE1">
      <w:pPr>
        <w:spacing w:after="0" w:line="240" w:lineRule="auto"/>
        <w:rPr>
          <w:rFonts w:ascii="Tahoma" w:eastAsia="Tahoma" w:hAnsi="Tahoma" w:cs="Tahoma"/>
          <w:b/>
          <w:bCs/>
          <w:kern w:val="24"/>
          <w:sz w:val="24"/>
          <w:szCs w:val="24"/>
          <w:lang w:val="cs-CZ"/>
        </w:rPr>
      </w:pPr>
    </w:p>
    <w:p w:rsidR="00E849E0" w:rsidRDefault="00E849E0" w:rsidP="00393EE1">
      <w:pPr>
        <w:spacing w:after="0" w:line="240" w:lineRule="auto"/>
        <w:rPr>
          <w:rFonts w:ascii="Tahoma" w:eastAsia="Tahoma" w:hAnsi="Tahoma" w:cs="Tahoma"/>
          <w:b/>
          <w:bCs/>
          <w:kern w:val="24"/>
          <w:sz w:val="24"/>
          <w:szCs w:val="24"/>
          <w:lang w:val="cs-CZ"/>
        </w:rPr>
      </w:pPr>
    </w:p>
    <w:p w:rsidR="00393EE1" w:rsidRDefault="00393EE1" w:rsidP="00393EE1">
      <w:pPr>
        <w:spacing w:after="0" w:line="240" w:lineRule="auto"/>
        <w:rPr>
          <w:rFonts w:ascii="Tahoma" w:eastAsia="Tahoma" w:hAnsi="Tahoma" w:cs="Tahoma"/>
          <w:b/>
          <w:bCs/>
          <w:kern w:val="24"/>
          <w:sz w:val="24"/>
          <w:szCs w:val="24"/>
          <w:lang w:val="cs-CZ"/>
        </w:rPr>
      </w:pPr>
      <w:r>
        <w:rPr>
          <w:noProof/>
        </w:rPr>
        <w:drawing>
          <wp:inline distT="0" distB="0" distL="0" distR="0" wp14:anchorId="29093B81" wp14:editId="623C9C80">
            <wp:extent cx="2060369" cy="1543289"/>
            <wp:effectExtent l="0" t="0" r="0" b="0"/>
            <wp:docPr id="1026" name="Picture 2" descr="Výsledek obrázku pro ray cookse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ýsledek obrázku pro ray cooksey statistic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62748" cy="1545071"/>
                    </a:xfrm>
                    <a:prstGeom prst="rect">
                      <a:avLst/>
                    </a:prstGeom>
                    <a:noFill/>
                    <a:extLst/>
                  </pic:spPr>
                </pic:pic>
              </a:graphicData>
            </a:graphic>
          </wp:inline>
        </w:drawing>
      </w:r>
    </w:p>
    <w:p w:rsidR="005733F1" w:rsidRDefault="005733F1" w:rsidP="00393EE1">
      <w:pPr>
        <w:spacing w:after="0" w:line="240" w:lineRule="auto"/>
        <w:rPr>
          <w:rFonts w:ascii="Tahoma" w:eastAsia="Tahoma" w:hAnsi="Tahoma" w:cs="Tahoma"/>
          <w:b/>
          <w:bCs/>
          <w:kern w:val="24"/>
          <w:sz w:val="24"/>
          <w:szCs w:val="24"/>
          <w:lang w:val="cs-CZ"/>
        </w:rPr>
      </w:pPr>
    </w:p>
    <w:p w:rsidR="00393EE1" w:rsidRPr="00393EE1" w:rsidRDefault="004C6AE8" w:rsidP="00393EE1">
      <w:pPr>
        <w:spacing w:after="0" w:line="240" w:lineRule="auto"/>
        <w:rPr>
          <w:rFonts w:ascii="Times New Roman" w:eastAsia="Times New Roman" w:hAnsi="Times New Roman" w:cs="Times New Roman"/>
          <w:sz w:val="24"/>
          <w:szCs w:val="24"/>
        </w:rPr>
      </w:pPr>
      <w:proofErr w:type="gramStart"/>
      <w:r>
        <w:rPr>
          <w:rFonts w:ascii="Tahoma" w:eastAsia="Tahoma" w:hAnsi="Tahoma" w:cs="Tahoma"/>
          <w:bCs/>
          <w:kern w:val="24"/>
          <w:sz w:val="24"/>
          <w:szCs w:val="24"/>
          <w:lang w:val="cs-CZ"/>
        </w:rPr>
        <w:t>Fig.</w:t>
      </w:r>
      <w:r w:rsidR="0066112A">
        <w:rPr>
          <w:rFonts w:ascii="Tahoma" w:eastAsia="Tahoma" w:hAnsi="Tahoma" w:cs="Tahoma"/>
          <w:bCs/>
          <w:kern w:val="24"/>
          <w:sz w:val="24"/>
          <w:szCs w:val="24"/>
          <w:lang w:val="cs-CZ"/>
        </w:rPr>
        <w:t>37</w:t>
      </w:r>
      <w:proofErr w:type="gramEnd"/>
      <w:r w:rsidR="001C4DF6" w:rsidRPr="001C4DF6">
        <w:rPr>
          <w:rFonts w:ascii="Tahoma" w:eastAsia="Tahoma" w:hAnsi="Tahoma" w:cs="Tahoma"/>
          <w:bCs/>
          <w:kern w:val="24"/>
          <w:sz w:val="24"/>
          <w:szCs w:val="24"/>
          <w:lang w:val="cs-CZ"/>
        </w:rPr>
        <w:t>:</w:t>
      </w:r>
      <w:r w:rsidR="001C4DF6">
        <w:rPr>
          <w:rFonts w:ascii="Tahoma" w:eastAsia="Tahoma" w:hAnsi="Tahoma" w:cs="Tahoma"/>
          <w:b/>
          <w:bCs/>
          <w:kern w:val="24"/>
          <w:sz w:val="24"/>
          <w:szCs w:val="24"/>
          <w:lang w:val="cs-CZ"/>
        </w:rPr>
        <w:t xml:space="preserve"> </w:t>
      </w:r>
      <w:r w:rsidR="00393EE1" w:rsidRPr="00393EE1">
        <w:rPr>
          <w:rFonts w:ascii="Tahoma" w:eastAsia="Tahoma" w:hAnsi="Tahoma" w:cs="Tahoma"/>
          <w:b/>
          <w:bCs/>
          <w:kern w:val="24"/>
          <w:sz w:val="24"/>
          <w:szCs w:val="24"/>
          <w:lang w:val="cs-CZ"/>
        </w:rPr>
        <w:t>Ray W.Cooksey</w:t>
      </w:r>
      <w:r w:rsidR="000E0F9F" w:rsidRPr="000E0F9F">
        <w:rPr>
          <w:rFonts w:ascii="Tahoma" w:eastAsia="Tahoma" w:hAnsi="Tahoma" w:cs="Tahoma"/>
          <w:bCs/>
          <w:kern w:val="24"/>
          <w:sz w:val="24"/>
          <w:szCs w:val="24"/>
          <w:lang w:val="cs-CZ"/>
        </w:rPr>
        <w:t>, professor emeritus</w:t>
      </w:r>
      <w:r w:rsidR="000E0F9F">
        <w:rPr>
          <w:rFonts w:ascii="Tahoma" w:eastAsia="Tahoma" w:hAnsi="Tahoma" w:cs="Tahoma"/>
          <w:bCs/>
          <w:kern w:val="24"/>
          <w:sz w:val="24"/>
          <w:szCs w:val="24"/>
          <w:lang w:val="cs-CZ"/>
        </w:rPr>
        <w:t>,</w:t>
      </w:r>
      <w:r w:rsidR="00393EE1" w:rsidRPr="00393EE1">
        <w:rPr>
          <w:rFonts w:ascii="Tahoma" w:eastAsia="Tahoma" w:hAnsi="Tahoma" w:cs="Tahoma"/>
          <w:b/>
          <w:bCs/>
          <w:kern w:val="24"/>
          <w:sz w:val="24"/>
          <w:szCs w:val="24"/>
          <w:lang w:val="cs-CZ"/>
        </w:rPr>
        <w:t xml:space="preserve"> </w:t>
      </w:r>
      <w:r w:rsidR="00393EE1" w:rsidRPr="00393EE1">
        <w:rPr>
          <w:rFonts w:ascii="Tahoma" w:eastAsia="Tahoma" w:hAnsi="Tahoma" w:cs="Tahoma"/>
          <w:kern w:val="24"/>
          <w:sz w:val="24"/>
          <w:szCs w:val="24"/>
          <w:lang w:val="cs-CZ"/>
        </w:rPr>
        <w:t xml:space="preserve">University of Western Australia, University </w:t>
      </w:r>
    </w:p>
    <w:p w:rsidR="00393EE1" w:rsidRPr="00393EE1" w:rsidRDefault="00393EE1" w:rsidP="000E0F9F">
      <w:pPr>
        <w:tabs>
          <w:tab w:val="center" w:pos="4703"/>
        </w:tabs>
        <w:spacing w:after="0" w:line="240" w:lineRule="auto"/>
        <w:rPr>
          <w:rFonts w:ascii="Times New Roman" w:eastAsia="Times New Roman" w:hAnsi="Times New Roman" w:cs="Times New Roman"/>
          <w:sz w:val="24"/>
          <w:szCs w:val="24"/>
        </w:rPr>
      </w:pPr>
      <w:r w:rsidRPr="00393EE1">
        <w:rPr>
          <w:rFonts w:ascii="Tahoma" w:eastAsia="Tahoma" w:hAnsi="Tahoma" w:cs="Tahoma"/>
          <w:kern w:val="24"/>
          <w:sz w:val="24"/>
          <w:szCs w:val="24"/>
          <w:lang w:val="cs-CZ"/>
        </w:rPr>
        <w:t>of New England, Business School</w:t>
      </w:r>
      <w:r w:rsidR="000E0F9F">
        <w:rPr>
          <w:rFonts w:ascii="Tahoma" w:eastAsia="Tahoma" w:hAnsi="Tahoma" w:cs="Tahoma"/>
          <w:kern w:val="24"/>
          <w:sz w:val="24"/>
          <w:szCs w:val="24"/>
          <w:lang w:val="cs-CZ"/>
        </w:rPr>
        <w:tab/>
      </w:r>
    </w:p>
    <w:p w:rsidR="003277DA" w:rsidRPr="0027595B" w:rsidRDefault="00277DFE" w:rsidP="008C1F9F">
      <w:pPr>
        <w:spacing w:after="0" w:line="240" w:lineRule="auto"/>
        <w:rPr>
          <w:rFonts w:ascii="Tahoma" w:hAnsi="Tahoma" w:cs="Tahoma"/>
          <w:i/>
          <w:sz w:val="24"/>
          <w:szCs w:val="24"/>
          <w:shd w:val="clear" w:color="auto" w:fill="FFFFFF"/>
        </w:rPr>
      </w:pPr>
      <w:r w:rsidRPr="0027595B">
        <w:rPr>
          <w:rFonts w:ascii="Tahoma" w:hAnsi="Tahoma" w:cs="Tahoma"/>
          <w:i/>
          <w:sz w:val="24"/>
          <w:szCs w:val="24"/>
          <w:shd w:val="clear" w:color="auto" w:fill="FFFFFF"/>
        </w:rPr>
        <w:lastRenderedPageBreak/>
        <w:t>At the later institution there is his fascinating professional profile</w:t>
      </w:r>
      <w:r w:rsidR="00E92B44" w:rsidRPr="0027595B">
        <w:rPr>
          <w:rFonts w:ascii="Tahoma" w:hAnsi="Tahoma" w:cs="Tahoma"/>
          <w:i/>
          <w:sz w:val="24"/>
          <w:szCs w:val="24"/>
          <w:shd w:val="clear" w:color="auto" w:fill="FFFFFF"/>
        </w:rPr>
        <w:t xml:space="preserve"> on their web</w:t>
      </w:r>
      <w:r w:rsidRPr="0027595B">
        <w:rPr>
          <w:rFonts w:ascii="Tahoma" w:hAnsi="Tahoma" w:cs="Tahoma"/>
          <w:i/>
          <w:sz w:val="24"/>
          <w:szCs w:val="24"/>
          <w:shd w:val="clear" w:color="auto" w:fill="FFFFFF"/>
        </w:rPr>
        <w:t xml:space="preserve">, worth of reading. He has held positions in three different departments/schools at UNE over the past 32+ years: Centre for Behavioral Studies in Education, Department of Psychology and the UNE Business School - a diverse set of experiences that informs both his teaching and research.  </w:t>
      </w:r>
      <w:r w:rsidR="000E0F9F" w:rsidRPr="0027595B">
        <w:rPr>
          <w:rFonts w:ascii="Tahoma" w:hAnsi="Tahoma" w:cs="Tahoma"/>
          <w:i/>
          <w:sz w:val="24"/>
          <w:szCs w:val="24"/>
          <w:shd w:val="clear" w:color="auto" w:fill="FFFFFF"/>
        </w:rPr>
        <w:t>His research is focused mainly in the areas of decision making and cognition, chaos and complexity theory organi</w:t>
      </w:r>
      <w:r w:rsidRPr="0027595B">
        <w:rPr>
          <w:rFonts w:ascii="Tahoma" w:hAnsi="Tahoma" w:cs="Tahoma"/>
          <w:i/>
          <w:sz w:val="24"/>
          <w:szCs w:val="24"/>
          <w:shd w:val="clear" w:color="auto" w:fill="FFFFFF"/>
        </w:rPr>
        <w:t>z</w:t>
      </w:r>
      <w:r w:rsidR="000E0F9F" w:rsidRPr="0027595B">
        <w:rPr>
          <w:rFonts w:ascii="Tahoma" w:hAnsi="Tahoma" w:cs="Tahoma"/>
          <w:i/>
          <w:sz w:val="24"/>
          <w:szCs w:val="24"/>
          <w:shd w:val="clear" w:color="auto" w:fill="FFFFFF"/>
        </w:rPr>
        <w:t>ational and behavi</w:t>
      </w:r>
      <w:r w:rsidRPr="0027595B">
        <w:rPr>
          <w:rFonts w:ascii="Tahoma" w:hAnsi="Tahoma" w:cs="Tahoma"/>
          <w:i/>
          <w:sz w:val="24"/>
          <w:szCs w:val="24"/>
          <w:shd w:val="clear" w:color="auto" w:fill="FFFFFF"/>
        </w:rPr>
        <w:t>o</w:t>
      </w:r>
      <w:r w:rsidR="000E0F9F" w:rsidRPr="0027595B">
        <w:rPr>
          <w:rFonts w:ascii="Tahoma" w:hAnsi="Tahoma" w:cs="Tahoma"/>
          <w:i/>
          <w:sz w:val="24"/>
          <w:szCs w:val="24"/>
          <w:shd w:val="clear" w:color="auto" w:fill="FFFFFF"/>
        </w:rPr>
        <w:t>ral systems theory, cause mapping and multivariate statistics.</w:t>
      </w:r>
      <w:r w:rsidRPr="0027595B">
        <w:rPr>
          <w:rFonts w:ascii="Tahoma" w:hAnsi="Tahoma" w:cs="Tahoma"/>
          <w:i/>
          <w:sz w:val="24"/>
          <w:szCs w:val="24"/>
          <w:shd w:val="clear" w:color="auto" w:fill="FFFFFF"/>
        </w:rPr>
        <w:t xml:space="preserve"> Ray was kind enough to provide us with some of his papers, which </w:t>
      </w:r>
      <w:r w:rsidR="00E92B44" w:rsidRPr="0027595B">
        <w:rPr>
          <w:rFonts w:ascii="Tahoma" w:hAnsi="Tahoma" w:cs="Tahoma"/>
          <w:i/>
          <w:sz w:val="24"/>
          <w:szCs w:val="24"/>
          <w:shd w:val="clear" w:color="auto" w:fill="FFFFFF"/>
        </w:rPr>
        <w:t>I enjoyed to</w:t>
      </w:r>
      <w:r w:rsidRPr="0027595B">
        <w:rPr>
          <w:rFonts w:ascii="Tahoma" w:hAnsi="Tahoma" w:cs="Tahoma"/>
          <w:i/>
          <w:sz w:val="24"/>
          <w:szCs w:val="24"/>
          <w:shd w:val="clear" w:color="auto" w:fill="FFFFFF"/>
        </w:rPr>
        <w:t xml:space="preserve"> translate into Czech to students at times, when not many of them were fluent in English</w:t>
      </w:r>
      <w:r w:rsidR="00F002FB" w:rsidRPr="0027595B">
        <w:rPr>
          <w:rFonts w:ascii="Tahoma" w:hAnsi="Tahoma" w:cs="Tahoma"/>
          <w:i/>
          <w:sz w:val="24"/>
          <w:szCs w:val="24"/>
          <w:shd w:val="clear" w:color="auto" w:fill="FFFFFF"/>
        </w:rPr>
        <w:t>.</w:t>
      </w:r>
      <w:r w:rsidRPr="0027595B">
        <w:rPr>
          <w:rFonts w:ascii="Tahoma" w:hAnsi="Tahoma" w:cs="Tahoma"/>
          <w:i/>
          <w:sz w:val="24"/>
          <w:szCs w:val="24"/>
          <w:shd w:val="clear" w:color="auto" w:fill="FFFFFF"/>
        </w:rPr>
        <w:t xml:space="preserve"> </w:t>
      </w:r>
    </w:p>
    <w:p w:rsidR="00B866B2" w:rsidRPr="0027595B" w:rsidRDefault="00B866B2" w:rsidP="008C1F9F">
      <w:pPr>
        <w:spacing w:after="0" w:line="240" w:lineRule="auto"/>
        <w:rPr>
          <w:rFonts w:ascii="Tahoma" w:hAnsi="Tahoma" w:cs="Tahoma"/>
          <w:i/>
          <w:sz w:val="24"/>
          <w:szCs w:val="24"/>
          <w:shd w:val="clear" w:color="auto" w:fill="FFFFFF"/>
        </w:rPr>
      </w:pPr>
    </w:p>
    <w:p w:rsidR="00B866B2" w:rsidRPr="00B866B2" w:rsidRDefault="00B866B2" w:rsidP="00B866B2">
      <w:pPr>
        <w:spacing w:after="0" w:line="240" w:lineRule="auto"/>
        <w:rPr>
          <w:rFonts w:ascii="Tahoma" w:hAnsi="Tahoma" w:cs="Tahoma"/>
          <w:i/>
          <w:sz w:val="24"/>
          <w:szCs w:val="24"/>
          <w:u w:val="single"/>
        </w:rPr>
      </w:pPr>
      <w:r w:rsidRPr="00B866B2">
        <w:rPr>
          <w:rFonts w:ascii="Tahoma" w:hAnsi="Tahoma" w:cs="Tahoma"/>
          <w:i/>
          <w:color w:val="000000"/>
          <w:sz w:val="24"/>
          <w:szCs w:val="24"/>
        </w:rPr>
        <w:t>In an attempt to make the list of Brunswikians as much complete as possible, here is a group picture taken over from The Brunswikian Newsletter (</w:t>
      </w:r>
      <w:hyperlink r:id="rId77" w:history="1">
        <w:r w:rsidRPr="00B866B2">
          <w:rPr>
            <w:rStyle w:val="Hypertextovodkaz"/>
            <w:rFonts w:ascii="Tahoma" w:hAnsi="Tahoma" w:cs="Tahoma"/>
            <w:i/>
            <w:sz w:val="24"/>
            <w:szCs w:val="24"/>
          </w:rPr>
          <w:t>www.brunswik.org</w:t>
        </w:r>
      </w:hyperlink>
      <w:r w:rsidRPr="00B866B2">
        <w:rPr>
          <w:rFonts w:ascii="Tahoma" w:hAnsi="Tahoma" w:cs="Tahoma"/>
          <w:i/>
          <w:color w:val="000000"/>
          <w:sz w:val="24"/>
          <w:szCs w:val="24"/>
        </w:rPr>
        <w:t xml:space="preserve">). It includes not only this picture, but reports on a number of meetings like this one was – without pictures. Tom Stewart was “spiritus agens” and editor of this web site for many years. Moreover, together with Ken, they edited the “Essential Brunswik” comprehensive monograph, which includes papers of not only Brunswik himself, but of most society members. This all they </w:t>
      </w:r>
      <w:proofErr w:type="gramStart"/>
      <w:r w:rsidRPr="00B866B2">
        <w:rPr>
          <w:rFonts w:ascii="Tahoma" w:hAnsi="Tahoma" w:cs="Tahoma"/>
          <w:i/>
          <w:color w:val="000000"/>
          <w:sz w:val="24"/>
          <w:szCs w:val="24"/>
        </w:rPr>
        <w:t>made  available</w:t>
      </w:r>
      <w:proofErr w:type="gramEnd"/>
      <w:r w:rsidRPr="00B866B2">
        <w:rPr>
          <w:rFonts w:ascii="Tahoma" w:hAnsi="Tahoma" w:cs="Tahoma"/>
          <w:i/>
          <w:color w:val="000000"/>
          <w:sz w:val="24"/>
          <w:szCs w:val="24"/>
        </w:rPr>
        <w:t xml:space="preserve"> at </w:t>
      </w:r>
      <w:hyperlink r:id="rId78" w:history="1">
        <w:r w:rsidRPr="00B866B2">
          <w:rPr>
            <w:rStyle w:val="Hypertextovodkaz"/>
            <w:rFonts w:ascii="Tahoma" w:hAnsi="Tahoma" w:cs="Tahoma"/>
            <w:i/>
            <w:color w:val="auto"/>
            <w:sz w:val="24"/>
            <w:szCs w:val="24"/>
            <w:u w:val="none"/>
          </w:rPr>
          <w:t>www.brunsik.org</w:t>
        </w:r>
      </w:hyperlink>
      <w:r w:rsidRPr="00B866B2">
        <w:rPr>
          <w:rFonts w:ascii="Tahoma" w:hAnsi="Tahoma" w:cs="Tahoma"/>
          <w:i/>
          <w:sz w:val="24"/>
          <w:szCs w:val="24"/>
        </w:rPr>
        <w:t xml:space="preserve"> free of charge to all interested.</w:t>
      </w:r>
      <w:r w:rsidRPr="00B866B2">
        <w:rPr>
          <w:rFonts w:ascii="Tahoma" w:hAnsi="Tahoma" w:cs="Tahoma"/>
          <w:i/>
          <w:sz w:val="24"/>
          <w:szCs w:val="24"/>
          <w:u w:val="single"/>
        </w:rPr>
        <w:t xml:space="preserve"> </w:t>
      </w:r>
    </w:p>
    <w:p w:rsidR="00B866B2" w:rsidRDefault="00B866B2" w:rsidP="00B866B2">
      <w:pPr>
        <w:spacing w:after="0" w:line="240" w:lineRule="auto"/>
        <w:rPr>
          <w:rFonts w:ascii="Arial" w:hAnsi="Arial" w:cs="Arial"/>
          <w:color w:val="000000"/>
          <w:sz w:val="27"/>
          <w:szCs w:val="27"/>
        </w:rPr>
      </w:pPr>
    </w:p>
    <w:p w:rsidR="00B866B2" w:rsidRDefault="00B866B2" w:rsidP="008C1F9F">
      <w:pPr>
        <w:spacing w:after="0" w:line="240" w:lineRule="auto"/>
        <w:rPr>
          <w:rFonts w:ascii="Tahoma" w:hAnsi="Tahoma" w:cs="Tahoma"/>
          <w:sz w:val="24"/>
          <w:szCs w:val="24"/>
          <w:shd w:val="clear" w:color="auto" w:fill="FFFFFF"/>
        </w:rPr>
      </w:pPr>
    </w:p>
    <w:p w:rsidR="00E849E0" w:rsidRDefault="00B866B2" w:rsidP="008C1F9F">
      <w:pPr>
        <w:spacing w:after="0" w:line="240" w:lineRule="auto"/>
        <w:rPr>
          <w:rFonts w:ascii="Tahoma" w:hAnsi="Tahoma" w:cs="Tahoma"/>
          <w:sz w:val="24"/>
          <w:szCs w:val="24"/>
          <w:shd w:val="clear" w:color="auto" w:fill="FFFFFF"/>
        </w:rPr>
      </w:pPr>
      <w:r>
        <w:rPr>
          <w:noProof/>
        </w:rPr>
        <w:drawing>
          <wp:inline distT="0" distB="0" distL="0" distR="0" wp14:anchorId="12DA3AD6" wp14:editId="590FCD54">
            <wp:extent cx="2670220" cy="1496291"/>
            <wp:effectExtent l="0" t="0" r="0" b="8890"/>
            <wp:docPr id="7192" name="obrázek 4" descr="Boulder judgment conference grou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lder judgment conference group photo"/>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72362" cy="1497491"/>
                    </a:xfrm>
                    <a:prstGeom prst="rect">
                      <a:avLst/>
                    </a:prstGeom>
                    <a:noFill/>
                    <a:ln>
                      <a:noFill/>
                    </a:ln>
                  </pic:spPr>
                </pic:pic>
              </a:graphicData>
            </a:graphic>
          </wp:inline>
        </w:drawing>
      </w:r>
      <w:r>
        <w:rPr>
          <w:rFonts w:ascii="Tahoma" w:hAnsi="Tahoma" w:cs="Tahoma"/>
          <w:sz w:val="24"/>
          <w:szCs w:val="24"/>
          <w:shd w:val="clear" w:color="auto" w:fill="FFFFFF"/>
        </w:rPr>
        <w:t xml:space="preserve"> </w:t>
      </w:r>
      <w:r>
        <w:rPr>
          <w:noProof/>
        </w:rPr>
        <w:drawing>
          <wp:inline distT="0" distB="0" distL="0" distR="0" wp14:anchorId="6B91F326" wp14:editId="5929E154">
            <wp:extent cx="2502434" cy="1514104"/>
            <wp:effectExtent l="0" t="0" r="0" b="0"/>
            <wp:docPr id="7193" name="obrázek 5" descr="http://www.brunswik.org/photos/bldr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unswik.org/photos/bldrname.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04205" cy="1515175"/>
                    </a:xfrm>
                    <a:prstGeom prst="rect">
                      <a:avLst/>
                    </a:prstGeom>
                    <a:noFill/>
                    <a:ln>
                      <a:noFill/>
                    </a:ln>
                  </pic:spPr>
                </pic:pic>
              </a:graphicData>
            </a:graphic>
          </wp:inline>
        </w:drawing>
      </w:r>
    </w:p>
    <w:p w:rsidR="00B866B2" w:rsidRDefault="00B866B2" w:rsidP="00B866B2">
      <w:pPr>
        <w:spacing w:after="0" w:line="240" w:lineRule="auto"/>
        <w:rPr>
          <w:rFonts w:ascii="Tahoma" w:hAnsi="Tahoma" w:cs="Tahoma"/>
          <w:color w:val="000000"/>
          <w:sz w:val="24"/>
          <w:szCs w:val="24"/>
        </w:rPr>
      </w:pPr>
    </w:p>
    <w:p w:rsidR="00B866B2" w:rsidRDefault="00B866B2" w:rsidP="00B866B2">
      <w:pPr>
        <w:spacing w:after="0" w:line="240" w:lineRule="auto"/>
        <w:rPr>
          <w:rFonts w:ascii="Tahoma" w:hAnsi="Tahoma" w:cs="Tahoma"/>
          <w:color w:val="000000"/>
          <w:sz w:val="24"/>
          <w:szCs w:val="24"/>
        </w:rPr>
      </w:pPr>
      <w:r w:rsidRPr="00E92B44">
        <w:rPr>
          <w:rFonts w:ascii="Tahoma" w:hAnsi="Tahoma" w:cs="Tahoma"/>
          <w:color w:val="000000"/>
          <w:sz w:val="24"/>
          <w:szCs w:val="24"/>
        </w:rPr>
        <w:t>Fig.</w:t>
      </w:r>
      <w:r w:rsidR="0066112A">
        <w:rPr>
          <w:rFonts w:ascii="Tahoma" w:hAnsi="Tahoma" w:cs="Tahoma"/>
          <w:color w:val="000000"/>
          <w:sz w:val="24"/>
          <w:szCs w:val="24"/>
        </w:rPr>
        <w:t>38</w:t>
      </w:r>
      <w:r w:rsidRPr="00E92B44">
        <w:rPr>
          <w:rFonts w:ascii="Tahoma" w:hAnsi="Tahoma" w:cs="Tahoma"/>
          <w:color w:val="000000"/>
          <w:sz w:val="24"/>
          <w:szCs w:val="24"/>
        </w:rPr>
        <w:t>: The picture was taken in Boulder, Colorado, at The Harvest Broker Hotel during the 12th of Ken Hammond's Judgment Research Meetings (April 28-30, 1978).</w:t>
      </w:r>
    </w:p>
    <w:p w:rsidR="00B866B2" w:rsidRDefault="00B866B2" w:rsidP="00B866B2">
      <w:pPr>
        <w:spacing w:after="0" w:line="240" w:lineRule="auto"/>
        <w:rPr>
          <w:rFonts w:ascii="Tahoma" w:hAnsi="Tahoma" w:cs="Tahoma"/>
          <w:color w:val="000000"/>
          <w:sz w:val="24"/>
          <w:szCs w:val="24"/>
        </w:rPr>
      </w:pPr>
    </w:p>
    <w:p w:rsidR="00B866B2" w:rsidRDefault="00B866B2" w:rsidP="008C1F9F">
      <w:pPr>
        <w:spacing w:after="0" w:line="240" w:lineRule="auto"/>
        <w:rPr>
          <w:rFonts w:ascii="Tahoma" w:hAnsi="Tahoma" w:cs="Tahoma"/>
          <w:sz w:val="24"/>
          <w:szCs w:val="24"/>
          <w:shd w:val="clear" w:color="auto" w:fill="FFFFFF"/>
        </w:rPr>
      </w:pPr>
    </w:p>
    <w:p w:rsidR="00B866B2" w:rsidRDefault="00B866B2" w:rsidP="008C1F9F">
      <w:pPr>
        <w:spacing w:after="0" w:line="240" w:lineRule="auto"/>
        <w:rPr>
          <w:rFonts w:ascii="Tahoma" w:hAnsi="Tahoma" w:cs="Tahoma"/>
          <w:sz w:val="24"/>
          <w:szCs w:val="24"/>
          <w:shd w:val="clear" w:color="auto" w:fill="FFFFFF"/>
        </w:rPr>
      </w:pPr>
    </w:p>
    <w:p w:rsidR="00B866B2" w:rsidRDefault="00B866B2" w:rsidP="008C1F9F">
      <w:pPr>
        <w:spacing w:after="0" w:line="240" w:lineRule="auto"/>
        <w:rPr>
          <w:rFonts w:ascii="Tahoma" w:hAnsi="Tahoma" w:cs="Tahoma"/>
          <w:sz w:val="24"/>
          <w:szCs w:val="24"/>
          <w:shd w:val="clear" w:color="auto" w:fill="FFFFFF"/>
        </w:rPr>
      </w:pPr>
    </w:p>
    <w:p w:rsidR="0046403E" w:rsidRPr="0046403E" w:rsidRDefault="0046403E" w:rsidP="008C1F9F">
      <w:pPr>
        <w:spacing w:after="0" w:line="240" w:lineRule="auto"/>
        <w:rPr>
          <w:rFonts w:ascii="Tahoma" w:hAnsi="Tahoma" w:cs="Tahoma"/>
          <w:i/>
          <w:sz w:val="24"/>
          <w:szCs w:val="24"/>
          <w:shd w:val="clear" w:color="auto" w:fill="FFFFFF"/>
        </w:rPr>
      </w:pPr>
      <w:r w:rsidRPr="0046403E">
        <w:rPr>
          <w:rFonts w:ascii="Tahoma" w:hAnsi="Tahoma" w:cs="Tahoma"/>
          <w:i/>
          <w:sz w:val="24"/>
          <w:szCs w:val="24"/>
          <w:shd w:val="clear" w:color="auto" w:fill="FFFFFF"/>
        </w:rPr>
        <w:t xml:space="preserve">The following </w:t>
      </w:r>
      <w:r w:rsidR="00B866B2">
        <w:rPr>
          <w:rFonts w:ascii="Tahoma" w:hAnsi="Tahoma" w:cs="Tahoma"/>
          <w:i/>
          <w:sz w:val="24"/>
          <w:szCs w:val="24"/>
          <w:shd w:val="clear" w:color="auto" w:fill="FFFFFF"/>
        </w:rPr>
        <w:t xml:space="preserve">few </w:t>
      </w:r>
      <w:r w:rsidRPr="0046403E">
        <w:rPr>
          <w:rFonts w:ascii="Tahoma" w:hAnsi="Tahoma" w:cs="Tahoma"/>
          <w:i/>
          <w:sz w:val="24"/>
          <w:szCs w:val="24"/>
          <w:shd w:val="clear" w:color="auto" w:fill="FFFFFF"/>
        </w:rPr>
        <w:t xml:space="preserve">authors I do not know </w:t>
      </w:r>
      <w:r w:rsidR="00B866B2">
        <w:rPr>
          <w:rFonts w:ascii="Tahoma" w:hAnsi="Tahoma" w:cs="Tahoma"/>
          <w:i/>
          <w:sz w:val="24"/>
          <w:szCs w:val="24"/>
          <w:shd w:val="clear" w:color="auto" w:fill="FFFFFF"/>
        </w:rPr>
        <w:t>all</w:t>
      </w:r>
      <w:r w:rsidRPr="0046403E">
        <w:rPr>
          <w:rFonts w:ascii="Tahoma" w:hAnsi="Tahoma" w:cs="Tahoma"/>
          <w:i/>
          <w:sz w:val="24"/>
          <w:szCs w:val="24"/>
          <w:shd w:val="clear" w:color="auto" w:fill="FFFFFF"/>
        </w:rPr>
        <w:t xml:space="preserve"> personally, but they are important </w:t>
      </w:r>
      <w:r>
        <w:rPr>
          <w:rFonts w:ascii="Tahoma" w:hAnsi="Tahoma" w:cs="Tahoma"/>
          <w:i/>
          <w:sz w:val="24"/>
          <w:szCs w:val="24"/>
          <w:shd w:val="clear" w:color="auto" w:fill="FFFFFF"/>
        </w:rPr>
        <w:t xml:space="preserve">to us </w:t>
      </w:r>
      <w:r w:rsidRPr="0046403E">
        <w:rPr>
          <w:rFonts w:ascii="Tahoma" w:hAnsi="Tahoma" w:cs="Tahoma"/>
          <w:i/>
          <w:sz w:val="24"/>
          <w:szCs w:val="24"/>
          <w:shd w:val="clear" w:color="auto" w:fill="FFFFFF"/>
        </w:rPr>
        <w:t xml:space="preserve">since they represent the German speaking community and centers of interest in Egon Brunswik close </w:t>
      </w:r>
      <w:r>
        <w:rPr>
          <w:rFonts w:ascii="Tahoma" w:hAnsi="Tahoma" w:cs="Tahoma"/>
          <w:i/>
          <w:sz w:val="24"/>
          <w:szCs w:val="24"/>
          <w:shd w:val="clear" w:color="auto" w:fill="FFFFFF"/>
        </w:rPr>
        <w:t>by</w:t>
      </w:r>
      <w:r w:rsidRPr="0046403E">
        <w:rPr>
          <w:rFonts w:ascii="Tahoma" w:hAnsi="Tahoma" w:cs="Tahoma"/>
          <w:i/>
          <w:sz w:val="24"/>
          <w:szCs w:val="24"/>
          <w:shd w:val="clear" w:color="auto" w:fill="FFFFFF"/>
        </w:rPr>
        <w:t xml:space="preserve"> – they live and work in Europe.</w:t>
      </w:r>
    </w:p>
    <w:p w:rsidR="0046403E" w:rsidRPr="0046403E" w:rsidRDefault="0046403E" w:rsidP="008C1F9F">
      <w:pPr>
        <w:spacing w:after="0" w:line="240" w:lineRule="auto"/>
        <w:rPr>
          <w:rFonts w:ascii="Tahoma" w:hAnsi="Tahoma" w:cs="Tahoma"/>
          <w:i/>
          <w:sz w:val="24"/>
          <w:szCs w:val="24"/>
          <w:shd w:val="clear" w:color="auto" w:fill="FFFFFF"/>
        </w:rPr>
      </w:pPr>
    </w:p>
    <w:p w:rsidR="003D49A9" w:rsidRDefault="003D49A9" w:rsidP="008C1F9F">
      <w:pPr>
        <w:spacing w:after="0" w:line="240" w:lineRule="auto"/>
        <w:rPr>
          <w:rFonts w:ascii="Tahoma" w:hAnsi="Tahoma" w:cs="Tahoma"/>
          <w:sz w:val="24"/>
          <w:szCs w:val="24"/>
          <w:shd w:val="clear" w:color="auto" w:fill="FFFFFF"/>
        </w:rPr>
      </w:pPr>
      <w:r>
        <w:rPr>
          <w:noProof/>
        </w:rPr>
        <w:lastRenderedPageBreak/>
        <w:drawing>
          <wp:inline distT="0" distB="0" distL="0" distR="0" wp14:anchorId="122CA19A" wp14:editId="4F6F5A25">
            <wp:extent cx="1151906" cy="1526968"/>
            <wp:effectExtent l="0" t="0" r="0" b="0"/>
            <wp:docPr id="7187" name="obrázek 2" descr="{Photo of Friedrich Sta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Friedrich Stadle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53572" cy="1529177"/>
                    </a:xfrm>
                    <a:prstGeom prst="rect">
                      <a:avLst/>
                    </a:prstGeom>
                    <a:noFill/>
                    <a:ln>
                      <a:noFill/>
                    </a:ln>
                  </pic:spPr>
                </pic:pic>
              </a:graphicData>
            </a:graphic>
          </wp:inline>
        </w:drawing>
      </w:r>
      <w:r w:rsidR="00EA7482">
        <w:rPr>
          <w:rFonts w:ascii="Tahoma" w:hAnsi="Tahoma" w:cs="Tahoma"/>
          <w:sz w:val="24"/>
          <w:szCs w:val="24"/>
          <w:shd w:val="clear" w:color="auto" w:fill="FFFFFF"/>
        </w:rPr>
        <w:t xml:space="preserve"> </w:t>
      </w:r>
      <w:r w:rsidR="00EA7482">
        <w:rPr>
          <w:noProof/>
        </w:rPr>
        <w:drawing>
          <wp:inline distT="0" distB="0" distL="0" distR="0" wp14:anchorId="073716B9" wp14:editId="4AB01D99">
            <wp:extent cx="990868" cy="1490353"/>
            <wp:effectExtent l="0" t="0" r="0" b="0"/>
            <wp:docPr id="7188" name="obrázek 1" descr="Friedrich Stad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drich Stadler.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91849" cy="1491828"/>
                    </a:xfrm>
                    <a:prstGeom prst="rect">
                      <a:avLst/>
                    </a:prstGeom>
                    <a:noFill/>
                    <a:ln>
                      <a:noFill/>
                    </a:ln>
                  </pic:spPr>
                </pic:pic>
              </a:graphicData>
            </a:graphic>
          </wp:inline>
        </w:drawing>
      </w:r>
    </w:p>
    <w:p w:rsidR="003D49A9" w:rsidRPr="0097329F" w:rsidRDefault="003D49A9" w:rsidP="008C1F9F">
      <w:pPr>
        <w:spacing w:after="0" w:line="240" w:lineRule="auto"/>
        <w:rPr>
          <w:rFonts w:ascii="Tahoma" w:hAnsi="Tahoma" w:cs="Tahoma"/>
          <w:sz w:val="24"/>
          <w:szCs w:val="24"/>
          <w:shd w:val="clear" w:color="auto" w:fill="FFFFFF"/>
        </w:rPr>
      </w:pPr>
      <w:r>
        <w:rPr>
          <w:rFonts w:ascii="Tahoma" w:hAnsi="Tahoma" w:cs="Tahoma"/>
          <w:sz w:val="24"/>
          <w:szCs w:val="24"/>
          <w:shd w:val="clear" w:color="auto" w:fill="FFFFFF"/>
        </w:rPr>
        <w:t>Fig.</w:t>
      </w:r>
      <w:r w:rsidR="0066112A">
        <w:rPr>
          <w:rFonts w:ascii="Tahoma" w:hAnsi="Tahoma" w:cs="Tahoma"/>
          <w:sz w:val="24"/>
          <w:szCs w:val="24"/>
          <w:shd w:val="clear" w:color="auto" w:fill="FFFFFF"/>
        </w:rPr>
        <w:t xml:space="preserve"> 39</w:t>
      </w:r>
      <w:r>
        <w:rPr>
          <w:rFonts w:ascii="Tahoma" w:hAnsi="Tahoma" w:cs="Tahoma"/>
          <w:sz w:val="24"/>
          <w:szCs w:val="24"/>
          <w:shd w:val="clear" w:color="auto" w:fill="FFFFFF"/>
        </w:rPr>
        <w:t xml:space="preserve">: </w:t>
      </w:r>
      <w:r w:rsidRPr="0097329F">
        <w:rPr>
          <w:rFonts w:ascii="Tahoma" w:hAnsi="Tahoma" w:cs="Tahoma"/>
          <w:sz w:val="24"/>
          <w:szCs w:val="24"/>
          <w:shd w:val="clear" w:color="auto" w:fill="FFFFFF"/>
        </w:rPr>
        <w:t>Friedrich Stadler</w:t>
      </w:r>
      <w:r>
        <w:rPr>
          <w:rFonts w:ascii="Tahoma" w:hAnsi="Tahoma" w:cs="Tahoma"/>
          <w:b/>
          <w:sz w:val="24"/>
          <w:szCs w:val="24"/>
          <w:shd w:val="clear" w:color="auto" w:fill="FFFFFF"/>
        </w:rPr>
        <w:t xml:space="preserve"> </w:t>
      </w:r>
      <w:r w:rsidR="0097329F" w:rsidRPr="0097329F">
        <w:rPr>
          <w:rFonts w:ascii="Tahoma" w:hAnsi="Tahoma" w:cs="Tahoma"/>
          <w:sz w:val="24"/>
          <w:szCs w:val="24"/>
          <w:shd w:val="clear" w:color="auto" w:fill="FFFFFF"/>
        </w:rPr>
        <w:t>(17.7.1951, Zeltweg)</w:t>
      </w:r>
    </w:p>
    <w:p w:rsidR="00B866B2" w:rsidRDefault="00B866B2" w:rsidP="008C1F9F">
      <w:pPr>
        <w:spacing w:after="0" w:line="240" w:lineRule="auto"/>
        <w:rPr>
          <w:rFonts w:ascii="Tahoma" w:hAnsi="Tahoma" w:cs="Tahoma"/>
          <w:b/>
          <w:color w:val="222222"/>
          <w:sz w:val="24"/>
          <w:szCs w:val="24"/>
          <w:shd w:val="clear" w:color="auto" w:fill="FFFFFF"/>
        </w:rPr>
      </w:pPr>
    </w:p>
    <w:p w:rsidR="003D49A9" w:rsidRDefault="0097329F" w:rsidP="008C1F9F">
      <w:pPr>
        <w:spacing w:after="0" w:line="240" w:lineRule="auto"/>
        <w:rPr>
          <w:rFonts w:ascii="Tahoma" w:hAnsi="Tahoma" w:cs="Tahoma"/>
          <w:sz w:val="24"/>
          <w:szCs w:val="24"/>
          <w:shd w:val="clear" w:color="auto" w:fill="FFFFFF"/>
        </w:rPr>
      </w:pPr>
      <w:r w:rsidRPr="0097329F">
        <w:rPr>
          <w:rFonts w:ascii="Tahoma" w:hAnsi="Tahoma" w:cs="Tahoma"/>
          <w:b/>
          <w:color w:val="222222"/>
          <w:sz w:val="24"/>
          <w:szCs w:val="24"/>
          <w:shd w:val="clear" w:color="auto" w:fill="FFFFFF"/>
        </w:rPr>
        <w:t>Friedrich Stadler</w:t>
      </w:r>
      <w:r w:rsidRPr="0097329F">
        <w:rPr>
          <w:rFonts w:ascii="Tahoma" w:hAnsi="Tahoma" w:cs="Tahoma"/>
          <w:color w:val="222222"/>
          <w:sz w:val="24"/>
          <w:szCs w:val="24"/>
          <w:shd w:val="clear" w:color="auto" w:fill="FFFFFF"/>
        </w:rPr>
        <w:t xml:space="preserve"> is a professor for history and philosophy of science at the </w:t>
      </w:r>
      <w:hyperlink r:id="rId83" w:tooltip="University of Vienna" w:history="1">
        <w:r w:rsidRPr="0097329F">
          <w:rPr>
            <w:rFonts w:ascii="Tahoma" w:hAnsi="Tahoma" w:cs="Tahoma"/>
            <w:sz w:val="24"/>
            <w:szCs w:val="24"/>
            <w:shd w:val="clear" w:color="auto" w:fill="FFFFFF"/>
          </w:rPr>
          <w:t>University of Vienna</w:t>
        </w:r>
      </w:hyperlink>
      <w:r w:rsidRPr="0097329F">
        <w:rPr>
          <w:rFonts w:ascii="Tahoma" w:hAnsi="Tahoma" w:cs="Tahoma"/>
          <w:sz w:val="24"/>
          <w:szCs w:val="24"/>
          <w:shd w:val="clear" w:color="auto" w:fill="FFFFFF"/>
        </w:rPr>
        <w:t>.</w:t>
      </w:r>
      <w:r w:rsidRPr="0097329F">
        <w:rPr>
          <w:rFonts w:ascii="Arial" w:hAnsi="Arial" w:cs="Arial"/>
          <w:color w:val="222222"/>
          <w:sz w:val="21"/>
          <w:szCs w:val="21"/>
          <w:shd w:val="clear" w:color="auto" w:fill="FFFFFF"/>
        </w:rPr>
        <w:t> </w:t>
      </w:r>
      <w:r w:rsidR="003D49A9">
        <w:rPr>
          <w:rFonts w:ascii="Tahoma" w:hAnsi="Tahoma" w:cs="Tahoma"/>
          <w:sz w:val="24"/>
          <w:szCs w:val="24"/>
          <w:shd w:val="clear" w:color="auto" w:fill="FFFFFF"/>
        </w:rPr>
        <w:t xml:space="preserve">As </w:t>
      </w:r>
      <w:r>
        <w:rPr>
          <w:rFonts w:ascii="Tahoma" w:hAnsi="Tahoma" w:cs="Tahoma"/>
          <w:sz w:val="24"/>
          <w:szCs w:val="24"/>
          <w:shd w:val="clear" w:color="auto" w:fill="FFFFFF"/>
        </w:rPr>
        <w:t xml:space="preserve">a founder and </w:t>
      </w:r>
      <w:r w:rsidR="003D49A9">
        <w:rPr>
          <w:rFonts w:ascii="Tahoma" w:hAnsi="Tahoma" w:cs="Tahoma"/>
          <w:sz w:val="24"/>
          <w:szCs w:val="24"/>
          <w:shd w:val="clear" w:color="auto" w:fill="FFFFFF"/>
        </w:rPr>
        <w:t>the director of modern Wiener Kreis Gesellschaft</w:t>
      </w:r>
      <w:r>
        <w:rPr>
          <w:rFonts w:ascii="Tahoma" w:hAnsi="Tahoma" w:cs="Tahoma"/>
          <w:sz w:val="24"/>
          <w:szCs w:val="24"/>
          <w:shd w:val="clear" w:color="auto" w:fill="FFFFFF"/>
        </w:rPr>
        <w:t xml:space="preserve"> established in 1991</w:t>
      </w:r>
      <w:r w:rsidR="003D49A9">
        <w:rPr>
          <w:rFonts w:ascii="Tahoma" w:hAnsi="Tahoma" w:cs="Tahoma"/>
          <w:sz w:val="24"/>
          <w:szCs w:val="24"/>
          <w:shd w:val="clear" w:color="auto" w:fill="FFFFFF"/>
        </w:rPr>
        <w:t xml:space="preserve"> </w:t>
      </w:r>
      <w:r>
        <w:rPr>
          <w:rFonts w:ascii="Tahoma" w:hAnsi="Tahoma" w:cs="Tahoma"/>
          <w:sz w:val="24"/>
          <w:szCs w:val="24"/>
          <w:shd w:val="clear" w:color="auto" w:fill="FFFFFF"/>
        </w:rPr>
        <w:t>as a</w:t>
      </w:r>
      <w:r w:rsidR="003D49A9">
        <w:rPr>
          <w:rFonts w:ascii="Tahoma" w:hAnsi="Tahoma" w:cs="Tahoma"/>
          <w:sz w:val="24"/>
          <w:szCs w:val="24"/>
          <w:shd w:val="clear" w:color="auto" w:fill="FFFFFF"/>
        </w:rPr>
        <w:t xml:space="preserve"> </w:t>
      </w:r>
      <w:r>
        <w:rPr>
          <w:rFonts w:ascii="Tahoma" w:hAnsi="Tahoma" w:cs="Tahoma"/>
          <w:sz w:val="24"/>
          <w:szCs w:val="24"/>
          <w:shd w:val="clear" w:color="auto" w:fill="FFFFFF"/>
        </w:rPr>
        <w:t xml:space="preserve">research center </w:t>
      </w:r>
      <w:r w:rsidR="003D49A9">
        <w:rPr>
          <w:rFonts w:ascii="Tahoma" w:hAnsi="Tahoma" w:cs="Tahoma"/>
          <w:sz w:val="24"/>
          <w:szCs w:val="24"/>
          <w:shd w:val="clear" w:color="auto" w:fill="FFFFFF"/>
        </w:rPr>
        <w:t xml:space="preserve">of the Vienna </w:t>
      </w:r>
      <w:r>
        <w:rPr>
          <w:rFonts w:ascii="Tahoma" w:hAnsi="Tahoma" w:cs="Tahoma"/>
          <w:sz w:val="24"/>
          <w:szCs w:val="24"/>
          <w:shd w:val="clear" w:color="auto" w:fill="FFFFFF"/>
        </w:rPr>
        <w:t>c</w:t>
      </w:r>
      <w:r w:rsidR="003D49A9">
        <w:rPr>
          <w:rFonts w:ascii="Tahoma" w:hAnsi="Tahoma" w:cs="Tahoma"/>
          <w:sz w:val="24"/>
          <w:szCs w:val="24"/>
          <w:shd w:val="clear" w:color="auto" w:fill="FFFFFF"/>
        </w:rPr>
        <w:t>ircle of logical positivism her</w:t>
      </w:r>
      <w:r>
        <w:rPr>
          <w:rFonts w:ascii="Tahoma" w:hAnsi="Tahoma" w:cs="Tahoma"/>
          <w:sz w:val="24"/>
          <w:szCs w:val="24"/>
          <w:shd w:val="clear" w:color="auto" w:fill="FFFFFF"/>
        </w:rPr>
        <w:t xml:space="preserve">itage. During the 90s he organized an </w:t>
      </w:r>
      <w:proofErr w:type="gramStart"/>
      <w:r>
        <w:rPr>
          <w:rFonts w:ascii="Tahoma" w:hAnsi="Tahoma" w:cs="Tahoma"/>
          <w:sz w:val="24"/>
          <w:szCs w:val="24"/>
          <w:shd w:val="clear" w:color="auto" w:fill="FFFFFF"/>
        </w:rPr>
        <w:t>international  symposium</w:t>
      </w:r>
      <w:proofErr w:type="gramEnd"/>
      <w:r>
        <w:rPr>
          <w:rFonts w:ascii="Tahoma" w:hAnsi="Tahoma" w:cs="Tahoma"/>
          <w:sz w:val="24"/>
          <w:szCs w:val="24"/>
          <w:shd w:val="clear" w:color="auto" w:fill="FFFFFF"/>
        </w:rPr>
        <w:t xml:space="preserve"> dedicated to Egon Brunswik and the intellectual  context of that time in Vienna</w:t>
      </w:r>
      <w:r w:rsidRPr="00EA7482">
        <w:rPr>
          <w:rFonts w:ascii="Tahoma" w:hAnsi="Tahoma" w:cs="Tahoma"/>
          <w:sz w:val="24"/>
          <w:szCs w:val="24"/>
          <w:shd w:val="clear" w:color="auto" w:fill="FFFFFF"/>
        </w:rPr>
        <w:t xml:space="preserve">. </w:t>
      </w:r>
      <w:r w:rsidR="000F442E">
        <w:rPr>
          <w:rFonts w:ascii="Tahoma" w:hAnsi="Tahoma" w:cs="Tahoma"/>
          <w:sz w:val="24"/>
          <w:szCs w:val="24"/>
          <w:shd w:val="clear" w:color="auto" w:fill="FFFFFF"/>
        </w:rPr>
        <w:t xml:space="preserve"> </w:t>
      </w:r>
      <w:r w:rsidR="00EA7482" w:rsidRPr="00EA7482">
        <w:rPr>
          <w:rFonts w:ascii="Tahoma" w:hAnsi="Tahoma" w:cs="Tahoma"/>
          <w:color w:val="222222"/>
          <w:sz w:val="24"/>
          <w:szCs w:val="24"/>
          <w:shd w:val="clear" w:color="auto" w:fill="FFFFFF"/>
        </w:rPr>
        <w:t>Stadler’s main research interests are modern </w:t>
      </w:r>
      <w:hyperlink r:id="rId84" w:tooltip="History and philosophy of science" w:history="1">
        <w:r w:rsidR="00EA7482" w:rsidRPr="00EA7482">
          <w:rPr>
            <w:rFonts w:ascii="Tahoma" w:hAnsi="Tahoma" w:cs="Tahoma"/>
            <w:sz w:val="24"/>
            <w:szCs w:val="24"/>
            <w:shd w:val="clear" w:color="auto" w:fill="FFFFFF"/>
          </w:rPr>
          <w:t>history and philosophy of science</w:t>
        </w:r>
      </w:hyperlink>
      <w:r w:rsidR="00EA7482" w:rsidRPr="00EA7482">
        <w:rPr>
          <w:rFonts w:ascii="Tahoma" w:hAnsi="Tahoma" w:cs="Tahoma"/>
          <w:sz w:val="24"/>
          <w:szCs w:val="24"/>
          <w:shd w:val="clear" w:color="auto" w:fill="FFFFFF"/>
        </w:rPr>
        <w:t>, intellectual history and exile studies, the history, theories and methods of the cultural studies, contemporary history of the Vienna University, and Austrian history of philosophy and science with a special focus on the </w:t>
      </w:r>
      <w:hyperlink r:id="rId85" w:tooltip="Vienna Circle" w:history="1">
        <w:r w:rsidR="00EA7482" w:rsidRPr="00EA7482">
          <w:rPr>
            <w:rFonts w:ascii="Tahoma" w:hAnsi="Tahoma" w:cs="Tahoma"/>
            <w:sz w:val="24"/>
            <w:szCs w:val="24"/>
            <w:shd w:val="clear" w:color="auto" w:fill="FFFFFF"/>
          </w:rPr>
          <w:t>Vienna Circle</w:t>
        </w:r>
      </w:hyperlink>
      <w:r w:rsidR="00EA7482" w:rsidRPr="00EA7482">
        <w:rPr>
          <w:rFonts w:ascii="Tahoma" w:hAnsi="Tahoma" w:cs="Tahoma"/>
          <w:sz w:val="24"/>
          <w:szCs w:val="24"/>
          <w:shd w:val="clear" w:color="auto" w:fill="FFFFFF"/>
        </w:rPr>
        <w:t> and </w:t>
      </w:r>
      <w:hyperlink r:id="rId86" w:tooltip="Logical Empiricism" w:history="1">
        <w:r w:rsidR="00EA7482" w:rsidRPr="00EA7482">
          <w:rPr>
            <w:rFonts w:ascii="Tahoma" w:hAnsi="Tahoma" w:cs="Tahoma"/>
            <w:sz w:val="24"/>
            <w:szCs w:val="24"/>
            <w:shd w:val="clear" w:color="auto" w:fill="FFFFFF"/>
          </w:rPr>
          <w:t>Logical Empiricism</w:t>
        </w:r>
      </w:hyperlink>
      <w:r w:rsidR="00EA7482" w:rsidRPr="00EA7482">
        <w:rPr>
          <w:rFonts w:ascii="Tahoma" w:hAnsi="Tahoma" w:cs="Tahoma"/>
          <w:sz w:val="24"/>
          <w:szCs w:val="24"/>
          <w:shd w:val="clear" w:color="auto" w:fill="FFFFFF"/>
        </w:rPr>
        <w:t>. </w:t>
      </w:r>
    </w:p>
    <w:p w:rsidR="0046403E" w:rsidRPr="00EA7482" w:rsidRDefault="0046403E" w:rsidP="008C1F9F">
      <w:pPr>
        <w:spacing w:after="0" w:line="240" w:lineRule="auto"/>
        <w:rPr>
          <w:rFonts w:ascii="Tahoma" w:hAnsi="Tahoma" w:cs="Tahoma"/>
          <w:sz w:val="24"/>
          <w:szCs w:val="24"/>
          <w:shd w:val="clear" w:color="auto" w:fill="FFFFFF"/>
        </w:rPr>
      </w:pPr>
    </w:p>
    <w:p w:rsidR="003D49A9" w:rsidRPr="00EA7482" w:rsidRDefault="003D49A9" w:rsidP="008C1F9F">
      <w:pPr>
        <w:spacing w:after="0" w:line="240" w:lineRule="auto"/>
        <w:rPr>
          <w:rFonts w:ascii="Tahoma" w:hAnsi="Tahoma" w:cs="Tahoma"/>
          <w:sz w:val="24"/>
          <w:szCs w:val="24"/>
          <w:shd w:val="clear" w:color="auto" w:fill="FFFFFF"/>
        </w:rPr>
      </w:pPr>
    </w:p>
    <w:p w:rsidR="000B6A6C" w:rsidRDefault="000B6A6C" w:rsidP="008C1F9F">
      <w:pPr>
        <w:spacing w:after="0" w:line="240" w:lineRule="auto"/>
        <w:rPr>
          <w:rFonts w:ascii="Tahoma" w:hAnsi="Tahoma" w:cs="Tahoma"/>
          <w:sz w:val="24"/>
          <w:szCs w:val="24"/>
          <w:shd w:val="clear" w:color="auto" w:fill="FFFFFF"/>
        </w:rPr>
      </w:pPr>
      <w:r>
        <w:rPr>
          <w:noProof/>
        </w:rPr>
        <w:drawing>
          <wp:inline distT="0" distB="0" distL="0" distR="0" wp14:anchorId="10D1F9CD" wp14:editId="727A00E3">
            <wp:extent cx="1513671" cy="1508167"/>
            <wp:effectExtent l="0" t="0" r="0" b="0"/>
            <wp:docPr id="7185" name="obrázek 1" descr="Gerd Gigerenzer-7212 (1401072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d Gigerenzer-7212 (14010720919).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11812" cy="1506314"/>
                    </a:xfrm>
                    <a:prstGeom prst="rect">
                      <a:avLst/>
                    </a:prstGeom>
                    <a:noFill/>
                    <a:ln>
                      <a:noFill/>
                    </a:ln>
                  </pic:spPr>
                </pic:pic>
              </a:graphicData>
            </a:graphic>
          </wp:inline>
        </w:drawing>
      </w:r>
    </w:p>
    <w:p w:rsidR="0046403E" w:rsidRDefault="0046403E" w:rsidP="008C1F9F">
      <w:pPr>
        <w:spacing w:after="0" w:line="240" w:lineRule="auto"/>
        <w:rPr>
          <w:rFonts w:ascii="Tahoma" w:hAnsi="Tahoma" w:cs="Tahoma"/>
          <w:sz w:val="24"/>
          <w:szCs w:val="24"/>
          <w:shd w:val="clear" w:color="auto" w:fill="FFFFFF"/>
        </w:rPr>
      </w:pPr>
    </w:p>
    <w:p w:rsidR="000B6A6C" w:rsidRPr="000B6A6C" w:rsidRDefault="000B6A6C" w:rsidP="008C1F9F">
      <w:pPr>
        <w:spacing w:after="0" w:line="240" w:lineRule="auto"/>
        <w:rPr>
          <w:rFonts w:ascii="Tahoma" w:hAnsi="Tahoma" w:cs="Tahoma"/>
          <w:sz w:val="24"/>
          <w:szCs w:val="24"/>
          <w:shd w:val="clear" w:color="auto" w:fill="FFFFFF"/>
        </w:rPr>
      </w:pPr>
      <w:r w:rsidRPr="000B6A6C">
        <w:rPr>
          <w:rFonts w:ascii="Tahoma" w:hAnsi="Tahoma" w:cs="Tahoma"/>
          <w:sz w:val="24"/>
          <w:szCs w:val="24"/>
          <w:shd w:val="clear" w:color="auto" w:fill="FFFFFF"/>
        </w:rPr>
        <w:t>Fig.</w:t>
      </w:r>
      <w:r w:rsidR="0066112A">
        <w:rPr>
          <w:rFonts w:ascii="Tahoma" w:hAnsi="Tahoma" w:cs="Tahoma"/>
          <w:sz w:val="24"/>
          <w:szCs w:val="24"/>
          <w:shd w:val="clear" w:color="auto" w:fill="FFFFFF"/>
        </w:rPr>
        <w:t xml:space="preserve"> 40</w:t>
      </w:r>
      <w:r w:rsidRPr="000B6A6C">
        <w:rPr>
          <w:rFonts w:ascii="Tahoma" w:hAnsi="Tahoma" w:cs="Tahoma"/>
          <w:sz w:val="24"/>
          <w:szCs w:val="24"/>
          <w:shd w:val="clear" w:color="auto" w:fill="FFFFFF"/>
        </w:rPr>
        <w:t>: Gerd Gigerenzer (3.9.1947, Wallersdorf)</w:t>
      </w:r>
      <w:r w:rsidR="00FC30E2">
        <w:rPr>
          <w:rFonts w:ascii="Tahoma" w:hAnsi="Tahoma" w:cs="Tahoma"/>
          <w:sz w:val="24"/>
          <w:szCs w:val="24"/>
          <w:shd w:val="clear" w:color="auto" w:fill="FFFFFF"/>
        </w:rPr>
        <w:t xml:space="preserve"> </w:t>
      </w:r>
    </w:p>
    <w:p w:rsidR="00FC30E2" w:rsidRPr="000B6A6C" w:rsidRDefault="000B6A6C" w:rsidP="00FC30E2">
      <w:pPr>
        <w:spacing w:after="0" w:line="240" w:lineRule="auto"/>
        <w:rPr>
          <w:rFonts w:ascii="Tahoma" w:hAnsi="Tahoma" w:cs="Tahoma"/>
          <w:sz w:val="24"/>
          <w:szCs w:val="24"/>
          <w:shd w:val="clear" w:color="auto" w:fill="FFFFFF"/>
        </w:rPr>
      </w:pPr>
      <w:r w:rsidRPr="000B6A6C">
        <w:rPr>
          <w:rFonts w:ascii="Tahoma" w:eastAsia="Times New Roman" w:hAnsi="Tahoma" w:cs="Tahoma"/>
          <w:b/>
          <w:color w:val="222222"/>
          <w:sz w:val="24"/>
          <w:szCs w:val="24"/>
        </w:rPr>
        <w:t>Gerd Gigerenzer</w:t>
      </w:r>
      <w:r w:rsidRPr="000B6A6C">
        <w:rPr>
          <w:rFonts w:ascii="Tahoma" w:eastAsia="Times New Roman" w:hAnsi="Tahoma" w:cs="Tahoma"/>
          <w:color w:val="222222"/>
          <w:sz w:val="24"/>
          <w:szCs w:val="24"/>
        </w:rPr>
        <w:t xml:space="preserve"> received his PhD from the </w:t>
      </w:r>
      <w:hyperlink r:id="rId88" w:tooltip="University of Munich" w:history="1">
        <w:r w:rsidRPr="00EA7482">
          <w:rPr>
            <w:rFonts w:ascii="Tahoma" w:eastAsia="Times New Roman" w:hAnsi="Tahoma" w:cs="Tahoma"/>
            <w:sz w:val="24"/>
            <w:szCs w:val="24"/>
          </w:rPr>
          <w:t>University of Munich</w:t>
        </w:r>
      </w:hyperlink>
      <w:r w:rsidRPr="000B6A6C">
        <w:rPr>
          <w:rFonts w:ascii="Tahoma" w:eastAsia="Times New Roman" w:hAnsi="Tahoma" w:cs="Tahoma"/>
          <w:sz w:val="24"/>
          <w:szCs w:val="24"/>
        </w:rPr>
        <w:t> in 1977 and became a professor of psychology there the same year. In 1984 he moved to the </w:t>
      </w:r>
      <w:hyperlink r:id="rId89" w:tooltip="University of Konstanz" w:history="1">
        <w:r w:rsidRPr="00EA7482">
          <w:rPr>
            <w:rFonts w:ascii="Tahoma" w:eastAsia="Times New Roman" w:hAnsi="Tahoma" w:cs="Tahoma"/>
            <w:sz w:val="24"/>
            <w:szCs w:val="24"/>
          </w:rPr>
          <w:t>University of Konstanz</w:t>
        </w:r>
      </w:hyperlink>
      <w:r w:rsidRPr="000B6A6C">
        <w:rPr>
          <w:rFonts w:ascii="Tahoma" w:eastAsia="Times New Roman" w:hAnsi="Tahoma" w:cs="Tahoma"/>
          <w:sz w:val="24"/>
          <w:szCs w:val="24"/>
        </w:rPr>
        <w:t> and in 1990 to the </w:t>
      </w:r>
      <w:hyperlink r:id="rId90" w:tooltip="University of Salzburg" w:history="1">
        <w:r w:rsidRPr="00EA7482">
          <w:rPr>
            <w:rFonts w:ascii="Tahoma" w:eastAsia="Times New Roman" w:hAnsi="Tahoma" w:cs="Tahoma"/>
            <w:sz w:val="24"/>
            <w:szCs w:val="24"/>
          </w:rPr>
          <w:t>University of Salzburg</w:t>
        </w:r>
      </w:hyperlink>
      <w:r w:rsidRPr="000B6A6C">
        <w:rPr>
          <w:rFonts w:ascii="Tahoma" w:eastAsia="Times New Roman" w:hAnsi="Tahoma" w:cs="Tahoma"/>
          <w:sz w:val="24"/>
          <w:szCs w:val="24"/>
        </w:rPr>
        <w:t>. From 1992 to 1995 he was Professor of Psychology at the </w:t>
      </w:r>
      <w:hyperlink r:id="rId91" w:tooltip="University of Chicago" w:history="1">
        <w:r w:rsidRPr="00EA7482">
          <w:rPr>
            <w:rFonts w:ascii="Tahoma" w:eastAsia="Times New Roman" w:hAnsi="Tahoma" w:cs="Tahoma"/>
            <w:sz w:val="24"/>
            <w:szCs w:val="24"/>
          </w:rPr>
          <w:t>University of Chicago</w:t>
        </w:r>
      </w:hyperlink>
      <w:r w:rsidRPr="000B6A6C">
        <w:rPr>
          <w:rFonts w:ascii="Tahoma" w:eastAsia="Times New Roman" w:hAnsi="Tahoma" w:cs="Tahoma"/>
          <w:sz w:val="24"/>
          <w:szCs w:val="24"/>
        </w:rPr>
        <w:t> and has been the John M. Olin Distinguished Visiting Professor, School of Law at the </w:t>
      </w:r>
      <w:hyperlink r:id="rId92" w:tooltip="University of Virginia" w:history="1">
        <w:r w:rsidRPr="00EA7482">
          <w:rPr>
            <w:rFonts w:ascii="Tahoma" w:eastAsia="Times New Roman" w:hAnsi="Tahoma" w:cs="Tahoma"/>
            <w:sz w:val="24"/>
            <w:szCs w:val="24"/>
          </w:rPr>
          <w:t>University of Virginia</w:t>
        </w:r>
      </w:hyperlink>
      <w:r w:rsidRPr="000B6A6C">
        <w:rPr>
          <w:rFonts w:ascii="Tahoma" w:eastAsia="Times New Roman" w:hAnsi="Tahoma" w:cs="Tahoma"/>
          <w:sz w:val="24"/>
          <w:szCs w:val="24"/>
        </w:rPr>
        <w:t xml:space="preserve">. In 1995 he became director of the Max Planck Institute for Psychological Research in Munich. </w:t>
      </w:r>
      <w:r w:rsidR="00C4109F">
        <w:rPr>
          <w:rFonts w:ascii="Tahoma" w:eastAsia="Times New Roman" w:hAnsi="Tahoma" w:cs="Tahoma"/>
          <w:sz w:val="24"/>
          <w:szCs w:val="24"/>
        </w:rPr>
        <w:t>He has organized a m</w:t>
      </w:r>
      <w:r w:rsidR="00FC30E2">
        <w:rPr>
          <w:rFonts w:ascii="Tahoma" w:hAnsi="Tahoma" w:cs="Tahoma"/>
          <w:sz w:val="24"/>
          <w:szCs w:val="24"/>
          <w:shd w:val="clear" w:color="auto" w:fill="FFFFFF"/>
        </w:rPr>
        <w:t xml:space="preserve">eeting of the Brunswikian Society in Berlin, </w:t>
      </w:r>
      <w:proofErr w:type="gramStart"/>
      <w:r w:rsidR="00FC30E2">
        <w:rPr>
          <w:rFonts w:ascii="Tahoma" w:hAnsi="Tahoma" w:cs="Tahoma"/>
          <w:sz w:val="24"/>
          <w:szCs w:val="24"/>
          <w:shd w:val="clear" w:color="auto" w:fill="FFFFFF"/>
        </w:rPr>
        <w:t>2000 .</w:t>
      </w:r>
      <w:proofErr w:type="gramEnd"/>
    </w:p>
    <w:p w:rsidR="000B6A6C" w:rsidRDefault="000B6A6C" w:rsidP="003D49A9">
      <w:pPr>
        <w:pStyle w:val="Normlnweb"/>
        <w:shd w:val="clear" w:color="auto" w:fill="FFFFFF"/>
        <w:spacing w:before="120" w:beforeAutospacing="0" w:after="120" w:afterAutospacing="0"/>
        <w:rPr>
          <w:rFonts w:ascii="Tahoma" w:hAnsi="Tahoma" w:cs="Tahoma"/>
        </w:rPr>
      </w:pPr>
      <w:r w:rsidRPr="00EA7482">
        <w:rPr>
          <w:rFonts w:ascii="Tahoma" w:hAnsi="Tahoma" w:cs="Tahoma"/>
          <w:shd w:val="clear" w:color="auto" w:fill="FFFFFF"/>
        </w:rPr>
        <w:t>With </w:t>
      </w:r>
      <w:hyperlink r:id="rId93" w:tooltip="Daniel Goldstein" w:history="1">
        <w:r w:rsidRPr="00EA7482">
          <w:rPr>
            <w:rFonts w:ascii="Tahoma" w:hAnsi="Tahoma" w:cs="Tahoma"/>
            <w:shd w:val="clear" w:color="auto" w:fill="FFFFFF"/>
          </w:rPr>
          <w:t>Daniel Goldstein</w:t>
        </w:r>
      </w:hyperlink>
      <w:r w:rsidRPr="00EA7482">
        <w:rPr>
          <w:rFonts w:ascii="Tahoma" w:hAnsi="Tahoma" w:cs="Tahoma"/>
          <w:shd w:val="clear" w:color="auto" w:fill="FFFFFF"/>
        </w:rPr>
        <w:t> he first theorized the </w:t>
      </w:r>
      <w:hyperlink r:id="rId94" w:tooltip="Recognition heuristic" w:history="1">
        <w:r w:rsidRPr="00EA7482">
          <w:rPr>
            <w:rFonts w:ascii="Tahoma" w:hAnsi="Tahoma" w:cs="Tahoma"/>
            <w:shd w:val="clear" w:color="auto" w:fill="FFFFFF"/>
          </w:rPr>
          <w:t>recognition heuristic</w:t>
        </w:r>
      </w:hyperlink>
      <w:r w:rsidRPr="00EA7482">
        <w:rPr>
          <w:rFonts w:ascii="Tahoma" w:hAnsi="Tahoma" w:cs="Tahoma"/>
          <w:shd w:val="clear" w:color="auto" w:fill="FFFFFF"/>
        </w:rPr>
        <w:t> and the </w:t>
      </w:r>
      <w:hyperlink r:id="rId95" w:tooltip="Take-the-best heuristic" w:history="1">
        <w:r w:rsidRPr="00EA7482">
          <w:rPr>
            <w:rFonts w:ascii="Tahoma" w:hAnsi="Tahoma" w:cs="Tahoma"/>
            <w:shd w:val="clear" w:color="auto" w:fill="FFFFFF"/>
          </w:rPr>
          <w:t>take-the-best heuristic</w:t>
        </w:r>
      </w:hyperlink>
      <w:r w:rsidRPr="00EA7482">
        <w:rPr>
          <w:rFonts w:ascii="Tahoma" w:hAnsi="Tahoma" w:cs="Tahoma"/>
          <w:shd w:val="clear" w:color="auto" w:fill="FFFFFF"/>
        </w:rPr>
        <w:t>. </w:t>
      </w:r>
      <w:r w:rsidR="003D49A9" w:rsidRPr="00EA7482">
        <w:rPr>
          <w:rFonts w:ascii="Tahoma" w:hAnsi="Tahoma" w:cs="Tahoma"/>
        </w:rPr>
        <w:t xml:space="preserve"> </w:t>
      </w:r>
      <w:r w:rsidRPr="000B6A6C">
        <w:rPr>
          <w:rFonts w:ascii="Tahoma" w:hAnsi="Tahoma" w:cs="Tahoma"/>
        </w:rPr>
        <w:t>He and his collaborators have theoretically and experimentally shown that many so-called cognitive fallacies are better understood as adaptive responses to a world of uncertainty</w:t>
      </w:r>
      <w:r w:rsidR="00C4109F">
        <w:rPr>
          <w:rFonts w:ascii="Tahoma" w:hAnsi="Tahoma" w:cs="Tahoma"/>
        </w:rPr>
        <w:t>.</w:t>
      </w:r>
    </w:p>
    <w:p w:rsidR="00B866B2" w:rsidRPr="000B6A6C" w:rsidRDefault="00B866B2" w:rsidP="003D49A9">
      <w:pPr>
        <w:pStyle w:val="Normlnweb"/>
        <w:shd w:val="clear" w:color="auto" w:fill="FFFFFF"/>
        <w:spacing w:before="120" w:beforeAutospacing="0" w:after="120" w:afterAutospacing="0"/>
        <w:rPr>
          <w:rFonts w:ascii="Tahoma" w:hAnsi="Tahoma" w:cs="Tahoma"/>
        </w:rPr>
      </w:pPr>
    </w:p>
    <w:p w:rsidR="00BB4A7A" w:rsidRDefault="00C4109F" w:rsidP="008C1F9F">
      <w:pPr>
        <w:spacing w:after="0" w:line="240" w:lineRule="auto"/>
        <w:rPr>
          <w:rFonts w:ascii="Tahoma" w:eastAsia="Times New Roman" w:hAnsi="Tahoma" w:cs="Tahoma"/>
          <w:b/>
          <w:sz w:val="24"/>
          <w:szCs w:val="24"/>
        </w:rPr>
      </w:pPr>
      <w:r>
        <w:rPr>
          <w:noProof/>
        </w:rPr>
        <w:lastRenderedPageBreak/>
        <w:drawing>
          <wp:inline distT="0" distB="0" distL="0" distR="0" wp14:anchorId="01A9F166" wp14:editId="6F9E833C">
            <wp:extent cx="1338667" cy="1515128"/>
            <wp:effectExtent l="0" t="0" r="0" b="8890"/>
            <wp:docPr id="7190" name="obrázek 2" descr="https://upload.wikimedia.org/wikipedia/commons/thumb/5/5b/Prof._em._Dr._Werner_W._Wittmann.jpg/176px-Prof._em._Dr._Werner_W._Witt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b/Prof._em._Dr._Werner_W._Wittmann.jpg/176px-Prof._em._Dr._Werner_W._Wittmann.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40250" cy="1516920"/>
                    </a:xfrm>
                    <a:prstGeom prst="rect">
                      <a:avLst/>
                    </a:prstGeom>
                    <a:noFill/>
                    <a:ln>
                      <a:noFill/>
                    </a:ln>
                  </pic:spPr>
                </pic:pic>
              </a:graphicData>
            </a:graphic>
          </wp:inline>
        </w:drawing>
      </w:r>
    </w:p>
    <w:p w:rsidR="0046403E" w:rsidRPr="000B6A6C" w:rsidRDefault="0046403E" w:rsidP="008C1F9F">
      <w:pPr>
        <w:spacing w:after="0" w:line="240" w:lineRule="auto"/>
        <w:rPr>
          <w:rFonts w:ascii="Tahoma" w:eastAsia="Times New Roman" w:hAnsi="Tahoma" w:cs="Tahoma"/>
          <w:b/>
          <w:sz w:val="24"/>
          <w:szCs w:val="24"/>
        </w:rPr>
      </w:pPr>
    </w:p>
    <w:p w:rsidR="00BB4A7A" w:rsidRPr="00EA4FA6" w:rsidRDefault="00EA4FA6" w:rsidP="008C1F9F">
      <w:pPr>
        <w:spacing w:after="0" w:line="240" w:lineRule="auto"/>
        <w:rPr>
          <w:rFonts w:ascii="Tahoma" w:hAnsi="Tahoma" w:cs="Tahoma"/>
          <w:sz w:val="24"/>
          <w:szCs w:val="24"/>
        </w:rPr>
      </w:pPr>
      <w:r w:rsidRPr="00EA4FA6">
        <w:rPr>
          <w:rFonts w:ascii="Tahoma" w:hAnsi="Tahoma" w:cs="Tahoma"/>
          <w:noProof/>
          <w:sz w:val="24"/>
          <w:szCs w:val="24"/>
        </w:rPr>
        <w:t xml:space="preserve">Fig. </w:t>
      </w:r>
      <w:r w:rsidR="0066112A">
        <w:rPr>
          <w:rFonts w:ascii="Tahoma" w:hAnsi="Tahoma" w:cs="Tahoma"/>
          <w:noProof/>
          <w:sz w:val="24"/>
          <w:szCs w:val="24"/>
        </w:rPr>
        <w:t>41</w:t>
      </w:r>
      <w:r w:rsidRPr="00EA4FA6">
        <w:rPr>
          <w:rFonts w:ascii="Tahoma" w:hAnsi="Tahoma" w:cs="Tahoma"/>
          <w:noProof/>
          <w:sz w:val="24"/>
          <w:szCs w:val="24"/>
        </w:rPr>
        <w:t xml:space="preserve">: </w:t>
      </w:r>
      <w:r w:rsidRPr="00EA4FA6">
        <w:rPr>
          <w:rFonts w:ascii="Tahoma" w:hAnsi="Tahoma" w:cs="Tahoma"/>
          <w:sz w:val="24"/>
          <w:szCs w:val="24"/>
        </w:rPr>
        <w:t>Werner W.Witmann, (11.1.1944 Eger)</w:t>
      </w:r>
    </w:p>
    <w:p w:rsidR="00EA4FA6" w:rsidRDefault="00EA4FA6" w:rsidP="008C1F9F">
      <w:pPr>
        <w:spacing w:after="0" w:line="240" w:lineRule="auto"/>
        <w:rPr>
          <w:rFonts w:ascii="Tahoma" w:hAnsi="Tahoma" w:cs="Tahoma"/>
          <w:sz w:val="24"/>
          <w:szCs w:val="24"/>
          <w:shd w:val="clear" w:color="auto" w:fill="FFFFFF"/>
        </w:rPr>
      </w:pPr>
      <w:proofErr w:type="gramStart"/>
      <w:r w:rsidRPr="00E849E0">
        <w:rPr>
          <w:rFonts w:ascii="Tahoma" w:hAnsi="Tahoma" w:cs="Tahoma"/>
          <w:b/>
          <w:sz w:val="24"/>
          <w:szCs w:val="24"/>
        </w:rPr>
        <w:t>Werner W.Witmann,</w:t>
      </w:r>
      <w:r w:rsidRPr="00EA4FA6">
        <w:rPr>
          <w:rFonts w:ascii="Tahoma" w:hAnsi="Tahoma" w:cs="Tahoma"/>
          <w:sz w:val="24"/>
          <w:szCs w:val="24"/>
        </w:rPr>
        <w:t xml:space="preserve"> professor </w:t>
      </w:r>
      <w:r w:rsidR="00E849E0">
        <w:rPr>
          <w:rFonts w:ascii="Tahoma" w:hAnsi="Tahoma" w:cs="Tahoma"/>
          <w:sz w:val="24"/>
          <w:szCs w:val="24"/>
        </w:rPr>
        <w:t>emeritus</w:t>
      </w:r>
      <w:r w:rsidRPr="00EA4FA6">
        <w:rPr>
          <w:rFonts w:ascii="Tahoma" w:hAnsi="Tahoma" w:cs="Tahoma"/>
          <w:sz w:val="24"/>
          <w:szCs w:val="24"/>
        </w:rPr>
        <w:t xml:space="preserve">, </w:t>
      </w:r>
      <w:r w:rsidRPr="00E849E0">
        <w:rPr>
          <w:rFonts w:ascii="Tahoma" w:hAnsi="Tahoma" w:cs="Tahoma"/>
          <w:sz w:val="24"/>
          <w:szCs w:val="24"/>
          <w:shd w:val="clear" w:color="auto" w:fill="FFFFFF"/>
        </w:rPr>
        <w:t>Department of Psychology, Chair II), </w:t>
      </w:r>
      <w:r w:rsidRPr="00E849E0">
        <w:rPr>
          <w:rStyle w:val="Zvraznn"/>
          <w:rFonts w:ascii="Tahoma" w:hAnsi="Tahoma" w:cs="Tahoma"/>
          <w:bCs/>
          <w:i w:val="0"/>
          <w:iCs w:val="0"/>
          <w:sz w:val="24"/>
          <w:szCs w:val="24"/>
          <w:shd w:val="clear" w:color="auto" w:fill="FFFFFF"/>
        </w:rPr>
        <w:t>Universität Manheim</w:t>
      </w:r>
      <w:r w:rsidRPr="00E849E0">
        <w:rPr>
          <w:rFonts w:ascii="Tahoma" w:hAnsi="Tahoma" w:cs="Tahoma"/>
          <w:sz w:val="24"/>
          <w:szCs w:val="24"/>
          <w:shd w:val="clear" w:color="auto" w:fill="FFFFFF"/>
        </w:rPr>
        <w:t>.</w:t>
      </w:r>
      <w:proofErr w:type="gramEnd"/>
      <w:r w:rsidRPr="00E849E0">
        <w:rPr>
          <w:rFonts w:ascii="Tahoma" w:hAnsi="Tahoma" w:cs="Tahoma"/>
          <w:sz w:val="24"/>
          <w:szCs w:val="24"/>
          <w:shd w:val="clear" w:color="auto" w:fill="FFFFFF"/>
        </w:rPr>
        <w:t xml:space="preserve"> His work is focused on assessment in education and psychology, methodology of psychological research which resulted in his interest in some respected personalities in these areas, including Egon Brunswik and KRH.  </w:t>
      </w:r>
    </w:p>
    <w:p w:rsidR="0046403E" w:rsidRPr="00E849E0" w:rsidRDefault="0046403E" w:rsidP="008C1F9F">
      <w:pPr>
        <w:spacing w:after="0" w:line="240" w:lineRule="auto"/>
        <w:rPr>
          <w:rFonts w:ascii="Tahoma" w:hAnsi="Tahoma" w:cs="Tahoma"/>
          <w:noProof/>
          <w:sz w:val="24"/>
          <w:szCs w:val="24"/>
        </w:rPr>
      </w:pPr>
    </w:p>
    <w:p w:rsidR="00F82565" w:rsidRDefault="00EA4FA6" w:rsidP="008C1F9F">
      <w:pPr>
        <w:spacing w:after="0" w:line="240" w:lineRule="auto"/>
        <w:rPr>
          <w:rFonts w:ascii="Tahoma" w:hAnsi="Tahoma" w:cs="Tahoma"/>
          <w:color w:val="000000"/>
          <w:sz w:val="24"/>
          <w:szCs w:val="24"/>
        </w:rPr>
      </w:pPr>
      <w:r>
        <w:rPr>
          <w:noProof/>
        </w:rPr>
        <w:drawing>
          <wp:inline distT="0" distB="0" distL="0" distR="0" wp14:anchorId="6DD951E9" wp14:editId="45284796">
            <wp:extent cx="1143000" cy="1615440"/>
            <wp:effectExtent l="0" t="0" r="0" b="3810"/>
            <wp:docPr id="7191" name="obrázek 3" descr="Bernhard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nhard Wol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0" cy="1615440"/>
                    </a:xfrm>
                    <a:prstGeom prst="rect">
                      <a:avLst/>
                    </a:prstGeom>
                    <a:noFill/>
                    <a:ln>
                      <a:noFill/>
                    </a:ln>
                  </pic:spPr>
                </pic:pic>
              </a:graphicData>
            </a:graphic>
          </wp:inline>
        </w:drawing>
      </w:r>
    </w:p>
    <w:p w:rsidR="00EA4FA6" w:rsidRDefault="00EA4FA6" w:rsidP="008C1F9F">
      <w:pPr>
        <w:spacing w:after="0" w:line="240" w:lineRule="auto"/>
        <w:rPr>
          <w:rFonts w:ascii="Tahoma" w:hAnsi="Tahoma" w:cs="Tahoma"/>
          <w:color w:val="000000"/>
          <w:sz w:val="24"/>
          <w:szCs w:val="24"/>
        </w:rPr>
      </w:pPr>
    </w:p>
    <w:p w:rsidR="00EA4FA6" w:rsidRPr="00EA4FA6" w:rsidRDefault="00EA4FA6" w:rsidP="00EA4FA6">
      <w:pPr>
        <w:rPr>
          <w:rFonts w:ascii="Tahoma" w:hAnsi="Tahoma" w:cs="Tahoma"/>
          <w:color w:val="000000"/>
          <w:sz w:val="24"/>
          <w:szCs w:val="24"/>
          <w:shd w:val="clear" w:color="auto" w:fill="FFFFFF"/>
        </w:rPr>
      </w:pPr>
      <w:r w:rsidRPr="00EA4FA6">
        <w:rPr>
          <w:rFonts w:ascii="Tahoma" w:hAnsi="Tahoma" w:cs="Tahoma"/>
          <w:color w:val="000000"/>
          <w:sz w:val="24"/>
          <w:szCs w:val="24"/>
        </w:rPr>
        <w:t>Fig.</w:t>
      </w:r>
      <w:r w:rsidR="0066112A">
        <w:rPr>
          <w:rFonts w:ascii="Tahoma" w:hAnsi="Tahoma" w:cs="Tahoma"/>
          <w:color w:val="000000"/>
          <w:sz w:val="24"/>
          <w:szCs w:val="24"/>
        </w:rPr>
        <w:t xml:space="preserve"> 42</w:t>
      </w:r>
      <w:r w:rsidRPr="00EA4FA6">
        <w:rPr>
          <w:rFonts w:ascii="Tahoma" w:hAnsi="Tahoma" w:cs="Tahoma"/>
          <w:color w:val="000000"/>
          <w:sz w:val="24"/>
          <w:szCs w:val="24"/>
        </w:rPr>
        <w:t>:</w:t>
      </w:r>
      <w:r w:rsidRPr="00EA4FA6">
        <w:rPr>
          <w:rFonts w:ascii="Tahoma" w:hAnsi="Tahoma" w:cs="Tahoma"/>
          <w:color w:val="000000"/>
          <w:sz w:val="24"/>
          <w:szCs w:val="24"/>
          <w:shd w:val="clear" w:color="auto" w:fill="FFFFFF"/>
        </w:rPr>
        <w:t xml:space="preserve"> Bernard Wolf </w:t>
      </w:r>
    </w:p>
    <w:p w:rsidR="00EA4FA6" w:rsidRPr="00EA4FA6" w:rsidRDefault="00EA4FA6" w:rsidP="00EA4FA6">
      <w:pPr>
        <w:rPr>
          <w:rFonts w:ascii="Tahoma" w:hAnsi="Tahoma" w:cs="Tahoma"/>
          <w:color w:val="000000"/>
          <w:sz w:val="24"/>
          <w:szCs w:val="24"/>
          <w:shd w:val="clear" w:color="auto" w:fill="FFFFFF"/>
        </w:rPr>
      </w:pPr>
      <w:proofErr w:type="gramStart"/>
      <w:r w:rsidRPr="00E849E0">
        <w:rPr>
          <w:rFonts w:ascii="Tahoma" w:hAnsi="Tahoma" w:cs="Tahoma"/>
          <w:b/>
          <w:color w:val="000000"/>
          <w:sz w:val="24"/>
          <w:szCs w:val="24"/>
          <w:shd w:val="clear" w:color="auto" w:fill="FFFFFF"/>
        </w:rPr>
        <w:t>Bernhard Wolf</w:t>
      </w:r>
      <w:r w:rsidRPr="00EA4FA6">
        <w:rPr>
          <w:rFonts w:ascii="Tahoma" w:hAnsi="Tahoma" w:cs="Tahoma"/>
          <w:color w:val="000000"/>
          <w:sz w:val="24"/>
          <w:szCs w:val="24"/>
          <w:shd w:val="clear" w:color="auto" w:fill="FFFFFF"/>
        </w:rPr>
        <w:t xml:space="preserve"> </w:t>
      </w:r>
      <w:r w:rsidR="00E849E0">
        <w:rPr>
          <w:rFonts w:ascii="Tahoma" w:hAnsi="Tahoma" w:cs="Tahoma"/>
          <w:color w:val="000000"/>
          <w:sz w:val="24"/>
          <w:szCs w:val="24"/>
          <w:shd w:val="clear" w:color="auto" w:fill="FFFFFF"/>
        </w:rPr>
        <w:t xml:space="preserve">professor, </w:t>
      </w:r>
      <w:r w:rsidRPr="00EA4FA6">
        <w:rPr>
          <w:rFonts w:ascii="Tahoma" w:hAnsi="Tahoma" w:cs="Tahoma"/>
          <w:color w:val="000000"/>
          <w:sz w:val="24"/>
          <w:szCs w:val="24"/>
          <w:shd w:val="clear" w:color="auto" w:fill="FFFFFF"/>
        </w:rPr>
        <w:t>Universität Koblenz-Landau, Institute for educational sciences.</w:t>
      </w:r>
      <w:proofErr w:type="gramEnd"/>
      <w:r w:rsidRPr="00EA4FA6">
        <w:rPr>
          <w:rFonts w:ascii="Tahoma" w:hAnsi="Tahoma" w:cs="Tahoma"/>
          <w:color w:val="000000"/>
          <w:sz w:val="24"/>
          <w:szCs w:val="24"/>
          <w:shd w:val="clear" w:color="auto" w:fill="FFFFFF"/>
        </w:rPr>
        <w:t> </w:t>
      </w:r>
      <w:r w:rsidRPr="00EA4FA6">
        <w:rPr>
          <w:rFonts w:ascii="Tahoma" w:hAnsi="Tahoma" w:cs="Tahoma"/>
          <w:sz w:val="24"/>
          <w:szCs w:val="24"/>
        </w:rPr>
        <w:t xml:space="preserve"> Also he presented several important essays on the Brunswikian website</w:t>
      </w:r>
      <w:r>
        <w:rPr>
          <w:rFonts w:ascii="Tahoma" w:hAnsi="Tahoma" w:cs="Tahoma"/>
          <w:sz w:val="24"/>
          <w:szCs w:val="24"/>
        </w:rPr>
        <w:t>.</w:t>
      </w:r>
      <w:r w:rsidRPr="00EA4FA6">
        <w:rPr>
          <w:rFonts w:ascii="Tahoma" w:hAnsi="Tahoma" w:cs="Tahoma"/>
          <w:sz w:val="24"/>
          <w:szCs w:val="24"/>
        </w:rPr>
        <w:t xml:space="preserve">  </w:t>
      </w:r>
    </w:p>
    <w:p w:rsidR="00EA4FA6" w:rsidRPr="0046403E" w:rsidRDefault="0046403E" w:rsidP="008C1F9F">
      <w:pPr>
        <w:spacing w:after="0" w:line="240" w:lineRule="auto"/>
        <w:rPr>
          <w:rFonts w:ascii="Tahoma" w:hAnsi="Tahoma" w:cs="Tahoma"/>
          <w:i/>
          <w:color w:val="000000"/>
          <w:sz w:val="24"/>
          <w:szCs w:val="24"/>
        </w:rPr>
      </w:pPr>
      <w:r w:rsidRPr="0046403E">
        <w:rPr>
          <w:rFonts w:ascii="Tahoma" w:hAnsi="Tahoma" w:cs="Tahoma"/>
          <w:i/>
          <w:color w:val="000000"/>
          <w:sz w:val="24"/>
          <w:szCs w:val="24"/>
        </w:rPr>
        <w:t xml:space="preserve">As I said, I do not know much about the work of these gentlemen, but they are important as points of departure for those of you </w:t>
      </w:r>
      <w:r w:rsidR="00B866B2">
        <w:rPr>
          <w:rFonts w:ascii="Tahoma" w:hAnsi="Tahoma" w:cs="Tahoma"/>
          <w:i/>
          <w:color w:val="000000"/>
          <w:sz w:val="24"/>
          <w:szCs w:val="24"/>
        </w:rPr>
        <w:t xml:space="preserve">inventors, who prefer to </w:t>
      </w:r>
      <w:proofErr w:type="gramStart"/>
      <w:r w:rsidR="00B866B2">
        <w:rPr>
          <w:rFonts w:ascii="Tahoma" w:hAnsi="Tahoma" w:cs="Tahoma"/>
          <w:i/>
          <w:color w:val="000000"/>
          <w:sz w:val="24"/>
          <w:szCs w:val="24"/>
        </w:rPr>
        <w:t xml:space="preserve">acquire </w:t>
      </w:r>
      <w:r w:rsidRPr="0046403E">
        <w:rPr>
          <w:rFonts w:ascii="Tahoma" w:hAnsi="Tahoma" w:cs="Tahoma"/>
          <w:i/>
          <w:color w:val="000000"/>
          <w:sz w:val="24"/>
          <w:szCs w:val="24"/>
        </w:rPr>
        <w:t xml:space="preserve"> knowledge</w:t>
      </w:r>
      <w:proofErr w:type="gramEnd"/>
      <w:r>
        <w:rPr>
          <w:rFonts w:ascii="Tahoma" w:hAnsi="Tahoma" w:cs="Tahoma"/>
          <w:i/>
          <w:color w:val="000000"/>
          <w:sz w:val="24"/>
          <w:szCs w:val="24"/>
        </w:rPr>
        <w:t xml:space="preserve"> independently,</w:t>
      </w:r>
      <w:r w:rsidRPr="0046403E">
        <w:rPr>
          <w:rFonts w:ascii="Tahoma" w:hAnsi="Tahoma" w:cs="Tahoma"/>
          <w:i/>
          <w:color w:val="000000"/>
          <w:sz w:val="24"/>
          <w:szCs w:val="24"/>
        </w:rPr>
        <w:t xml:space="preserve"> on your own. </w:t>
      </w:r>
      <w:r>
        <w:rPr>
          <w:rFonts w:ascii="Tahoma" w:hAnsi="Tahoma" w:cs="Tahoma"/>
          <w:i/>
          <w:color w:val="000000"/>
          <w:sz w:val="24"/>
          <w:szCs w:val="24"/>
        </w:rPr>
        <w:t>Now back to the University of Colorado</w:t>
      </w:r>
      <w:r w:rsidR="00B866B2">
        <w:rPr>
          <w:rFonts w:ascii="Tahoma" w:hAnsi="Tahoma" w:cs="Tahoma"/>
          <w:i/>
          <w:color w:val="000000"/>
          <w:sz w:val="24"/>
          <w:szCs w:val="24"/>
        </w:rPr>
        <w:t xml:space="preserve"> in Boulder, to the nest, where the gravity center of this story is.  </w:t>
      </w:r>
    </w:p>
    <w:p w:rsidR="0046403E" w:rsidRPr="00EA4FA6" w:rsidRDefault="0046403E" w:rsidP="008C1F9F">
      <w:pPr>
        <w:spacing w:after="0" w:line="240" w:lineRule="auto"/>
        <w:rPr>
          <w:rFonts w:ascii="Tahoma" w:hAnsi="Tahoma" w:cs="Tahoma"/>
          <w:color w:val="000000"/>
          <w:sz w:val="24"/>
          <w:szCs w:val="24"/>
        </w:rPr>
      </w:pPr>
    </w:p>
    <w:p w:rsidR="00F82565" w:rsidRPr="000B6A6C" w:rsidRDefault="00F82565" w:rsidP="00F82565">
      <w:pPr>
        <w:spacing w:after="0" w:line="240" w:lineRule="auto"/>
        <w:rPr>
          <w:rFonts w:ascii="Tahoma" w:hAnsi="Tahoma" w:cs="Tahoma"/>
          <w:sz w:val="24"/>
          <w:szCs w:val="24"/>
          <w:shd w:val="clear" w:color="auto" w:fill="FFFFFF"/>
        </w:rPr>
      </w:pPr>
      <w:r w:rsidRPr="000B6A6C">
        <w:rPr>
          <w:rFonts w:ascii="Tahoma" w:hAnsi="Tahoma" w:cs="Tahoma"/>
          <w:noProof/>
          <w:sz w:val="24"/>
          <w:szCs w:val="24"/>
          <w:shd w:val="clear" w:color="auto" w:fill="FFFFFF"/>
        </w:rPr>
        <w:drawing>
          <wp:inline distT="0" distB="0" distL="0" distR="0" wp14:anchorId="1C864799" wp14:editId="66758049">
            <wp:extent cx="1306285" cy="1828799"/>
            <wp:effectExtent l="0" t="0" r="8255" b="635"/>
            <wp:docPr id="7173" name="Obrázek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lelland336x240.jpg"/>
                    <pic:cNvPicPr/>
                  </pic:nvPicPr>
                  <pic:blipFill>
                    <a:blip r:embed="rId98">
                      <a:extLst>
                        <a:ext uri="{28A0092B-C50C-407E-A947-70E740481C1C}">
                          <a14:useLocalDpi xmlns:a14="http://schemas.microsoft.com/office/drawing/2010/main" val="0"/>
                        </a:ext>
                      </a:extLst>
                    </a:blip>
                    <a:stretch>
                      <a:fillRect/>
                    </a:stretch>
                  </pic:blipFill>
                  <pic:spPr>
                    <a:xfrm>
                      <a:off x="0" y="0"/>
                      <a:ext cx="1306891" cy="1829648"/>
                    </a:xfrm>
                    <a:prstGeom prst="rect">
                      <a:avLst/>
                    </a:prstGeom>
                  </pic:spPr>
                </pic:pic>
              </a:graphicData>
            </a:graphic>
          </wp:inline>
        </w:drawing>
      </w:r>
    </w:p>
    <w:p w:rsidR="00D53257" w:rsidRDefault="00D53257" w:rsidP="00F82565">
      <w:pPr>
        <w:spacing w:after="0" w:line="240" w:lineRule="auto"/>
        <w:rPr>
          <w:rFonts w:ascii="Tahoma" w:hAnsi="Tahoma" w:cs="Tahoma"/>
          <w:sz w:val="24"/>
          <w:szCs w:val="24"/>
          <w:shd w:val="clear" w:color="auto" w:fill="FFFFFF"/>
        </w:rPr>
      </w:pPr>
    </w:p>
    <w:p w:rsidR="0046403E" w:rsidRDefault="00F82565" w:rsidP="00F82565">
      <w:pPr>
        <w:spacing w:after="0" w:line="240" w:lineRule="auto"/>
        <w:rPr>
          <w:rFonts w:ascii="Tahoma" w:hAnsi="Tahoma" w:cs="Tahoma"/>
          <w:sz w:val="24"/>
          <w:szCs w:val="24"/>
          <w:shd w:val="clear" w:color="auto" w:fill="FFFFFF"/>
        </w:rPr>
      </w:pPr>
      <w:r w:rsidRPr="003277DA">
        <w:rPr>
          <w:rFonts w:ascii="Tahoma" w:hAnsi="Tahoma" w:cs="Tahoma"/>
          <w:sz w:val="24"/>
          <w:szCs w:val="24"/>
          <w:shd w:val="clear" w:color="auto" w:fill="FFFFFF"/>
        </w:rPr>
        <w:t>Fig.</w:t>
      </w:r>
      <w:r w:rsidR="0066112A">
        <w:rPr>
          <w:rFonts w:ascii="Tahoma" w:hAnsi="Tahoma" w:cs="Tahoma"/>
          <w:sz w:val="24"/>
          <w:szCs w:val="24"/>
          <w:shd w:val="clear" w:color="auto" w:fill="FFFFFF"/>
        </w:rPr>
        <w:t xml:space="preserve"> 43</w:t>
      </w:r>
      <w:r w:rsidRPr="003277DA">
        <w:rPr>
          <w:rFonts w:ascii="Tahoma" w:hAnsi="Tahoma" w:cs="Tahoma"/>
          <w:sz w:val="24"/>
          <w:szCs w:val="24"/>
          <w:shd w:val="clear" w:color="auto" w:fill="FFFFFF"/>
        </w:rPr>
        <w:t xml:space="preserve">: </w:t>
      </w:r>
      <w:r w:rsidR="0046403E">
        <w:rPr>
          <w:rFonts w:ascii="Tahoma" w:hAnsi="Tahoma" w:cs="Tahoma"/>
          <w:sz w:val="24"/>
          <w:szCs w:val="24"/>
          <w:shd w:val="clear" w:color="auto" w:fill="FFFFFF"/>
        </w:rPr>
        <w:t>Gary McClelland</w:t>
      </w:r>
      <w:r w:rsidRPr="003277DA">
        <w:rPr>
          <w:rFonts w:ascii="Tahoma" w:hAnsi="Tahoma" w:cs="Tahoma"/>
          <w:sz w:val="24"/>
          <w:szCs w:val="24"/>
          <w:shd w:val="clear" w:color="auto" w:fill="FFFFFF"/>
        </w:rPr>
        <w:t xml:space="preserve"> </w:t>
      </w:r>
    </w:p>
    <w:p w:rsidR="00F82565" w:rsidRDefault="00F82565" w:rsidP="00F82565">
      <w:pPr>
        <w:spacing w:after="0" w:line="240" w:lineRule="auto"/>
        <w:rPr>
          <w:rFonts w:ascii="Tahoma" w:hAnsi="Tahoma" w:cs="Tahoma"/>
          <w:color w:val="333333"/>
          <w:sz w:val="24"/>
          <w:szCs w:val="24"/>
          <w:shd w:val="clear" w:color="auto" w:fill="FFFFFF"/>
        </w:rPr>
      </w:pPr>
      <w:proofErr w:type="gramStart"/>
      <w:r w:rsidRPr="003277DA">
        <w:rPr>
          <w:rFonts w:ascii="Tahoma" w:hAnsi="Tahoma" w:cs="Tahoma"/>
          <w:b/>
          <w:sz w:val="24"/>
          <w:szCs w:val="24"/>
          <w:shd w:val="clear" w:color="auto" w:fill="FFFFFF"/>
        </w:rPr>
        <w:t xml:space="preserve">Gary McClelland, </w:t>
      </w:r>
      <w:r w:rsidRPr="003277DA">
        <w:rPr>
          <w:rFonts w:ascii="Tahoma" w:eastAsia="Times New Roman" w:hAnsi="Tahoma" w:cs="Tahoma"/>
          <w:sz w:val="24"/>
          <w:szCs w:val="24"/>
        </w:rPr>
        <w:t>Professor Emeritus,</w:t>
      </w:r>
      <w:r w:rsidRPr="003277DA">
        <w:rPr>
          <w:rFonts w:ascii="Tahoma" w:hAnsi="Tahoma" w:cs="Tahoma"/>
          <w:color w:val="333333"/>
          <w:sz w:val="24"/>
          <w:szCs w:val="24"/>
          <w:shd w:val="clear" w:color="auto" w:fill="FFFFFF"/>
        </w:rPr>
        <w:t xml:space="preserve"> University of Colorado at Boulder, Psychology and neuroscience</w:t>
      </w:r>
      <w:r>
        <w:rPr>
          <w:rFonts w:ascii="Tahoma" w:hAnsi="Tahoma" w:cs="Tahoma"/>
          <w:color w:val="333333"/>
          <w:sz w:val="24"/>
          <w:szCs w:val="24"/>
          <w:shd w:val="clear" w:color="auto" w:fill="FFFFFF"/>
        </w:rPr>
        <w:t>, at C.U. since 1974.</w:t>
      </w:r>
      <w:proofErr w:type="gramEnd"/>
      <w:r w:rsidRPr="00A13B2D">
        <w:rPr>
          <w:rFonts w:ascii="Tahoma" w:hAnsi="Tahoma" w:cs="Tahoma"/>
          <w:color w:val="333333"/>
          <w:sz w:val="24"/>
          <w:szCs w:val="24"/>
          <w:shd w:val="clear" w:color="auto" w:fill="FFFFFF"/>
        </w:rPr>
        <w:t xml:space="preserve"> </w:t>
      </w:r>
      <w:r w:rsidR="00294D03">
        <w:rPr>
          <w:rFonts w:ascii="Tahoma" w:hAnsi="Tahoma" w:cs="Tahoma"/>
          <w:color w:val="333333"/>
          <w:sz w:val="24"/>
          <w:szCs w:val="24"/>
          <w:shd w:val="clear" w:color="auto" w:fill="FFFFFF"/>
        </w:rPr>
        <w:t>“</w:t>
      </w:r>
      <w:r w:rsidRPr="00A13B2D">
        <w:rPr>
          <w:rFonts w:ascii="Tahoma" w:eastAsia="Times New Roman" w:hAnsi="Tahoma" w:cs="Tahoma"/>
          <w:sz w:val="24"/>
          <w:szCs w:val="24"/>
        </w:rPr>
        <w:t>We renamed the program on human judgment at the IBS, which was much larger organization unit of the university, to the Center</w:t>
      </w:r>
      <w:r w:rsidRPr="00A13B2D">
        <w:rPr>
          <w:rFonts w:ascii="Tahoma" w:hAnsi="Tahoma" w:cs="Tahoma"/>
          <w:color w:val="333333"/>
          <w:sz w:val="24"/>
          <w:szCs w:val="24"/>
          <w:shd w:val="clear" w:color="auto" w:fill="FFFFFF"/>
        </w:rPr>
        <w:t xml:space="preserve"> of Human Judgment.</w:t>
      </w:r>
      <w:r w:rsidR="000F442E">
        <w:rPr>
          <w:rFonts w:ascii="Tahoma" w:hAnsi="Tahoma" w:cs="Tahoma"/>
          <w:color w:val="333333"/>
          <w:sz w:val="24"/>
          <w:szCs w:val="24"/>
          <w:shd w:val="clear" w:color="auto" w:fill="FFFFFF"/>
        </w:rPr>
        <w:t xml:space="preserve"> (</w:t>
      </w:r>
      <w:proofErr w:type="gramStart"/>
      <w:r w:rsidR="000F442E">
        <w:rPr>
          <w:rFonts w:ascii="Tahoma" w:hAnsi="Tahoma" w:cs="Tahoma"/>
          <w:color w:val="333333"/>
          <w:sz w:val="24"/>
          <w:szCs w:val="24"/>
          <w:shd w:val="clear" w:color="auto" w:fill="FFFFFF"/>
        </w:rPr>
        <w:t>see</w:t>
      </w:r>
      <w:proofErr w:type="gramEnd"/>
      <w:r w:rsidR="000F442E">
        <w:rPr>
          <w:rFonts w:ascii="Tahoma" w:hAnsi="Tahoma" w:cs="Tahoma"/>
          <w:color w:val="333333"/>
          <w:sz w:val="24"/>
          <w:szCs w:val="24"/>
          <w:shd w:val="clear" w:color="auto" w:fill="FFFFFF"/>
        </w:rPr>
        <w:t xml:space="preserve"> page 14</w:t>
      </w:r>
      <w:r>
        <w:rPr>
          <w:rFonts w:ascii="Tahoma" w:hAnsi="Tahoma" w:cs="Tahoma"/>
          <w:color w:val="333333"/>
          <w:sz w:val="24"/>
          <w:szCs w:val="24"/>
          <w:shd w:val="clear" w:color="auto" w:fill="FFFFFF"/>
        </w:rPr>
        <w:t>).</w:t>
      </w:r>
      <w:r w:rsidRPr="00A13B2D">
        <w:rPr>
          <w:rFonts w:ascii="Tahoma" w:hAnsi="Tahoma" w:cs="Tahoma"/>
          <w:color w:val="333333"/>
          <w:sz w:val="24"/>
          <w:szCs w:val="24"/>
          <w:shd w:val="clear" w:color="auto" w:fill="FFFFFF"/>
        </w:rPr>
        <w:t xml:space="preserve"> Later it was transformed into the </w:t>
      </w:r>
      <w:r w:rsidRPr="00A13B2D">
        <w:rPr>
          <w:rFonts w:ascii="Tahoma" w:eastAsia="Times New Roman" w:hAnsi="Tahoma" w:cs="Tahoma"/>
          <w:sz w:val="24"/>
          <w:szCs w:val="24"/>
        </w:rPr>
        <w:t>Institute of Cognitive Science (ICS).</w:t>
      </w:r>
      <w:r w:rsidRPr="00A13B2D">
        <w:rPr>
          <w:rFonts w:ascii="Tahoma" w:hAnsi="Tahoma" w:cs="Tahoma"/>
          <w:color w:val="333333"/>
          <w:sz w:val="24"/>
          <w:szCs w:val="24"/>
          <w:shd w:val="clear" w:color="auto" w:fill="FFFFFF"/>
        </w:rPr>
        <w:t xml:space="preserve"> </w:t>
      </w:r>
      <w:r>
        <w:rPr>
          <w:rFonts w:ascii="Tahoma" w:hAnsi="Tahoma" w:cs="Tahoma"/>
          <w:color w:val="333333"/>
          <w:sz w:val="24"/>
          <w:szCs w:val="24"/>
          <w:shd w:val="clear" w:color="auto" w:fill="FFFFFF"/>
        </w:rPr>
        <w:t xml:space="preserve"> </w:t>
      </w:r>
      <w:r w:rsidRPr="00A13B2D">
        <w:rPr>
          <w:rFonts w:ascii="Tahoma" w:hAnsi="Tahoma" w:cs="Tahoma"/>
          <w:color w:val="333333"/>
          <w:sz w:val="24"/>
          <w:szCs w:val="24"/>
          <w:shd w:val="clear" w:color="auto" w:fill="FFFFFF"/>
        </w:rPr>
        <w:t>Gary's two primary research interests are (1) judgment and decision making and (2) stat</w:t>
      </w:r>
      <w:r w:rsidRPr="003277DA">
        <w:rPr>
          <w:rFonts w:ascii="Tahoma" w:hAnsi="Tahoma" w:cs="Tahoma"/>
          <w:color w:val="333333"/>
          <w:sz w:val="24"/>
          <w:szCs w:val="24"/>
          <w:shd w:val="clear" w:color="auto" w:fill="FFFFFF"/>
        </w:rPr>
        <w:t>istical methods. He is a founding member of the Society for Judgment and Decision Making and a founding fellow of the Association for Psychological Science.</w:t>
      </w:r>
      <w:r w:rsidR="00294D03">
        <w:rPr>
          <w:rFonts w:ascii="Tahoma" w:hAnsi="Tahoma" w:cs="Tahoma"/>
          <w:color w:val="333333"/>
          <w:sz w:val="24"/>
          <w:szCs w:val="24"/>
          <w:shd w:val="clear" w:color="auto" w:fill="FFFFFF"/>
        </w:rPr>
        <w:t>” GMC</w:t>
      </w:r>
    </w:p>
    <w:p w:rsidR="00F82565" w:rsidRDefault="00F82565" w:rsidP="00F82565">
      <w:pPr>
        <w:spacing w:after="0" w:line="240" w:lineRule="auto"/>
        <w:rPr>
          <w:rFonts w:ascii="Tahoma" w:hAnsi="Tahoma" w:cs="Tahoma"/>
          <w:color w:val="333333"/>
          <w:sz w:val="24"/>
          <w:szCs w:val="24"/>
          <w:shd w:val="clear" w:color="auto" w:fill="FFFFFF"/>
        </w:rPr>
      </w:pPr>
    </w:p>
    <w:p w:rsidR="00F82565" w:rsidRDefault="00F82565" w:rsidP="00F82565">
      <w:pPr>
        <w:spacing w:after="0" w:line="240" w:lineRule="auto"/>
        <w:rPr>
          <w:rFonts w:ascii="Tahoma" w:eastAsia="Times New Roman" w:hAnsi="Tahoma" w:cs="Tahoma"/>
          <w:sz w:val="24"/>
          <w:szCs w:val="24"/>
        </w:rPr>
      </w:pPr>
      <w:r w:rsidRPr="008F507C">
        <w:rPr>
          <w:rFonts w:ascii="Tahoma" w:hAnsi="Tahoma" w:cs="Tahoma"/>
          <w:i/>
          <w:color w:val="333333"/>
          <w:sz w:val="24"/>
          <w:szCs w:val="24"/>
          <w:shd w:val="clear" w:color="auto" w:fill="FFFFFF"/>
        </w:rPr>
        <w:t>Garry</w:t>
      </w:r>
      <w:r>
        <w:rPr>
          <w:rFonts w:ascii="Tahoma" w:hAnsi="Tahoma" w:cs="Tahoma"/>
          <w:i/>
          <w:color w:val="333333"/>
          <w:sz w:val="24"/>
          <w:szCs w:val="24"/>
          <w:shd w:val="clear" w:color="auto" w:fill="FFFFFF"/>
        </w:rPr>
        <w:t xml:space="preserve"> has drawn my attention by</w:t>
      </w:r>
      <w:r w:rsidRPr="008F507C">
        <w:rPr>
          <w:rFonts w:ascii="Tahoma" w:hAnsi="Tahoma" w:cs="Tahoma"/>
          <w:i/>
          <w:color w:val="333333"/>
          <w:sz w:val="24"/>
          <w:szCs w:val="24"/>
          <w:shd w:val="clear" w:color="auto" w:fill="FFFFFF"/>
        </w:rPr>
        <w:t xml:space="preserve"> a critical paper</w:t>
      </w:r>
      <w:r>
        <w:rPr>
          <w:rFonts w:ascii="Tahoma" w:hAnsi="Tahoma" w:cs="Tahoma"/>
          <w:i/>
          <w:color w:val="333333"/>
          <w:sz w:val="24"/>
          <w:szCs w:val="24"/>
          <w:shd w:val="clear" w:color="auto" w:fill="FFFFFF"/>
        </w:rPr>
        <w:t xml:space="preserve">, presented </w:t>
      </w:r>
      <w:r w:rsidRPr="008F507C">
        <w:rPr>
          <w:rFonts w:ascii="Tahoma" w:hAnsi="Tahoma" w:cs="Tahoma"/>
          <w:i/>
          <w:color w:val="333333"/>
          <w:sz w:val="24"/>
          <w:szCs w:val="24"/>
          <w:shd w:val="clear" w:color="auto" w:fill="FFFFFF"/>
        </w:rPr>
        <w:t xml:space="preserve">at the Brunswik Society Meeting at L.A. in 1995 </w:t>
      </w:r>
      <w:r>
        <w:rPr>
          <w:rFonts w:ascii="Tahoma" w:hAnsi="Tahoma" w:cs="Tahoma"/>
          <w:i/>
          <w:color w:val="333333"/>
          <w:sz w:val="24"/>
          <w:szCs w:val="24"/>
          <w:shd w:val="clear" w:color="auto" w:fill="FFFFFF"/>
        </w:rPr>
        <w:t xml:space="preserve">(“Surveing Asteroid Configus with Statistical Methods – A Parable Showing Why the World Will Always look </w:t>
      </w:r>
      <w:proofErr w:type="gramStart"/>
      <w:r>
        <w:rPr>
          <w:rFonts w:ascii="Tahoma" w:hAnsi="Tahoma" w:cs="Tahoma"/>
          <w:i/>
          <w:color w:val="333333"/>
          <w:sz w:val="24"/>
          <w:szCs w:val="24"/>
          <w:shd w:val="clear" w:color="auto" w:fill="FFFFFF"/>
        </w:rPr>
        <w:t>Flat</w:t>
      </w:r>
      <w:proofErr w:type="gramEnd"/>
      <w:r>
        <w:rPr>
          <w:rFonts w:ascii="Tahoma" w:hAnsi="Tahoma" w:cs="Tahoma"/>
          <w:i/>
          <w:color w:val="333333"/>
          <w:sz w:val="24"/>
          <w:szCs w:val="24"/>
          <w:shd w:val="clear" w:color="auto" w:fill="FFFFFF"/>
        </w:rPr>
        <w:t xml:space="preserve"> to Brunswikians”). I did</w:t>
      </w:r>
      <w:r w:rsidRPr="008F507C">
        <w:rPr>
          <w:rFonts w:ascii="Tahoma" w:hAnsi="Tahoma" w:cs="Tahoma"/>
          <w:i/>
          <w:color w:val="333333"/>
          <w:sz w:val="24"/>
          <w:szCs w:val="24"/>
          <w:shd w:val="clear" w:color="auto" w:fill="FFFFFF"/>
        </w:rPr>
        <w:t xml:space="preserve"> not find any reaction </w:t>
      </w:r>
      <w:r>
        <w:rPr>
          <w:rFonts w:ascii="Tahoma" w:hAnsi="Tahoma" w:cs="Tahoma"/>
          <w:i/>
          <w:color w:val="333333"/>
          <w:sz w:val="24"/>
          <w:szCs w:val="24"/>
          <w:shd w:val="clear" w:color="auto" w:fill="FFFFFF"/>
        </w:rPr>
        <w:t xml:space="preserve">by Brunswikians </w:t>
      </w:r>
      <w:r w:rsidRPr="008F507C">
        <w:rPr>
          <w:rFonts w:ascii="Tahoma" w:hAnsi="Tahoma" w:cs="Tahoma"/>
          <w:i/>
          <w:color w:val="333333"/>
          <w:sz w:val="24"/>
          <w:szCs w:val="24"/>
          <w:shd w:val="clear" w:color="auto" w:fill="FFFFFF"/>
        </w:rPr>
        <w:t>to</w:t>
      </w:r>
      <w:r>
        <w:rPr>
          <w:rFonts w:ascii="Tahoma" w:hAnsi="Tahoma" w:cs="Tahoma"/>
          <w:i/>
          <w:color w:val="333333"/>
          <w:sz w:val="24"/>
          <w:szCs w:val="24"/>
          <w:shd w:val="clear" w:color="auto" w:fill="FFFFFF"/>
        </w:rPr>
        <w:t xml:space="preserve"> it</w:t>
      </w:r>
      <w:r w:rsidRPr="008F507C">
        <w:rPr>
          <w:rFonts w:ascii="Tahoma" w:hAnsi="Tahoma" w:cs="Tahoma"/>
          <w:i/>
          <w:color w:val="333333"/>
          <w:sz w:val="24"/>
          <w:szCs w:val="24"/>
          <w:shd w:val="clear" w:color="auto" w:fill="FFFFFF"/>
        </w:rPr>
        <w:t xml:space="preserve">. He was kind enough to explain his position to me </w:t>
      </w:r>
      <w:r>
        <w:rPr>
          <w:rFonts w:ascii="Tahoma" w:hAnsi="Tahoma" w:cs="Tahoma"/>
          <w:i/>
          <w:color w:val="333333"/>
          <w:sz w:val="24"/>
          <w:szCs w:val="24"/>
          <w:shd w:val="clear" w:color="auto" w:fill="FFFFFF"/>
        </w:rPr>
        <w:t xml:space="preserve">by an e-mail </w:t>
      </w:r>
      <w:r w:rsidRPr="008F507C">
        <w:rPr>
          <w:rFonts w:ascii="Tahoma" w:hAnsi="Tahoma" w:cs="Tahoma"/>
          <w:i/>
          <w:color w:val="333333"/>
          <w:sz w:val="24"/>
          <w:szCs w:val="24"/>
          <w:shd w:val="clear" w:color="auto" w:fill="FFFFFF"/>
        </w:rPr>
        <w:t>in a following way:</w:t>
      </w:r>
      <w:r>
        <w:rPr>
          <w:rFonts w:ascii="Tahoma" w:hAnsi="Tahoma" w:cs="Tahoma"/>
          <w:color w:val="333333"/>
          <w:sz w:val="24"/>
          <w:szCs w:val="24"/>
          <w:shd w:val="clear" w:color="auto" w:fill="FFFFFF"/>
        </w:rPr>
        <w:t xml:space="preserve"> </w:t>
      </w:r>
      <w:r w:rsidRPr="004C0E00">
        <w:rPr>
          <w:rFonts w:ascii="Tahoma" w:hAnsi="Tahoma" w:cs="Tahoma"/>
          <w:color w:val="333333"/>
          <w:sz w:val="24"/>
          <w:szCs w:val="24"/>
          <w:shd w:val="clear" w:color="auto" w:fill="FFFFFF"/>
        </w:rPr>
        <w:t>“</w:t>
      </w:r>
      <w:r w:rsidR="009A41DF">
        <w:rPr>
          <w:rFonts w:ascii="Tahoma" w:hAnsi="Tahoma" w:cs="Tahoma"/>
          <w:color w:val="333333"/>
          <w:sz w:val="24"/>
          <w:szCs w:val="24"/>
          <w:shd w:val="clear" w:color="auto" w:fill="FFFFFF"/>
        </w:rPr>
        <w:t>…</w:t>
      </w:r>
      <w:r w:rsidRPr="004C0E00">
        <w:rPr>
          <w:rFonts w:ascii="Tahoma" w:eastAsia="Times New Roman" w:hAnsi="Tahoma" w:cs="Tahoma"/>
          <w:sz w:val="24"/>
          <w:szCs w:val="24"/>
        </w:rPr>
        <w:t>representative designs or random samples require enormous (&gt; 1000) to have much chance of detecting interactions and non-linearity.  So my conclusion that Brunswikians using representative designs will always find simple models of the judges they study. Why hasn’t it had more impact among Brunswikians?  (1). Many Brunswikians don’t seem open to new ideas to me.  (2). Those who do understand the argument still believe that more accurate judgments are obtained in representative designs than the artificial sets of stimuli required to achieve adequate statistical power for more sophisticated models”. (GMC, personal communication</w:t>
      </w:r>
      <w:proofErr w:type="gramStart"/>
      <w:r w:rsidRPr="004C0E00">
        <w:rPr>
          <w:rFonts w:ascii="Tahoma" w:eastAsia="Times New Roman" w:hAnsi="Tahoma" w:cs="Tahoma"/>
          <w:sz w:val="24"/>
          <w:szCs w:val="24"/>
        </w:rPr>
        <w:t xml:space="preserve">, </w:t>
      </w:r>
      <w:r>
        <w:rPr>
          <w:rFonts w:ascii="Tahoma" w:eastAsia="Times New Roman" w:hAnsi="Tahoma" w:cs="Tahoma"/>
          <w:sz w:val="24"/>
          <w:szCs w:val="24"/>
        </w:rPr>
        <w:t xml:space="preserve"> </w:t>
      </w:r>
      <w:r w:rsidRPr="004C0E00">
        <w:rPr>
          <w:rFonts w:ascii="Tahoma" w:eastAsia="Times New Roman" w:hAnsi="Tahoma" w:cs="Tahoma"/>
          <w:sz w:val="24"/>
          <w:szCs w:val="24"/>
        </w:rPr>
        <w:t>Jan</w:t>
      </w:r>
      <w:proofErr w:type="gramEnd"/>
      <w:r w:rsidRPr="004C0E00">
        <w:rPr>
          <w:rFonts w:ascii="Tahoma" w:eastAsia="Times New Roman" w:hAnsi="Tahoma" w:cs="Tahoma"/>
          <w:sz w:val="24"/>
          <w:szCs w:val="24"/>
        </w:rPr>
        <w:t xml:space="preserve"> 19,</w:t>
      </w:r>
      <w:r>
        <w:rPr>
          <w:rFonts w:ascii="Tahoma" w:eastAsia="Times New Roman" w:hAnsi="Tahoma" w:cs="Tahoma"/>
          <w:sz w:val="24"/>
          <w:szCs w:val="24"/>
        </w:rPr>
        <w:t xml:space="preserve"> </w:t>
      </w:r>
      <w:r w:rsidRPr="004C0E00">
        <w:rPr>
          <w:rFonts w:ascii="Tahoma" w:eastAsia="Times New Roman" w:hAnsi="Tahoma" w:cs="Tahoma"/>
          <w:sz w:val="24"/>
          <w:szCs w:val="24"/>
        </w:rPr>
        <w:t>2018)</w:t>
      </w:r>
      <w:r>
        <w:rPr>
          <w:rFonts w:ascii="Tahoma" w:eastAsia="Times New Roman" w:hAnsi="Tahoma" w:cs="Tahoma"/>
          <w:sz w:val="24"/>
          <w:szCs w:val="24"/>
        </w:rPr>
        <w:t xml:space="preserve"> I believe, that Garry McClelland, Berndt Brehmer and perhaps some other Brunswikians would be very qualified to write a rewrite up-to-</w:t>
      </w:r>
      <w:proofErr w:type="gramStart"/>
      <w:r>
        <w:rPr>
          <w:rFonts w:ascii="Tahoma" w:eastAsia="Times New Roman" w:hAnsi="Tahoma" w:cs="Tahoma"/>
          <w:sz w:val="24"/>
          <w:szCs w:val="24"/>
        </w:rPr>
        <w:t>date  chapters</w:t>
      </w:r>
      <w:proofErr w:type="gramEnd"/>
      <w:r>
        <w:rPr>
          <w:rFonts w:ascii="Tahoma" w:eastAsia="Times New Roman" w:hAnsi="Tahoma" w:cs="Tahoma"/>
          <w:sz w:val="24"/>
          <w:szCs w:val="24"/>
        </w:rPr>
        <w:t xml:space="preserve"> to the “Essential Brunswik” volume. The students of today would deserve it.   </w:t>
      </w:r>
    </w:p>
    <w:p w:rsidR="000B6A6C" w:rsidRDefault="000B6A6C" w:rsidP="00F82565">
      <w:pPr>
        <w:spacing w:after="0" w:line="240" w:lineRule="auto"/>
        <w:rPr>
          <w:rFonts w:ascii="Tahoma" w:eastAsia="Times New Roman" w:hAnsi="Tahoma" w:cs="Tahoma"/>
          <w:sz w:val="24"/>
          <w:szCs w:val="24"/>
        </w:rPr>
      </w:pPr>
    </w:p>
    <w:p w:rsidR="000B6A6C" w:rsidRDefault="000B6A6C" w:rsidP="00F82565">
      <w:pPr>
        <w:spacing w:after="0" w:line="240" w:lineRule="auto"/>
        <w:rPr>
          <w:rFonts w:ascii="Tahoma" w:eastAsia="Times New Roman" w:hAnsi="Tahoma" w:cs="Tahoma"/>
          <w:sz w:val="24"/>
          <w:szCs w:val="24"/>
        </w:rPr>
      </w:pPr>
    </w:p>
    <w:p w:rsidR="000B6A6C" w:rsidRDefault="000B6A6C" w:rsidP="00F82565">
      <w:pPr>
        <w:spacing w:after="0" w:line="240" w:lineRule="auto"/>
        <w:rPr>
          <w:rFonts w:ascii="Tahoma" w:eastAsia="Times New Roman" w:hAnsi="Tahoma" w:cs="Tahoma"/>
          <w:sz w:val="24"/>
          <w:szCs w:val="24"/>
        </w:rPr>
      </w:pPr>
    </w:p>
    <w:p w:rsidR="000B6A6C" w:rsidRPr="00E92B44" w:rsidRDefault="000B6A6C" w:rsidP="000B6A6C">
      <w:pPr>
        <w:spacing w:after="0" w:line="240" w:lineRule="auto"/>
        <w:rPr>
          <w:rFonts w:ascii="Tahoma" w:eastAsia="Times New Roman" w:hAnsi="Tahoma" w:cs="Tahoma"/>
          <w:sz w:val="24"/>
          <w:szCs w:val="24"/>
        </w:rPr>
      </w:pPr>
      <w:r>
        <w:rPr>
          <w:noProof/>
        </w:rPr>
        <w:t xml:space="preserve">              </w:t>
      </w:r>
    </w:p>
    <w:p w:rsidR="000B6A6C" w:rsidRDefault="000B6A6C" w:rsidP="000B6A6C">
      <w:pPr>
        <w:spacing w:after="0" w:line="240" w:lineRule="auto"/>
        <w:rPr>
          <w:rFonts w:ascii="Arial" w:hAnsi="Arial" w:cs="Arial"/>
          <w:color w:val="000000"/>
          <w:sz w:val="27"/>
          <w:szCs w:val="27"/>
        </w:rPr>
      </w:pPr>
    </w:p>
    <w:p w:rsidR="000B6A6C" w:rsidRDefault="000B6A6C" w:rsidP="000B6A6C">
      <w:pPr>
        <w:spacing w:after="0" w:line="240" w:lineRule="auto"/>
        <w:rPr>
          <w:rFonts w:ascii="Arial" w:hAnsi="Arial" w:cs="Arial"/>
          <w:color w:val="000000"/>
          <w:sz w:val="27"/>
          <w:szCs w:val="27"/>
        </w:rPr>
      </w:pPr>
    </w:p>
    <w:p w:rsidR="000B6A6C" w:rsidRDefault="000B6A6C" w:rsidP="000B6A6C">
      <w:pPr>
        <w:spacing w:after="0" w:line="240" w:lineRule="auto"/>
        <w:rPr>
          <w:rFonts w:ascii="Arial" w:hAnsi="Arial" w:cs="Arial"/>
          <w:color w:val="000000"/>
          <w:sz w:val="27"/>
          <w:szCs w:val="27"/>
        </w:rPr>
      </w:pPr>
      <w:r>
        <w:rPr>
          <w:noProof/>
        </w:rPr>
        <w:lastRenderedPageBreak/>
        <w:drawing>
          <wp:inline distT="0" distB="0" distL="0" distR="0" wp14:anchorId="6BE53A19" wp14:editId="53F2B2F0">
            <wp:extent cx="2250690" cy="3254845"/>
            <wp:effectExtent l="0" t="0" r="0" b="3175"/>
            <wp:docPr id="7180" name="Picture 2" descr="http://www.brunswik.org/resources/eb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http://www.brunswik.org/resources/ebcover.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53114" cy="3258350"/>
                    </a:xfrm>
                    <a:prstGeom prst="rect">
                      <a:avLst/>
                    </a:prstGeom>
                    <a:noFill/>
                    <a:extLst/>
                  </pic:spPr>
                </pic:pic>
              </a:graphicData>
            </a:graphic>
          </wp:inline>
        </w:drawing>
      </w:r>
      <w:r>
        <w:rPr>
          <w:rFonts w:ascii="Arial" w:hAnsi="Arial" w:cs="Arial"/>
          <w:color w:val="000000"/>
          <w:sz w:val="27"/>
          <w:szCs w:val="27"/>
        </w:rPr>
        <w:t xml:space="preserve"> </w:t>
      </w:r>
      <w:r>
        <w:rPr>
          <w:noProof/>
        </w:rPr>
        <w:drawing>
          <wp:inline distT="0" distB="0" distL="0" distR="0" wp14:anchorId="20C783B8" wp14:editId="2114FE37">
            <wp:extent cx="2262707" cy="3283528"/>
            <wp:effectExtent l="0" t="0" r="4445" b="0"/>
            <wp:docPr id="7183" name="Picture 2" descr="K:\Fotky\Rodina a přátelé\Kostroň Luboš\0000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K:\Fotky\Rodina a přátelé\Kostroň Luboš\000011a.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72102" cy="3297161"/>
                    </a:xfrm>
                    <a:prstGeom prst="rect">
                      <a:avLst/>
                    </a:prstGeom>
                    <a:noFill/>
                    <a:extLst/>
                  </pic:spPr>
                </pic:pic>
              </a:graphicData>
            </a:graphic>
          </wp:inline>
        </w:drawing>
      </w:r>
      <w:r>
        <w:rPr>
          <w:rFonts w:ascii="Arial" w:hAnsi="Arial" w:cs="Arial"/>
          <w:color w:val="000000"/>
          <w:sz w:val="27"/>
          <w:szCs w:val="27"/>
        </w:rPr>
        <w:t xml:space="preserve">   </w:t>
      </w:r>
    </w:p>
    <w:p w:rsidR="000B6A6C" w:rsidRDefault="000B6A6C" w:rsidP="000B6A6C">
      <w:pPr>
        <w:spacing w:after="0" w:line="240" w:lineRule="auto"/>
        <w:rPr>
          <w:rFonts w:ascii="Arial" w:hAnsi="Arial" w:cs="Arial"/>
          <w:color w:val="000000"/>
          <w:sz w:val="27"/>
          <w:szCs w:val="27"/>
        </w:rPr>
      </w:pPr>
    </w:p>
    <w:p w:rsidR="000B6A6C" w:rsidRDefault="000B6A6C" w:rsidP="000B6A6C">
      <w:pPr>
        <w:spacing w:after="0" w:line="240" w:lineRule="auto"/>
        <w:rPr>
          <w:rFonts w:ascii="Arial" w:hAnsi="Arial" w:cs="Arial"/>
          <w:color w:val="000000"/>
          <w:sz w:val="27"/>
          <w:szCs w:val="27"/>
        </w:rPr>
      </w:pPr>
      <w:r>
        <w:rPr>
          <w:rFonts w:ascii="Arial" w:hAnsi="Arial" w:cs="Arial"/>
          <w:color w:val="000000"/>
          <w:sz w:val="27"/>
          <w:szCs w:val="27"/>
        </w:rPr>
        <w:t>Fig.</w:t>
      </w:r>
      <w:r w:rsidR="0066112A">
        <w:rPr>
          <w:rFonts w:ascii="Arial" w:hAnsi="Arial" w:cs="Arial"/>
          <w:color w:val="000000"/>
          <w:sz w:val="27"/>
          <w:szCs w:val="27"/>
        </w:rPr>
        <w:t xml:space="preserve"> 44</w:t>
      </w:r>
      <w:r>
        <w:rPr>
          <w:rFonts w:ascii="Arial" w:hAnsi="Arial" w:cs="Arial"/>
          <w:color w:val="000000"/>
          <w:sz w:val="27"/>
          <w:szCs w:val="27"/>
        </w:rPr>
        <w:t xml:space="preserve">: Ken Hammond´s and Tom Stewart´s summary of thee generations of Brunswikians´ work. </w:t>
      </w:r>
      <w:r w:rsidRPr="00C71888">
        <w:rPr>
          <w:rFonts w:ascii="Arial" w:hAnsi="Arial" w:cs="Arial"/>
          <w:i/>
          <w:color w:val="000000"/>
          <w:sz w:val="27"/>
          <w:szCs w:val="27"/>
        </w:rPr>
        <w:t>(The real good stuff in the two layers of “vánočka” Christmas cake</w:t>
      </w:r>
      <w:r w:rsidR="00C71888" w:rsidRPr="00C71888">
        <w:rPr>
          <w:rFonts w:ascii="Arial" w:hAnsi="Arial" w:cs="Arial"/>
          <w:i/>
          <w:color w:val="000000"/>
          <w:sz w:val="27"/>
          <w:szCs w:val="27"/>
        </w:rPr>
        <w:t xml:space="preserve"> is here</w:t>
      </w:r>
      <w:r w:rsidRPr="00C71888">
        <w:rPr>
          <w:rFonts w:ascii="Arial" w:hAnsi="Arial" w:cs="Arial"/>
          <w:i/>
          <w:color w:val="000000"/>
          <w:sz w:val="27"/>
          <w:szCs w:val="27"/>
        </w:rPr>
        <w:t>.)</w:t>
      </w:r>
      <w:r>
        <w:rPr>
          <w:rFonts w:ascii="Arial" w:hAnsi="Arial" w:cs="Arial"/>
          <w:color w:val="000000"/>
          <w:sz w:val="27"/>
          <w:szCs w:val="27"/>
        </w:rPr>
        <w:t xml:space="preserve">  </w:t>
      </w:r>
    </w:p>
    <w:p w:rsidR="000B6A6C" w:rsidRDefault="000B6A6C" w:rsidP="000B6A6C">
      <w:pPr>
        <w:spacing w:after="0" w:line="240" w:lineRule="auto"/>
        <w:rPr>
          <w:rFonts w:ascii="Arial" w:hAnsi="Arial" w:cs="Arial"/>
          <w:color w:val="000000"/>
          <w:sz w:val="27"/>
          <w:szCs w:val="27"/>
        </w:rPr>
      </w:pPr>
    </w:p>
    <w:p w:rsidR="000B6A6C" w:rsidRPr="004C0E00" w:rsidRDefault="000B6A6C" w:rsidP="000B6A6C">
      <w:pPr>
        <w:spacing w:after="0" w:line="240" w:lineRule="auto"/>
        <w:rPr>
          <w:rFonts w:ascii="Tahoma" w:hAnsi="Tahoma" w:cs="Tahoma"/>
          <w:color w:val="333333"/>
          <w:sz w:val="24"/>
          <w:szCs w:val="24"/>
          <w:shd w:val="clear" w:color="auto" w:fill="FFFFFF"/>
        </w:rPr>
      </w:pPr>
      <w:r>
        <w:rPr>
          <w:rFonts w:ascii="Tahoma" w:hAnsi="Tahoma" w:cs="Tahoma"/>
          <w:i/>
          <w:color w:val="333333"/>
          <w:sz w:val="24"/>
          <w:szCs w:val="24"/>
          <w:shd w:val="clear" w:color="auto" w:fill="FFFFFF"/>
        </w:rPr>
        <w:t>Now I will paraphrase Ken</w:t>
      </w:r>
      <w:r w:rsidRPr="004C0E00">
        <w:rPr>
          <w:rFonts w:ascii="Tahoma" w:hAnsi="Tahoma" w:cs="Tahoma"/>
          <w:color w:val="333333"/>
          <w:sz w:val="24"/>
          <w:szCs w:val="24"/>
          <w:shd w:val="clear" w:color="auto" w:fill="FFFFFF"/>
        </w:rPr>
        <w:t xml:space="preserve">: “Because this (paper) is memorial volume for </w:t>
      </w:r>
      <w:r>
        <w:rPr>
          <w:rFonts w:ascii="Tahoma" w:hAnsi="Tahoma" w:cs="Tahoma"/>
          <w:color w:val="333333"/>
          <w:sz w:val="24"/>
          <w:szCs w:val="24"/>
          <w:shd w:val="clear" w:color="auto" w:fill="FFFFFF"/>
        </w:rPr>
        <w:t>(</w:t>
      </w:r>
      <w:r w:rsidRPr="004C0E00">
        <w:rPr>
          <w:rFonts w:ascii="Tahoma" w:hAnsi="Tahoma" w:cs="Tahoma"/>
          <w:color w:val="333333"/>
          <w:sz w:val="24"/>
          <w:szCs w:val="24"/>
          <w:shd w:val="clear" w:color="auto" w:fill="FFFFFF"/>
        </w:rPr>
        <w:t>EB and KRH</w:t>
      </w:r>
      <w:r>
        <w:rPr>
          <w:rFonts w:ascii="Tahoma" w:hAnsi="Tahoma" w:cs="Tahoma"/>
          <w:color w:val="333333"/>
          <w:sz w:val="24"/>
          <w:szCs w:val="24"/>
          <w:shd w:val="clear" w:color="auto" w:fill="FFFFFF"/>
        </w:rPr>
        <w:t>)</w:t>
      </w:r>
      <w:r w:rsidRPr="004C0E00">
        <w:rPr>
          <w:rFonts w:ascii="Tahoma" w:hAnsi="Tahoma" w:cs="Tahoma"/>
          <w:color w:val="333333"/>
          <w:sz w:val="24"/>
          <w:szCs w:val="24"/>
          <w:shd w:val="clear" w:color="auto" w:fill="FFFFFF"/>
        </w:rPr>
        <w:t>, our readers will be no doubt surprised to find a … (p</w:t>
      </w:r>
      <w:r>
        <w:rPr>
          <w:rFonts w:ascii="Tahoma" w:hAnsi="Tahoma" w:cs="Tahoma"/>
          <w:color w:val="333333"/>
          <w:sz w:val="24"/>
          <w:szCs w:val="24"/>
          <w:shd w:val="clear" w:color="auto" w:fill="FFFFFF"/>
        </w:rPr>
        <w:t>aragraph, L.K.</w:t>
      </w:r>
      <w:r w:rsidRPr="004C0E00">
        <w:rPr>
          <w:rFonts w:ascii="Tahoma" w:hAnsi="Tahoma" w:cs="Tahoma"/>
          <w:color w:val="333333"/>
          <w:sz w:val="24"/>
          <w:szCs w:val="24"/>
          <w:shd w:val="clear" w:color="auto" w:fill="FFFFFF"/>
        </w:rPr>
        <w:t xml:space="preserve">)… </w:t>
      </w:r>
      <w:proofErr w:type="gramStart"/>
      <w:r w:rsidRPr="004C0E00">
        <w:rPr>
          <w:rFonts w:ascii="Tahoma" w:hAnsi="Tahoma" w:cs="Tahoma"/>
          <w:color w:val="333333"/>
          <w:sz w:val="24"/>
          <w:szCs w:val="24"/>
          <w:shd w:val="clear" w:color="auto" w:fill="FFFFFF"/>
        </w:rPr>
        <w:t>critical</w:t>
      </w:r>
      <w:proofErr w:type="gramEnd"/>
      <w:r w:rsidRPr="004C0E00">
        <w:rPr>
          <w:rFonts w:ascii="Tahoma" w:hAnsi="Tahoma" w:cs="Tahoma"/>
          <w:color w:val="333333"/>
          <w:sz w:val="24"/>
          <w:szCs w:val="24"/>
          <w:shd w:val="clear" w:color="auto" w:fill="FFFFFF"/>
        </w:rPr>
        <w:t xml:space="preserve"> of his work. In most memorial volumes, we agree, this would be in a poor taste. …. Certainly, Brunswik worked hard enough to invoke criticism – there should be no reason to walk softly now…” (KRH, Psychology of Egon Brunswik, pp.vi – vii).       </w:t>
      </w:r>
    </w:p>
    <w:p w:rsidR="000B6A6C" w:rsidRPr="004C0E00" w:rsidRDefault="000B6A6C" w:rsidP="00F82565">
      <w:pPr>
        <w:spacing w:after="0" w:line="240" w:lineRule="auto"/>
        <w:rPr>
          <w:rFonts w:ascii="Tahoma" w:hAnsi="Tahoma" w:cs="Tahoma"/>
          <w:i/>
          <w:color w:val="333333"/>
          <w:sz w:val="24"/>
          <w:szCs w:val="24"/>
          <w:shd w:val="clear" w:color="auto" w:fill="FFFFFF"/>
        </w:rPr>
      </w:pPr>
    </w:p>
    <w:p w:rsidR="00F82565" w:rsidRPr="004C0E00" w:rsidRDefault="00F82565" w:rsidP="00F82565">
      <w:pPr>
        <w:spacing w:after="0" w:line="240" w:lineRule="auto"/>
        <w:rPr>
          <w:rFonts w:ascii="Tahoma" w:eastAsia="Times New Roman" w:hAnsi="Tahoma" w:cs="Tahoma"/>
          <w:sz w:val="24"/>
          <w:szCs w:val="24"/>
        </w:rPr>
      </w:pPr>
    </w:p>
    <w:p w:rsidR="00FB6EEA" w:rsidRDefault="006E09DA" w:rsidP="0079326F">
      <w:pPr>
        <w:spacing w:after="0" w:line="240" w:lineRule="auto"/>
        <w:rPr>
          <w:rFonts w:ascii="Tahoma" w:hAnsi="Tahoma" w:cs="Tahoma"/>
          <w:i/>
          <w:sz w:val="24"/>
          <w:szCs w:val="24"/>
        </w:rPr>
      </w:pPr>
      <w:r w:rsidRPr="0079326F">
        <w:rPr>
          <w:rFonts w:ascii="Tahoma" w:hAnsi="Tahoma" w:cs="Tahoma"/>
          <w:i/>
          <w:color w:val="000000"/>
          <w:sz w:val="24"/>
          <w:szCs w:val="24"/>
        </w:rPr>
        <w:t>Looking at these two faces</w:t>
      </w:r>
      <w:r w:rsidR="00F82565" w:rsidRPr="0079326F">
        <w:rPr>
          <w:rFonts w:ascii="Tahoma" w:hAnsi="Tahoma" w:cs="Tahoma"/>
          <w:i/>
          <w:color w:val="000000"/>
          <w:sz w:val="24"/>
          <w:szCs w:val="24"/>
        </w:rPr>
        <w:t xml:space="preserve"> on the Fig.</w:t>
      </w:r>
      <w:r w:rsidR="00B866B2" w:rsidRPr="0079326F">
        <w:rPr>
          <w:rFonts w:ascii="Tahoma" w:hAnsi="Tahoma" w:cs="Tahoma"/>
          <w:i/>
          <w:color w:val="000000"/>
          <w:sz w:val="24"/>
          <w:szCs w:val="24"/>
        </w:rPr>
        <w:t xml:space="preserve"> 4</w:t>
      </w:r>
      <w:r w:rsidR="0066112A" w:rsidRPr="0079326F">
        <w:rPr>
          <w:rFonts w:ascii="Tahoma" w:hAnsi="Tahoma" w:cs="Tahoma"/>
          <w:i/>
          <w:color w:val="000000"/>
          <w:sz w:val="24"/>
          <w:szCs w:val="24"/>
        </w:rPr>
        <w:t>4</w:t>
      </w:r>
      <w:r w:rsidRPr="0079326F">
        <w:rPr>
          <w:rFonts w:ascii="Tahoma" w:hAnsi="Tahoma" w:cs="Tahoma"/>
          <w:i/>
          <w:color w:val="000000"/>
          <w:sz w:val="24"/>
          <w:szCs w:val="24"/>
        </w:rPr>
        <w:t xml:space="preserve">, I have to add one last </w:t>
      </w:r>
      <w:r w:rsidR="00BC01E5" w:rsidRPr="0079326F">
        <w:rPr>
          <w:rFonts w:ascii="Tahoma" w:hAnsi="Tahoma" w:cs="Tahoma"/>
          <w:i/>
          <w:color w:val="000000"/>
          <w:sz w:val="24"/>
          <w:szCs w:val="24"/>
        </w:rPr>
        <w:t xml:space="preserve">personal </w:t>
      </w:r>
      <w:r w:rsidRPr="0079326F">
        <w:rPr>
          <w:rFonts w:ascii="Tahoma" w:hAnsi="Tahoma" w:cs="Tahoma"/>
          <w:i/>
          <w:color w:val="000000"/>
          <w:sz w:val="24"/>
          <w:szCs w:val="24"/>
        </w:rPr>
        <w:t xml:space="preserve">note. Ken Hammond </w:t>
      </w:r>
      <w:r w:rsidR="00C24515" w:rsidRPr="0079326F">
        <w:rPr>
          <w:rFonts w:ascii="Tahoma" w:hAnsi="Tahoma" w:cs="Tahoma"/>
          <w:i/>
          <w:color w:val="000000"/>
          <w:sz w:val="24"/>
          <w:szCs w:val="24"/>
        </w:rPr>
        <w:t xml:space="preserve">described </w:t>
      </w:r>
      <w:r w:rsidRPr="0079326F">
        <w:rPr>
          <w:rFonts w:ascii="Tahoma" w:hAnsi="Tahoma" w:cs="Tahoma"/>
          <w:i/>
          <w:color w:val="000000"/>
          <w:sz w:val="24"/>
          <w:szCs w:val="24"/>
        </w:rPr>
        <w:t xml:space="preserve">Brunswik as a </w:t>
      </w:r>
      <w:proofErr w:type="gramStart"/>
      <w:r w:rsidRPr="0079326F">
        <w:rPr>
          <w:rFonts w:ascii="Tahoma" w:hAnsi="Tahoma" w:cs="Tahoma"/>
          <w:i/>
          <w:color w:val="000000"/>
          <w:sz w:val="24"/>
          <w:szCs w:val="24"/>
        </w:rPr>
        <w:t>man</w:t>
      </w:r>
      <w:proofErr w:type="gramEnd"/>
      <w:r w:rsidRPr="0079326F">
        <w:rPr>
          <w:rFonts w:ascii="Tahoma" w:hAnsi="Tahoma" w:cs="Tahoma"/>
          <w:i/>
          <w:color w:val="000000"/>
          <w:sz w:val="24"/>
          <w:szCs w:val="24"/>
        </w:rPr>
        <w:t xml:space="preserve"> whom it was hard to approach, intellectually “over students´ heads”</w:t>
      </w:r>
      <w:r w:rsidR="005876D7" w:rsidRPr="0079326F">
        <w:rPr>
          <w:rFonts w:ascii="Tahoma" w:hAnsi="Tahoma" w:cs="Tahoma"/>
          <w:i/>
          <w:color w:val="000000"/>
          <w:sz w:val="24"/>
          <w:szCs w:val="24"/>
        </w:rPr>
        <w:t>,</w:t>
      </w:r>
      <w:r w:rsidRPr="0079326F">
        <w:rPr>
          <w:rFonts w:ascii="Tahoma" w:hAnsi="Tahoma" w:cs="Tahoma"/>
          <w:i/>
          <w:color w:val="000000"/>
          <w:sz w:val="24"/>
          <w:szCs w:val="24"/>
        </w:rPr>
        <w:t xml:space="preserve"> </w:t>
      </w:r>
      <w:r w:rsidR="005876D7" w:rsidRPr="0079326F">
        <w:rPr>
          <w:rFonts w:ascii="Tahoma" w:hAnsi="Tahoma" w:cs="Tahoma"/>
          <w:i/>
          <w:color w:val="000000"/>
          <w:sz w:val="24"/>
          <w:szCs w:val="24"/>
        </w:rPr>
        <w:t>d</w:t>
      </w:r>
      <w:r w:rsidRPr="0079326F">
        <w:rPr>
          <w:rFonts w:ascii="Tahoma" w:hAnsi="Tahoma" w:cs="Tahoma"/>
          <w:i/>
          <w:color w:val="000000"/>
          <w:sz w:val="24"/>
          <w:szCs w:val="24"/>
        </w:rPr>
        <w:t>emanding. If one did</w:t>
      </w:r>
      <w:r w:rsidR="00C24515" w:rsidRPr="0079326F">
        <w:rPr>
          <w:rFonts w:ascii="Tahoma" w:hAnsi="Tahoma" w:cs="Tahoma"/>
          <w:i/>
          <w:color w:val="000000"/>
          <w:sz w:val="24"/>
          <w:szCs w:val="24"/>
        </w:rPr>
        <w:t xml:space="preserve"> try</w:t>
      </w:r>
      <w:r w:rsidRPr="0079326F">
        <w:rPr>
          <w:rFonts w:ascii="Tahoma" w:hAnsi="Tahoma" w:cs="Tahoma"/>
          <w:i/>
          <w:color w:val="000000"/>
          <w:sz w:val="24"/>
          <w:szCs w:val="24"/>
        </w:rPr>
        <w:t xml:space="preserve">, </w:t>
      </w:r>
      <w:r w:rsidR="00C24515" w:rsidRPr="0079326F">
        <w:rPr>
          <w:rFonts w:ascii="Tahoma" w:hAnsi="Tahoma" w:cs="Tahoma"/>
          <w:i/>
          <w:color w:val="000000"/>
          <w:sz w:val="24"/>
          <w:szCs w:val="24"/>
        </w:rPr>
        <w:t xml:space="preserve">then </w:t>
      </w:r>
      <w:r w:rsidRPr="0079326F">
        <w:rPr>
          <w:rFonts w:ascii="Tahoma" w:hAnsi="Tahoma" w:cs="Tahoma"/>
          <w:i/>
          <w:color w:val="000000"/>
          <w:sz w:val="24"/>
          <w:szCs w:val="24"/>
        </w:rPr>
        <w:t xml:space="preserve">Brunswik was friendly, interested and supportive. </w:t>
      </w:r>
      <w:r w:rsidR="00451A2F" w:rsidRPr="0079326F">
        <w:rPr>
          <w:rFonts w:ascii="Tahoma" w:hAnsi="Tahoma" w:cs="Tahoma"/>
          <w:i/>
          <w:color w:val="000000"/>
          <w:sz w:val="24"/>
          <w:szCs w:val="24"/>
        </w:rPr>
        <w:t xml:space="preserve">My experience </w:t>
      </w:r>
      <w:proofErr w:type="gramStart"/>
      <w:r w:rsidR="00451A2F" w:rsidRPr="0079326F">
        <w:rPr>
          <w:rFonts w:ascii="Tahoma" w:hAnsi="Tahoma" w:cs="Tahoma"/>
          <w:i/>
          <w:color w:val="000000"/>
          <w:sz w:val="24"/>
          <w:szCs w:val="24"/>
        </w:rPr>
        <w:t xml:space="preserve">is, </w:t>
      </w:r>
      <w:r w:rsidRPr="0079326F">
        <w:rPr>
          <w:rFonts w:ascii="Tahoma" w:hAnsi="Tahoma" w:cs="Tahoma"/>
          <w:i/>
          <w:color w:val="000000"/>
          <w:sz w:val="24"/>
          <w:szCs w:val="24"/>
        </w:rPr>
        <w:t xml:space="preserve">that Ken was about the same – </w:t>
      </w:r>
      <w:r w:rsidR="00C24515" w:rsidRPr="0079326F">
        <w:rPr>
          <w:rFonts w:ascii="Tahoma" w:hAnsi="Tahoma" w:cs="Tahoma"/>
          <w:i/>
          <w:color w:val="000000"/>
          <w:sz w:val="24"/>
          <w:szCs w:val="24"/>
        </w:rPr>
        <w:t xml:space="preserve">yet </w:t>
      </w:r>
      <w:r w:rsidRPr="0079326F">
        <w:rPr>
          <w:rFonts w:ascii="Tahoma" w:hAnsi="Tahoma" w:cs="Tahoma"/>
          <w:i/>
          <w:color w:val="000000"/>
          <w:sz w:val="24"/>
          <w:szCs w:val="24"/>
        </w:rPr>
        <w:t xml:space="preserve">in his own way </w:t>
      </w:r>
      <w:r w:rsidR="00C24515" w:rsidRPr="0079326F">
        <w:rPr>
          <w:rFonts w:ascii="Tahoma" w:hAnsi="Tahoma" w:cs="Tahoma"/>
          <w:i/>
          <w:color w:val="000000"/>
          <w:sz w:val="24"/>
          <w:szCs w:val="24"/>
        </w:rPr>
        <w:t>(a</w:t>
      </w:r>
      <w:r w:rsidR="000D491B" w:rsidRPr="0079326F">
        <w:rPr>
          <w:rFonts w:ascii="Tahoma" w:hAnsi="Tahoma" w:cs="Tahoma"/>
          <w:i/>
          <w:color w:val="000000"/>
          <w:sz w:val="24"/>
          <w:szCs w:val="24"/>
        </w:rPr>
        <w:t>s</w:t>
      </w:r>
      <w:r w:rsidR="00C24515" w:rsidRPr="0079326F">
        <w:rPr>
          <w:rFonts w:ascii="Tahoma" w:hAnsi="Tahoma" w:cs="Tahoma"/>
          <w:i/>
          <w:color w:val="000000"/>
          <w:sz w:val="24"/>
          <w:szCs w:val="24"/>
        </w:rPr>
        <w:t xml:space="preserve"> E.C.</w:t>
      </w:r>
      <w:r w:rsidR="000D491B" w:rsidRPr="0079326F">
        <w:rPr>
          <w:rFonts w:ascii="Tahoma" w:hAnsi="Tahoma" w:cs="Tahoma"/>
          <w:i/>
          <w:color w:val="000000"/>
          <w:sz w:val="24"/>
          <w:szCs w:val="24"/>
        </w:rPr>
        <w:t>Tolman wrote about Brunswik - a “top notcher”</w:t>
      </w:r>
      <w:r w:rsidR="00C24515" w:rsidRPr="0079326F">
        <w:rPr>
          <w:rFonts w:ascii="Tahoma" w:hAnsi="Tahoma" w:cs="Tahoma"/>
          <w:i/>
          <w:color w:val="000000"/>
          <w:sz w:val="24"/>
          <w:szCs w:val="24"/>
        </w:rPr>
        <w:t>)</w:t>
      </w:r>
      <w:proofErr w:type="gramEnd"/>
      <w:r w:rsidR="000D491B" w:rsidRPr="0079326F">
        <w:rPr>
          <w:rFonts w:ascii="Tahoma" w:hAnsi="Tahoma" w:cs="Tahoma"/>
          <w:i/>
          <w:color w:val="000000"/>
          <w:sz w:val="24"/>
          <w:szCs w:val="24"/>
        </w:rPr>
        <w:t>.</w:t>
      </w:r>
      <w:r w:rsidRPr="0079326F">
        <w:rPr>
          <w:rFonts w:ascii="Tahoma" w:hAnsi="Tahoma" w:cs="Tahoma"/>
          <w:i/>
          <w:color w:val="000000"/>
          <w:sz w:val="24"/>
          <w:szCs w:val="24"/>
        </w:rPr>
        <w:t xml:space="preserve"> He attracted </w:t>
      </w:r>
      <w:r w:rsidR="000D491B" w:rsidRPr="0079326F">
        <w:rPr>
          <w:rFonts w:ascii="Tahoma" w:hAnsi="Tahoma" w:cs="Tahoma"/>
          <w:i/>
          <w:color w:val="000000"/>
          <w:sz w:val="24"/>
          <w:szCs w:val="24"/>
        </w:rPr>
        <w:t xml:space="preserve">young people by his personal appeal, raised curiosity by </w:t>
      </w:r>
      <w:r w:rsidR="00C24515" w:rsidRPr="0079326F">
        <w:rPr>
          <w:rFonts w:ascii="Tahoma" w:hAnsi="Tahoma" w:cs="Tahoma"/>
          <w:i/>
          <w:color w:val="000000"/>
          <w:sz w:val="24"/>
          <w:szCs w:val="24"/>
        </w:rPr>
        <w:t>exceptional</w:t>
      </w:r>
      <w:r w:rsidR="000D491B" w:rsidRPr="0079326F">
        <w:rPr>
          <w:rFonts w:ascii="Tahoma" w:hAnsi="Tahoma" w:cs="Tahoma"/>
          <w:i/>
          <w:color w:val="000000"/>
          <w:sz w:val="24"/>
          <w:szCs w:val="24"/>
        </w:rPr>
        <w:t xml:space="preserve"> Brunswik´s </w:t>
      </w:r>
      <w:r w:rsidR="00C24515" w:rsidRPr="0079326F">
        <w:rPr>
          <w:rFonts w:ascii="Tahoma" w:hAnsi="Tahoma" w:cs="Tahoma"/>
          <w:i/>
          <w:color w:val="000000"/>
          <w:sz w:val="24"/>
          <w:szCs w:val="24"/>
        </w:rPr>
        <w:t>story</w:t>
      </w:r>
      <w:r w:rsidR="000D491B" w:rsidRPr="0079326F">
        <w:rPr>
          <w:rFonts w:ascii="Tahoma" w:hAnsi="Tahoma" w:cs="Tahoma"/>
          <w:i/>
          <w:color w:val="000000"/>
          <w:sz w:val="24"/>
          <w:szCs w:val="24"/>
        </w:rPr>
        <w:t xml:space="preserve">, by </w:t>
      </w:r>
      <w:r w:rsidR="00581CB5" w:rsidRPr="0079326F">
        <w:rPr>
          <w:rFonts w:ascii="Tahoma" w:hAnsi="Tahoma" w:cs="Tahoma"/>
          <w:i/>
          <w:color w:val="000000"/>
          <w:sz w:val="24"/>
          <w:szCs w:val="24"/>
        </w:rPr>
        <w:t>his</w:t>
      </w:r>
      <w:r w:rsidR="000D491B" w:rsidRPr="0079326F">
        <w:rPr>
          <w:rFonts w:ascii="Tahoma" w:hAnsi="Tahoma" w:cs="Tahoma"/>
          <w:i/>
          <w:color w:val="000000"/>
          <w:sz w:val="24"/>
          <w:szCs w:val="24"/>
        </w:rPr>
        <w:t xml:space="preserve"> </w:t>
      </w:r>
      <w:r w:rsidR="00451A2F" w:rsidRPr="0079326F">
        <w:rPr>
          <w:rFonts w:ascii="Tahoma" w:hAnsi="Tahoma" w:cs="Tahoma"/>
          <w:i/>
          <w:color w:val="000000"/>
          <w:sz w:val="24"/>
          <w:szCs w:val="24"/>
        </w:rPr>
        <w:t>original</w:t>
      </w:r>
      <w:r w:rsidR="000D491B" w:rsidRPr="0079326F">
        <w:rPr>
          <w:rFonts w:ascii="Tahoma" w:hAnsi="Tahoma" w:cs="Tahoma"/>
          <w:i/>
          <w:color w:val="000000"/>
          <w:sz w:val="24"/>
          <w:szCs w:val="24"/>
        </w:rPr>
        <w:t>, extraordinary message</w:t>
      </w:r>
      <w:r w:rsidR="00451A2F" w:rsidRPr="0079326F">
        <w:rPr>
          <w:rFonts w:ascii="Tahoma" w:hAnsi="Tahoma" w:cs="Tahoma"/>
          <w:i/>
          <w:color w:val="000000"/>
          <w:sz w:val="24"/>
          <w:szCs w:val="24"/>
        </w:rPr>
        <w:t>.</w:t>
      </w:r>
      <w:r w:rsidR="000D491B" w:rsidRPr="0079326F">
        <w:rPr>
          <w:rFonts w:ascii="Tahoma" w:hAnsi="Tahoma" w:cs="Tahoma"/>
          <w:i/>
          <w:color w:val="000000"/>
          <w:sz w:val="24"/>
          <w:szCs w:val="24"/>
        </w:rPr>
        <w:t xml:space="preserve"> </w:t>
      </w:r>
      <w:r w:rsidR="002B14D0" w:rsidRPr="0079326F">
        <w:rPr>
          <w:rFonts w:ascii="Tahoma" w:hAnsi="Tahoma" w:cs="Tahoma"/>
          <w:i/>
          <w:color w:val="000000"/>
          <w:sz w:val="24"/>
          <w:szCs w:val="24"/>
        </w:rPr>
        <w:t xml:space="preserve">Ken by </w:t>
      </w:r>
      <w:r w:rsidR="00BD6899" w:rsidRPr="0079326F">
        <w:rPr>
          <w:rFonts w:ascii="Tahoma" w:hAnsi="Tahoma" w:cs="Tahoma"/>
          <w:i/>
          <w:color w:val="000000"/>
          <w:sz w:val="24"/>
          <w:szCs w:val="24"/>
        </w:rPr>
        <w:t xml:space="preserve">his </w:t>
      </w:r>
      <w:r w:rsidR="00451A2F" w:rsidRPr="0079326F">
        <w:rPr>
          <w:rFonts w:ascii="Tahoma" w:hAnsi="Tahoma" w:cs="Tahoma"/>
          <w:i/>
          <w:color w:val="000000"/>
          <w:sz w:val="24"/>
          <w:szCs w:val="24"/>
        </w:rPr>
        <w:t>strong persuasion, that the work being done is important</w:t>
      </w:r>
      <w:r w:rsidR="005876D7" w:rsidRPr="0079326F">
        <w:rPr>
          <w:rFonts w:ascii="Tahoma" w:hAnsi="Tahoma" w:cs="Tahoma"/>
          <w:i/>
          <w:color w:val="000000"/>
          <w:sz w:val="24"/>
          <w:szCs w:val="24"/>
        </w:rPr>
        <w:t xml:space="preserve"> (I recall his anxiety about the global cognitive conflict between the East and the West</w:t>
      </w:r>
      <w:r w:rsidR="0079326F" w:rsidRPr="0079326F">
        <w:rPr>
          <w:rFonts w:ascii="Tahoma" w:hAnsi="Tahoma" w:cs="Tahoma"/>
          <w:i/>
          <w:color w:val="000000"/>
          <w:sz w:val="24"/>
          <w:szCs w:val="24"/>
        </w:rPr>
        <w:t>, the possible WW III</w:t>
      </w:r>
      <w:r w:rsidR="005876D7" w:rsidRPr="0079326F">
        <w:rPr>
          <w:rFonts w:ascii="Tahoma" w:hAnsi="Tahoma" w:cs="Tahoma"/>
          <w:i/>
          <w:color w:val="000000"/>
          <w:sz w:val="24"/>
          <w:szCs w:val="24"/>
        </w:rPr>
        <w:t xml:space="preserve"> – “just few more years to survive…”)</w:t>
      </w:r>
      <w:r w:rsidR="00451A2F" w:rsidRPr="0079326F">
        <w:rPr>
          <w:rFonts w:ascii="Tahoma" w:hAnsi="Tahoma" w:cs="Tahoma"/>
          <w:i/>
          <w:color w:val="000000"/>
          <w:sz w:val="24"/>
          <w:szCs w:val="24"/>
        </w:rPr>
        <w:t xml:space="preserve">. </w:t>
      </w:r>
      <w:r w:rsidR="007764FC" w:rsidRPr="0079326F">
        <w:rPr>
          <w:rFonts w:ascii="Tahoma" w:hAnsi="Tahoma" w:cs="Tahoma"/>
          <w:i/>
          <w:color w:val="000000"/>
          <w:sz w:val="24"/>
          <w:szCs w:val="24"/>
        </w:rPr>
        <w:t xml:space="preserve">I can </w:t>
      </w:r>
      <w:proofErr w:type="gramStart"/>
      <w:r w:rsidR="00451A2F" w:rsidRPr="0079326F">
        <w:rPr>
          <w:rFonts w:ascii="Tahoma" w:hAnsi="Tahoma" w:cs="Tahoma"/>
          <w:i/>
          <w:color w:val="000000"/>
          <w:sz w:val="24"/>
          <w:szCs w:val="24"/>
        </w:rPr>
        <w:t>see</w:t>
      </w:r>
      <w:r w:rsidR="007764FC" w:rsidRPr="0079326F">
        <w:rPr>
          <w:rFonts w:ascii="Tahoma" w:hAnsi="Tahoma" w:cs="Tahoma"/>
          <w:i/>
          <w:color w:val="000000"/>
          <w:sz w:val="24"/>
          <w:szCs w:val="24"/>
        </w:rPr>
        <w:t>,</w:t>
      </w:r>
      <w:proofErr w:type="gramEnd"/>
      <w:r w:rsidR="007764FC" w:rsidRPr="0079326F">
        <w:rPr>
          <w:rFonts w:ascii="Tahoma" w:hAnsi="Tahoma" w:cs="Tahoma"/>
          <w:i/>
          <w:color w:val="000000"/>
          <w:sz w:val="24"/>
          <w:szCs w:val="24"/>
        </w:rPr>
        <w:t xml:space="preserve"> that he might </w:t>
      </w:r>
      <w:r w:rsidR="00BC01E5" w:rsidRPr="0079326F">
        <w:rPr>
          <w:rFonts w:ascii="Tahoma" w:hAnsi="Tahoma" w:cs="Tahoma"/>
          <w:i/>
          <w:color w:val="000000"/>
          <w:sz w:val="24"/>
          <w:szCs w:val="24"/>
        </w:rPr>
        <w:t xml:space="preserve">understand </w:t>
      </w:r>
      <w:r w:rsidR="007764FC" w:rsidRPr="0079326F">
        <w:rPr>
          <w:rFonts w:ascii="Tahoma" w:hAnsi="Tahoma" w:cs="Tahoma"/>
          <w:i/>
          <w:color w:val="000000"/>
          <w:sz w:val="24"/>
          <w:szCs w:val="24"/>
        </w:rPr>
        <w:t>to Brunswik´s resignation in his final years</w:t>
      </w:r>
      <w:r w:rsidR="009276F8" w:rsidRPr="0079326F">
        <w:rPr>
          <w:rFonts w:ascii="Tahoma" w:hAnsi="Tahoma" w:cs="Tahoma"/>
          <w:i/>
          <w:color w:val="000000"/>
          <w:sz w:val="24"/>
          <w:szCs w:val="24"/>
        </w:rPr>
        <w:t xml:space="preserve"> well</w:t>
      </w:r>
      <w:r w:rsidR="00BC01E5" w:rsidRPr="0079326F">
        <w:rPr>
          <w:rFonts w:ascii="Tahoma" w:hAnsi="Tahoma" w:cs="Tahoma"/>
          <w:i/>
          <w:color w:val="000000"/>
          <w:sz w:val="24"/>
          <w:szCs w:val="24"/>
        </w:rPr>
        <w:t>;</w:t>
      </w:r>
      <w:r w:rsidR="007764FC" w:rsidRPr="0079326F">
        <w:rPr>
          <w:rFonts w:ascii="Tahoma" w:hAnsi="Tahoma" w:cs="Tahoma"/>
          <w:i/>
          <w:color w:val="000000"/>
          <w:sz w:val="24"/>
          <w:szCs w:val="24"/>
        </w:rPr>
        <w:t xml:space="preserve"> the mainstream Kahneman and Twersky approach to judgment and decision making won the </w:t>
      </w:r>
      <w:r w:rsidR="002B14D0" w:rsidRPr="0079326F">
        <w:rPr>
          <w:rFonts w:ascii="Tahoma" w:hAnsi="Tahoma" w:cs="Tahoma"/>
          <w:i/>
          <w:color w:val="000000"/>
          <w:sz w:val="24"/>
          <w:szCs w:val="24"/>
        </w:rPr>
        <w:t xml:space="preserve">public </w:t>
      </w:r>
      <w:r w:rsidR="007764FC" w:rsidRPr="0079326F">
        <w:rPr>
          <w:rFonts w:ascii="Tahoma" w:hAnsi="Tahoma" w:cs="Tahoma"/>
          <w:i/>
          <w:color w:val="000000"/>
          <w:sz w:val="24"/>
          <w:szCs w:val="24"/>
        </w:rPr>
        <w:t>recognition and even the fame</w:t>
      </w:r>
      <w:r w:rsidR="00451A2F" w:rsidRPr="0079326F">
        <w:rPr>
          <w:rFonts w:ascii="Tahoma" w:hAnsi="Tahoma" w:cs="Tahoma"/>
          <w:i/>
          <w:color w:val="000000"/>
          <w:sz w:val="24"/>
          <w:szCs w:val="24"/>
        </w:rPr>
        <w:t xml:space="preserve">. </w:t>
      </w:r>
      <w:r w:rsidR="00560FE3">
        <w:rPr>
          <w:rFonts w:ascii="Tahoma" w:hAnsi="Tahoma" w:cs="Tahoma"/>
          <w:i/>
          <w:color w:val="000000"/>
          <w:sz w:val="24"/>
          <w:szCs w:val="24"/>
        </w:rPr>
        <w:t xml:space="preserve"> </w:t>
      </w:r>
      <w:proofErr w:type="gramStart"/>
      <w:r w:rsidR="00560FE3">
        <w:rPr>
          <w:rFonts w:ascii="Tahoma" w:hAnsi="Tahoma" w:cs="Tahoma"/>
          <w:i/>
          <w:color w:val="000000"/>
          <w:sz w:val="24"/>
          <w:szCs w:val="24"/>
        </w:rPr>
        <w:t>But why?</w:t>
      </w:r>
      <w:proofErr w:type="gramEnd"/>
      <w:r w:rsidR="00560FE3">
        <w:rPr>
          <w:rFonts w:ascii="Tahoma" w:hAnsi="Tahoma" w:cs="Tahoma"/>
          <w:i/>
          <w:color w:val="000000"/>
          <w:sz w:val="24"/>
          <w:szCs w:val="24"/>
        </w:rPr>
        <w:t xml:space="preserve"> </w:t>
      </w:r>
    </w:p>
    <w:p w:rsidR="00FB6EEA" w:rsidRDefault="00FB6EEA" w:rsidP="0079326F">
      <w:pPr>
        <w:spacing w:after="0" w:line="240" w:lineRule="auto"/>
        <w:rPr>
          <w:rFonts w:ascii="Tahoma" w:hAnsi="Tahoma" w:cs="Tahoma"/>
          <w:sz w:val="24"/>
          <w:szCs w:val="24"/>
        </w:rPr>
      </w:pPr>
    </w:p>
    <w:p w:rsidR="00FB6EEA" w:rsidRDefault="00FB6EEA" w:rsidP="0079326F">
      <w:pPr>
        <w:spacing w:after="0" w:line="240" w:lineRule="auto"/>
        <w:rPr>
          <w:rFonts w:ascii="Tahoma" w:hAnsi="Tahoma" w:cs="Tahoma"/>
          <w:sz w:val="24"/>
          <w:szCs w:val="24"/>
        </w:rPr>
      </w:pPr>
      <w:r>
        <w:rPr>
          <w:noProof/>
        </w:rPr>
        <w:lastRenderedPageBreak/>
        <w:drawing>
          <wp:inline distT="0" distB="0" distL="0" distR="0" wp14:anchorId="4E7D87FD" wp14:editId="18BFC363">
            <wp:extent cx="1359724" cy="1901439"/>
            <wp:effectExtent l="0" t="0" r="0" b="3810"/>
            <wp:docPr id="6" name="obrázek 1" descr="Leonard Ade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nard Adelma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59924" cy="1901719"/>
                    </a:xfrm>
                    <a:prstGeom prst="rect">
                      <a:avLst/>
                    </a:prstGeom>
                    <a:noFill/>
                    <a:ln>
                      <a:noFill/>
                    </a:ln>
                  </pic:spPr>
                </pic:pic>
              </a:graphicData>
            </a:graphic>
          </wp:inline>
        </w:drawing>
      </w:r>
    </w:p>
    <w:p w:rsidR="00FB6EEA" w:rsidRPr="00FB6EEA" w:rsidRDefault="00FB6EEA" w:rsidP="0079326F">
      <w:pPr>
        <w:spacing w:after="0" w:line="240" w:lineRule="auto"/>
        <w:rPr>
          <w:rFonts w:ascii="Tahoma" w:hAnsi="Tahoma" w:cs="Tahoma"/>
          <w:sz w:val="24"/>
          <w:szCs w:val="24"/>
        </w:rPr>
      </w:pPr>
      <w:r>
        <w:rPr>
          <w:rFonts w:ascii="Tahoma" w:hAnsi="Tahoma" w:cs="Tahoma"/>
          <w:sz w:val="24"/>
          <w:szCs w:val="24"/>
        </w:rPr>
        <w:t xml:space="preserve">Fig. 45: </w:t>
      </w:r>
      <w:r w:rsidRPr="00FB6EEA">
        <w:rPr>
          <w:rFonts w:ascii="Tahoma" w:hAnsi="Tahoma" w:cs="Tahoma"/>
          <w:b/>
          <w:sz w:val="24"/>
          <w:szCs w:val="24"/>
        </w:rPr>
        <w:t>Leonard Adelman</w:t>
      </w:r>
      <w:r w:rsidRPr="00FB6EEA">
        <w:rPr>
          <w:rFonts w:ascii="Tahoma" w:hAnsi="Tahoma" w:cs="Tahoma"/>
          <w:sz w:val="24"/>
          <w:szCs w:val="24"/>
        </w:rPr>
        <w:t>, professor,</w:t>
      </w:r>
      <w:r w:rsidRPr="00FB6EEA">
        <w:rPr>
          <w:rFonts w:ascii="Tahoma" w:hAnsi="Tahoma" w:cs="Tahoma"/>
          <w:sz w:val="24"/>
          <w:szCs w:val="24"/>
          <w:shd w:val="clear" w:color="auto" w:fill="EFF0E7"/>
        </w:rPr>
        <w:t xml:space="preserve"> Systems Engineering and Operations Research</w:t>
      </w:r>
      <w:r>
        <w:rPr>
          <w:rFonts w:ascii="Tahoma" w:hAnsi="Tahoma" w:cs="Tahoma"/>
          <w:sz w:val="24"/>
          <w:szCs w:val="24"/>
          <w:shd w:val="clear" w:color="auto" w:fill="EFF0E7"/>
        </w:rPr>
        <w:t>,</w:t>
      </w:r>
      <w:r w:rsidRPr="00FB6EEA">
        <w:rPr>
          <w:rFonts w:ascii="Tahoma" w:hAnsi="Tahoma" w:cs="Tahoma"/>
          <w:sz w:val="24"/>
          <w:szCs w:val="24"/>
        </w:rPr>
        <w:t xml:space="preserve"> </w:t>
      </w:r>
      <w:r w:rsidRPr="00FB6EEA">
        <w:rPr>
          <w:rStyle w:val="Zvraznn"/>
          <w:rFonts w:ascii="Tahoma" w:hAnsi="Tahoma" w:cs="Tahoma"/>
          <w:bCs/>
          <w:i w:val="0"/>
          <w:iCs w:val="0"/>
          <w:sz w:val="24"/>
          <w:szCs w:val="24"/>
          <w:shd w:val="clear" w:color="auto" w:fill="FFFFFF"/>
        </w:rPr>
        <w:t>George Mason University</w:t>
      </w:r>
      <w:r>
        <w:rPr>
          <w:rStyle w:val="Zvraznn"/>
          <w:rFonts w:ascii="Tahoma" w:hAnsi="Tahoma" w:cs="Tahoma"/>
          <w:bCs/>
          <w:i w:val="0"/>
          <w:iCs w:val="0"/>
          <w:sz w:val="24"/>
          <w:szCs w:val="24"/>
          <w:shd w:val="clear" w:color="auto" w:fill="FFFFFF"/>
        </w:rPr>
        <w:t>, Virginia. His</w:t>
      </w:r>
      <w:r>
        <w:rPr>
          <w:rFonts w:ascii="Open Sans" w:hAnsi="Open Sans" w:cs="Open Sans"/>
          <w:color w:val="73726F"/>
          <w:shd w:val="clear" w:color="auto" w:fill="FFFFFF"/>
        </w:rPr>
        <w:t xml:space="preserve"> </w:t>
      </w:r>
      <w:r w:rsidRPr="00FB6EEA">
        <w:rPr>
          <w:rFonts w:ascii="Tahoma" w:hAnsi="Tahoma" w:cs="Tahoma"/>
          <w:sz w:val="24"/>
          <w:szCs w:val="24"/>
          <w:shd w:val="clear" w:color="auto" w:fill="FFFFFF"/>
        </w:rPr>
        <w:t>research is oriented toward (1) understanding judgment and decision processes, and (2) designing and evaluating systems to support them. Regarding the former, Adelman has performed research to understand how people define (or “frame”) judgment and decision problems.</w:t>
      </w:r>
    </w:p>
    <w:p w:rsidR="00FB6EEA" w:rsidRDefault="00FB6EEA" w:rsidP="00FB6EEA">
      <w:pPr>
        <w:spacing w:after="0" w:line="240" w:lineRule="auto"/>
        <w:rPr>
          <w:rFonts w:ascii="Tahoma" w:hAnsi="Tahoma" w:cs="Tahoma"/>
          <w:i/>
          <w:sz w:val="24"/>
          <w:szCs w:val="24"/>
        </w:rPr>
      </w:pPr>
    </w:p>
    <w:p w:rsidR="00FB6EEA" w:rsidRDefault="00FB6EEA" w:rsidP="00FB6EEA">
      <w:pPr>
        <w:spacing w:after="0" w:line="240" w:lineRule="auto"/>
        <w:rPr>
          <w:rFonts w:ascii="Tahoma" w:hAnsi="Tahoma" w:cs="Tahoma"/>
          <w:sz w:val="24"/>
          <w:szCs w:val="24"/>
        </w:rPr>
      </w:pPr>
      <w:r w:rsidRPr="0079326F">
        <w:rPr>
          <w:rFonts w:ascii="Tahoma" w:hAnsi="Tahoma" w:cs="Tahoma"/>
          <w:i/>
          <w:sz w:val="24"/>
          <w:szCs w:val="24"/>
        </w:rPr>
        <w:t>Len Adelman guess is</w:t>
      </w:r>
      <w:proofErr w:type="gramStart"/>
      <w:r w:rsidRPr="0079326F">
        <w:rPr>
          <w:rFonts w:ascii="Tahoma" w:hAnsi="Tahoma" w:cs="Tahoma"/>
          <w:i/>
          <w:sz w:val="24"/>
          <w:szCs w:val="24"/>
        </w:rPr>
        <w:t>,</w:t>
      </w:r>
      <w:r w:rsidRPr="0079326F">
        <w:rPr>
          <w:rFonts w:ascii="Tahoma" w:hAnsi="Tahoma" w:cs="Tahoma"/>
          <w:sz w:val="24"/>
          <w:szCs w:val="24"/>
        </w:rPr>
        <w:t xml:space="preserve"> </w:t>
      </w:r>
      <w:r>
        <w:rPr>
          <w:rFonts w:ascii="Tahoma" w:hAnsi="Tahoma" w:cs="Tahoma"/>
          <w:sz w:val="24"/>
          <w:szCs w:val="24"/>
        </w:rPr>
        <w:t xml:space="preserve"> </w:t>
      </w:r>
      <w:r w:rsidRPr="0079326F">
        <w:rPr>
          <w:rFonts w:ascii="Tahoma" w:hAnsi="Tahoma" w:cs="Tahoma"/>
          <w:sz w:val="24"/>
          <w:szCs w:val="24"/>
        </w:rPr>
        <w:t>“</w:t>
      </w:r>
      <w:proofErr w:type="gramEnd"/>
      <w:r w:rsidRPr="0079326F">
        <w:rPr>
          <w:rFonts w:ascii="Tahoma" w:hAnsi="Tahoma" w:cs="Tahoma"/>
          <w:sz w:val="24"/>
          <w:szCs w:val="24"/>
        </w:rPr>
        <w:t>that it was in part because (a) their research fit nicely with the methodology of mainstream psychology, with which Ken (and Brunswikians) found problems, and that (b) their 1979 Prospect Theory paper attacking the axiomatic-based theory of the rational decision maker was published in Econometrica, acquiring a very bro</w:t>
      </w:r>
      <w:r>
        <w:rPr>
          <w:rFonts w:ascii="Tahoma" w:hAnsi="Tahoma" w:cs="Tahoma"/>
          <w:sz w:val="24"/>
          <w:szCs w:val="24"/>
        </w:rPr>
        <w:t>ad audience in the</w:t>
      </w:r>
      <w:r w:rsidRPr="0079326F">
        <w:rPr>
          <w:rFonts w:ascii="Tahoma" w:hAnsi="Tahoma" w:cs="Tahoma"/>
          <w:sz w:val="24"/>
          <w:szCs w:val="24"/>
        </w:rPr>
        <w:t xml:space="preserve"> business community where Ken never published his research</w:t>
      </w:r>
      <w:r>
        <w:rPr>
          <w:rFonts w:ascii="Tahoma" w:hAnsi="Tahoma" w:cs="Tahoma"/>
          <w:sz w:val="24"/>
          <w:szCs w:val="24"/>
        </w:rPr>
        <w:t xml:space="preserve"> (e-mail communication)</w:t>
      </w:r>
      <w:r w:rsidRPr="0079326F">
        <w:rPr>
          <w:rFonts w:ascii="Tahoma" w:hAnsi="Tahoma" w:cs="Tahoma"/>
          <w:sz w:val="24"/>
          <w:szCs w:val="24"/>
        </w:rPr>
        <w:t>.</w:t>
      </w:r>
    </w:p>
    <w:p w:rsidR="0079326F" w:rsidRDefault="0079326F" w:rsidP="008C1F9F">
      <w:pPr>
        <w:spacing w:after="0" w:line="240" w:lineRule="auto"/>
        <w:rPr>
          <w:rFonts w:ascii="Arial" w:hAnsi="Arial" w:cs="Arial"/>
          <w:i/>
          <w:color w:val="000000"/>
          <w:sz w:val="27"/>
          <w:szCs w:val="27"/>
        </w:rPr>
      </w:pPr>
    </w:p>
    <w:p w:rsidR="00F44B4E" w:rsidRPr="00C71888" w:rsidRDefault="0079326F" w:rsidP="008C1F9F">
      <w:pPr>
        <w:spacing w:after="0" w:line="240" w:lineRule="auto"/>
        <w:rPr>
          <w:rFonts w:ascii="Tahoma" w:hAnsi="Tahoma" w:cs="Tahoma"/>
          <w:i/>
          <w:color w:val="000000"/>
          <w:sz w:val="24"/>
          <w:szCs w:val="24"/>
        </w:rPr>
      </w:pPr>
      <w:r w:rsidRPr="00C71888">
        <w:rPr>
          <w:rFonts w:ascii="Tahoma" w:hAnsi="Tahoma" w:cs="Tahoma"/>
          <w:i/>
          <w:color w:val="000000"/>
          <w:sz w:val="24"/>
          <w:szCs w:val="24"/>
        </w:rPr>
        <w:t xml:space="preserve">Besides the fact, that he influenced my life in a fundamental way, which I am thankful to him for, </w:t>
      </w:r>
      <w:r w:rsidR="00451A2F" w:rsidRPr="00C71888">
        <w:rPr>
          <w:rFonts w:ascii="Tahoma" w:hAnsi="Tahoma" w:cs="Tahoma"/>
          <w:i/>
          <w:color w:val="000000"/>
          <w:sz w:val="24"/>
          <w:szCs w:val="24"/>
        </w:rPr>
        <w:t>I also experienced Ken´s disapproval of my different opinion (regarding his idea of “analytical creativity” which is introduced in his book “Judgment under Stress”). I</w:t>
      </w:r>
      <w:r w:rsidR="007764FC" w:rsidRPr="00C71888">
        <w:rPr>
          <w:rFonts w:ascii="Tahoma" w:hAnsi="Tahoma" w:cs="Tahoma"/>
          <w:i/>
          <w:color w:val="000000"/>
          <w:sz w:val="24"/>
          <w:szCs w:val="24"/>
        </w:rPr>
        <w:t xml:space="preserve"> express this</w:t>
      </w:r>
      <w:r w:rsidR="005876D7" w:rsidRPr="00C71888">
        <w:rPr>
          <w:rFonts w:ascii="Tahoma" w:hAnsi="Tahoma" w:cs="Tahoma"/>
          <w:i/>
          <w:color w:val="000000"/>
          <w:sz w:val="24"/>
          <w:szCs w:val="24"/>
        </w:rPr>
        <w:t xml:space="preserve"> all</w:t>
      </w:r>
      <w:r w:rsidR="007764FC" w:rsidRPr="00C71888">
        <w:rPr>
          <w:rFonts w:ascii="Tahoma" w:hAnsi="Tahoma" w:cs="Tahoma"/>
          <w:i/>
          <w:color w:val="000000"/>
          <w:sz w:val="24"/>
          <w:szCs w:val="24"/>
        </w:rPr>
        <w:t xml:space="preserve"> not as a </w:t>
      </w:r>
      <w:r w:rsidR="00BC01E5" w:rsidRPr="00C71888">
        <w:rPr>
          <w:rFonts w:ascii="Tahoma" w:hAnsi="Tahoma" w:cs="Tahoma"/>
          <w:i/>
          <w:color w:val="000000"/>
          <w:sz w:val="24"/>
          <w:szCs w:val="24"/>
        </w:rPr>
        <w:t xml:space="preserve">neutral, </w:t>
      </w:r>
      <w:r w:rsidRPr="00C71888">
        <w:rPr>
          <w:rFonts w:ascii="Tahoma" w:hAnsi="Tahoma" w:cs="Tahoma"/>
          <w:i/>
          <w:color w:val="000000"/>
          <w:sz w:val="24"/>
          <w:szCs w:val="24"/>
        </w:rPr>
        <w:t>“objective”</w:t>
      </w:r>
      <w:r w:rsidR="007764FC" w:rsidRPr="00C71888">
        <w:rPr>
          <w:rFonts w:ascii="Tahoma" w:hAnsi="Tahoma" w:cs="Tahoma"/>
          <w:i/>
          <w:color w:val="000000"/>
          <w:sz w:val="24"/>
          <w:szCs w:val="24"/>
        </w:rPr>
        <w:t xml:space="preserve"> observer – it took me </w:t>
      </w:r>
      <w:r w:rsidR="00620CC6" w:rsidRPr="00C71888">
        <w:rPr>
          <w:rFonts w:ascii="Tahoma" w:hAnsi="Tahoma" w:cs="Tahoma"/>
          <w:i/>
          <w:color w:val="000000"/>
          <w:sz w:val="24"/>
          <w:szCs w:val="24"/>
        </w:rPr>
        <w:t xml:space="preserve">well </w:t>
      </w:r>
      <w:r w:rsidR="007764FC" w:rsidRPr="00C71888">
        <w:rPr>
          <w:rFonts w:ascii="Tahoma" w:hAnsi="Tahoma" w:cs="Tahoma"/>
          <w:i/>
          <w:color w:val="000000"/>
          <w:sz w:val="24"/>
          <w:szCs w:val="24"/>
        </w:rPr>
        <w:t>over forty years to free myself of the feeling</w:t>
      </w:r>
      <w:r w:rsidR="00620CC6" w:rsidRPr="00C71888">
        <w:rPr>
          <w:rFonts w:ascii="Tahoma" w:hAnsi="Tahoma" w:cs="Tahoma"/>
          <w:i/>
          <w:color w:val="000000"/>
          <w:sz w:val="24"/>
          <w:szCs w:val="24"/>
        </w:rPr>
        <w:t xml:space="preserve">, that I disappointed my mentor and </w:t>
      </w:r>
      <w:r w:rsidR="009276F8" w:rsidRPr="00C71888">
        <w:rPr>
          <w:rFonts w:ascii="Tahoma" w:hAnsi="Tahoma" w:cs="Tahoma"/>
          <w:i/>
          <w:color w:val="000000"/>
          <w:sz w:val="24"/>
          <w:szCs w:val="24"/>
        </w:rPr>
        <w:t>failed</w:t>
      </w:r>
      <w:r w:rsidR="002B14D0" w:rsidRPr="00C71888">
        <w:rPr>
          <w:rFonts w:ascii="Tahoma" w:hAnsi="Tahoma" w:cs="Tahoma"/>
          <w:i/>
          <w:color w:val="000000"/>
          <w:sz w:val="24"/>
          <w:szCs w:val="24"/>
        </w:rPr>
        <w:t xml:space="preserve"> to develop Brunswikian mission</w:t>
      </w:r>
      <w:r w:rsidR="00620CC6" w:rsidRPr="00C71888">
        <w:rPr>
          <w:rFonts w:ascii="Tahoma" w:hAnsi="Tahoma" w:cs="Tahoma"/>
          <w:i/>
          <w:color w:val="000000"/>
          <w:sz w:val="24"/>
          <w:szCs w:val="24"/>
        </w:rPr>
        <w:t xml:space="preserve">… </w:t>
      </w:r>
      <w:r w:rsidR="00BC01E5" w:rsidRPr="00C71888">
        <w:rPr>
          <w:rFonts w:ascii="Tahoma" w:hAnsi="Tahoma" w:cs="Tahoma"/>
          <w:i/>
          <w:color w:val="000000"/>
          <w:sz w:val="24"/>
          <w:szCs w:val="24"/>
        </w:rPr>
        <w:t>What is worse</w:t>
      </w:r>
      <w:r w:rsidR="00620CC6" w:rsidRPr="00C71888">
        <w:rPr>
          <w:rFonts w:ascii="Tahoma" w:hAnsi="Tahoma" w:cs="Tahoma"/>
          <w:i/>
          <w:color w:val="000000"/>
          <w:sz w:val="24"/>
          <w:szCs w:val="24"/>
        </w:rPr>
        <w:t xml:space="preserve">, I trace such </w:t>
      </w:r>
      <w:r w:rsidR="002B14D0" w:rsidRPr="00C71888">
        <w:rPr>
          <w:rFonts w:ascii="Tahoma" w:hAnsi="Tahoma" w:cs="Tahoma"/>
          <w:i/>
          <w:color w:val="000000"/>
          <w:sz w:val="24"/>
          <w:szCs w:val="24"/>
        </w:rPr>
        <w:t>traits</w:t>
      </w:r>
      <w:r w:rsidR="00620CC6" w:rsidRPr="00C71888">
        <w:rPr>
          <w:rFonts w:ascii="Tahoma" w:hAnsi="Tahoma" w:cs="Tahoma"/>
          <w:i/>
          <w:color w:val="000000"/>
          <w:sz w:val="24"/>
          <w:szCs w:val="24"/>
        </w:rPr>
        <w:t xml:space="preserve"> in my own academic career and expectations from my students</w:t>
      </w:r>
      <w:r w:rsidR="00BC01E5" w:rsidRPr="00C71888">
        <w:rPr>
          <w:rFonts w:ascii="Tahoma" w:hAnsi="Tahoma" w:cs="Tahoma"/>
          <w:i/>
          <w:color w:val="000000"/>
          <w:sz w:val="24"/>
          <w:szCs w:val="24"/>
        </w:rPr>
        <w:t xml:space="preserve"> and even our kids</w:t>
      </w:r>
      <w:r w:rsidR="00620CC6" w:rsidRPr="00C71888">
        <w:rPr>
          <w:rFonts w:ascii="Tahoma" w:hAnsi="Tahoma" w:cs="Tahoma"/>
          <w:i/>
          <w:color w:val="000000"/>
          <w:sz w:val="24"/>
          <w:szCs w:val="24"/>
        </w:rPr>
        <w:t>.</w:t>
      </w:r>
      <w:r w:rsidR="000D491B" w:rsidRPr="00C71888">
        <w:rPr>
          <w:rFonts w:ascii="Tahoma" w:hAnsi="Tahoma" w:cs="Tahoma"/>
          <w:i/>
          <w:color w:val="000000"/>
          <w:sz w:val="24"/>
          <w:szCs w:val="24"/>
        </w:rPr>
        <w:t xml:space="preserve"> </w:t>
      </w:r>
    </w:p>
    <w:p w:rsidR="00BB1E28" w:rsidRDefault="00BB1E28" w:rsidP="008C1F9F">
      <w:pPr>
        <w:spacing w:after="0" w:line="240" w:lineRule="auto"/>
        <w:rPr>
          <w:rFonts w:ascii="Arial" w:hAnsi="Arial" w:cs="Arial"/>
          <w:i/>
          <w:color w:val="000000"/>
          <w:sz w:val="27"/>
          <w:szCs w:val="27"/>
        </w:rPr>
      </w:pPr>
    </w:p>
    <w:p w:rsidR="00194231" w:rsidRPr="00C71888" w:rsidRDefault="00194231" w:rsidP="00194231">
      <w:pPr>
        <w:spacing w:after="0" w:line="240" w:lineRule="auto"/>
        <w:rPr>
          <w:rFonts w:ascii="Tahoma" w:hAnsi="Tahoma" w:cs="Tahoma"/>
          <w:i/>
          <w:color w:val="000000"/>
          <w:sz w:val="24"/>
          <w:szCs w:val="24"/>
        </w:rPr>
      </w:pPr>
      <w:r w:rsidRPr="00C71888">
        <w:rPr>
          <w:rFonts w:ascii="Tahoma" w:hAnsi="Tahoma" w:cs="Tahoma"/>
          <w:i/>
          <w:color w:val="000000"/>
          <w:sz w:val="24"/>
          <w:szCs w:val="24"/>
        </w:rPr>
        <w:t xml:space="preserve">Anyway, Brunswik would have grave problems to extend his “development of psychology as an experimental science” scheme </w:t>
      </w:r>
      <w:r w:rsidR="00AA202B" w:rsidRPr="00C71888">
        <w:rPr>
          <w:rFonts w:ascii="Tahoma" w:hAnsi="Tahoma" w:cs="Tahoma"/>
          <w:i/>
          <w:color w:val="000000"/>
          <w:sz w:val="24"/>
          <w:szCs w:val="24"/>
        </w:rPr>
        <w:t xml:space="preserve">closer to our times </w:t>
      </w:r>
      <w:r w:rsidRPr="00C71888">
        <w:rPr>
          <w:rFonts w:ascii="Tahoma" w:hAnsi="Tahoma" w:cs="Tahoma"/>
          <w:i/>
          <w:color w:val="000000"/>
          <w:sz w:val="24"/>
          <w:szCs w:val="24"/>
        </w:rPr>
        <w:t>– the era of logical positivism seems to be behind and not only probability, but postmodern relativ</w:t>
      </w:r>
      <w:r w:rsidR="009A41DF" w:rsidRPr="00C71888">
        <w:rPr>
          <w:rFonts w:ascii="Tahoma" w:hAnsi="Tahoma" w:cs="Tahoma"/>
          <w:i/>
          <w:color w:val="000000"/>
          <w:sz w:val="24"/>
          <w:szCs w:val="24"/>
        </w:rPr>
        <w:t xml:space="preserve">ism </w:t>
      </w:r>
      <w:r w:rsidR="0079326F" w:rsidRPr="00C71888">
        <w:rPr>
          <w:rFonts w:ascii="Tahoma" w:hAnsi="Tahoma" w:cs="Tahoma"/>
          <w:i/>
          <w:color w:val="000000"/>
          <w:sz w:val="24"/>
          <w:szCs w:val="24"/>
        </w:rPr>
        <w:t>is</w:t>
      </w:r>
      <w:r w:rsidR="009A41DF" w:rsidRPr="00C71888">
        <w:rPr>
          <w:rFonts w:ascii="Tahoma" w:hAnsi="Tahoma" w:cs="Tahoma"/>
          <w:i/>
          <w:color w:val="000000"/>
          <w:sz w:val="24"/>
          <w:szCs w:val="24"/>
        </w:rPr>
        <w:t xml:space="preserve"> creeping in in many instan</w:t>
      </w:r>
      <w:r w:rsidRPr="00C71888">
        <w:rPr>
          <w:rFonts w:ascii="Tahoma" w:hAnsi="Tahoma" w:cs="Tahoma"/>
          <w:i/>
          <w:color w:val="000000"/>
          <w:sz w:val="24"/>
          <w:szCs w:val="24"/>
        </w:rPr>
        <w:t xml:space="preserve">ces. </w:t>
      </w:r>
      <w:r w:rsidR="0079326F" w:rsidRPr="00C71888">
        <w:rPr>
          <w:rFonts w:ascii="Tahoma" w:hAnsi="Tahoma" w:cs="Tahoma"/>
          <w:i/>
          <w:color w:val="000000"/>
          <w:sz w:val="24"/>
          <w:szCs w:val="24"/>
        </w:rPr>
        <w:t xml:space="preserve"> To assess the influence </w:t>
      </w:r>
      <w:r w:rsidR="00AA202B" w:rsidRPr="00C71888">
        <w:rPr>
          <w:rFonts w:ascii="Tahoma" w:hAnsi="Tahoma" w:cs="Tahoma"/>
          <w:i/>
          <w:color w:val="000000"/>
          <w:sz w:val="24"/>
          <w:szCs w:val="24"/>
        </w:rPr>
        <w:t xml:space="preserve">and proportion </w:t>
      </w:r>
      <w:r w:rsidR="0079326F" w:rsidRPr="00C71888">
        <w:rPr>
          <w:rFonts w:ascii="Tahoma" w:hAnsi="Tahoma" w:cs="Tahoma"/>
          <w:i/>
          <w:color w:val="000000"/>
          <w:sz w:val="24"/>
          <w:szCs w:val="24"/>
        </w:rPr>
        <w:t xml:space="preserve">of the Brunswikian thinking and research </w:t>
      </w:r>
      <w:r w:rsidR="00AA202B" w:rsidRPr="00C71888">
        <w:rPr>
          <w:rFonts w:ascii="Tahoma" w:hAnsi="Tahoma" w:cs="Tahoma"/>
          <w:i/>
          <w:color w:val="000000"/>
          <w:sz w:val="24"/>
          <w:szCs w:val="24"/>
        </w:rPr>
        <w:t>in</w:t>
      </w:r>
      <w:r w:rsidR="0079326F" w:rsidRPr="00C71888">
        <w:rPr>
          <w:rFonts w:ascii="Tahoma" w:hAnsi="Tahoma" w:cs="Tahoma"/>
          <w:i/>
          <w:color w:val="000000"/>
          <w:sz w:val="24"/>
          <w:szCs w:val="24"/>
        </w:rPr>
        <w:t xml:space="preserve"> the overall, </w:t>
      </w:r>
      <w:r w:rsidR="00AA202B" w:rsidRPr="00C71888">
        <w:rPr>
          <w:rFonts w:ascii="Tahoma" w:hAnsi="Tahoma" w:cs="Tahoma"/>
          <w:i/>
          <w:color w:val="000000"/>
          <w:sz w:val="24"/>
          <w:szCs w:val="24"/>
        </w:rPr>
        <w:t xml:space="preserve">exploding </w:t>
      </w:r>
      <w:r w:rsidR="0079326F" w:rsidRPr="00C71888">
        <w:rPr>
          <w:rFonts w:ascii="Tahoma" w:hAnsi="Tahoma" w:cs="Tahoma"/>
          <w:i/>
          <w:color w:val="000000"/>
          <w:sz w:val="24"/>
          <w:szCs w:val="24"/>
        </w:rPr>
        <w:t>academic publication</w:t>
      </w:r>
      <w:r w:rsidR="00AA202B" w:rsidRPr="00C71888">
        <w:rPr>
          <w:rFonts w:ascii="Tahoma" w:hAnsi="Tahoma" w:cs="Tahoma"/>
          <w:i/>
          <w:color w:val="000000"/>
          <w:sz w:val="24"/>
          <w:szCs w:val="24"/>
        </w:rPr>
        <w:t>s mainstream is a difficult task, worth of a PhD research. For it returns us back to the basic questions of logical positivist – what is the truth, the meaning, role and practical effect of (social) science in the real life…</w:t>
      </w:r>
      <w:r w:rsidR="0079326F" w:rsidRPr="00C71888">
        <w:rPr>
          <w:rFonts w:ascii="Tahoma" w:hAnsi="Tahoma" w:cs="Tahoma"/>
          <w:i/>
          <w:color w:val="000000"/>
          <w:sz w:val="24"/>
          <w:szCs w:val="24"/>
        </w:rPr>
        <w:t xml:space="preserve"> </w:t>
      </w:r>
      <w:proofErr w:type="gramStart"/>
      <w:r w:rsidR="00AA202B" w:rsidRPr="00C71888">
        <w:rPr>
          <w:rFonts w:ascii="Tahoma" w:hAnsi="Tahoma" w:cs="Tahoma"/>
          <w:i/>
          <w:color w:val="000000"/>
          <w:sz w:val="24"/>
          <w:szCs w:val="24"/>
        </w:rPr>
        <w:t>Which is, of course, another story</w:t>
      </w:r>
      <w:r w:rsidRPr="00C71888">
        <w:rPr>
          <w:rFonts w:ascii="Tahoma" w:hAnsi="Tahoma" w:cs="Tahoma"/>
          <w:i/>
          <w:color w:val="000000"/>
          <w:sz w:val="24"/>
          <w:szCs w:val="24"/>
        </w:rPr>
        <w:t>…..</w:t>
      </w:r>
      <w:proofErr w:type="gramEnd"/>
      <w:r w:rsidRPr="00C71888">
        <w:rPr>
          <w:rFonts w:ascii="Tahoma" w:hAnsi="Tahoma" w:cs="Tahoma"/>
          <w:i/>
          <w:color w:val="000000"/>
          <w:sz w:val="24"/>
          <w:szCs w:val="24"/>
        </w:rPr>
        <w:t xml:space="preserve">       </w:t>
      </w:r>
    </w:p>
    <w:p w:rsidR="00194231" w:rsidRDefault="00194231" w:rsidP="00194231">
      <w:pPr>
        <w:spacing w:after="0" w:line="240" w:lineRule="auto"/>
        <w:rPr>
          <w:rFonts w:ascii="Arial" w:hAnsi="Arial" w:cs="Arial"/>
          <w:color w:val="000000"/>
          <w:sz w:val="27"/>
          <w:szCs w:val="27"/>
        </w:rPr>
      </w:pPr>
    </w:p>
    <w:p w:rsidR="00F44B4E" w:rsidRDefault="00F44B4E" w:rsidP="008C1F9F">
      <w:pPr>
        <w:spacing w:after="0" w:line="240" w:lineRule="auto"/>
        <w:rPr>
          <w:rFonts w:ascii="Arial" w:hAnsi="Arial" w:cs="Arial"/>
          <w:i/>
          <w:color w:val="000000"/>
          <w:sz w:val="27"/>
          <w:szCs w:val="27"/>
        </w:rPr>
      </w:pPr>
      <w:r>
        <w:rPr>
          <w:rFonts w:ascii="Arial" w:hAnsi="Arial" w:cs="Arial"/>
          <w:noProof/>
          <w:color w:val="000000"/>
          <w:sz w:val="27"/>
          <w:szCs w:val="27"/>
        </w:rPr>
        <w:lastRenderedPageBreak/>
        <w:drawing>
          <wp:inline distT="0" distB="0" distL="0" distR="0" wp14:anchorId="443DDFF1" wp14:editId="14C4FCB7">
            <wp:extent cx="1589614" cy="1573480"/>
            <wp:effectExtent l="0" t="0" r="0" b="8255"/>
            <wp:docPr id="7172" name="Obrázek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 on Columbine Ave.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91204" cy="1575053"/>
                    </a:xfrm>
                    <a:prstGeom prst="rect">
                      <a:avLst/>
                    </a:prstGeom>
                  </pic:spPr>
                </pic:pic>
              </a:graphicData>
            </a:graphic>
          </wp:inline>
        </w:drawing>
      </w:r>
      <w:r w:rsidR="005876D7">
        <w:rPr>
          <w:rFonts w:ascii="Arial" w:hAnsi="Arial" w:cs="Arial"/>
          <w:i/>
          <w:color w:val="000000"/>
          <w:sz w:val="27"/>
          <w:szCs w:val="27"/>
        </w:rPr>
        <w:t xml:space="preserve">  </w:t>
      </w:r>
    </w:p>
    <w:p w:rsidR="00D53257" w:rsidRDefault="00D53257" w:rsidP="008C1F9F">
      <w:pPr>
        <w:spacing w:after="0" w:line="240" w:lineRule="auto"/>
        <w:rPr>
          <w:rFonts w:ascii="Arial" w:hAnsi="Arial" w:cs="Arial"/>
          <w:color w:val="000000"/>
          <w:sz w:val="27"/>
          <w:szCs w:val="27"/>
        </w:rPr>
      </w:pPr>
    </w:p>
    <w:p w:rsidR="00B759EE" w:rsidRPr="00C71888" w:rsidRDefault="00B866B2" w:rsidP="008C1F9F">
      <w:pPr>
        <w:spacing w:after="0" w:line="240" w:lineRule="auto"/>
        <w:rPr>
          <w:rFonts w:ascii="Arial" w:hAnsi="Arial" w:cs="Arial"/>
          <w:color w:val="000000"/>
          <w:sz w:val="24"/>
          <w:szCs w:val="24"/>
        </w:rPr>
      </w:pPr>
      <w:r w:rsidRPr="00C71888">
        <w:rPr>
          <w:rFonts w:ascii="Arial" w:hAnsi="Arial" w:cs="Arial"/>
          <w:color w:val="000000"/>
          <w:sz w:val="24"/>
          <w:szCs w:val="24"/>
        </w:rPr>
        <w:t>Fig.4</w:t>
      </w:r>
      <w:r w:rsidR="00560FE3">
        <w:rPr>
          <w:rFonts w:ascii="Arial" w:hAnsi="Arial" w:cs="Arial"/>
          <w:color w:val="000000"/>
          <w:sz w:val="24"/>
          <w:szCs w:val="24"/>
        </w:rPr>
        <w:t>6</w:t>
      </w:r>
      <w:r w:rsidR="00F44B4E" w:rsidRPr="00C71888">
        <w:rPr>
          <w:rFonts w:ascii="Arial" w:hAnsi="Arial" w:cs="Arial"/>
          <w:color w:val="000000"/>
          <w:sz w:val="24"/>
          <w:szCs w:val="24"/>
        </w:rPr>
        <w:t xml:space="preserve">: </w:t>
      </w:r>
      <w:r w:rsidR="009A41DF" w:rsidRPr="00C71888">
        <w:rPr>
          <w:rFonts w:ascii="Arial" w:hAnsi="Arial" w:cs="Arial"/>
          <w:b/>
          <w:color w:val="000000"/>
          <w:sz w:val="24"/>
          <w:szCs w:val="24"/>
        </w:rPr>
        <w:t>Lubomír Kostroň</w:t>
      </w:r>
      <w:r w:rsidR="00F44B4E" w:rsidRPr="00C71888">
        <w:rPr>
          <w:rFonts w:ascii="Arial" w:hAnsi="Arial" w:cs="Arial"/>
          <w:color w:val="000000"/>
          <w:sz w:val="24"/>
          <w:szCs w:val="24"/>
        </w:rPr>
        <w:t xml:space="preserve"> at 1740 Columbine Ave</w:t>
      </w:r>
      <w:r w:rsidR="009A41DF" w:rsidRPr="00C71888">
        <w:rPr>
          <w:rFonts w:ascii="Arial" w:hAnsi="Arial" w:cs="Arial"/>
          <w:color w:val="000000"/>
          <w:sz w:val="24"/>
          <w:szCs w:val="24"/>
        </w:rPr>
        <w:t xml:space="preserve"> during the late 60s</w:t>
      </w:r>
      <w:r w:rsidR="00F44B4E" w:rsidRPr="00C71888">
        <w:rPr>
          <w:rFonts w:ascii="Arial" w:hAnsi="Arial" w:cs="Arial"/>
          <w:color w:val="000000"/>
          <w:sz w:val="24"/>
          <w:szCs w:val="24"/>
        </w:rPr>
        <w:t>. At that time I did not know, that gardening will bring much more joy to my life, than research</w:t>
      </w:r>
      <w:r w:rsidR="00C56F8B" w:rsidRPr="00C71888">
        <w:rPr>
          <w:rFonts w:ascii="Arial" w:hAnsi="Arial" w:cs="Arial"/>
          <w:color w:val="000000"/>
          <w:sz w:val="24"/>
          <w:szCs w:val="24"/>
        </w:rPr>
        <w:t xml:space="preserve"> in academic settings</w:t>
      </w:r>
      <w:r w:rsidR="00F44B4E" w:rsidRPr="00C71888">
        <w:rPr>
          <w:rFonts w:ascii="Arial" w:hAnsi="Arial" w:cs="Arial"/>
          <w:color w:val="000000"/>
          <w:sz w:val="24"/>
          <w:szCs w:val="24"/>
        </w:rPr>
        <w:t>….</w:t>
      </w:r>
    </w:p>
    <w:p w:rsidR="00F44B4E" w:rsidRDefault="00B759EE" w:rsidP="008C1F9F">
      <w:pPr>
        <w:spacing w:after="0" w:line="240" w:lineRule="auto"/>
        <w:rPr>
          <w:rFonts w:ascii="Arial" w:hAnsi="Arial" w:cs="Arial"/>
          <w:i/>
          <w:color w:val="000000"/>
          <w:sz w:val="27"/>
          <w:szCs w:val="27"/>
        </w:rPr>
      </w:pPr>
      <w:r>
        <w:rPr>
          <w:rFonts w:ascii="Arial" w:hAnsi="Arial" w:cs="Arial"/>
          <w:i/>
          <w:color w:val="000000"/>
          <w:sz w:val="27"/>
          <w:szCs w:val="27"/>
        </w:rPr>
        <w:t xml:space="preserve"> </w:t>
      </w:r>
    </w:p>
    <w:p w:rsidR="00194231" w:rsidRDefault="00194231" w:rsidP="00194231">
      <w:pPr>
        <w:spacing w:after="0" w:line="240" w:lineRule="auto"/>
        <w:rPr>
          <w:rFonts w:ascii="Tahoma" w:eastAsia="Times New Roman" w:hAnsi="Tahoma" w:cs="Tahoma"/>
          <w:i/>
          <w:sz w:val="24"/>
          <w:szCs w:val="24"/>
        </w:rPr>
      </w:pPr>
      <w:r>
        <w:rPr>
          <w:rFonts w:ascii="Tahoma" w:eastAsia="Times New Roman" w:hAnsi="Tahoma" w:cs="Tahoma"/>
          <w:i/>
          <w:sz w:val="24"/>
          <w:szCs w:val="24"/>
        </w:rPr>
        <w:t xml:space="preserve">Now, </w:t>
      </w:r>
      <w:r w:rsidR="00491355">
        <w:rPr>
          <w:rFonts w:ascii="Tahoma" w:eastAsia="Times New Roman" w:hAnsi="Tahoma" w:cs="Tahoma"/>
          <w:i/>
          <w:sz w:val="24"/>
          <w:szCs w:val="24"/>
        </w:rPr>
        <w:t>to close the story</w:t>
      </w:r>
      <w:r>
        <w:rPr>
          <w:rFonts w:ascii="Tahoma" w:eastAsia="Times New Roman" w:hAnsi="Tahoma" w:cs="Tahoma"/>
          <w:i/>
          <w:sz w:val="24"/>
          <w:szCs w:val="24"/>
        </w:rPr>
        <w:t>, there is a place to humbly confess how I got into it.</w:t>
      </w:r>
    </w:p>
    <w:p w:rsidR="00194231" w:rsidRDefault="00194231" w:rsidP="00194231">
      <w:pPr>
        <w:spacing w:after="0" w:line="240" w:lineRule="auto"/>
        <w:rPr>
          <w:rFonts w:ascii="Tahoma" w:eastAsia="Times New Roman" w:hAnsi="Tahoma" w:cs="Tahoma"/>
          <w:i/>
          <w:sz w:val="24"/>
          <w:szCs w:val="24"/>
        </w:rPr>
      </w:pPr>
    </w:p>
    <w:p w:rsidR="00194231" w:rsidRDefault="00194231" w:rsidP="00194231">
      <w:pPr>
        <w:spacing w:after="0" w:line="240" w:lineRule="auto"/>
        <w:rPr>
          <w:rFonts w:ascii="Tahoma" w:eastAsia="Times New Roman" w:hAnsi="Tahoma" w:cs="Tahoma"/>
          <w:i/>
          <w:sz w:val="24"/>
          <w:szCs w:val="24"/>
        </w:rPr>
      </w:pPr>
      <w:r>
        <w:rPr>
          <w:rFonts w:ascii="Tahoma" w:eastAsia="Times New Roman" w:hAnsi="Tahoma" w:cs="Tahoma"/>
          <w:i/>
          <w:sz w:val="24"/>
          <w:szCs w:val="24"/>
        </w:rPr>
        <w:t xml:space="preserve">For me, it all begins in 1965, when I was admitted as a student to the psychology department of the Masaryk </w:t>
      </w:r>
      <w:proofErr w:type="gramStart"/>
      <w:r>
        <w:rPr>
          <w:rFonts w:ascii="Tahoma" w:eastAsia="Times New Roman" w:hAnsi="Tahoma" w:cs="Tahoma"/>
          <w:i/>
          <w:sz w:val="24"/>
          <w:szCs w:val="24"/>
        </w:rPr>
        <w:t xml:space="preserve">university </w:t>
      </w:r>
      <w:r w:rsidR="00A7058A">
        <w:rPr>
          <w:rFonts w:ascii="Tahoma" w:eastAsia="Times New Roman" w:hAnsi="Tahoma" w:cs="Tahoma"/>
          <w:i/>
          <w:sz w:val="24"/>
          <w:szCs w:val="24"/>
        </w:rPr>
        <w:t xml:space="preserve"> </w:t>
      </w:r>
      <w:r>
        <w:rPr>
          <w:rFonts w:ascii="Tahoma" w:eastAsia="Times New Roman" w:hAnsi="Tahoma" w:cs="Tahoma"/>
          <w:i/>
          <w:sz w:val="24"/>
          <w:szCs w:val="24"/>
        </w:rPr>
        <w:t>in</w:t>
      </w:r>
      <w:proofErr w:type="gramEnd"/>
      <w:r>
        <w:rPr>
          <w:rFonts w:ascii="Tahoma" w:eastAsia="Times New Roman" w:hAnsi="Tahoma" w:cs="Tahoma"/>
          <w:i/>
          <w:sz w:val="24"/>
          <w:szCs w:val="24"/>
        </w:rPr>
        <w:t xml:space="preserve"> Brno, Czech republic - at my slight wonder – I wanted to study the history of fine arts. My dad (also </w:t>
      </w:r>
      <w:proofErr w:type="gramStart"/>
      <w:r>
        <w:rPr>
          <w:rFonts w:ascii="Tahoma" w:eastAsia="Times New Roman" w:hAnsi="Tahoma" w:cs="Tahoma"/>
          <w:i/>
          <w:sz w:val="24"/>
          <w:szCs w:val="24"/>
        </w:rPr>
        <w:t>an</w:t>
      </w:r>
      <w:proofErr w:type="gramEnd"/>
      <w:r>
        <w:rPr>
          <w:rFonts w:ascii="Tahoma" w:eastAsia="Times New Roman" w:hAnsi="Tahoma" w:cs="Tahoma"/>
          <w:i/>
          <w:sz w:val="24"/>
          <w:szCs w:val="24"/>
        </w:rPr>
        <w:t xml:space="preserve"> university professor), an old boy-scout, had a large (second generation) library of fine books. One of them, was a booklet by </w:t>
      </w:r>
      <w:r w:rsidR="00EF35D6">
        <w:rPr>
          <w:rFonts w:ascii="Tahoma" w:eastAsia="Times New Roman" w:hAnsi="Tahoma" w:cs="Tahoma"/>
          <w:i/>
          <w:sz w:val="24"/>
          <w:szCs w:val="24"/>
        </w:rPr>
        <w:t xml:space="preserve">a </w:t>
      </w:r>
      <w:r w:rsidR="009A41DF">
        <w:rPr>
          <w:rFonts w:ascii="Tahoma" w:eastAsia="Times New Roman" w:hAnsi="Tahoma" w:cs="Tahoma"/>
          <w:i/>
          <w:sz w:val="24"/>
          <w:szCs w:val="24"/>
        </w:rPr>
        <w:t xml:space="preserve">Czech, </w:t>
      </w:r>
      <w:r>
        <w:rPr>
          <w:rFonts w:ascii="Tahoma" w:eastAsia="Times New Roman" w:hAnsi="Tahoma" w:cs="Tahoma"/>
          <w:i/>
          <w:sz w:val="24"/>
          <w:szCs w:val="24"/>
        </w:rPr>
        <w:t>Bohuslav Glos, entitl</w:t>
      </w:r>
      <w:r w:rsidR="00A7058A">
        <w:rPr>
          <w:rFonts w:ascii="Tahoma" w:eastAsia="Times New Roman" w:hAnsi="Tahoma" w:cs="Tahoma"/>
          <w:i/>
          <w:sz w:val="24"/>
          <w:szCs w:val="24"/>
        </w:rPr>
        <w:t>ed “What I had seen in America”</w:t>
      </w:r>
      <w:r>
        <w:rPr>
          <w:rFonts w:ascii="Tahoma" w:eastAsia="Times New Roman" w:hAnsi="Tahoma" w:cs="Tahoma"/>
          <w:i/>
          <w:sz w:val="24"/>
          <w:szCs w:val="24"/>
        </w:rPr>
        <w:t xml:space="preserve"> and included a hand written dedication to my father dated 1933. I browsed through it one day and (just by a chance</w:t>
      </w:r>
      <w:r w:rsidR="009A41DF">
        <w:rPr>
          <w:rFonts w:ascii="Tahoma" w:eastAsia="Times New Roman" w:hAnsi="Tahoma" w:cs="Tahoma"/>
          <w:i/>
          <w:sz w:val="24"/>
          <w:szCs w:val="24"/>
        </w:rPr>
        <w:t>!</w:t>
      </w:r>
      <w:r>
        <w:rPr>
          <w:rFonts w:ascii="Tahoma" w:eastAsia="Times New Roman" w:hAnsi="Tahoma" w:cs="Tahoma"/>
          <w:i/>
          <w:sz w:val="24"/>
          <w:szCs w:val="24"/>
        </w:rPr>
        <w:t xml:space="preserve">) the author visited our family in the early 60s. I could talk to him and it was all clear to me suddenly – if psychology, I want to study it in the U.S, they know it best there! </w:t>
      </w:r>
      <w:r w:rsidR="009A41DF">
        <w:rPr>
          <w:rFonts w:ascii="Tahoma" w:eastAsia="Times New Roman" w:hAnsi="Tahoma" w:cs="Tahoma"/>
          <w:i/>
          <w:sz w:val="24"/>
          <w:szCs w:val="24"/>
        </w:rPr>
        <w:t xml:space="preserve">Sufficiently wild idea! </w:t>
      </w:r>
      <w:r>
        <w:rPr>
          <w:rFonts w:ascii="Tahoma" w:eastAsia="Times New Roman" w:hAnsi="Tahoma" w:cs="Tahoma"/>
          <w:i/>
          <w:sz w:val="24"/>
          <w:szCs w:val="24"/>
        </w:rPr>
        <w:t>During the late 60</w:t>
      </w:r>
      <w:r w:rsidR="009A41DF">
        <w:rPr>
          <w:rFonts w:ascii="Tahoma" w:eastAsia="Times New Roman" w:hAnsi="Tahoma" w:cs="Tahoma"/>
          <w:i/>
          <w:sz w:val="24"/>
          <w:szCs w:val="24"/>
        </w:rPr>
        <w:t xml:space="preserve"> (1966?)</w:t>
      </w:r>
      <w:r>
        <w:rPr>
          <w:rFonts w:ascii="Tahoma" w:eastAsia="Times New Roman" w:hAnsi="Tahoma" w:cs="Tahoma"/>
          <w:i/>
          <w:sz w:val="24"/>
          <w:szCs w:val="24"/>
        </w:rPr>
        <w:t xml:space="preserve">, Kenneth Hammond toured the Eastern Europe and had a lecture also at our Psychology department. It was fascinating! Also just by chance, my class-mate Tanya and </w:t>
      </w:r>
      <w:proofErr w:type="gramStart"/>
      <w:r>
        <w:rPr>
          <w:rFonts w:ascii="Tahoma" w:eastAsia="Times New Roman" w:hAnsi="Tahoma" w:cs="Tahoma"/>
          <w:i/>
          <w:sz w:val="24"/>
          <w:szCs w:val="24"/>
        </w:rPr>
        <w:t>myself</w:t>
      </w:r>
      <w:proofErr w:type="gramEnd"/>
      <w:r>
        <w:rPr>
          <w:rFonts w:ascii="Tahoma" w:eastAsia="Times New Roman" w:hAnsi="Tahoma" w:cs="Tahoma"/>
          <w:i/>
          <w:sz w:val="24"/>
          <w:szCs w:val="24"/>
        </w:rPr>
        <w:t xml:space="preserve"> had a first date </w:t>
      </w:r>
      <w:r w:rsidR="009A41DF">
        <w:rPr>
          <w:rFonts w:ascii="Tahoma" w:eastAsia="Times New Roman" w:hAnsi="Tahoma" w:cs="Tahoma"/>
          <w:i/>
          <w:sz w:val="24"/>
          <w:szCs w:val="24"/>
        </w:rPr>
        <w:t xml:space="preserve">on that day </w:t>
      </w:r>
      <w:r>
        <w:rPr>
          <w:rFonts w:ascii="Tahoma" w:eastAsia="Times New Roman" w:hAnsi="Tahoma" w:cs="Tahoma"/>
          <w:i/>
          <w:sz w:val="24"/>
          <w:szCs w:val="24"/>
        </w:rPr>
        <w:t xml:space="preserve">– and we went to visit this exotic professor to a local hotel – he was kind to us and soon we discussed a possibility to study in the U.S. </w:t>
      </w:r>
      <w:r w:rsidR="009A41DF">
        <w:rPr>
          <w:rFonts w:ascii="Tahoma" w:eastAsia="Times New Roman" w:hAnsi="Tahoma" w:cs="Tahoma"/>
          <w:i/>
          <w:sz w:val="24"/>
          <w:szCs w:val="24"/>
        </w:rPr>
        <w:t>What a</w:t>
      </w:r>
      <w:r>
        <w:rPr>
          <w:rFonts w:ascii="Tahoma" w:eastAsia="Times New Roman" w:hAnsi="Tahoma" w:cs="Tahoma"/>
          <w:i/>
          <w:sz w:val="24"/>
          <w:szCs w:val="24"/>
        </w:rPr>
        <w:t xml:space="preserve"> great day! </w:t>
      </w:r>
      <w:proofErr w:type="gramStart"/>
      <w:r>
        <w:rPr>
          <w:rFonts w:ascii="Tahoma" w:eastAsia="Times New Roman" w:hAnsi="Tahoma" w:cs="Tahoma"/>
          <w:i/>
          <w:sz w:val="24"/>
          <w:szCs w:val="24"/>
        </w:rPr>
        <w:t>Fantastic hope into the future – and a beautiful girl by my side.</w:t>
      </w:r>
      <w:proofErr w:type="gramEnd"/>
      <w:r>
        <w:rPr>
          <w:rFonts w:ascii="Tahoma" w:eastAsia="Times New Roman" w:hAnsi="Tahoma" w:cs="Tahoma"/>
          <w:i/>
          <w:sz w:val="24"/>
          <w:szCs w:val="24"/>
        </w:rPr>
        <w:t xml:space="preserve"> What else to wish? So we </w:t>
      </w:r>
      <w:r w:rsidR="009A41DF">
        <w:rPr>
          <w:rFonts w:ascii="Tahoma" w:eastAsia="Times New Roman" w:hAnsi="Tahoma" w:cs="Tahoma"/>
          <w:i/>
          <w:sz w:val="24"/>
          <w:szCs w:val="24"/>
        </w:rPr>
        <w:t xml:space="preserve">both </w:t>
      </w:r>
      <w:r>
        <w:rPr>
          <w:rFonts w:ascii="Tahoma" w:eastAsia="Times New Roman" w:hAnsi="Tahoma" w:cs="Tahoma"/>
          <w:i/>
          <w:sz w:val="24"/>
          <w:szCs w:val="24"/>
        </w:rPr>
        <w:t xml:space="preserve">participated in a Ken´s cross cultural research of cognitive conflict (no computers, just sets of experimental paper cards with tasks to assess the level of democracy in a fictive state, do you remember?) and I was kept hoping, that after completing the bachelor´s level, I would be offered a year scholarship (as a research assistant) at the University of Colorado. Kenneth kept his word, even though there was a certain risk involved in the person of unknown student. On this side of the Atlantic ocean the obstacles were also mounting – to get the exit visas from Czech republic </w:t>
      </w:r>
      <w:proofErr w:type="gramStart"/>
      <w:r>
        <w:rPr>
          <w:rFonts w:ascii="Tahoma" w:eastAsia="Times New Roman" w:hAnsi="Tahoma" w:cs="Tahoma"/>
          <w:i/>
          <w:sz w:val="24"/>
          <w:szCs w:val="24"/>
        </w:rPr>
        <w:t>to  the</w:t>
      </w:r>
      <w:proofErr w:type="gramEnd"/>
      <w:r>
        <w:rPr>
          <w:rFonts w:ascii="Tahoma" w:eastAsia="Times New Roman" w:hAnsi="Tahoma" w:cs="Tahoma"/>
          <w:i/>
          <w:sz w:val="24"/>
          <w:szCs w:val="24"/>
        </w:rPr>
        <w:t xml:space="preserve"> U.S. for a year (!) – required not only tourist passport, but a ministerial, “service” one. It took two years to get all required documents and stamps here. To make long story short, on May 31</w:t>
      </w:r>
      <w:proofErr w:type="gramStart"/>
      <w:r>
        <w:rPr>
          <w:rFonts w:ascii="Tahoma" w:eastAsia="Times New Roman" w:hAnsi="Tahoma" w:cs="Tahoma"/>
          <w:i/>
          <w:sz w:val="24"/>
          <w:szCs w:val="24"/>
        </w:rPr>
        <w:t>,1968</w:t>
      </w:r>
      <w:proofErr w:type="gramEnd"/>
      <w:r>
        <w:rPr>
          <w:rFonts w:ascii="Tahoma" w:eastAsia="Times New Roman" w:hAnsi="Tahoma" w:cs="Tahoma"/>
          <w:i/>
          <w:sz w:val="24"/>
          <w:szCs w:val="24"/>
        </w:rPr>
        <w:t xml:space="preserve"> I landed down at the Stapleton International Airport in Denver and was brought to 1740 Columbine Ave. by pen-pal Patricia, directed to Denver by Ken. Of course, I would learn how to bake whatever cake Hammonds might think of even now, after the years - just to celebrate the overwhelming sunny morning, when I woke up at their guest (former daughter ś !) bedroom. Then the Russian invasion of Czechoslovakia took place, one year went by quickly and the time came to decide what to do – I was given a second </w:t>
      </w:r>
      <w:r>
        <w:rPr>
          <w:rFonts w:ascii="Tahoma" w:eastAsia="Times New Roman" w:hAnsi="Tahoma" w:cs="Tahoma"/>
          <w:i/>
          <w:sz w:val="24"/>
          <w:szCs w:val="24"/>
        </w:rPr>
        <w:lastRenderedPageBreak/>
        <w:t>year scholarship as a teaching assistant – to complete the M.</w:t>
      </w:r>
      <w:r w:rsidR="00A7058A">
        <w:rPr>
          <w:rFonts w:ascii="Tahoma" w:eastAsia="Times New Roman" w:hAnsi="Tahoma" w:cs="Tahoma"/>
          <w:i/>
          <w:sz w:val="24"/>
          <w:szCs w:val="24"/>
        </w:rPr>
        <w:t>A. in psychology requirements. I</w:t>
      </w:r>
      <w:r>
        <w:rPr>
          <w:rFonts w:ascii="Tahoma" w:eastAsia="Times New Roman" w:hAnsi="Tahoma" w:cs="Tahoma"/>
          <w:i/>
          <w:sz w:val="24"/>
          <w:szCs w:val="24"/>
        </w:rPr>
        <w:t xml:space="preserve"> collected some more research data, which were used by Berndt, I believe, in some study. Then I returned home in July 1970 and my M.A. diploma arrived later by mail (the second cultural shock was as hard as the first one). </w:t>
      </w:r>
    </w:p>
    <w:p w:rsidR="00194231" w:rsidRDefault="00194231" w:rsidP="00194231">
      <w:pPr>
        <w:spacing w:after="0" w:line="240" w:lineRule="auto"/>
        <w:rPr>
          <w:rFonts w:ascii="Tahoma" w:eastAsia="Times New Roman" w:hAnsi="Tahoma" w:cs="Tahoma"/>
          <w:i/>
          <w:sz w:val="24"/>
          <w:szCs w:val="24"/>
        </w:rPr>
      </w:pPr>
      <w:r>
        <w:rPr>
          <w:rFonts w:ascii="Tahoma" w:eastAsia="Times New Roman" w:hAnsi="Tahoma" w:cs="Tahoma"/>
          <w:i/>
          <w:sz w:val="24"/>
          <w:szCs w:val="24"/>
        </w:rPr>
        <w:t xml:space="preserve">You can </w:t>
      </w:r>
      <w:proofErr w:type="gramStart"/>
      <w:r>
        <w:rPr>
          <w:rFonts w:ascii="Tahoma" w:eastAsia="Times New Roman" w:hAnsi="Tahoma" w:cs="Tahoma"/>
          <w:i/>
          <w:sz w:val="24"/>
          <w:szCs w:val="24"/>
        </w:rPr>
        <w:t>imagine,</w:t>
      </w:r>
      <w:proofErr w:type="gramEnd"/>
      <w:r>
        <w:rPr>
          <w:rFonts w:ascii="Tahoma" w:eastAsia="Times New Roman" w:hAnsi="Tahoma" w:cs="Tahoma"/>
          <w:i/>
          <w:sz w:val="24"/>
          <w:szCs w:val="24"/>
        </w:rPr>
        <w:t xml:space="preserve"> that there is a whole world of impressions, some traveling (about 40 thousand miles?), many great people and close friends to talk about. </w:t>
      </w:r>
      <w:proofErr w:type="gramStart"/>
      <w:r>
        <w:rPr>
          <w:rFonts w:ascii="Tahoma" w:eastAsia="Times New Roman" w:hAnsi="Tahoma" w:cs="Tahoma"/>
          <w:i/>
          <w:sz w:val="24"/>
          <w:szCs w:val="24"/>
        </w:rPr>
        <w:t>Bags and bags of books sent by snail-mail.</w:t>
      </w:r>
      <w:proofErr w:type="gramEnd"/>
      <w:r>
        <w:rPr>
          <w:rFonts w:ascii="Tahoma" w:eastAsia="Times New Roman" w:hAnsi="Tahoma" w:cs="Tahoma"/>
          <w:i/>
          <w:sz w:val="24"/>
          <w:szCs w:val="24"/>
        </w:rPr>
        <w:t xml:space="preserve"> In the meantime Tanya completed her studies (her dissertation was </w:t>
      </w:r>
      <w:r w:rsidR="00A7058A">
        <w:rPr>
          <w:rFonts w:ascii="Tahoma" w:eastAsia="Times New Roman" w:hAnsi="Tahoma" w:cs="Tahoma"/>
          <w:i/>
          <w:sz w:val="24"/>
          <w:szCs w:val="24"/>
        </w:rPr>
        <w:t xml:space="preserve">an </w:t>
      </w:r>
      <w:r>
        <w:rPr>
          <w:rFonts w:ascii="Tahoma" w:eastAsia="Times New Roman" w:hAnsi="Tahoma" w:cs="Tahoma"/>
          <w:i/>
          <w:sz w:val="24"/>
          <w:szCs w:val="24"/>
        </w:rPr>
        <w:t xml:space="preserve">interpersonal learning lens model application). Soon we got married and submerged into a family life. </w:t>
      </w:r>
    </w:p>
    <w:p w:rsidR="00F57302" w:rsidRDefault="00F57302" w:rsidP="00194231">
      <w:pPr>
        <w:spacing w:after="0" w:line="240" w:lineRule="auto"/>
        <w:rPr>
          <w:rFonts w:ascii="Tahoma" w:eastAsia="Times New Roman" w:hAnsi="Tahoma" w:cs="Tahoma"/>
          <w:i/>
          <w:sz w:val="24"/>
          <w:szCs w:val="24"/>
        </w:rPr>
      </w:pPr>
    </w:p>
    <w:p w:rsidR="00F57302" w:rsidRDefault="00F57302" w:rsidP="00194231">
      <w:pPr>
        <w:spacing w:after="0" w:line="240" w:lineRule="auto"/>
        <w:rPr>
          <w:rFonts w:ascii="Tahoma" w:eastAsia="Times New Roman" w:hAnsi="Tahoma" w:cs="Tahoma"/>
          <w:sz w:val="24"/>
          <w:szCs w:val="24"/>
        </w:rPr>
      </w:pPr>
      <w:r>
        <w:rPr>
          <w:rFonts w:ascii="Tahoma" w:eastAsia="Times New Roman" w:hAnsi="Tahoma" w:cs="Tahoma"/>
          <w:noProof/>
          <w:sz w:val="24"/>
          <w:szCs w:val="24"/>
        </w:rPr>
        <w:drawing>
          <wp:inline distT="0" distB="0" distL="0" distR="0">
            <wp:extent cx="1490353" cy="2221481"/>
            <wp:effectExtent l="0" t="0" r="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_0016.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490712" cy="2222017"/>
                    </a:xfrm>
                    <a:prstGeom prst="rect">
                      <a:avLst/>
                    </a:prstGeom>
                  </pic:spPr>
                </pic:pic>
              </a:graphicData>
            </a:graphic>
          </wp:inline>
        </w:drawing>
      </w:r>
      <w:r>
        <w:rPr>
          <w:rFonts w:ascii="Tahoma" w:eastAsia="Times New Roman" w:hAnsi="Tahoma" w:cs="Tahoma"/>
          <w:sz w:val="24"/>
          <w:szCs w:val="24"/>
        </w:rPr>
        <w:t xml:space="preserve"> </w:t>
      </w:r>
      <w:r>
        <w:rPr>
          <w:rFonts w:ascii="Tahoma" w:eastAsia="Times New Roman" w:hAnsi="Tahoma" w:cs="Tahoma"/>
          <w:noProof/>
          <w:sz w:val="24"/>
          <w:szCs w:val="24"/>
        </w:rPr>
        <w:drawing>
          <wp:inline distT="0" distB="0" distL="0" distR="0">
            <wp:extent cx="1537855" cy="2185462"/>
            <wp:effectExtent l="0" t="0" r="5715" b="571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_0015.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539260" cy="2187458"/>
                    </a:xfrm>
                    <a:prstGeom prst="rect">
                      <a:avLst/>
                    </a:prstGeom>
                  </pic:spPr>
                </pic:pic>
              </a:graphicData>
            </a:graphic>
          </wp:inline>
        </w:drawing>
      </w:r>
    </w:p>
    <w:p w:rsidR="00D53257" w:rsidRDefault="00D53257" w:rsidP="00194231">
      <w:pPr>
        <w:spacing w:after="0" w:line="240" w:lineRule="auto"/>
        <w:rPr>
          <w:rFonts w:ascii="Tahoma" w:eastAsia="Times New Roman" w:hAnsi="Tahoma" w:cs="Tahoma"/>
          <w:sz w:val="24"/>
          <w:szCs w:val="24"/>
        </w:rPr>
      </w:pPr>
    </w:p>
    <w:p w:rsidR="00F57302" w:rsidRDefault="00BD2978" w:rsidP="00194231">
      <w:pPr>
        <w:spacing w:after="0" w:line="240" w:lineRule="auto"/>
        <w:rPr>
          <w:rFonts w:ascii="Tahoma" w:eastAsia="Times New Roman" w:hAnsi="Tahoma" w:cs="Tahoma"/>
          <w:sz w:val="24"/>
          <w:szCs w:val="24"/>
        </w:rPr>
      </w:pPr>
      <w:r>
        <w:rPr>
          <w:rFonts w:ascii="Tahoma" w:eastAsia="Times New Roman" w:hAnsi="Tahoma" w:cs="Tahoma"/>
          <w:sz w:val="24"/>
          <w:szCs w:val="24"/>
        </w:rPr>
        <w:t>Fi</w:t>
      </w:r>
      <w:r w:rsidR="003C4DBF">
        <w:rPr>
          <w:rFonts w:ascii="Tahoma" w:eastAsia="Times New Roman" w:hAnsi="Tahoma" w:cs="Tahoma"/>
          <w:sz w:val="24"/>
          <w:szCs w:val="24"/>
        </w:rPr>
        <w:t>g.</w:t>
      </w:r>
      <w:r w:rsidR="00560FE3">
        <w:rPr>
          <w:rFonts w:ascii="Tahoma" w:eastAsia="Times New Roman" w:hAnsi="Tahoma" w:cs="Tahoma"/>
          <w:sz w:val="24"/>
          <w:szCs w:val="24"/>
        </w:rPr>
        <w:t>47</w:t>
      </w:r>
      <w:r w:rsidR="00F57302">
        <w:rPr>
          <w:rFonts w:ascii="Tahoma" w:eastAsia="Times New Roman" w:hAnsi="Tahoma" w:cs="Tahoma"/>
          <w:sz w:val="24"/>
          <w:szCs w:val="24"/>
        </w:rPr>
        <w:t xml:space="preserve">: </w:t>
      </w:r>
      <w:r w:rsidR="00F57302" w:rsidRPr="00F57302">
        <w:rPr>
          <w:rFonts w:ascii="Tahoma" w:eastAsia="Times New Roman" w:hAnsi="Tahoma" w:cs="Tahoma"/>
          <w:b/>
          <w:sz w:val="24"/>
          <w:szCs w:val="24"/>
        </w:rPr>
        <w:t>Taťjana Kostroňová</w:t>
      </w:r>
      <w:r w:rsidR="00F57302">
        <w:rPr>
          <w:rFonts w:ascii="Tahoma" w:eastAsia="Times New Roman" w:hAnsi="Tahoma" w:cs="Tahoma"/>
          <w:sz w:val="24"/>
          <w:szCs w:val="24"/>
        </w:rPr>
        <w:t xml:space="preserve"> as a bride and</w:t>
      </w:r>
      <w:r w:rsidR="00C56F8B">
        <w:rPr>
          <w:rFonts w:ascii="Tahoma" w:eastAsia="Times New Roman" w:hAnsi="Tahoma" w:cs="Tahoma"/>
          <w:sz w:val="24"/>
          <w:szCs w:val="24"/>
        </w:rPr>
        <w:t xml:space="preserve"> as a partner in family problem</w:t>
      </w:r>
      <w:r w:rsidR="00F57302">
        <w:rPr>
          <w:rFonts w:ascii="Tahoma" w:eastAsia="Times New Roman" w:hAnsi="Tahoma" w:cs="Tahoma"/>
          <w:sz w:val="24"/>
          <w:szCs w:val="24"/>
        </w:rPr>
        <w:t xml:space="preserve"> solution</w:t>
      </w:r>
      <w:r w:rsidR="00C56F8B">
        <w:rPr>
          <w:rFonts w:ascii="Tahoma" w:eastAsia="Times New Roman" w:hAnsi="Tahoma" w:cs="Tahoma"/>
          <w:sz w:val="24"/>
          <w:szCs w:val="24"/>
        </w:rPr>
        <w:t>s</w:t>
      </w:r>
      <w:r w:rsidR="00F57302">
        <w:rPr>
          <w:rFonts w:ascii="Tahoma" w:eastAsia="Times New Roman" w:hAnsi="Tahoma" w:cs="Tahoma"/>
          <w:sz w:val="24"/>
          <w:szCs w:val="24"/>
        </w:rPr>
        <w:t xml:space="preserve">. </w:t>
      </w:r>
      <w:proofErr w:type="gramStart"/>
      <w:r w:rsidR="00F57302">
        <w:rPr>
          <w:rFonts w:ascii="Tahoma" w:eastAsia="Times New Roman" w:hAnsi="Tahoma" w:cs="Tahoma"/>
          <w:sz w:val="24"/>
          <w:szCs w:val="24"/>
        </w:rPr>
        <w:t xml:space="preserve">The </w:t>
      </w:r>
      <w:r w:rsidR="00C71888">
        <w:rPr>
          <w:rFonts w:ascii="Tahoma" w:eastAsia="Times New Roman" w:hAnsi="Tahoma" w:cs="Tahoma"/>
          <w:sz w:val="24"/>
          <w:szCs w:val="24"/>
        </w:rPr>
        <w:t xml:space="preserve">book </w:t>
      </w:r>
      <w:r w:rsidR="00F57302">
        <w:rPr>
          <w:rFonts w:ascii="Tahoma" w:eastAsia="Times New Roman" w:hAnsi="Tahoma" w:cs="Tahoma"/>
          <w:sz w:val="24"/>
          <w:szCs w:val="24"/>
        </w:rPr>
        <w:t>on Brunswikians</w:t>
      </w:r>
      <w:r w:rsidR="003C4DBF">
        <w:rPr>
          <w:rFonts w:ascii="Tahoma" w:eastAsia="Times New Roman" w:hAnsi="Tahoma" w:cs="Tahoma"/>
          <w:sz w:val="24"/>
          <w:szCs w:val="24"/>
        </w:rPr>
        <w:t xml:space="preserve"> in Czech</w:t>
      </w:r>
      <w:r w:rsidR="00F57302">
        <w:rPr>
          <w:rFonts w:ascii="Tahoma" w:eastAsia="Times New Roman" w:hAnsi="Tahoma" w:cs="Tahoma"/>
          <w:sz w:val="24"/>
          <w:szCs w:val="24"/>
        </w:rPr>
        <w:t>.</w:t>
      </w:r>
      <w:proofErr w:type="gramEnd"/>
      <w:r w:rsidR="00F57302">
        <w:rPr>
          <w:rFonts w:ascii="Tahoma" w:eastAsia="Times New Roman" w:hAnsi="Tahoma" w:cs="Tahoma"/>
          <w:sz w:val="24"/>
          <w:szCs w:val="24"/>
        </w:rPr>
        <w:t xml:space="preserve">    </w:t>
      </w:r>
    </w:p>
    <w:p w:rsidR="00F57302" w:rsidRPr="00F57302" w:rsidRDefault="00F57302" w:rsidP="00194231">
      <w:pPr>
        <w:spacing w:after="0" w:line="240" w:lineRule="auto"/>
        <w:rPr>
          <w:rFonts w:ascii="Tahoma" w:eastAsia="Times New Roman" w:hAnsi="Tahoma" w:cs="Tahoma"/>
          <w:sz w:val="24"/>
          <w:szCs w:val="24"/>
        </w:rPr>
      </w:pPr>
    </w:p>
    <w:p w:rsidR="00F75C7F" w:rsidRDefault="00194231" w:rsidP="00C96960">
      <w:pPr>
        <w:spacing w:after="0" w:line="240" w:lineRule="auto"/>
        <w:rPr>
          <w:rFonts w:ascii="Tahoma" w:eastAsia="Times New Roman" w:hAnsi="Tahoma" w:cs="Tahoma"/>
          <w:i/>
          <w:sz w:val="24"/>
          <w:szCs w:val="24"/>
        </w:rPr>
      </w:pPr>
      <w:r>
        <w:rPr>
          <w:rFonts w:ascii="Tahoma" w:eastAsia="Times New Roman" w:hAnsi="Tahoma" w:cs="Tahoma"/>
          <w:i/>
          <w:sz w:val="24"/>
          <w:szCs w:val="24"/>
        </w:rPr>
        <w:t xml:space="preserve">Well, returning to Brunswikian business, I have to confess, that my practical jobs were remote from the academic world. My PhDr. thesis was on business store </w:t>
      </w:r>
      <w:proofErr w:type="gramStart"/>
      <w:r>
        <w:rPr>
          <w:rFonts w:ascii="Tahoma" w:eastAsia="Times New Roman" w:hAnsi="Tahoma" w:cs="Tahoma"/>
          <w:i/>
          <w:sz w:val="24"/>
          <w:szCs w:val="24"/>
        </w:rPr>
        <w:t>managers</w:t>
      </w:r>
      <w:proofErr w:type="gramEnd"/>
      <w:r>
        <w:rPr>
          <w:rFonts w:ascii="Tahoma" w:eastAsia="Times New Roman" w:hAnsi="Tahoma" w:cs="Tahoma"/>
          <w:i/>
          <w:sz w:val="24"/>
          <w:szCs w:val="24"/>
        </w:rPr>
        <w:t xml:space="preserve"> typology. It used the three dimensional research </w:t>
      </w:r>
      <w:proofErr w:type="gramStart"/>
      <w:r>
        <w:rPr>
          <w:rFonts w:ascii="Tahoma" w:eastAsia="Times New Roman" w:hAnsi="Tahoma" w:cs="Tahoma"/>
          <w:i/>
          <w:sz w:val="24"/>
          <w:szCs w:val="24"/>
        </w:rPr>
        <w:t>project</w:t>
      </w:r>
      <w:proofErr w:type="gramEnd"/>
      <w:r>
        <w:rPr>
          <w:rFonts w:ascii="Tahoma" w:eastAsia="Times New Roman" w:hAnsi="Tahoma" w:cs="Tahoma"/>
          <w:i/>
          <w:sz w:val="24"/>
          <w:szCs w:val="24"/>
        </w:rPr>
        <w:t xml:space="preserve"> (types of working environment, types of personalities, cognitive and behavioral interaction between both). I kept this “paradigm” in mind in all jobs, I had ever since. Academic psychology perspective was closed to me – but, surprisingly, I could work for a degree in economics! Which I did pursue (the thesis on the efficiency of medical technology design, production and the use, was also a good school of life). At the 1990 I was invited to our Psychology department at the Masaryk </w:t>
      </w:r>
      <w:proofErr w:type="gramStart"/>
      <w:r>
        <w:rPr>
          <w:rFonts w:ascii="Tahoma" w:eastAsia="Times New Roman" w:hAnsi="Tahoma" w:cs="Tahoma"/>
          <w:i/>
          <w:sz w:val="24"/>
          <w:szCs w:val="24"/>
        </w:rPr>
        <w:t>university</w:t>
      </w:r>
      <w:proofErr w:type="gramEnd"/>
      <w:r>
        <w:rPr>
          <w:rFonts w:ascii="Tahoma" w:eastAsia="Times New Roman" w:hAnsi="Tahoma" w:cs="Tahoma"/>
          <w:i/>
          <w:sz w:val="24"/>
          <w:szCs w:val="24"/>
        </w:rPr>
        <w:t xml:space="preserve"> to teach. Of course I smuggled Brunswikian agenda everywhere it made a sense, there were even two M.A. dissertations written </w:t>
      </w:r>
    </w:p>
    <w:p w:rsidR="005876D7" w:rsidRDefault="00A7058A" w:rsidP="00C96960">
      <w:pPr>
        <w:spacing w:after="0" w:line="240" w:lineRule="auto"/>
        <w:rPr>
          <w:rFonts w:ascii="Tahoma" w:eastAsia="Times New Roman" w:hAnsi="Tahoma" w:cs="Tahoma"/>
          <w:i/>
          <w:sz w:val="24"/>
          <w:szCs w:val="24"/>
        </w:rPr>
      </w:pPr>
      <w:r>
        <w:rPr>
          <w:rFonts w:ascii="Tahoma" w:eastAsia="Times New Roman" w:hAnsi="Tahoma" w:cs="Tahoma"/>
          <w:i/>
          <w:sz w:val="24"/>
          <w:szCs w:val="24"/>
        </w:rPr>
        <w:t>(</w:t>
      </w:r>
      <w:proofErr w:type="gramStart"/>
      <w:r w:rsidR="00F75C7F">
        <w:rPr>
          <w:rFonts w:ascii="Tahoma" w:eastAsia="Times New Roman" w:hAnsi="Tahoma" w:cs="Tahoma"/>
          <w:i/>
          <w:sz w:val="24"/>
          <w:szCs w:val="24"/>
        </w:rPr>
        <w:t>by</w:t>
      </w:r>
      <w:proofErr w:type="gramEnd"/>
      <w:r w:rsidR="00F75C7F">
        <w:rPr>
          <w:rFonts w:ascii="Tahoma" w:eastAsia="Times New Roman" w:hAnsi="Tahoma" w:cs="Tahoma"/>
          <w:i/>
          <w:sz w:val="24"/>
          <w:szCs w:val="24"/>
        </w:rPr>
        <w:t xml:space="preserve"> </w:t>
      </w:r>
      <w:r w:rsidR="00194231" w:rsidRPr="003F5BF7">
        <w:rPr>
          <w:rFonts w:ascii="Tahoma" w:eastAsia="Times New Roman" w:hAnsi="Tahoma" w:cs="Tahoma"/>
          <w:b/>
          <w:sz w:val="24"/>
          <w:szCs w:val="24"/>
        </w:rPr>
        <w:t>Martin Vaculík</w:t>
      </w:r>
      <w:r w:rsidR="00194231">
        <w:rPr>
          <w:rFonts w:ascii="Tahoma" w:eastAsia="Times New Roman" w:hAnsi="Tahoma" w:cs="Tahoma"/>
          <w:i/>
          <w:sz w:val="24"/>
          <w:szCs w:val="24"/>
        </w:rPr>
        <w:t xml:space="preserve"> and </w:t>
      </w:r>
      <w:r w:rsidR="00194231" w:rsidRPr="003F5BF7">
        <w:rPr>
          <w:rFonts w:ascii="Tahoma" w:eastAsia="Times New Roman" w:hAnsi="Tahoma" w:cs="Tahoma"/>
          <w:b/>
          <w:sz w:val="24"/>
          <w:szCs w:val="24"/>
        </w:rPr>
        <w:t>Helena Klimusová</w:t>
      </w:r>
      <w:r w:rsidR="00194231">
        <w:rPr>
          <w:rFonts w:ascii="Tahoma" w:eastAsia="Times New Roman" w:hAnsi="Tahoma" w:cs="Tahoma"/>
          <w:i/>
          <w:sz w:val="24"/>
          <w:szCs w:val="24"/>
        </w:rPr>
        <w:t xml:space="preserve">), </w:t>
      </w:r>
      <w:r w:rsidR="003F5BF7">
        <w:rPr>
          <w:rFonts w:ascii="Tahoma" w:eastAsia="Times New Roman" w:hAnsi="Tahoma" w:cs="Tahoma"/>
          <w:i/>
          <w:sz w:val="24"/>
          <w:szCs w:val="24"/>
        </w:rPr>
        <w:t>based upon triple system lens model, modeling the cognitive conflict, using the POLICY software.</w:t>
      </w:r>
      <w:r w:rsidR="00F75C7F">
        <w:rPr>
          <w:rFonts w:ascii="Tahoma" w:eastAsia="Times New Roman" w:hAnsi="Tahoma" w:cs="Tahoma"/>
          <w:i/>
          <w:sz w:val="24"/>
          <w:szCs w:val="24"/>
        </w:rPr>
        <w:t xml:space="preserve"> Both of them teach psychology students</w:t>
      </w:r>
      <w:r w:rsidR="00D377EA">
        <w:rPr>
          <w:rFonts w:ascii="Tahoma" w:eastAsia="Times New Roman" w:hAnsi="Tahoma" w:cs="Tahoma"/>
          <w:i/>
          <w:sz w:val="24"/>
          <w:szCs w:val="24"/>
        </w:rPr>
        <w:t xml:space="preserve"> in Brno</w:t>
      </w:r>
      <w:r w:rsidR="00F75C7F">
        <w:rPr>
          <w:rFonts w:ascii="Tahoma" w:eastAsia="Times New Roman" w:hAnsi="Tahoma" w:cs="Tahoma"/>
          <w:i/>
          <w:sz w:val="24"/>
          <w:szCs w:val="24"/>
        </w:rPr>
        <w:t>.</w:t>
      </w:r>
      <w:r w:rsidR="00D377EA">
        <w:rPr>
          <w:rFonts w:ascii="Tahoma" w:eastAsia="Times New Roman" w:hAnsi="Tahoma" w:cs="Tahoma"/>
          <w:i/>
          <w:sz w:val="24"/>
          <w:szCs w:val="24"/>
        </w:rPr>
        <w:t xml:space="preserve"> Finally, Osman Salih, wrote a dissertation “Egon Brunswik and Contemporary Psychology – from probabilistic functionalism to judgment under </w:t>
      </w:r>
      <w:proofErr w:type="gramStart"/>
      <w:r w:rsidR="00D377EA">
        <w:rPr>
          <w:rFonts w:ascii="Tahoma" w:eastAsia="Times New Roman" w:hAnsi="Tahoma" w:cs="Tahoma"/>
          <w:i/>
          <w:sz w:val="24"/>
          <w:szCs w:val="24"/>
        </w:rPr>
        <w:t>uncertainity ”</w:t>
      </w:r>
      <w:proofErr w:type="gramEnd"/>
      <w:r w:rsidR="00D377EA">
        <w:rPr>
          <w:rFonts w:ascii="Tahoma" w:eastAsia="Times New Roman" w:hAnsi="Tahoma" w:cs="Tahoma"/>
          <w:i/>
          <w:sz w:val="24"/>
          <w:szCs w:val="24"/>
        </w:rPr>
        <w:t xml:space="preserve"> at the Charles Univers</w:t>
      </w:r>
      <w:r w:rsidR="000B3B87">
        <w:rPr>
          <w:rFonts w:ascii="Tahoma" w:eastAsia="Times New Roman" w:hAnsi="Tahoma" w:cs="Tahoma"/>
          <w:i/>
          <w:sz w:val="24"/>
          <w:szCs w:val="24"/>
        </w:rPr>
        <w:t>i</w:t>
      </w:r>
      <w:bookmarkStart w:id="0" w:name="_GoBack"/>
      <w:bookmarkEnd w:id="0"/>
      <w:r w:rsidR="00D377EA">
        <w:rPr>
          <w:rFonts w:ascii="Tahoma" w:eastAsia="Times New Roman" w:hAnsi="Tahoma" w:cs="Tahoma"/>
          <w:i/>
          <w:sz w:val="24"/>
          <w:szCs w:val="24"/>
        </w:rPr>
        <w:t>ty in Prague in 2009.</w:t>
      </w:r>
    </w:p>
    <w:p w:rsidR="005876D7" w:rsidRDefault="005876D7" w:rsidP="00C96960">
      <w:pPr>
        <w:spacing w:after="0" w:line="240" w:lineRule="auto"/>
        <w:rPr>
          <w:rFonts w:ascii="Tahoma" w:eastAsia="Times New Roman" w:hAnsi="Tahoma" w:cs="Tahoma"/>
          <w:i/>
          <w:sz w:val="24"/>
          <w:szCs w:val="24"/>
        </w:rPr>
      </w:pPr>
    </w:p>
    <w:p w:rsidR="005876D7" w:rsidRDefault="005876D7" w:rsidP="00C96960">
      <w:pPr>
        <w:spacing w:after="0" w:line="240" w:lineRule="auto"/>
        <w:rPr>
          <w:rFonts w:ascii="Tahoma" w:eastAsia="Times New Roman" w:hAnsi="Tahoma" w:cs="Tahoma"/>
          <w:i/>
          <w:sz w:val="24"/>
          <w:szCs w:val="24"/>
        </w:rPr>
      </w:pPr>
    </w:p>
    <w:p w:rsidR="005876D7" w:rsidRDefault="005876D7" w:rsidP="00C96960">
      <w:pPr>
        <w:spacing w:after="0" w:line="240" w:lineRule="auto"/>
        <w:rPr>
          <w:rFonts w:ascii="Tahoma" w:eastAsia="Times New Roman" w:hAnsi="Tahoma" w:cs="Tahoma"/>
          <w:i/>
          <w:sz w:val="24"/>
          <w:szCs w:val="24"/>
        </w:rPr>
      </w:pPr>
      <w:r>
        <w:rPr>
          <w:noProof/>
        </w:rPr>
        <w:lastRenderedPageBreak/>
        <w:drawing>
          <wp:inline distT="0" distB="0" distL="0" distR="0" wp14:anchorId="71FF9EBA" wp14:editId="390ACE15">
            <wp:extent cx="1472540" cy="1866026"/>
            <wp:effectExtent l="0" t="0" r="0" b="1270"/>
            <wp:docPr id="7184" name="obrázek 1" descr="https://duality.cz/wp-content/uploads/2017/06/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uality.cz/wp-content/uploads/2017/06/mv.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72642" cy="1866155"/>
                    </a:xfrm>
                    <a:prstGeom prst="rect">
                      <a:avLst/>
                    </a:prstGeom>
                    <a:noFill/>
                    <a:ln>
                      <a:noFill/>
                    </a:ln>
                  </pic:spPr>
                </pic:pic>
              </a:graphicData>
            </a:graphic>
          </wp:inline>
        </w:drawing>
      </w:r>
      <w:r>
        <w:rPr>
          <w:rFonts w:ascii="Tahoma" w:eastAsia="Times New Roman" w:hAnsi="Tahoma" w:cs="Tahoma"/>
          <w:i/>
          <w:sz w:val="24"/>
          <w:szCs w:val="24"/>
        </w:rPr>
        <w:t xml:space="preserve">  </w:t>
      </w:r>
      <w:r w:rsidR="00F75C7F">
        <w:rPr>
          <w:rFonts w:ascii="Tahoma" w:eastAsia="Times New Roman" w:hAnsi="Tahoma" w:cs="Tahoma"/>
          <w:i/>
          <w:sz w:val="24"/>
          <w:szCs w:val="24"/>
        </w:rPr>
        <w:t xml:space="preserve">   </w:t>
      </w:r>
      <w:r w:rsidR="00F75C7F">
        <w:rPr>
          <w:noProof/>
        </w:rPr>
        <w:drawing>
          <wp:inline distT="0" distB="0" distL="0" distR="0" wp14:anchorId="6FB8502C" wp14:editId="13D2150A">
            <wp:extent cx="1638795" cy="1643131"/>
            <wp:effectExtent l="0" t="0" r="0" b="0"/>
            <wp:docPr id="7189" name="obrázek 5" descr="Výsledek obrázku pro helena klimus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helena klimusová"/>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39112" cy="1643449"/>
                    </a:xfrm>
                    <a:prstGeom prst="rect">
                      <a:avLst/>
                    </a:prstGeom>
                    <a:noFill/>
                    <a:ln>
                      <a:noFill/>
                    </a:ln>
                  </pic:spPr>
                </pic:pic>
              </a:graphicData>
            </a:graphic>
          </wp:inline>
        </w:drawing>
      </w:r>
      <w:r w:rsidR="00D377EA">
        <w:rPr>
          <w:noProof/>
        </w:rPr>
        <w:t xml:space="preserve">   </w:t>
      </w:r>
      <w:r w:rsidR="00D377EA">
        <w:rPr>
          <w:noProof/>
        </w:rPr>
        <w:drawing>
          <wp:inline distT="0" distB="0" distL="0" distR="0" wp14:anchorId="6740EDFA" wp14:editId="7D419A20">
            <wp:extent cx="1632857" cy="1632857"/>
            <wp:effectExtent l="0" t="0" r="5715" b="5715"/>
            <wp:docPr id="7179" name="obrázek 1" descr="Osman Sal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man Salih"/>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32795" cy="1632795"/>
                    </a:xfrm>
                    <a:prstGeom prst="rect">
                      <a:avLst/>
                    </a:prstGeom>
                    <a:noFill/>
                    <a:ln>
                      <a:noFill/>
                    </a:ln>
                  </pic:spPr>
                </pic:pic>
              </a:graphicData>
            </a:graphic>
          </wp:inline>
        </w:drawing>
      </w:r>
    </w:p>
    <w:p w:rsidR="003F5BF7" w:rsidRDefault="00560FE3" w:rsidP="00C96960">
      <w:pPr>
        <w:spacing w:after="0" w:line="240" w:lineRule="auto"/>
        <w:rPr>
          <w:rFonts w:ascii="Tahoma" w:eastAsia="Times New Roman" w:hAnsi="Tahoma" w:cs="Tahoma"/>
          <w:sz w:val="24"/>
          <w:szCs w:val="24"/>
        </w:rPr>
      </w:pPr>
      <w:r>
        <w:rPr>
          <w:rFonts w:ascii="Tahoma" w:eastAsia="Times New Roman" w:hAnsi="Tahoma" w:cs="Tahoma"/>
          <w:sz w:val="24"/>
          <w:szCs w:val="24"/>
        </w:rPr>
        <w:t>Fig. 48</w:t>
      </w:r>
      <w:r w:rsidR="003F5BF7" w:rsidRPr="003F5BF7">
        <w:rPr>
          <w:rFonts w:ascii="Tahoma" w:eastAsia="Times New Roman" w:hAnsi="Tahoma" w:cs="Tahoma"/>
          <w:sz w:val="24"/>
          <w:szCs w:val="24"/>
        </w:rPr>
        <w:t xml:space="preserve">: </w:t>
      </w:r>
      <w:r w:rsidR="003F5BF7">
        <w:rPr>
          <w:rFonts w:ascii="Tahoma" w:eastAsia="Times New Roman" w:hAnsi="Tahoma" w:cs="Tahoma"/>
          <w:sz w:val="24"/>
          <w:szCs w:val="24"/>
        </w:rPr>
        <w:t xml:space="preserve"> Martin </w:t>
      </w:r>
      <w:proofErr w:type="gramStart"/>
      <w:r w:rsidR="003F5BF7">
        <w:rPr>
          <w:rFonts w:ascii="Tahoma" w:eastAsia="Times New Roman" w:hAnsi="Tahoma" w:cs="Tahoma"/>
          <w:sz w:val="24"/>
          <w:szCs w:val="24"/>
        </w:rPr>
        <w:t>Vaculík ,</w:t>
      </w:r>
      <w:proofErr w:type="gramEnd"/>
      <w:r w:rsidR="003F5BF7">
        <w:rPr>
          <w:rFonts w:ascii="Tahoma" w:eastAsia="Times New Roman" w:hAnsi="Tahoma" w:cs="Tahoma"/>
          <w:sz w:val="24"/>
          <w:szCs w:val="24"/>
        </w:rPr>
        <w:t xml:space="preserve"> School of Social Studies, Masaryk University, Brno, Czechia </w:t>
      </w:r>
    </w:p>
    <w:p w:rsidR="003F5BF7" w:rsidRDefault="003F5BF7" w:rsidP="00C96960">
      <w:pPr>
        <w:spacing w:after="0" w:line="240" w:lineRule="auto"/>
        <w:rPr>
          <w:rFonts w:ascii="Tahoma" w:eastAsia="Times New Roman" w:hAnsi="Tahoma" w:cs="Tahoma"/>
          <w:sz w:val="24"/>
          <w:szCs w:val="24"/>
        </w:rPr>
      </w:pPr>
      <w:r>
        <w:rPr>
          <w:rFonts w:ascii="Tahoma" w:eastAsia="Times New Roman" w:hAnsi="Tahoma" w:cs="Tahoma"/>
          <w:sz w:val="24"/>
          <w:szCs w:val="24"/>
        </w:rPr>
        <w:t xml:space="preserve">            Helena </w:t>
      </w:r>
      <w:proofErr w:type="gramStart"/>
      <w:r>
        <w:rPr>
          <w:rFonts w:ascii="Tahoma" w:eastAsia="Times New Roman" w:hAnsi="Tahoma" w:cs="Tahoma"/>
          <w:sz w:val="24"/>
          <w:szCs w:val="24"/>
        </w:rPr>
        <w:t>Klimusová ,</w:t>
      </w:r>
      <w:proofErr w:type="gramEnd"/>
      <w:r>
        <w:rPr>
          <w:rFonts w:ascii="Tahoma" w:eastAsia="Times New Roman" w:hAnsi="Tahoma" w:cs="Tahoma"/>
          <w:sz w:val="24"/>
          <w:szCs w:val="24"/>
        </w:rPr>
        <w:t xml:space="preserve"> School of Philosophy,</w:t>
      </w:r>
      <w:r w:rsidRPr="003F5BF7">
        <w:rPr>
          <w:rFonts w:ascii="Tahoma" w:eastAsia="Times New Roman" w:hAnsi="Tahoma" w:cs="Tahoma"/>
          <w:sz w:val="24"/>
          <w:szCs w:val="24"/>
        </w:rPr>
        <w:t xml:space="preserve"> </w:t>
      </w:r>
      <w:r>
        <w:rPr>
          <w:rFonts w:ascii="Tahoma" w:eastAsia="Times New Roman" w:hAnsi="Tahoma" w:cs="Tahoma"/>
          <w:sz w:val="24"/>
          <w:szCs w:val="24"/>
        </w:rPr>
        <w:t xml:space="preserve">Masaryk University, Brno, Czechia </w:t>
      </w:r>
    </w:p>
    <w:p w:rsidR="003F5BF7" w:rsidRPr="003F5BF7" w:rsidRDefault="00D377EA" w:rsidP="00C96960">
      <w:pPr>
        <w:spacing w:after="0" w:line="240" w:lineRule="auto"/>
        <w:rPr>
          <w:rFonts w:ascii="Tahoma" w:eastAsia="Times New Roman" w:hAnsi="Tahoma" w:cs="Tahoma"/>
          <w:sz w:val="24"/>
          <w:szCs w:val="24"/>
        </w:rPr>
      </w:pPr>
      <w:r>
        <w:rPr>
          <w:rFonts w:ascii="Tahoma" w:eastAsia="Times New Roman" w:hAnsi="Tahoma" w:cs="Tahoma"/>
          <w:sz w:val="24"/>
          <w:szCs w:val="24"/>
        </w:rPr>
        <w:t xml:space="preserve">            Osman Sa</w:t>
      </w:r>
      <w:r w:rsidR="000B3B87">
        <w:rPr>
          <w:rFonts w:ascii="Tahoma" w:eastAsia="Times New Roman" w:hAnsi="Tahoma" w:cs="Tahoma"/>
          <w:sz w:val="24"/>
          <w:szCs w:val="24"/>
        </w:rPr>
        <w:t>lih, Department of Psychology, C</w:t>
      </w:r>
      <w:r>
        <w:rPr>
          <w:rFonts w:ascii="Tahoma" w:eastAsia="Times New Roman" w:hAnsi="Tahoma" w:cs="Tahoma"/>
          <w:sz w:val="24"/>
          <w:szCs w:val="24"/>
        </w:rPr>
        <w:t xml:space="preserve">harles University, Prague, Czechia  </w:t>
      </w:r>
    </w:p>
    <w:p w:rsidR="001C4DF6" w:rsidRDefault="00194231" w:rsidP="00C96960">
      <w:pPr>
        <w:spacing w:after="0" w:line="240" w:lineRule="auto"/>
        <w:rPr>
          <w:rFonts w:ascii="Tahoma" w:eastAsia="Times New Roman" w:hAnsi="Tahoma" w:cs="Tahoma"/>
          <w:i/>
          <w:sz w:val="24"/>
          <w:szCs w:val="24"/>
        </w:rPr>
      </w:pPr>
      <w:r>
        <w:rPr>
          <w:rFonts w:ascii="Tahoma" w:eastAsia="Times New Roman" w:hAnsi="Tahoma" w:cs="Tahoma"/>
          <w:i/>
          <w:sz w:val="24"/>
          <w:szCs w:val="24"/>
        </w:rPr>
        <w:t>However</w:t>
      </w:r>
      <w:r w:rsidRPr="005A49BC">
        <w:rPr>
          <w:rFonts w:ascii="Tahoma" w:eastAsia="Times New Roman" w:hAnsi="Tahoma" w:cs="Tahoma"/>
          <w:i/>
          <w:sz w:val="24"/>
          <w:szCs w:val="24"/>
        </w:rPr>
        <w:t>, I was never real</w:t>
      </w:r>
      <w:r w:rsidR="00C71888">
        <w:rPr>
          <w:rFonts w:ascii="Tahoma" w:eastAsia="Times New Roman" w:hAnsi="Tahoma" w:cs="Tahoma"/>
          <w:i/>
          <w:sz w:val="24"/>
          <w:szCs w:val="24"/>
        </w:rPr>
        <w:t>ly a</w:t>
      </w:r>
      <w:r w:rsidRPr="005A49BC">
        <w:rPr>
          <w:rFonts w:ascii="Tahoma" w:eastAsia="Times New Roman" w:hAnsi="Tahoma" w:cs="Tahoma"/>
          <w:i/>
          <w:sz w:val="24"/>
          <w:szCs w:val="24"/>
        </w:rPr>
        <w:t xml:space="preserve">  good researcher – I had a</w:t>
      </w:r>
      <w:r>
        <w:rPr>
          <w:rFonts w:ascii="Tahoma" w:eastAsia="Times New Roman" w:hAnsi="Tahoma" w:cs="Tahoma"/>
          <w:i/>
          <w:sz w:val="24"/>
          <w:szCs w:val="24"/>
        </w:rPr>
        <w:t xml:space="preserve">n increasingly </w:t>
      </w:r>
      <w:r w:rsidRPr="005A49BC">
        <w:rPr>
          <w:rFonts w:ascii="Tahoma" w:eastAsia="Times New Roman" w:hAnsi="Tahoma" w:cs="Tahoma"/>
          <w:i/>
          <w:sz w:val="24"/>
          <w:szCs w:val="24"/>
        </w:rPr>
        <w:t xml:space="preserve">hard time to believe, that research in </w:t>
      </w:r>
      <w:r>
        <w:rPr>
          <w:rFonts w:ascii="Tahoma" w:eastAsia="Times New Roman" w:hAnsi="Tahoma" w:cs="Tahoma"/>
          <w:i/>
          <w:sz w:val="24"/>
          <w:szCs w:val="24"/>
        </w:rPr>
        <w:t xml:space="preserve">theoretical </w:t>
      </w:r>
      <w:r w:rsidRPr="005A49BC">
        <w:rPr>
          <w:rFonts w:ascii="Tahoma" w:eastAsia="Times New Roman" w:hAnsi="Tahoma" w:cs="Tahoma"/>
          <w:i/>
          <w:sz w:val="24"/>
          <w:szCs w:val="24"/>
        </w:rPr>
        <w:t>psychology (social sciences) makes much sense (as you know well, the organism, ecology and tasks are changing at all times</w:t>
      </w:r>
      <w:r>
        <w:rPr>
          <w:rFonts w:ascii="Tahoma" w:eastAsia="Times New Roman" w:hAnsi="Tahoma" w:cs="Tahoma"/>
          <w:i/>
          <w:sz w:val="24"/>
          <w:szCs w:val="24"/>
        </w:rPr>
        <w:t>…</w:t>
      </w:r>
      <w:r w:rsidRPr="005A49BC">
        <w:rPr>
          <w:rFonts w:ascii="Tahoma" w:eastAsia="Times New Roman" w:hAnsi="Tahoma" w:cs="Tahoma"/>
          <w:i/>
          <w:sz w:val="24"/>
          <w:szCs w:val="24"/>
        </w:rPr>
        <w:t>). The interest in ecology was a route to a broader</w:t>
      </w:r>
      <w:r>
        <w:rPr>
          <w:rFonts w:ascii="Tahoma" w:eastAsia="Times New Roman" w:hAnsi="Tahoma" w:cs="Tahoma"/>
          <w:i/>
          <w:sz w:val="24"/>
          <w:szCs w:val="24"/>
        </w:rPr>
        <w:t xml:space="preserve"> study the psychology in architecture - which I loved for some years and wrote a textbook about (what else, KRH and Brunswik are in it).</w:t>
      </w:r>
      <w:r w:rsidR="00B750DB">
        <w:rPr>
          <w:rFonts w:ascii="Tahoma" w:eastAsia="Times New Roman" w:hAnsi="Tahoma" w:cs="Tahoma"/>
          <w:i/>
          <w:sz w:val="24"/>
          <w:szCs w:val="24"/>
        </w:rPr>
        <w:t xml:space="preserve"> Besides introducing reader into the basic E.B. and K.R.H. concepts, I tried to sort out the parameters, which are used in “a system dynamic model of sustainable development of regions, dwellings and communities” (see Beran V., Dlask P. 2005) according to their nature (analytical cognition vs. intuitive extremes on the “cognitive continuum” scale). </w:t>
      </w:r>
      <w:r>
        <w:rPr>
          <w:rFonts w:ascii="Tahoma" w:eastAsia="Times New Roman" w:hAnsi="Tahoma" w:cs="Tahoma"/>
          <w:i/>
          <w:sz w:val="24"/>
          <w:szCs w:val="24"/>
        </w:rPr>
        <w:t xml:space="preserve"> Independently of Berndt Brehmer I got also interested in the fashionable complex systems and chaos theory, later in dynamic systems modelling (the Fulbright foundation, Tom and John were kind enough as to provide me with all I could ever dream of at Albany). It turned out, that even in these disciplines I am not as bright and diligent scholar, as mastering and using them requires. I found myself to be just a happy translator of smart papers and a few books from English into Czech - items of my own choice and taste. A variety of them is locked on my </w:t>
      </w:r>
      <w:proofErr w:type="gramStart"/>
      <w:r>
        <w:rPr>
          <w:rFonts w:ascii="Tahoma" w:eastAsia="Times New Roman" w:hAnsi="Tahoma" w:cs="Tahoma"/>
          <w:i/>
          <w:sz w:val="24"/>
          <w:szCs w:val="24"/>
        </w:rPr>
        <w:t>website  –</w:t>
      </w:r>
      <w:proofErr w:type="gramEnd"/>
      <w:r>
        <w:rPr>
          <w:rFonts w:ascii="Tahoma" w:eastAsia="Times New Roman" w:hAnsi="Tahoma" w:cs="Tahoma"/>
          <w:i/>
          <w:sz w:val="24"/>
          <w:szCs w:val="24"/>
        </w:rPr>
        <w:t xml:space="preserve"> the copyright law is now respected fully even here. Thus I left the M.U. in about 2006 and continued to teach human relations development and management to the more mature audience at a private school until the last year. Two years ago the privately owned New York University in Prague hired me as a lecturer of a graduate course in general psychology in English – and that is where Brunswik, Hammond and you are taking place again. This semester the students of psychology in Brno might be also </w:t>
      </w:r>
      <w:proofErr w:type="gramStart"/>
      <w:r>
        <w:rPr>
          <w:rFonts w:ascii="Tahoma" w:eastAsia="Times New Roman" w:hAnsi="Tahoma" w:cs="Tahoma"/>
          <w:i/>
          <w:sz w:val="24"/>
          <w:szCs w:val="24"/>
        </w:rPr>
        <w:t>interested !</w:t>
      </w:r>
      <w:proofErr w:type="gramEnd"/>
      <w:r>
        <w:rPr>
          <w:rFonts w:ascii="Tahoma" w:eastAsia="Times New Roman" w:hAnsi="Tahoma" w:cs="Tahoma"/>
          <w:i/>
          <w:sz w:val="24"/>
          <w:szCs w:val="24"/>
        </w:rPr>
        <w:t xml:space="preserve">  And this is the </w:t>
      </w:r>
      <w:proofErr w:type="gramStart"/>
      <w:r>
        <w:rPr>
          <w:rFonts w:ascii="Tahoma" w:eastAsia="Times New Roman" w:hAnsi="Tahoma" w:cs="Tahoma"/>
          <w:i/>
          <w:sz w:val="24"/>
          <w:szCs w:val="24"/>
        </w:rPr>
        <w:t>reason,</w:t>
      </w:r>
      <w:proofErr w:type="gramEnd"/>
      <w:r>
        <w:rPr>
          <w:rFonts w:ascii="Tahoma" w:eastAsia="Times New Roman" w:hAnsi="Tahoma" w:cs="Tahoma"/>
          <w:i/>
          <w:sz w:val="24"/>
          <w:szCs w:val="24"/>
        </w:rPr>
        <w:t xml:space="preserve"> I bake this cake and </w:t>
      </w:r>
      <w:r w:rsidR="00491355">
        <w:rPr>
          <w:rFonts w:ascii="Tahoma" w:eastAsia="Times New Roman" w:hAnsi="Tahoma" w:cs="Tahoma"/>
          <w:i/>
          <w:sz w:val="24"/>
          <w:szCs w:val="24"/>
        </w:rPr>
        <w:t xml:space="preserve">share </w:t>
      </w:r>
      <w:r>
        <w:rPr>
          <w:rFonts w:ascii="Tahoma" w:eastAsia="Times New Roman" w:hAnsi="Tahoma" w:cs="Tahoma"/>
          <w:i/>
          <w:sz w:val="24"/>
          <w:szCs w:val="24"/>
        </w:rPr>
        <w:t>this story</w:t>
      </w:r>
      <w:r w:rsidR="00491355">
        <w:rPr>
          <w:rFonts w:ascii="Tahoma" w:eastAsia="Times New Roman" w:hAnsi="Tahoma" w:cs="Tahoma"/>
          <w:i/>
          <w:sz w:val="24"/>
          <w:szCs w:val="24"/>
        </w:rPr>
        <w:t xml:space="preserve"> with you</w:t>
      </w:r>
      <w:r>
        <w:rPr>
          <w:rFonts w:ascii="Tahoma" w:eastAsia="Times New Roman" w:hAnsi="Tahoma" w:cs="Tahoma"/>
          <w:i/>
          <w:sz w:val="24"/>
          <w:szCs w:val="24"/>
        </w:rPr>
        <w:t xml:space="preserve">.  </w:t>
      </w:r>
    </w:p>
    <w:p w:rsidR="00C96960" w:rsidRDefault="00C96960" w:rsidP="00C96960">
      <w:pPr>
        <w:spacing w:after="0" w:line="240" w:lineRule="auto"/>
        <w:rPr>
          <w:rFonts w:ascii="Tahoma" w:eastAsia="Times New Roman" w:hAnsi="Tahoma" w:cs="Tahoma"/>
          <w:i/>
          <w:sz w:val="24"/>
          <w:szCs w:val="24"/>
        </w:rPr>
      </w:pPr>
    </w:p>
    <w:p w:rsidR="00193DD2" w:rsidRDefault="00193DD2" w:rsidP="00C96960">
      <w:pPr>
        <w:spacing w:after="0" w:line="240" w:lineRule="auto"/>
        <w:rPr>
          <w:rFonts w:ascii="Tahoma" w:eastAsia="Times New Roman" w:hAnsi="Tahoma" w:cs="Tahoma"/>
          <w:sz w:val="24"/>
          <w:szCs w:val="24"/>
        </w:rPr>
      </w:pPr>
      <w:r>
        <w:rPr>
          <w:rFonts w:ascii="Tahoma" w:eastAsia="Times New Roman" w:hAnsi="Tahoma" w:cs="Tahoma"/>
          <w:sz w:val="24"/>
          <w:szCs w:val="24"/>
        </w:rPr>
        <w:t>January 20</w:t>
      </w:r>
      <w:proofErr w:type="gramStart"/>
      <w:r>
        <w:rPr>
          <w:rFonts w:ascii="Tahoma" w:eastAsia="Times New Roman" w:hAnsi="Tahoma" w:cs="Tahoma"/>
          <w:sz w:val="24"/>
          <w:szCs w:val="24"/>
        </w:rPr>
        <w:t>,2018</w:t>
      </w:r>
      <w:proofErr w:type="gramEnd"/>
    </w:p>
    <w:p w:rsidR="00193DD2" w:rsidRPr="00193DD2" w:rsidRDefault="00193DD2" w:rsidP="00C96960">
      <w:pPr>
        <w:spacing w:after="0" w:line="240" w:lineRule="auto"/>
        <w:rPr>
          <w:rFonts w:ascii="Tahoma" w:eastAsia="Times New Roman" w:hAnsi="Tahoma" w:cs="Tahoma"/>
          <w:sz w:val="24"/>
          <w:szCs w:val="24"/>
        </w:rPr>
      </w:pPr>
    </w:p>
    <w:p w:rsidR="00D045FC" w:rsidRPr="00D045FC" w:rsidRDefault="005B7332">
      <w:pPr>
        <w:rPr>
          <w:rFonts w:ascii="Tahoma" w:hAnsi="Tahoma" w:cs="Tahoma"/>
          <w:b/>
          <w:sz w:val="24"/>
          <w:szCs w:val="24"/>
        </w:rPr>
      </w:pPr>
      <w:r w:rsidRPr="00D045FC">
        <w:rPr>
          <w:rFonts w:ascii="Tahoma" w:hAnsi="Tahoma" w:cs="Tahoma"/>
          <w:b/>
          <w:sz w:val="24"/>
          <w:szCs w:val="24"/>
        </w:rPr>
        <w:t>Note</w:t>
      </w:r>
      <w:r w:rsidR="00D92E91">
        <w:rPr>
          <w:rFonts w:ascii="Tahoma" w:hAnsi="Tahoma" w:cs="Tahoma"/>
          <w:b/>
          <w:sz w:val="24"/>
          <w:szCs w:val="24"/>
        </w:rPr>
        <w:t>s</w:t>
      </w:r>
    </w:p>
    <w:p w:rsidR="001C4DF6" w:rsidRDefault="005B7332">
      <w:pPr>
        <w:rPr>
          <w:rFonts w:ascii="Tahoma" w:hAnsi="Tahoma" w:cs="Tahoma"/>
          <w:sz w:val="24"/>
          <w:szCs w:val="24"/>
        </w:rPr>
      </w:pPr>
      <w:r>
        <w:rPr>
          <w:rFonts w:ascii="Tahoma" w:hAnsi="Tahoma" w:cs="Tahoma"/>
          <w:sz w:val="24"/>
          <w:szCs w:val="24"/>
        </w:rPr>
        <w:t xml:space="preserve">This story is not intended for </w:t>
      </w:r>
      <w:r w:rsidR="00D356EF">
        <w:rPr>
          <w:rFonts w:ascii="Tahoma" w:hAnsi="Tahoma" w:cs="Tahoma"/>
          <w:sz w:val="24"/>
          <w:szCs w:val="24"/>
        </w:rPr>
        <w:t xml:space="preserve">general </w:t>
      </w:r>
      <w:r>
        <w:rPr>
          <w:rFonts w:ascii="Tahoma" w:hAnsi="Tahoma" w:cs="Tahoma"/>
          <w:sz w:val="24"/>
          <w:szCs w:val="24"/>
        </w:rPr>
        <w:t>publication</w:t>
      </w:r>
      <w:r w:rsidR="00D356EF">
        <w:rPr>
          <w:rFonts w:ascii="Tahoma" w:hAnsi="Tahoma" w:cs="Tahoma"/>
          <w:sz w:val="24"/>
          <w:szCs w:val="24"/>
        </w:rPr>
        <w:t>, since it contains pieces of some rather private information</w:t>
      </w:r>
      <w:r>
        <w:rPr>
          <w:rFonts w:ascii="Tahoma" w:hAnsi="Tahoma" w:cs="Tahoma"/>
          <w:sz w:val="24"/>
          <w:szCs w:val="24"/>
        </w:rPr>
        <w:t>. It is me</w:t>
      </w:r>
      <w:r w:rsidR="00D045FC">
        <w:rPr>
          <w:rFonts w:ascii="Tahoma" w:hAnsi="Tahoma" w:cs="Tahoma"/>
          <w:sz w:val="24"/>
          <w:szCs w:val="24"/>
        </w:rPr>
        <w:t>a</w:t>
      </w:r>
      <w:r>
        <w:rPr>
          <w:rFonts w:ascii="Tahoma" w:hAnsi="Tahoma" w:cs="Tahoma"/>
          <w:sz w:val="24"/>
          <w:szCs w:val="24"/>
        </w:rPr>
        <w:t xml:space="preserve">nt </w:t>
      </w:r>
    </w:p>
    <w:p w:rsidR="001C4DF6" w:rsidRDefault="005B7332">
      <w:pPr>
        <w:rPr>
          <w:rFonts w:ascii="Tahoma" w:hAnsi="Tahoma" w:cs="Tahoma"/>
          <w:sz w:val="24"/>
          <w:szCs w:val="24"/>
        </w:rPr>
      </w:pPr>
      <w:r>
        <w:rPr>
          <w:rFonts w:ascii="Tahoma" w:hAnsi="Tahoma" w:cs="Tahoma"/>
          <w:sz w:val="24"/>
          <w:szCs w:val="24"/>
        </w:rPr>
        <w:lastRenderedPageBreak/>
        <w:t xml:space="preserve">a) </w:t>
      </w:r>
      <w:proofErr w:type="gramStart"/>
      <w:r w:rsidR="00D045FC">
        <w:rPr>
          <w:rFonts w:ascii="Tahoma" w:hAnsi="Tahoma" w:cs="Tahoma"/>
          <w:sz w:val="24"/>
          <w:szCs w:val="24"/>
        </w:rPr>
        <w:t>to</w:t>
      </w:r>
      <w:proofErr w:type="gramEnd"/>
      <w:r w:rsidR="00D045FC">
        <w:rPr>
          <w:rFonts w:ascii="Tahoma" w:hAnsi="Tahoma" w:cs="Tahoma"/>
          <w:sz w:val="24"/>
          <w:szCs w:val="24"/>
        </w:rPr>
        <w:t xml:space="preserve"> </w:t>
      </w:r>
      <w:r>
        <w:rPr>
          <w:rFonts w:ascii="Tahoma" w:hAnsi="Tahoma" w:cs="Tahoma"/>
          <w:sz w:val="24"/>
          <w:szCs w:val="24"/>
        </w:rPr>
        <w:t>introduce psychology students</w:t>
      </w:r>
      <w:r w:rsidR="00D045FC">
        <w:rPr>
          <w:rFonts w:ascii="Tahoma" w:hAnsi="Tahoma" w:cs="Tahoma"/>
          <w:sz w:val="24"/>
          <w:szCs w:val="24"/>
        </w:rPr>
        <w:t xml:space="preserve">  in graduate courses to</w:t>
      </w:r>
      <w:r w:rsidR="00D92E91">
        <w:rPr>
          <w:rFonts w:ascii="Tahoma" w:hAnsi="Tahoma" w:cs="Tahoma"/>
          <w:sz w:val="24"/>
          <w:szCs w:val="24"/>
        </w:rPr>
        <w:t xml:space="preserve"> two pioneering personalities</w:t>
      </w:r>
      <w:r w:rsidR="003E7451">
        <w:rPr>
          <w:rFonts w:ascii="Tahoma" w:hAnsi="Tahoma" w:cs="Tahoma"/>
          <w:sz w:val="24"/>
          <w:szCs w:val="24"/>
        </w:rPr>
        <w:t xml:space="preserve"> (in a way heretics)</w:t>
      </w:r>
      <w:r w:rsidR="00D92E91">
        <w:rPr>
          <w:rFonts w:ascii="Tahoma" w:hAnsi="Tahoma" w:cs="Tahoma"/>
          <w:sz w:val="24"/>
          <w:szCs w:val="24"/>
        </w:rPr>
        <w:t xml:space="preserve">, proposing </w:t>
      </w:r>
      <w:r w:rsidR="003E7451">
        <w:rPr>
          <w:rFonts w:ascii="Tahoma" w:hAnsi="Tahoma" w:cs="Tahoma"/>
          <w:sz w:val="24"/>
          <w:szCs w:val="24"/>
        </w:rPr>
        <w:t xml:space="preserve">unorthodox </w:t>
      </w:r>
      <w:r w:rsidR="00D045FC">
        <w:rPr>
          <w:rFonts w:ascii="Tahoma" w:hAnsi="Tahoma" w:cs="Tahoma"/>
          <w:sz w:val="24"/>
          <w:szCs w:val="24"/>
        </w:rPr>
        <w:t>approach to cognition, judgment and decision making</w:t>
      </w:r>
      <w:r w:rsidR="003E7451">
        <w:rPr>
          <w:rFonts w:ascii="Tahoma" w:hAnsi="Tahoma" w:cs="Tahoma"/>
          <w:sz w:val="24"/>
          <w:szCs w:val="24"/>
        </w:rPr>
        <w:t xml:space="preserve"> – as well as to the research design</w:t>
      </w:r>
      <w:r w:rsidR="004952B0">
        <w:rPr>
          <w:rFonts w:ascii="Tahoma" w:hAnsi="Tahoma" w:cs="Tahoma"/>
          <w:sz w:val="24"/>
          <w:szCs w:val="24"/>
        </w:rPr>
        <w:t>. The</w:t>
      </w:r>
      <w:r w:rsidR="00AF5972">
        <w:rPr>
          <w:rFonts w:ascii="Tahoma" w:hAnsi="Tahoma" w:cs="Tahoma"/>
          <w:sz w:val="24"/>
          <w:szCs w:val="24"/>
        </w:rPr>
        <w:t xml:space="preserve"> </w:t>
      </w:r>
      <w:r w:rsidR="00D045FC">
        <w:rPr>
          <w:rFonts w:ascii="Tahoma" w:hAnsi="Tahoma" w:cs="Tahoma"/>
          <w:sz w:val="24"/>
          <w:szCs w:val="24"/>
        </w:rPr>
        <w:t>“science as a story telling” method</w:t>
      </w:r>
      <w:r w:rsidR="004952B0">
        <w:rPr>
          <w:rFonts w:ascii="Tahoma" w:hAnsi="Tahoma" w:cs="Tahoma"/>
          <w:sz w:val="24"/>
          <w:szCs w:val="24"/>
        </w:rPr>
        <w:t>, demonstrated here, grows from an opinion, that science may be logically coherent, but without understanding the social and human context, it does not have much sense. What more, individual experiences and emotions shared</w:t>
      </w:r>
      <w:r w:rsidR="007E71FB">
        <w:rPr>
          <w:rFonts w:ascii="Tahoma" w:hAnsi="Tahoma" w:cs="Tahoma"/>
          <w:sz w:val="24"/>
          <w:szCs w:val="24"/>
        </w:rPr>
        <w:t xml:space="preserve"> here </w:t>
      </w:r>
      <w:r w:rsidR="004952B0">
        <w:rPr>
          <w:rFonts w:ascii="Tahoma" w:hAnsi="Tahoma" w:cs="Tahoma"/>
          <w:sz w:val="24"/>
          <w:szCs w:val="24"/>
        </w:rPr>
        <w:t xml:space="preserve">are what </w:t>
      </w:r>
      <w:proofErr w:type="gramStart"/>
      <w:r w:rsidR="004952B0">
        <w:rPr>
          <w:rFonts w:ascii="Tahoma" w:hAnsi="Tahoma" w:cs="Tahoma"/>
          <w:sz w:val="24"/>
          <w:szCs w:val="24"/>
        </w:rPr>
        <w:t>makes</w:t>
      </w:r>
      <w:proofErr w:type="gramEnd"/>
      <w:r w:rsidR="004952B0">
        <w:rPr>
          <w:rFonts w:ascii="Tahoma" w:hAnsi="Tahoma" w:cs="Tahoma"/>
          <w:sz w:val="24"/>
          <w:szCs w:val="24"/>
        </w:rPr>
        <w:t xml:space="preserve"> it fun and adventure</w:t>
      </w:r>
      <w:r w:rsidR="007E71FB">
        <w:rPr>
          <w:rFonts w:ascii="Tahoma" w:hAnsi="Tahoma" w:cs="Tahoma"/>
          <w:sz w:val="24"/>
          <w:szCs w:val="24"/>
        </w:rPr>
        <w:t xml:space="preserve"> to enjoy – and perhaps to seek for more information</w:t>
      </w:r>
      <w:r w:rsidR="00D356EF">
        <w:rPr>
          <w:rFonts w:ascii="Tahoma" w:hAnsi="Tahoma" w:cs="Tahoma"/>
          <w:sz w:val="24"/>
          <w:szCs w:val="24"/>
        </w:rPr>
        <w:t xml:space="preserve">. The above story is just an introduction to a course, which is provided with an extensive set of slides, giving proper definitions of important Brunswikian concepts as well as publication references. </w:t>
      </w:r>
      <w:r w:rsidR="004952B0">
        <w:rPr>
          <w:rFonts w:ascii="Tahoma" w:hAnsi="Tahoma" w:cs="Tahoma"/>
          <w:sz w:val="24"/>
          <w:szCs w:val="24"/>
        </w:rPr>
        <w:t xml:space="preserve"> </w:t>
      </w:r>
    </w:p>
    <w:p w:rsidR="00D045FC" w:rsidRDefault="00D045FC">
      <w:pPr>
        <w:rPr>
          <w:rFonts w:ascii="Tahoma" w:hAnsi="Tahoma" w:cs="Tahoma"/>
          <w:sz w:val="24"/>
          <w:szCs w:val="24"/>
        </w:rPr>
      </w:pPr>
      <w:r>
        <w:rPr>
          <w:rFonts w:ascii="Tahoma" w:hAnsi="Tahoma" w:cs="Tahoma"/>
          <w:sz w:val="24"/>
          <w:szCs w:val="24"/>
        </w:rPr>
        <w:t xml:space="preserve">b) </w:t>
      </w:r>
      <w:proofErr w:type="gramStart"/>
      <w:r>
        <w:rPr>
          <w:rFonts w:ascii="Tahoma" w:hAnsi="Tahoma" w:cs="Tahoma"/>
          <w:sz w:val="24"/>
          <w:szCs w:val="24"/>
        </w:rPr>
        <w:t>to</w:t>
      </w:r>
      <w:proofErr w:type="gramEnd"/>
      <w:r>
        <w:rPr>
          <w:rFonts w:ascii="Tahoma" w:hAnsi="Tahoma" w:cs="Tahoma"/>
          <w:sz w:val="24"/>
          <w:szCs w:val="24"/>
        </w:rPr>
        <w:t xml:space="preserve"> please few Brunswikians and KRH family members, for reflections of the past times</w:t>
      </w:r>
      <w:r w:rsidR="00D92E91">
        <w:rPr>
          <w:rFonts w:ascii="Tahoma" w:hAnsi="Tahoma" w:cs="Tahoma"/>
          <w:sz w:val="24"/>
          <w:szCs w:val="24"/>
        </w:rPr>
        <w:t xml:space="preserve"> are usually pleasant</w:t>
      </w:r>
      <w:r w:rsidR="003E7451">
        <w:rPr>
          <w:rFonts w:ascii="Tahoma" w:hAnsi="Tahoma" w:cs="Tahoma"/>
          <w:sz w:val="24"/>
          <w:szCs w:val="24"/>
        </w:rPr>
        <w:t xml:space="preserve"> – and to show my affection to them</w:t>
      </w:r>
      <w:r w:rsidR="007E71FB">
        <w:rPr>
          <w:rFonts w:ascii="Tahoma" w:hAnsi="Tahoma" w:cs="Tahoma"/>
          <w:sz w:val="24"/>
          <w:szCs w:val="24"/>
        </w:rPr>
        <w:t xml:space="preserve"> all</w:t>
      </w:r>
      <w:r>
        <w:rPr>
          <w:rFonts w:ascii="Tahoma" w:hAnsi="Tahoma" w:cs="Tahoma"/>
          <w:sz w:val="24"/>
          <w:szCs w:val="24"/>
        </w:rPr>
        <w:t>.</w:t>
      </w:r>
      <w:r w:rsidR="004952B0">
        <w:rPr>
          <w:rFonts w:ascii="Tahoma" w:hAnsi="Tahoma" w:cs="Tahoma"/>
          <w:sz w:val="24"/>
          <w:szCs w:val="24"/>
        </w:rPr>
        <w:t xml:space="preserve"> </w:t>
      </w:r>
    </w:p>
    <w:p w:rsidR="005B7332" w:rsidRPr="005B7332" w:rsidRDefault="00D045FC">
      <w:pPr>
        <w:rPr>
          <w:rFonts w:ascii="Tahoma" w:hAnsi="Tahoma" w:cs="Tahoma"/>
          <w:sz w:val="24"/>
          <w:szCs w:val="24"/>
        </w:rPr>
      </w:pPr>
      <w:r>
        <w:rPr>
          <w:rFonts w:ascii="Tahoma" w:hAnsi="Tahoma" w:cs="Tahoma"/>
          <w:sz w:val="24"/>
          <w:szCs w:val="24"/>
        </w:rPr>
        <w:t>I want to express my deep gratitude to Kathy Armbruster and Pamela Hammond for sharing some information as well as family photograp</w:t>
      </w:r>
      <w:r w:rsidR="003E7451">
        <w:rPr>
          <w:rFonts w:ascii="Tahoma" w:hAnsi="Tahoma" w:cs="Tahoma"/>
          <w:sz w:val="24"/>
          <w:szCs w:val="24"/>
        </w:rPr>
        <w:t>h</w:t>
      </w:r>
      <w:r>
        <w:rPr>
          <w:rFonts w:ascii="Tahoma" w:hAnsi="Tahoma" w:cs="Tahoma"/>
          <w:sz w:val="24"/>
          <w:szCs w:val="24"/>
        </w:rPr>
        <w:t>s. Also,</w:t>
      </w:r>
      <w:r w:rsidR="00D92E91">
        <w:rPr>
          <w:rFonts w:ascii="Tahoma" w:hAnsi="Tahoma" w:cs="Tahoma"/>
          <w:sz w:val="24"/>
          <w:szCs w:val="24"/>
        </w:rPr>
        <w:t xml:space="preserve"> to</w:t>
      </w:r>
      <w:r>
        <w:rPr>
          <w:rFonts w:ascii="Tahoma" w:hAnsi="Tahoma" w:cs="Tahoma"/>
          <w:sz w:val="24"/>
          <w:szCs w:val="24"/>
        </w:rPr>
        <w:t xml:space="preserve"> Tom Stewart</w:t>
      </w:r>
      <w:r w:rsidR="00D92E91">
        <w:rPr>
          <w:rFonts w:ascii="Tahoma" w:hAnsi="Tahoma" w:cs="Tahoma"/>
          <w:sz w:val="24"/>
          <w:szCs w:val="24"/>
        </w:rPr>
        <w:t>,</w:t>
      </w:r>
      <w:r>
        <w:rPr>
          <w:rFonts w:ascii="Tahoma" w:hAnsi="Tahoma" w:cs="Tahoma"/>
          <w:sz w:val="24"/>
          <w:szCs w:val="24"/>
        </w:rPr>
        <w:t xml:space="preserve"> </w:t>
      </w:r>
      <w:r w:rsidR="00D92E91">
        <w:rPr>
          <w:rFonts w:ascii="Tahoma" w:hAnsi="Tahoma" w:cs="Tahoma"/>
          <w:sz w:val="24"/>
          <w:szCs w:val="24"/>
        </w:rPr>
        <w:t xml:space="preserve">who remained at </w:t>
      </w:r>
      <w:r w:rsidR="003E7451">
        <w:rPr>
          <w:rFonts w:ascii="Tahoma" w:hAnsi="Tahoma" w:cs="Tahoma"/>
          <w:sz w:val="24"/>
          <w:szCs w:val="24"/>
        </w:rPr>
        <w:t>all</w:t>
      </w:r>
      <w:r w:rsidR="00D92E91">
        <w:rPr>
          <w:rFonts w:ascii="Tahoma" w:hAnsi="Tahoma" w:cs="Tahoma"/>
          <w:sz w:val="24"/>
          <w:szCs w:val="24"/>
        </w:rPr>
        <w:t xml:space="preserve"> time supportive, sharing his knowledge and wisdom as a good </w:t>
      </w:r>
      <w:proofErr w:type="gramStart"/>
      <w:r w:rsidR="00D92E91">
        <w:rPr>
          <w:rFonts w:ascii="Tahoma" w:hAnsi="Tahoma" w:cs="Tahoma"/>
          <w:sz w:val="24"/>
          <w:szCs w:val="24"/>
        </w:rPr>
        <w:t>friend.</w:t>
      </w:r>
      <w:proofErr w:type="gramEnd"/>
      <w:r w:rsidR="00D92E91">
        <w:rPr>
          <w:rFonts w:ascii="Tahoma" w:hAnsi="Tahoma" w:cs="Tahoma"/>
          <w:sz w:val="24"/>
          <w:szCs w:val="24"/>
        </w:rPr>
        <w:t xml:space="preserve"> </w:t>
      </w:r>
      <w:r w:rsidR="007E71FB">
        <w:rPr>
          <w:rFonts w:ascii="Tahoma" w:hAnsi="Tahoma" w:cs="Tahoma"/>
          <w:sz w:val="24"/>
          <w:szCs w:val="24"/>
        </w:rPr>
        <w:t xml:space="preserve">Dear </w:t>
      </w:r>
      <w:r w:rsidR="003E7451">
        <w:rPr>
          <w:rFonts w:ascii="Tahoma" w:hAnsi="Tahoma" w:cs="Tahoma"/>
          <w:sz w:val="24"/>
          <w:szCs w:val="24"/>
        </w:rPr>
        <w:t xml:space="preserve">John Rohrbaugh was willing to help </w:t>
      </w:r>
      <w:r w:rsidR="007E71FB">
        <w:rPr>
          <w:rFonts w:ascii="Tahoma" w:hAnsi="Tahoma" w:cs="Tahoma"/>
          <w:sz w:val="24"/>
          <w:szCs w:val="24"/>
        </w:rPr>
        <w:t xml:space="preserve">in any way </w:t>
      </w:r>
      <w:r w:rsidR="003E7451">
        <w:rPr>
          <w:rFonts w:ascii="Tahoma" w:hAnsi="Tahoma" w:cs="Tahoma"/>
          <w:sz w:val="24"/>
          <w:szCs w:val="24"/>
        </w:rPr>
        <w:t>advice repeatedly.</w:t>
      </w:r>
      <w:r>
        <w:rPr>
          <w:rFonts w:ascii="Tahoma" w:hAnsi="Tahoma" w:cs="Tahoma"/>
          <w:sz w:val="24"/>
          <w:szCs w:val="24"/>
        </w:rPr>
        <w:t xml:space="preserve"> </w:t>
      </w:r>
      <w:r w:rsidR="00C96960">
        <w:rPr>
          <w:rFonts w:ascii="Tahoma" w:hAnsi="Tahoma" w:cs="Tahoma"/>
          <w:sz w:val="24"/>
          <w:szCs w:val="24"/>
        </w:rPr>
        <w:t xml:space="preserve"> And of course to Garry McClelland, who was kind enough as to explain some things I did not understand at </w:t>
      </w:r>
      <w:r w:rsidR="00193DD2">
        <w:rPr>
          <w:rFonts w:ascii="Tahoma" w:hAnsi="Tahoma" w:cs="Tahoma"/>
          <w:sz w:val="24"/>
          <w:szCs w:val="24"/>
        </w:rPr>
        <w:t>the moment, this c</w:t>
      </w:r>
      <w:r w:rsidR="00C96960">
        <w:rPr>
          <w:rFonts w:ascii="Tahoma" w:hAnsi="Tahoma" w:cs="Tahoma"/>
          <w:sz w:val="24"/>
          <w:szCs w:val="24"/>
        </w:rPr>
        <w:t xml:space="preserve">ake was almost done. Thank you! </w:t>
      </w:r>
      <w:r>
        <w:rPr>
          <w:rFonts w:ascii="Tahoma" w:hAnsi="Tahoma" w:cs="Tahoma"/>
          <w:sz w:val="24"/>
          <w:szCs w:val="24"/>
        </w:rPr>
        <w:t xml:space="preserve">   </w:t>
      </w:r>
      <w:r w:rsidR="005B7332">
        <w:rPr>
          <w:rFonts w:ascii="Tahoma" w:hAnsi="Tahoma" w:cs="Tahoma"/>
          <w:sz w:val="24"/>
          <w:szCs w:val="24"/>
        </w:rPr>
        <w:t xml:space="preserve"> </w:t>
      </w:r>
    </w:p>
    <w:p w:rsidR="005B7332" w:rsidRPr="00C96960" w:rsidRDefault="005B7332" w:rsidP="005B7332">
      <w:pPr>
        <w:shd w:val="clear" w:color="auto" w:fill="FFFFFF"/>
        <w:spacing w:before="100" w:beforeAutospacing="1" w:after="100" w:afterAutospacing="1" w:line="240" w:lineRule="auto"/>
        <w:rPr>
          <w:rFonts w:ascii="Tahoma" w:eastAsia="Times New Roman" w:hAnsi="Tahoma" w:cs="Tahoma"/>
          <w:color w:val="000000"/>
          <w:sz w:val="24"/>
          <w:szCs w:val="24"/>
        </w:rPr>
      </w:pPr>
      <w:r w:rsidRPr="00C96960">
        <w:rPr>
          <w:rFonts w:ascii="Tahoma" w:eastAsia="Tahoma" w:hAnsi="Tahoma" w:cs="Tahoma"/>
          <w:kern w:val="24"/>
          <w:sz w:val="24"/>
          <w:szCs w:val="24"/>
        </w:rPr>
        <w:t xml:space="preserve">Cognigraph: </w:t>
      </w:r>
      <w:r w:rsidRPr="00C96960">
        <w:rPr>
          <w:rFonts w:ascii="Tahoma" w:eastAsia="Times New Roman" w:hAnsi="Tahoma" w:cs="Tahoma"/>
          <w:color w:val="000000"/>
          <w:sz w:val="24"/>
          <w:szCs w:val="24"/>
        </w:rPr>
        <w:t xml:space="preserve">(from Hammond, K.R. and Brehmer, B. (1973). Quasi-rationality and distrust: Implications for international conflict. In Rappoport, L. and </w:t>
      </w:r>
      <w:proofErr w:type="gramStart"/>
      <w:r w:rsidRPr="00C96960">
        <w:rPr>
          <w:rFonts w:ascii="Tahoma" w:eastAsia="Times New Roman" w:hAnsi="Tahoma" w:cs="Tahoma"/>
          <w:color w:val="000000"/>
          <w:sz w:val="24"/>
          <w:szCs w:val="24"/>
        </w:rPr>
        <w:t>Summers</w:t>
      </w:r>
      <w:proofErr w:type="gramEnd"/>
      <w:r w:rsidRPr="00C96960">
        <w:rPr>
          <w:rFonts w:ascii="Tahoma" w:eastAsia="Times New Roman" w:hAnsi="Tahoma" w:cs="Tahoma"/>
          <w:color w:val="000000"/>
          <w:sz w:val="24"/>
          <w:szCs w:val="24"/>
        </w:rPr>
        <w:t>, D. A. </w:t>
      </w:r>
      <w:r w:rsidRPr="00C96960">
        <w:rPr>
          <w:rFonts w:ascii="Tahoma" w:eastAsia="Times New Roman" w:hAnsi="Tahoma" w:cs="Tahoma"/>
          <w:i/>
          <w:iCs/>
          <w:color w:val="000000"/>
          <w:sz w:val="24"/>
          <w:szCs w:val="24"/>
        </w:rPr>
        <w:t>Human Judgment and Social Interaction</w:t>
      </w:r>
      <w:r w:rsidRPr="00C96960">
        <w:rPr>
          <w:rFonts w:ascii="Tahoma" w:eastAsia="Times New Roman" w:hAnsi="Tahoma" w:cs="Tahoma"/>
          <w:color w:val="000000"/>
          <w:sz w:val="24"/>
          <w:szCs w:val="24"/>
        </w:rPr>
        <w:t>. New York: Holt, Rinehart, and Winston.)</w:t>
      </w:r>
    </w:p>
    <w:p w:rsidR="00C24515" w:rsidRPr="00C96960" w:rsidRDefault="00C24515" w:rsidP="00C24515">
      <w:pPr>
        <w:rPr>
          <w:rFonts w:ascii="Tahoma" w:hAnsi="Tahoma" w:cs="Tahoma"/>
          <w:i/>
          <w:sz w:val="24"/>
          <w:szCs w:val="24"/>
        </w:rPr>
      </w:pPr>
      <w:r w:rsidRPr="00C96960">
        <w:rPr>
          <w:rFonts w:ascii="Tahoma" w:hAnsi="Tahoma" w:cs="Tahoma"/>
          <w:sz w:val="24"/>
          <w:szCs w:val="24"/>
          <w:shd w:val="clear" w:color="auto" w:fill="FFFFFF"/>
        </w:rPr>
        <w:t>Note related to the Fig.2 and 3:</w:t>
      </w:r>
      <w:r w:rsidRPr="00C96960">
        <w:rPr>
          <w:rFonts w:ascii="Tahoma" w:hAnsi="Tahoma" w:cs="Tahoma"/>
          <w:i/>
          <w:sz w:val="24"/>
          <w:szCs w:val="24"/>
          <w:shd w:val="clear" w:color="auto" w:fill="FFFFFF"/>
        </w:rPr>
        <w:t xml:space="preserve"> </w:t>
      </w:r>
      <w:r w:rsidRPr="00C96960">
        <w:rPr>
          <w:rFonts w:ascii="Tahoma" w:hAnsi="Tahoma" w:cs="Tahoma"/>
          <w:sz w:val="24"/>
          <w:szCs w:val="24"/>
          <w:shd w:val="clear" w:color="auto" w:fill="FFFFFF"/>
        </w:rPr>
        <w:t>The authors</w:t>
      </w:r>
      <w:r w:rsidRPr="00C96960">
        <w:rPr>
          <w:rStyle w:val="Zvraznn"/>
          <w:rFonts w:ascii="Tahoma" w:hAnsi="Tahoma" w:cs="Tahoma"/>
          <w:i w:val="0"/>
          <w:color w:val="000000"/>
          <w:sz w:val="24"/>
          <w:szCs w:val="24"/>
          <w:shd w:val="clear" w:color="auto" w:fill="FFFFFF"/>
        </w:rPr>
        <w:t xml:space="preserve"> are very grateful to Mr. Harald Brunswik of Hörbranz, Austria, whose father--Eugen Brunswik--was Egon Brunswik's cousin, for the information and photographs</w:t>
      </w:r>
    </w:p>
    <w:p w:rsidR="00C24515" w:rsidRPr="00444BA0" w:rsidRDefault="00444BA0" w:rsidP="005B7332">
      <w:pPr>
        <w:shd w:val="clear" w:color="auto" w:fill="FFFFFF"/>
        <w:spacing w:before="100" w:beforeAutospacing="1" w:after="100" w:afterAutospacing="1" w:line="240" w:lineRule="auto"/>
        <w:rPr>
          <w:rFonts w:ascii="Arial" w:eastAsia="Times New Roman" w:hAnsi="Arial" w:cs="Arial"/>
          <w:i/>
          <w:color w:val="000000"/>
          <w:sz w:val="27"/>
          <w:szCs w:val="27"/>
        </w:rPr>
      </w:pPr>
      <w:r>
        <w:rPr>
          <w:rFonts w:ascii="Arial" w:eastAsia="Times New Roman" w:hAnsi="Arial" w:cs="Arial"/>
          <w:color w:val="000000"/>
          <w:sz w:val="27"/>
          <w:szCs w:val="27"/>
        </w:rPr>
        <w:t>Some paragraphs include reference to their quoted authors (Pam, KRH, obituary</w:t>
      </w:r>
      <w:r w:rsidR="009F72BA">
        <w:rPr>
          <w:rFonts w:ascii="Arial" w:eastAsia="Times New Roman" w:hAnsi="Arial" w:cs="Arial"/>
          <w:color w:val="000000"/>
          <w:sz w:val="27"/>
          <w:szCs w:val="27"/>
        </w:rPr>
        <w:t>, Sherley Berg</w:t>
      </w:r>
      <w:r>
        <w:rPr>
          <w:rFonts w:ascii="Arial" w:eastAsia="Times New Roman" w:hAnsi="Arial" w:cs="Arial"/>
          <w:color w:val="000000"/>
          <w:sz w:val="27"/>
          <w:szCs w:val="27"/>
        </w:rPr>
        <w:t xml:space="preserve">). </w:t>
      </w:r>
      <w:r w:rsidRPr="00444BA0">
        <w:rPr>
          <w:rFonts w:ascii="Arial" w:eastAsia="Times New Roman" w:hAnsi="Arial" w:cs="Arial"/>
          <w:i/>
          <w:color w:val="000000"/>
          <w:sz w:val="27"/>
          <w:szCs w:val="27"/>
        </w:rPr>
        <w:t>My own writing use</w:t>
      </w:r>
      <w:r>
        <w:rPr>
          <w:rFonts w:ascii="Arial" w:eastAsia="Times New Roman" w:hAnsi="Arial" w:cs="Arial"/>
          <w:i/>
          <w:color w:val="000000"/>
          <w:sz w:val="27"/>
          <w:szCs w:val="27"/>
        </w:rPr>
        <w:t>d</w:t>
      </w:r>
      <w:r w:rsidR="00C56F8B">
        <w:rPr>
          <w:rFonts w:ascii="Arial" w:eastAsia="Times New Roman" w:hAnsi="Arial" w:cs="Arial"/>
          <w:i/>
          <w:color w:val="000000"/>
          <w:sz w:val="27"/>
          <w:szCs w:val="27"/>
        </w:rPr>
        <w:t xml:space="preserve"> </w:t>
      </w:r>
      <w:r w:rsidR="009F72BA">
        <w:rPr>
          <w:rFonts w:ascii="Arial" w:eastAsia="Times New Roman" w:hAnsi="Arial" w:cs="Arial"/>
          <w:i/>
          <w:color w:val="000000"/>
          <w:sz w:val="27"/>
          <w:szCs w:val="27"/>
        </w:rPr>
        <w:t xml:space="preserve">a </w:t>
      </w:r>
      <w:r w:rsidRPr="00444BA0">
        <w:rPr>
          <w:rFonts w:ascii="Arial" w:eastAsia="Times New Roman" w:hAnsi="Arial" w:cs="Arial"/>
          <w:i/>
          <w:color w:val="000000"/>
          <w:sz w:val="27"/>
          <w:szCs w:val="27"/>
        </w:rPr>
        <w:t>different font.</w:t>
      </w:r>
    </w:p>
    <w:p w:rsidR="005B7332" w:rsidRPr="00B62062" w:rsidRDefault="005B7332"/>
    <w:p w:rsidR="00370AA6" w:rsidRDefault="00370AA6">
      <w:pPr>
        <w:rPr>
          <w:rFonts w:ascii="Tahoma" w:hAnsi="Tahoma" w:cs="Tahoma"/>
          <w:sz w:val="24"/>
          <w:szCs w:val="24"/>
        </w:rPr>
      </w:pPr>
      <w:r w:rsidRPr="005733F1">
        <w:rPr>
          <w:rFonts w:ascii="Tahoma" w:hAnsi="Tahoma" w:cs="Tahoma"/>
          <w:b/>
          <w:sz w:val="24"/>
          <w:szCs w:val="24"/>
        </w:rPr>
        <w:t>Literature</w:t>
      </w:r>
      <w:r w:rsidR="00474951">
        <w:rPr>
          <w:rFonts w:ascii="Tahoma" w:hAnsi="Tahoma" w:cs="Tahoma"/>
          <w:sz w:val="24"/>
          <w:szCs w:val="24"/>
        </w:rPr>
        <w:t xml:space="preserve"> used and some selected resources</w:t>
      </w:r>
      <w:r w:rsidRPr="00B62062">
        <w:rPr>
          <w:rFonts w:ascii="Tahoma" w:hAnsi="Tahoma" w:cs="Tahoma"/>
          <w:sz w:val="24"/>
          <w:szCs w:val="24"/>
        </w:rPr>
        <w:t>:</w:t>
      </w:r>
    </w:p>
    <w:p w:rsidR="00B750DB" w:rsidRPr="00B62062" w:rsidRDefault="00B750DB">
      <w:pPr>
        <w:rPr>
          <w:rFonts w:ascii="Tahoma" w:hAnsi="Tahoma" w:cs="Tahoma"/>
          <w:sz w:val="24"/>
          <w:szCs w:val="24"/>
        </w:rPr>
      </w:pPr>
      <w:r>
        <w:rPr>
          <w:rFonts w:ascii="Tahoma" w:hAnsi="Tahoma" w:cs="Tahoma"/>
          <w:sz w:val="24"/>
          <w:szCs w:val="24"/>
        </w:rPr>
        <w:t>Beran V., Dlask. P (2005) Management udržitelného rozvoje region</w:t>
      </w:r>
      <w:r w:rsidR="00DC1B76">
        <w:rPr>
          <w:rFonts w:ascii="Tahoma" w:hAnsi="Tahoma" w:cs="Tahoma"/>
          <w:sz w:val="24"/>
          <w:szCs w:val="24"/>
        </w:rPr>
        <w:t>u</w:t>
      </w:r>
      <w:r>
        <w:rPr>
          <w:rFonts w:ascii="Tahoma" w:hAnsi="Tahoma" w:cs="Tahoma"/>
          <w:sz w:val="24"/>
          <w:szCs w:val="24"/>
        </w:rPr>
        <w:t xml:space="preserve">, sídel </w:t>
      </w:r>
      <w:proofErr w:type="gramStart"/>
      <w:r>
        <w:rPr>
          <w:rFonts w:ascii="Tahoma" w:hAnsi="Tahoma" w:cs="Tahoma"/>
          <w:sz w:val="24"/>
          <w:szCs w:val="24"/>
        </w:rPr>
        <w:t>a</w:t>
      </w:r>
      <w:proofErr w:type="gramEnd"/>
      <w:r>
        <w:rPr>
          <w:rFonts w:ascii="Tahoma" w:hAnsi="Tahoma" w:cs="Tahoma"/>
          <w:sz w:val="24"/>
          <w:szCs w:val="24"/>
        </w:rPr>
        <w:t xml:space="preserve"> </w:t>
      </w:r>
      <w:r w:rsidR="00DC1B76">
        <w:rPr>
          <w:rFonts w:ascii="Tahoma" w:hAnsi="Tahoma" w:cs="Tahoma"/>
          <w:sz w:val="24"/>
          <w:szCs w:val="24"/>
        </w:rPr>
        <w:t>o</w:t>
      </w:r>
      <w:r>
        <w:rPr>
          <w:rFonts w:ascii="Tahoma" w:hAnsi="Tahoma" w:cs="Tahoma"/>
          <w:sz w:val="24"/>
          <w:szCs w:val="24"/>
        </w:rPr>
        <w:t xml:space="preserve">bcí”, Praha, Academia </w:t>
      </w:r>
    </w:p>
    <w:p w:rsidR="00F60902" w:rsidRDefault="00F60902">
      <w:pPr>
        <w:rPr>
          <w:rFonts w:ascii="Tahoma" w:hAnsi="Tahoma" w:cs="Tahoma"/>
          <w:sz w:val="24"/>
          <w:szCs w:val="24"/>
        </w:rPr>
      </w:pPr>
      <w:r w:rsidRPr="00B62062">
        <w:rPr>
          <w:rFonts w:ascii="Tahoma" w:hAnsi="Tahoma" w:cs="Tahoma"/>
          <w:sz w:val="24"/>
          <w:szCs w:val="24"/>
        </w:rPr>
        <w:t xml:space="preserve">Berg Shirley (July 2008) Ken Hammond, </w:t>
      </w:r>
      <w:proofErr w:type="gramStart"/>
      <w:r w:rsidRPr="00B62062">
        <w:rPr>
          <w:rFonts w:ascii="Tahoma" w:hAnsi="Tahoma" w:cs="Tahoma"/>
          <w:sz w:val="24"/>
          <w:szCs w:val="24"/>
        </w:rPr>
        <w:t>The</w:t>
      </w:r>
      <w:proofErr w:type="gramEnd"/>
      <w:r w:rsidRPr="00B62062">
        <w:rPr>
          <w:rFonts w:ascii="Tahoma" w:hAnsi="Tahoma" w:cs="Tahoma"/>
          <w:sz w:val="24"/>
          <w:szCs w:val="24"/>
        </w:rPr>
        <w:t xml:space="preserve"> Academy News and Views, Vol.2. Issue 2,</w:t>
      </w:r>
    </w:p>
    <w:p w:rsidR="000D06DA" w:rsidRDefault="001B65DB">
      <w:pPr>
        <w:rPr>
          <w:rFonts w:ascii="Tahoma" w:hAnsi="Tahoma" w:cs="Tahoma"/>
          <w:sz w:val="24"/>
          <w:szCs w:val="24"/>
        </w:rPr>
      </w:pPr>
      <w:r>
        <w:rPr>
          <w:rFonts w:ascii="Tahoma" w:hAnsi="Tahoma" w:cs="Tahoma"/>
          <w:sz w:val="24"/>
          <w:szCs w:val="24"/>
        </w:rPr>
        <w:t>Bower Bruce (2002) A Maverick Reclaimed – some Psychologists Say it´s Time That Egon Brunswik Got His Due”, Science News</w:t>
      </w:r>
      <w:r w:rsidR="00E254DA">
        <w:rPr>
          <w:rFonts w:ascii="Tahoma" w:hAnsi="Tahoma" w:cs="Tahoma"/>
          <w:sz w:val="24"/>
          <w:szCs w:val="24"/>
        </w:rPr>
        <w:t>, March 9, vol. 161, pp.155-156</w:t>
      </w:r>
    </w:p>
    <w:p w:rsidR="00BA05B3" w:rsidRDefault="00BA05B3" w:rsidP="000D06DA">
      <w:pPr>
        <w:pStyle w:val="Normlnweb"/>
        <w:spacing w:before="0" w:beforeAutospacing="0" w:after="0" w:afterAutospacing="0"/>
        <w:rPr>
          <w:rFonts w:ascii="Tahoma" w:eastAsia="Tahoma" w:hAnsi="Tahoma" w:cs="Tahoma"/>
          <w:kern w:val="24"/>
        </w:rPr>
      </w:pPr>
      <w:r>
        <w:rPr>
          <w:rFonts w:ascii="Tahoma" w:eastAsia="Tahoma" w:hAnsi="Tahoma" w:cs="Tahoma"/>
          <w:kern w:val="24"/>
        </w:rPr>
        <w:lastRenderedPageBreak/>
        <w:t xml:space="preserve">Brunswik E. (1937) </w:t>
      </w:r>
      <w:r w:rsidR="000D06DA" w:rsidRPr="00BA05B3">
        <w:rPr>
          <w:rFonts w:ascii="Tahoma" w:eastAsia="Tahoma" w:hAnsi="Tahoma" w:cs="Tahoma"/>
          <w:kern w:val="24"/>
        </w:rPr>
        <w:t>Psychology as a science of objective relations</w:t>
      </w:r>
    </w:p>
    <w:p w:rsidR="00BA05B3" w:rsidRPr="00BA05B3" w:rsidRDefault="00BA05B3" w:rsidP="00BA05B3">
      <w:pPr>
        <w:pStyle w:val="Normlnweb"/>
        <w:spacing w:before="0" w:beforeAutospacing="0" w:after="0" w:afterAutospacing="0"/>
      </w:pPr>
      <w:r>
        <w:rPr>
          <w:rFonts w:ascii="Tahoma" w:eastAsia="Tahoma" w:hAnsi="Tahoma" w:cs="Tahoma"/>
          <w:kern w:val="24"/>
        </w:rPr>
        <w:t xml:space="preserve">Brunswik E. (1952) </w:t>
      </w:r>
      <w:proofErr w:type="gramStart"/>
      <w:r w:rsidRPr="00BA05B3">
        <w:rPr>
          <w:rFonts w:ascii="Tahoma" w:eastAsia="Tahoma" w:hAnsi="Tahoma" w:cs="Tahoma"/>
          <w:kern w:val="24"/>
        </w:rPr>
        <w:t>The</w:t>
      </w:r>
      <w:proofErr w:type="gramEnd"/>
      <w:r w:rsidRPr="00BA05B3">
        <w:rPr>
          <w:rFonts w:ascii="Tahoma" w:eastAsia="Tahoma" w:hAnsi="Tahoma" w:cs="Tahoma"/>
          <w:kern w:val="24"/>
        </w:rPr>
        <w:t xml:space="preserve"> Conceptual Framework of Psychology </w:t>
      </w:r>
    </w:p>
    <w:p w:rsidR="00BA05B3" w:rsidRDefault="00BA05B3" w:rsidP="000D06DA">
      <w:pPr>
        <w:pStyle w:val="Normlnweb"/>
        <w:spacing w:before="0" w:beforeAutospacing="0" w:after="0" w:afterAutospacing="0"/>
        <w:rPr>
          <w:rFonts w:ascii="Tahoma" w:eastAsia="Tahoma" w:hAnsi="Tahoma" w:cs="Tahoma"/>
          <w:kern w:val="24"/>
        </w:rPr>
      </w:pPr>
      <w:r>
        <w:rPr>
          <w:rFonts w:ascii="Tahoma" w:eastAsia="Tahoma" w:hAnsi="Tahoma" w:cs="Tahoma"/>
          <w:kern w:val="24"/>
        </w:rPr>
        <w:t xml:space="preserve">Brunswik E. (1955) </w:t>
      </w:r>
      <w:r w:rsidR="000D06DA" w:rsidRPr="00BA05B3">
        <w:rPr>
          <w:rFonts w:ascii="Tahoma" w:eastAsia="Tahoma" w:hAnsi="Tahoma" w:cs="Tahoma"/>
          <w:kern w:val="24"/>
        </w:rPr>
        <w:t xml:space="preserve">Representative design and probabilistic theory in a functional psychology </w:t>
      </w:r>
    </w:p>
    <w:p w:rsidR="000D06DA" w:rsidRPr="00BA05B3" w:rsidRDefault="00BA05B3" w:rsidP="000D06DA">
      <w:pPr>
        <w:pStyle w:val="Normlnweb"/>
        <w:spacing w:before="0" w:beforeAutospacing="0" w:after="0" w:afterAutospacing="0"/>
      </w:pPr>
      <w:r>
        <w:rPr>
          <w:rFonts w:ascii="Tahoma" w:eastAsia="Tahoma" w:hAnsi="Tahoma" w:cs="Tahoma"/>
          <w:kern w:val="24"/>
        </w:rPr>
        <w:t>Brunswik Egon (</w:t>
      </w:r>
      <w:r w:rsidR="000D06DA" w:rsidRPr="00BA05B3">
        <w:rPr>
          <w:rFonts w:ascii="Tahoma" w:eastAsia="Tahoma" w:hAnsi="Tahoma" w:cs="Tahoma"/>
          <w:kern w:val="24"/>
        </w:rPr>
        <w:t>1955</w:t>
      </w:r>
      <w:r>
        <w:rPr>
          <w:rFonts w:ascii="Tahoma" w:eastAsia="Tahoma" w:hAnsi="Tahoma" w:cs="Tahoma"/>
          <w:kern w:val="24"/>
        </w:rPr>
        <w:t>)</w:t>
      </w:r>
      <w:r w:rsidR="000D06DA" w:rsidRPr="00BA05B3">
        <w:rPr>
          <w:rFonts w:ascii="Tahoma" w:eastAsia="Tahoma" w:hAnsi="Tahoma" w:cs="Tahoma"/>
          <w:kern w:val="24"/>
        </w:rPr>
        <w:t xml:space="preserve"> </w:t>
      </w:r>
      <w:proofErr w:type="gramStart"/>
      <w:r w:rsidR="000D06DA" w:rsidRPr="00BA05B3">
        <w:rPr>
          <w:rFonts w:ascii="Tahoma" w:eastAsia="Tahoma" w:hAnsi="Tahoma" w:cs="Tahoma"/>
          <w:kern w:val="24"/>
        </w:rPr>
        <w:t>In</w:t>
      </w:r>
      <w:proofErr w:type="gramEnd"/>
      <w:r w:rsidR="000D06DA" w:rsidRPr="00BA05B3">
        <w:rPr>
          <w:rFonts w:ascii="Tahoma" w:eastAsia="Tahoma" w:hAnsi="Tahoma" w:cs="Tahoma"/>
          <w:kern w:val="24"/>
        </w:rPr>
        <w:t xml:space="preserve"> defense of probabilistic functionalism: A reply </w:t>
      </w:r>
    </w:p>
    <w:p w:rsidR="000D06DA" w:rsidRPr="00BA05B3" w:rsidRDefault="00BA05B3" w:rsidP="000D06DA">
      <w:pPr>
        <w:pStyle w:val="Normlnweb"/>
        <w:spacing w:before="0" w:beforeAutospacing="0" w:after="0" w:afterAutospacing="0"/>
      </w:pPr>
      <w:r>
        <w:rPr>
          <w:rFonts w:ascii="Tahoma" w:eastAsia="Tahoma" w:hAnsi="Tahoma" w:cs="Tahoma"/>
          <w:kern w:val="24"/>
        </w:rPr>
        <w:t xml:space="preserve">Brunwik E. (1955) </w:t>
      </w:r>
      <w:r w:rsidR="000D06DA" w:rsidRPr="00BA05B3">
        <w:rPr>
          <w:rFonts w:ascii="Tahoma" w:eastAsia="Tahoma" w:hAnsi="Tahoma" w:cs="Tahoma"/>
          <w:kern w:val="24"/>
        </w:rPr>
        <w:t xml:space="preserve">"Ratiomorphic" models of perception and thinking </w:t>
      </w:r>
    </w:p>
    <w:p w:rsidR="000D06DA" w:rsidRPr="00BA05B3" w:rsidRDefault="00BA05B3" w:rsidP="000D06DA">
      <w:pPr>
        <w:pStyle w:val="Normlnweb"/>
        <w:spacing w:before="0" w:beforeAutospacing="0" w:after="0" w:afterAutospacing="0"/>
      </w:pPr>
      <w:r>
        <w:rPr>
          <w:rFonts w:ascii="Tahoma" w:eastAsia="Tahoma" w:hAnsi="Tahoma" w:cs="Tahoma"/>
          <w:kern w:val="24"/>
        </w:rPr>
        <w:t xml:space="preserve">Brunswik E. (1956) </w:t>
      </w:r>
      <w:r w:rsidR="000D06DA" w:rsidRPr="00BA05B3">
        <w:rPr>
          <w:rFonts w:ascii="Tahoma" w:eastAsia="Tahoma" w:hAnsi="Tahoma" w:cs="Tahoma"/>
          <w:kern w:val="24"/>
        </w:rPr>
        <w:t xml:space="preserve">Historical and thematic relations of psychology to other sciences </w:t>
      </w:r>
    </w:p>
    <w:p w:rsidR="000D06DA" w:rsidRDefault="00BA05B3" w:rsidP="000D06DA">
      <w:pPr>
        <w:pStyle w:val="Normlnweb"/>
        <w:spacing w:before="0" w:beforeAutospacing="0" w:after="0" w:afterAutospacing="0"/>
        <w:rPr>
          <w:rFonts w:ascii="Tahoma" w:eastAsia="Tahoma" w:hAnsi="Tahoma" w:cs="Tahoma"/>
          <w:kern w:val="24"/>
        </w:rPr>
      </w:pPr>
      <w:r>
        <w:rPr>
          <w:rFonts w:ascii="Tahoma" w:eastAsia="Tahoma" w:hAnsi="Tahoma" w:cs="Tahoma"/>
          <w:kern w:val="24"/>
        </w:rPr>
        <w:t xml:space="preserve">Brunswik E. (1956) </w:t>
      </w:r>
      <w:r w:rsidR="000D06DA" w:rsidRPr="00BA05B3">
        <w:rPr>
          <w:rFonts w:ascii="Tahoma" w:eastAsia="Tahoma" w:hAnsi="Tahoma" w:cs="Tahoma"/>
          <w:kern w:val="24"/>
        </w:rPr>
        <w:t>Perception and the representative design of psychological experiments</w:t>
      </w:r>
    </w:p>
    <w:p w:rsidR="00BA05B3" w:rsidRDefault="00BA05B3" w:rsidP="00BA05B3">
      <w:pPr>
        <w:rPr>
          <w:rFonts w:ascii="Tahoma" w:hAnsi="Tahoma" w:cs="Tahoma"/>
          <w:sz w:val="24"/>
          <w:szCs w:val="24"/>
        </w:rPr>
      </w:pPr>
      <w:r>
        <w:rPr>
          <w:rFonts w:ascii="Tahoma" w:hAnsi="Tahoma" w:cs="Tahoma"/>
          <w:sz w:val="24"/>
          <w:szCs w:val="24"/>
        </w:rPr>
        <w:t>Hammon K.R</w:t>
      </w:r>
      <w:proofErr w:type="gramStart"/>
      <w:r>
        <w:rPr>
          <w:rFonts w:ascii="Tahoma" w:hAnsi="Tahoma" w:cs="Tahoma"/>
          <w:sz w:val="24"/>
          <w:szCs w:val="24"/>
        </w:rPr>
        <w:t>.(</w:t>
      </w:r>
      <w:proofErr w:type="gramEnd"/>
      <w:r>
        <w:rPr>
          <w:rFonts w:ascii="Tahoma" w:hAnsi="Tahoma" w:cs="Tahoma"/>
          <w:sz w:val="24"/>
          <w:szCs w:val="24"/>
        </w:rPr>
        <w:t>ed.) (1966)</w:t>
      </w:r>
      <w:r w:rsidR="00474951">
        <w:rPr>
          <w:rFonts w:ascii="Tahoma" w:hAnsi="Tahoma" w:cs="Tahoma"/>
          <w:sz w:val="24"/>
          <w:szCs w:val="24"/>
        </w:rPr>
        <w:t xml:space="preserve"> </w:t>
      </w:r>
      <w:r>
        <w:rPr>
          <w:rFonts w:ascii="Tahoma" w:hAnsi="Tahoma" w:cs="Tahoma"/>
          <w:sz w:val="24"/>
          <w:szCs w:val="24"/>
        </w:rPr>
        <w:t>Psychology of Egon Brunswik</w:t>
      </w:r>
      <w:r w:rsidR="00474951">
        <w:rPr>
          <w:rFonts w:ascii="Tahoma" w:hAnsi="Tahoma" w:cs="Tahoma"/>
          <w:sz w:val="24"/>
          <w:szCs w:val="24"/>
        </w:rPr>
        <w:t>, Holt, Rinehart and Winston</w:t>
      </w:r>
      <w:r>
        <w:rPr>
          <w:rFonts w:ascii="Tahoma" w:hAnsi="Tahoma" w:cs="Tahoma"/>
          <w:sz w:val="24"/>
          <w:szCs w:val="24"/>
        </w:rPr>
        <w:t xml:space="preserve"> </w:t>
      </w:r>
      <w:r w:rsidR="001B65DB">
        <w:rPr>
          <w:rFonts w:ascii="Tahoma" w:hAnsi="Tahoma" w:cs="Tahoma"/>
          <w:sz w:val="24"/>
          <w:szCs w:val="24"/>
        </w:rPr>
        <w:t xml:space="preserve"> </w:t>
      </w:r>
    </w:p>
    <w:p w:rsidR="00236C8F" w:rsidRDefault="00BA05B3" w:rsidP="00BA05B3">
      <w:pPr>
        <w:rPr>
          <w:rFonts w:ascii="Tahoma" w:eastAsia="Times New Roman" w:hAnsi="Tahoma" w:cs="Tahoma"/>
          <w:snapToGrid w:val="0"/>
          <w:sz w:val="24"/>
          <w:szCs w:val="20"/>
          <w:lang w:val="cs-CZ" w:eastAsia="cs-CZ"/>
        </w:rPr>
      </w:pPr>
      <w:r>
        <w:rPr>
          <w:rFonts w:ascii="Tahoma" w:eastAsia="Times New Roman" w:hAnsi="Tahoma" w:cs="Tahoma"/>
          <w:snapToGrid w:val="0"/>
          <w:sz w:val="24"/>
          <w:szCs w:val="20"/>
          <w:lang w:val="cs-CZ" w:eastAsia="cs-CZ"/>
        </w:rPr>
        <w:t xml:space="preserve">Hammond </w:t>
      </w:r>
      <w:r w:rsidR="00236C8F" w:rsidRPr="00733968">
        <w:rPr>
          <w:rFonts w:ascii="Tahoma" w:eastAsia="Times New Roman" w:hAnsi="Tahoma" w:cs="Tahoma"/>
          <w:snapToGrid w:val="0"/>
          <w:sz w:val="24"/>
          <w:szCs w:val="20"/>
          <w:lang w:val="cs-CZ" w:eastAsia="cs-CZ"/>
        </w:rPr>
        <w:t>K</w:t>
      </w:r>
      <w:r>
        <w:rPr>
          <w:rFonts w:ascii="Tahoma" w:eastAsia="Times New Roman" w:hAnsi="Tahoma" w:cs="Tahoma"/>
          <w:snapToGrid w:val="0"/>
          <w:sz w:val="24"/>
          <w:szCs w:val="20"/>
          <w:lang w:val="cs-CZ" w:eastAsia="cs-CZ"/>
        </w:rPr>
        <w:t>.</w:t>
      </w:r>
      <w:r w:rsidR="00236C8F" w:rsidRPr="00733968">
        <w:rPr>
          <w:rFonts w:ascii="Tahoma" w:eastAsia="Times New Roman" w:hAnsi="Tahoma" w:cs="Tahoma"/>
          <w:snapToGrid w:val="0"/>
          <w:sz w:val="24"/>
          <w:szCs w:val="20"/>
          <w:lang w:val="cs-CZ" w:eastAsia="cs-CZ"/>
        </w:rPr>
        <w:t xml:space="preserve"> </w:t>
      </w:r>
      <w:proofErr w:type="gramStart"/>
      <w:r w:rsidR="00236C8F" w:rsidRPr="00733968">
        <w:rPr>
          <w:rFonts w:ascii="Tahoma" w:eastAsia="Times New Roman" w:hAnsi="Tahoma" w:cs="Tahoma"/>
          <w:snapToGrid w:val="0"/>
          <w:sz w:val="24"/>
          <w:szCs w:val="20"/>
          <w:lang w:val="cs-CZ" w:eastAsia="cs-CZ"/>
        </w:rPr>
        <w:t>R.(1968</w:t>
      </w:r>
      <w:proofErr w:type="gramEnd"/>
      <w:r w:rsidR="00236C8F" w:rsidRPr="00733968">
        <w:rPr>
          <w:rFonts w:ascii="Tahoma" w:eastAsia="Times New Roman" w:hAnsi="Tahoma" w:cs="Tahoma"/>
          <w:snapToGrid w:val="0"/>
          <w:sz w:val="24"/>
          <w:szCs w:val="20"/>
          <w:lang w:val="cs-CZ" w:eastAsia="cs-CZ"/>
        </w:rPr>
        <w:t>). Brunswik</w:t>
      </w:r>
      <w:r w:rsidR="00474951">
        <w:rPr>
          <w:rFonts w:ascii="Tahoma" w:eastAsia="Times New Roman" w:hAnsi="Tahoma" w:cs="Tahoma"/>
          <w:snapToGrid w:val="0"/>
          <w:sz w:val="24"/>
          <w:szCs w:val="20"/>
          <w:lang w:val="cs-CZ" w:eastAsia="cs-CZ"/>
        </w:rPr>
        <w:t>,</w:t>
      </w:r>
      <w:r w:rsidR="00236C8F" w:rsidRPr="00733968">
        <w:rPr>
          <w:rFonts w:ascii="Tahoma" w:eastAsia="Times New Roman" w:hAnsi="Tahoma" w:cs="Tahoma"/>
          <w:snapToGrid w:val="0"/>
          <w:sz w:val="24"/>
          <w:szCs w:val="20"/>
          <w:lang w:val="cs-CZ" w:eastAsia="cs-CZ"/>
        </w:rPr>
        <w:t xml:space="preserve"> Egon. In International encyclopedia of the social sciences (pp. 156-158). New York: Macmillan. </w:t>
      </w:r>
    </w:p>
    <w:p w:rsidR="00474951" w:rsidRPr="00BA05B3" w:rsidRDefault="00474951" w:rsidP="00BA05B3">
      <w:pPr>
        <w:rPr>
          <w:rFonts w:ascii="Tahoma" w:hAnsi="Tahoma" w:cs="Tahoma"/>
          <w:sz w:val="24"/>
          <w:szCs w:val="24"/>
        </w:rPr>
      </w:pPr>
      <w:r>
        <w:rPr>
          <w:rFonts w:ascii="Tahoma" w:eastAsia="Times New Roman" w:hAnsi="Tahoma" w:cs="Tahoma"/>
          <w:snapToGrid w:val="0"/>
          <w:sz w:val="24"/>
          <w:szCs w:val="20"/>
          <w:lang w:val="cs-CZ" w:eastAsia="cs-CZ"/>
        </w:rPr>
        <w:t xml:space="preserve">Hammond  </w:t>
      </w:r>
      <w:proofErr w:type="gramStart"/>
      <w:r>
        <w:rPr>
          <w:rFonts w:ascii="Tahoma" w:eastAsia="Times New Roman" w:hAnsi="Tahoma" w:cs="Tahoma"/>
          <w:snapToGrid w:val="0"/>
          <w:sz w:val="24"/>
          <w:szCs w:val="20"/>
          <w:lang w:val="cs-CZ" w:eastAsia="cs-CZ"/>
        </w:rPr>
        <w:t>K.R.</w:t>
      </w:r>
      <w:proofErr w:type="gramEnd"/>
      <w:r>
        <w:rPr>
          <w:rFonts w:ascii="Tahoma" w:eastAsia="Times New Roman" w:hAnsi="Tahoma" w:cs="Tahoma"/>
          <w:snapToGrid w:val="0"/>
          <w:sz w:val="24"/>
          <w:szCs w:val="20"/>
          <w:lang w:val="cs-CZ" w:eastAsia="cs-CZ"/>
        </w:rPr>
        <w:t xml:space="preserve"> (1996) Humanm Judgment and Social Policy – Irreducible Uncertainiy, Inevitable Error, Unavoidable Injustice, Oxford Universit Press</w:t>
      </w:r>
    </w:p>
    <w:p w:rsidR="00BA05B3" w:rsidRPr="00733968" w:rsidRDefault="00BA05B3" w:rsidP="00236C8F">
      <w:pPr>
        <w:widowControl w:val="0"/>
        <w:spacing w:before="100" w:after="100" w:line="240" w:lineRule="auto"/>
        <w:rPr>
          <w:rFonts w:ascii="Tahoma" w:eastAsia="Times New Roman" w:hAnsi="Tahoma" w:cs="Tahoma"/>
          <w:snapToGrid w:val="0"/>
          <w:sz w:val="24"/>
          <w:szCs w:val="20"/>
          <w:lang w:val="cs-CZ" w:eastAsia="cs-CZ"/>
        </w:rPr>
      </w:pPr>
      <w:r>
        <w:rPr>
          <w:rFonts w:ascii="Tahoma" w:eastAsia="Times New Roman" w:hAnsi="Tahoma" w:cs="Tahoma"/>
          <w:snapToGrid w:val="0"/>
          <w:sz w:val="24"/>
          <w:szCs w:val="20"/>
          <w:lang w:val="cs-CZ" w:eastAsia="cs-CZ"/>
        </w:rPr>
        <w:t xml:space="preserve">Hammond </w:t>
      </w:r>
      <w:proofErr w:type="gramStart"/>
      <w:r>
        <w:rPr>
          <w:rFonts w:ascii="Tahoma" w:eastAsia="Times New Roman" w:hAnsi="Tahoma" w:cs="Tahoma"/>
          <w:snapToGrid w:val="0"/>
          <w:sz w:val="24"/>
          <w:szCs w:val="20"/>
          <w:lang w:val="cs-CZ" w:eastAsia="cs-CZ"/>
        </w:rPr>
        <w:t>K.R.</w:t>
      </w:r>
      <w:proofErr w:type="gramEnd"/>
      <w:r>
        <w:rPr>
          <w:rFonts w:ascii="Tahoma" w:eastAsia="Times New Roman" w:hAnsi="Tahoma" w:cs="Tahoma"/>
          <w:snapToGrid w:val="0"/>
          <w:sz w:val="24"/>
          <w:szCs w:val="20"/>
          <w:lang w:val="cs-CZ" w:eastAsia="cs-CZ"/>
        </w:rPr>
        <w:t xml:space="preserve">, Stewart R.T. </w:t>
      </w:r>
      <w:r w:rsidR="00474951">
        <w:rPr>
          <w:rFonts w:ascii="Tahoma" w:eastAsia="Times New Roman" w:hAnsi="Tahoma" w:cs="Tahoma"/>
          <w:snapToGrid w:val="0"/>
          <w:sz w:val="24"/>
          <w:szCs w:val="20"/>
          <w:lang w:val="cs-CZ" w:eastAsia="cs-CZ"/>
        </w:rPr>
        <w:t>(2001) The Essential Brunswik – begginnings, Explications, Applications, Oxford University Press</w:t>
      </w:r>
    </w:p>
    <w:p w:rsidR="00236C8F" w:rsidRDefault="00BA05B3" w:rsidP="00474951">
      <w:pPr>
        <w:pStyle w:val="Normlnweb"/>
        <w:spacing w:before="0" w:beforeAutospacing="0" w:after="0" w:afterAutospacing="0"/>
        <w:rPr>
          <w:rFonts w:ascii="Tahoma" w:eastAsia="Tahoma" w:hAnsi="Tahoma" w:cs="Tahoma"/>
          <w:kern w:val="24"/>
        </w:rPr>
      </w:pPr>
      <w:r>
        <w:rPr>
          <w:rFonts w:ascii="Tahoma" w:eastAsia="Tahoma" w:hAnsi="Tahoma" w:cs="Tahoma"/>
          <w:kern w:val="24"/>
        </w:rPr>
        <w:t xml:space="preserve">Tolman </w:t>
      </w:r>
      <w:r w:rsidRPr="00BA05B3">
        <w:rPr>
          <w:rFonts w:ascii="Tahoma" w:eastAsia="Tahoma" w:hAnsi="Tahoma" w:cs="Tahoma"/>
          <w:kern w:val="24"/>
        </w:rPr>
        <w:t>Edward C.</w:t>
      </w:r>
      <w:r>
        <w:rPr>
          <w:rFonts w:ascii="Tahoma" w:eastAsia="Tahoma" w:hAnsi="Tahoma" w:cs="Tahoma"/>
          <w:kern w:val="24"/>
        </w:rPr>
        <w:t>,</w:t>
      </w:r>
      <w:r w:rsidRPr="00BA05B3">
        <w:rPr>
          <w:rFonts w:ascii="Tahoma" w:eastAsia="Tahoma" w:hAnsi="Tahoma" w:cs="Tahoma"/>
          <w:kern w:val="24"/>
        </w:rPr>
        <w:t xml:space="preserve"> </w:t>
      </w:r>
      <w:r>
        <w:rPr>
          <w:rFonts w:ascii="Tahoma" w:eastAsia="Tahoma" w:hAnsi="Tahoma" w:cs="Tahoma"/>
          <w:kern w:val="24"/>
        </w:rPr>
        <w:t>Brunswik</w:t>
      </w:r>
      <w:r w:rsidRPr="00BA05B3">
        <w:rPr>
          <w:rFonts w:ascii="Tahoma" w:eastAsia="Tahoma" w:hAnsi="Tahoma" w:cs="Tahoma"/>
          <w:kern w:val="24"/>
        </w:rPr>
        <w:t xml:space="preserve"> Egon </w:t>
      </w:r>
      <w:r>
        <w:rPr>
          <w:rFonts w:ascii="Tahoma" w:eastAsia="Tahoma" w:hAnsi="Tahoma" w:cs="Tahoma"/>
          <w:kern w:val="24"/>
        </w:rPr>
        <w:t>(</w:t>
      </w:r>
      <w:r w:rsidRPr="00BA05B3">
        <w:rPr>
          <w:rFonts w:ascii="Tahoma" w:eastAsia="Tahoma" w:hAnsi="Tahoma" w:cs="Tahoma"/>
          <w:kern w:val="24"/>
        </w:rPr>
        <w:t>1935</w:t>
      </w:r>
      <w:r>
        <w:rPr>
          <w:rFonts w:ascii="Tahoma" w:eastAsia="Tahoma" w:hAnsi="Tahoma" w:cs="Tahoma"/>
          <w:kern w:val="24"/>
        </w:rPr>
        <w:t>)</w:t>
      </w:r>
      <w:r>
        <w:t xml:space="preserve"> </w:t>
      </w:r>
      <w:proofErr w:type="gramStart"/>
      <w:r w:rsidRPr="00BA05B3">
        <w:rPr>
          <w:rFonts w:ascii="Tahoma" w:eastAsia="Tahoma" w:hAnsi="Tahoma" w:cs="Tahoma"/>
          <w:kern w:val="24"/>
        </w:rPr>
        <w:t>The</w:t>
      </w:r>
      <w:proofErr w:type="gramEnd"/>
      <w:r w:rsidRPr="00BA05B3">
        <w:rPr>
          <w:rFonts w:ascii="Tahoma" w:eastAsia="Tahoma" w:hAnsi="Tahoma" w:cs="Tahoma"/>
          <w:kern w:val="24"/>
        </w:rPr>
        <w:t xml:space="preserve"> organism and the causal texture of the environment  </w:t>
      </w:r>
    </w:p>
    <w:p w:rsidR="00474951" w:rsidRDefault="00474951" w:rsidP="00474951">
      <w:pPr>
        <w:pStyle w:val="Normlnweb"/>
        <w:spacing w:before="0" w:beforeAutospacing="0" w:after="0" w:afterAutospacing="0"/>
        <w:rPr>
          <w:rFonts w:ascii="Tahoma" w:eastAsia="Tahoma" w:hAnsi="Tahoma" w:cs="Tahoma"/>
          <w:kern w:val="24"/>
        </w:rPr>
      </w:pPr>
    </w:p>
    <w:p w:rsidR="00474951" w:rsidRPr="007E71FB" w:rsidRDefault="00474951" w:rsidP="00474951">
      <w:pPr>
        <w:pStyle w:val="Normlnweb"/>
        <w:spacing w:before="0" w:beforeAutospacing="0" w:after="0" w:afterAutospacing="0"/>
        <w:rPr>
          <w:rFonts w:ascii="Tahoma" w:eastAsia="Tahoma" w:hAnsi="Tahoma" w:cs="Tahoma"/>
          <w:b/>
          <w:kern w:val="24"/>
        </w:rPr>
      </w:pPr>
      <w:r w:rsidRPr="007E71FB">
        <w:rPr>
          <w:rFonts w:ascii="Tahoma" w:eastAsia="Tahoma" w:hAnsi="Tahoma" w:cs="Tahoma"/>
          <w:b/>
          <w:kern w:val="24"/>
        </w:rPr>
        <w:t>Internet resources</w:t>
      </w:r>
    </w:p>
    <w:p w:rsidR="00474951" w:rsidRDefault="00474951" w:rsidP="00474951">
      <w:pPr>
        <w:pStyle w:val="Normlnweb"/>
        <w:spacing w:before="0" w:beforeAutospacing="0" w:after="0" w:afterAutospacing="0"/>
        <w:rPr>
          <w:rFonts w:ascii="Tahoma" w:eastAsia="Tahoma" w:hAnsi="Tahoma" w:cs="Tahoma"/>
          <w:kern w:val="24"/>
        </w:rPr>
      </w:pPr>
    </w:p>
    <w:p w:rsidR="003053AB" w:rsidRDefault="003053AB" w:rsidP="00474951">
      <w:pPr>
        <w:pStyle w:val="Normlnweb"/>
        <w:spacing w:before="0" w:beforeAutospacing="0" w:after="0" w:afterAutospacing="0"/>
        <w:rPr>
          <w:rFonts w:ascii="Tahoma" w:eastAsia="Tahoma" w:hAnsi="Tahoma" w:cs="Tahoma"/>
          <w:kern w:val="24"/>
        </w:rPr>
      </w:pPr>
      <w:r>
        <w:rPr>
          <w:rFonts w:ascii="Tahoma" w:eastAsia="Tahoma" w:hAnsi="Tahoma" w:cs="Tahoma"/>
          <w:kern w:val="24"/>
        </w:rPr>
        <w:t>There are web sites to all the Bruswikians, mentioned here</w:t>
      </w:r>
      <w:r w:rsidR="00D53257">
        <w:rPr>
          <w:rFonts w:ascii="Tahoma" w:eastAsia="Tahoma" w:hAnsi="Tahoma" w:cs="Tahoma"/>
          <w:kern w:val="24"/>
        </w:rPr>
        <w:t>,</w:t>
      </w:r>
      <w:r>
        <w:rPr>
          <w:rFonts w:ascii="Tahoma" w:eastAsia="Tahoma" w:hAnsi="Tahoma" w:cs="Tahoma"/>
          <w:kern w:val="24"/>
        </w:rPr>
        <w:t xml:space="preserve"> associated with their respective institutions.</w:t>
      </w:r>
    </w:p>
    <w:p w:rsidR="00C24515" w:rsidRPr="00451A2F" w:rsidRDefault="00202B66">
      <w:pPr>
        <w:rPr>
          <w:rFonts w:ascii="Tahoma" w:hAnsi="Tahoma" w:cs="Tahoma"/>
          <w:sz w:val="24"/>
          <w:szCs w:val="24"/>
        </w:rPr>
      </w:pPr>
      <w:hyperlink r:id="rId108" w:history="1">
        <w:r w:rsidR="00451A2F" w:rsidRPr="00451A2F">
          <w:rPr>
            <w:rStyle w:val="Hypertextovodkaz"/>
            <w:rFonts w:ascii="Tahoma" w:hAnsi="Tahoma" w:cs="Tahoma"/>
            <w:color w:val="auto"/>
            <w:sz w:val="24"/>
            <w:szCs w:val="24"/>
            <w:u w:val="none"/>
          </w:rPr>
          <w:t>http://familypedia.wikia.com/wiki/Brunswik_von_Korompa_family</w:t>
        </w:r>
      </w:hyperlink>
    </w:p>
    <w:p w:rsidR="00451A2F" w:rsidRPr="00451A2F" w:rsidRDefault="00202B66">
      <w:pPr>
        <w:rPr>
          <w:rFonts w:ascii="Tahoma" w:hAnsi="Tahoma" w:cs="Tahoma"/>
          <w:sz w:val="24"/>
          <w:szCs w:val="24"/>
        </w:rPr>
      </w:pPr>
      <w:hyperlink r:id="rId109" w:history="1">
        <w:r w:rsidR="00451A2F" w:rsidRPr="00451A2F">
          <w:rPr>
            <w:rFonts w:ascii="Tahoma" w:hAnsi="Tahoma" w:cs="Tahoma"/>
            <w:sz w:val="24"/>
            <w:szCs w:val="24"/>
          </w:rPr>
          <w:t>ttp://oralhistory.boulderlibrary.org/interview/oh1545/</w:t>
        </w:r>
      </w:hyperlink>
      <w:r w:rsidR="00451A2F" w:rsidRPr="00451A2F">
        <w:rPr>
          <w:rFonts w:ascii="Tahoma" w:hAnsi="Tahoma" w:cs="Tahoma"/>
          <w:sz w:val="24"/>
          <w:szCs w:val="24"/>
        </w:rPr>
        <w:t>.</w:t>
      </w:r>
      <w:r w:rsidR="003053AB">
        <w:rPr>
          <w:rFonts w:ascii="Tahoma" w:hAnsi="Tahoma" w:cs="Tahoma"/>
          <w:sz w:val="24"/>
          <w:szCs w:val="24"/>
        </w:rPr>
        <w:t xml:space="preserve"> There exist two more video recordings, available upon request:  a) K.R.Hammond lecturing at SUNY (provided kindly by Tom Stewart) and b) Berndt Brehmer on meeting of the Brunswikian Society at Dallas, presenting a research report.   </w:t>
      </w:r>
    </w:p>
    <w:p w:rsidR="00370AA6" w:rsidRDefault="00202B66">
      <w:pPr>
        <w:rPr>
          <w:rFonts w:ascii="Arial" w:hAnsi="Arial" w:cs="Arial"/>
          <w:sz w:val="27"/>
          <w:szCs w:val="27"/>
          <w:shd w:val="clear" w:color="auto" w:fill="FFFFFF"/>
        </w:rPr>
      </w:pPr>
      <w:hyperlink r:id="rId110" w:history="1">
        <w:r w:rsidR="00236C8F" w:rsidRPr="00236C8F">
          <w:rPr>
            <w:rStyle w:val="Hypertextovodkaz"/>
            <w:rFonts w:ascii="Arial" w:hAnsi="Arial" w:cs="Arial"/>
            <w:color w:val="auto"/>
            <w:sz w:val="27"/>
            <w:szCs w:val="27"/>
            <w:u w:val="none"/>
            <w:shd w:val="clear" w:color="auto" w:fill="FFFFFF"/>
          </w:rPr>
          <w:t>www.brunswik.org</w:t>
        </w:r>
      </w:hyperlink>
      <w:r w:rsidR="00FD0028" w:rsidRPr="00236C8F">
        <w:rPr>
          <w:rFonts w:ascii="Arial" w:hAnsi="Arial" w:cs="Arial"/>
          <w:sz w:val="27"/>
          <w:szCs w:val="27"/>
          <w:shd w:val="clear" w:color="auto" w:fill="FFFFFF"/>
        </w:rPr>
        <w:t xml:space="preserve"> </w:t>
      </w:r>
    </w:p>
    <w:p w:rsidR="00D53257" w:rsidRPr="00F60902" w:rsidRDefault="00D53257">
      <w:pPr>
        <w:rPr>
          <w:sz w:val="24"/>
          <w:szCs w:val="24"/>
        </w:rPr>
      </w:pPr>
      <w:r>
        <w:rPr>
          <w:rFonts w:ascii="Arial" w:hAnsi="Arial" w:cs="Arial"/>
          <w:sz w:val="27"/>
          <w:szCs w:val="27"/>
          <w:shd w:val="clear" w:color="auto" w:fill="FFFFFF"/>
        </w:rPr>
        <w:t>www.kostron.cz</w:t>
      </w:r>
    </w:p>
    <w:sectPr w:rsidR="00D53257" w:rsidRPr="00F60902">
      <w:footerReference w:type="default" r:id="rId111"/>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B66" w:rsidRDefault="00202B66" w:rsidP="0033205C">
      <w:pPr>
        <w:spacing w:after="0" w:line="240" w:lineRule="auto"/>
      </w:pPr>
      <w:r>
        <w:separator/>
      </w:r>
    </w:p>
  </w:endnote>
  <w:endnote w:type="continuationSeparator" w:id="0">
    <w:p w:rsidR="00202B66" w:rsidRDefault="00202B66" w:rsidP="00332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 w:name="Open Sans">
    <w:panose1 w:val="020B0606030504020204"/>
    <w:charset w:val="EE"/>
    <w:family w:val="swiss"/>
    <w:pitch w:val="variable"/>
    <w:sig w:usb0="E00002EF" w:usb1="4000205B" w:usb2="00000028" w:usb3="00000000" w:csb0="000001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167458"/>
      <w:docPartObj>
        <w:docPartGallery w:val="Page Numbers (Bottom of Page)"/>
        <w:docPartUnique/>
      </w:docPartObj>
    </w:sdtPr>
    <w:sdtEndPr/>
    <w:sdtContent>
      <w:p w:rsidR="00F65708" w:rsidRDefault="00F65708">
        <w:pPr>
          <w:pStyle w:val="Zpat"/>
        </w:pPr>
        <w:r>
          <w:fldChar w:fldCharType="begin"/>
        </w:r>
        <w:r>
          <w:instrText>PAGE   \* MERGEFORMAT</w:instrText>
        </w:r>
        <w:r>
          <w:fldChar w:fldCharType="separate"/>
        </w:r>
        <w:r w:rsidR="000B3B87" w:rsidRPr="000B3B87">
          <w:rPr>
            <w:noProof/>
            <w:lang w:val="cs-CZ"/>
          </w:rPr>
          <w:t>27</w:t>
        </w:r>
        <w:r>
          <w:fldChar w:fldCharType="end"/>
        </w:r>
      </w:p>
    </w:sdtContent>
  </w:sdt>
  <w:p w:rsidR="00F65708" w:rsidRDefault="00F6570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B66" w:rsidRDefault="00202B66" w:rsidP="0033205C">
      <w:pPr>
        <w:spacing w:after="0" w:line="240" w:lineRule="auto"/>
      </w:pPr>
      <w:r>
        <w:separator/>
      </w:r>
    </w:p>
  </w:footnote>
  <w:footnote w:type="continuationSeparator" w:id="0">
    <w:p w:rsidR="00202B66" w:rsidRDefault="00202B66" w:rsidP="003320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70264C"/>
    <w:multiLevelType w:val="multilevel"/>
    <w:tmpl w:val="FB221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oNotDisplayPageBoundarie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F9F"/>
    <w:rsid w:val="00006EB6"/>
    <w:rsid w:val="00040C3D"/>
    <w:rsid w:val="000414B0"/>
    <w:rsid w:val="00074591"/>
    <w:rsid w:val="0008170C"/>
    <w:rsid w:val="000B18DB"/>
    <w:rsid w:val="000B3B87"/>
    <w:rsid w:val="000B5D36"/>
    <w:rsid w:val="000B5E01"/>
    <w:rsid w:val="000B69A9"/>
    <w:rsid w:val="000B6A6C"/>
    <w:rsid w:val="000C79EE"/>
    <w:rsid w:val="000D06DA"/>
    <w:rsid w:val="000D491B"/>
    <w:rsid w:val="000E0F9F"/>
    <w:rsid w:val="000F0DFC"/>
    <w:rsid w:val="000F442E"/>
    <w:rsid w:val="0010551C"/>
    <w:rsid w:val="0011626B"/>
    <w:rsid w:val="00147097"/>
    <w:rsid w:val="00156CA2"/>
    <w:rsid w:val="00190580"/>
    <w:rsid w:val="00193DD2"/>
    <w:rsid w:val="00194231"/>
    <w:rsid w:val="00197B2E"/>
    <w:rsid w:val="001B65DB"/>
    <w:rsid w:val="001C4DF6"/>
    <w:rsid w:val="001D78C1"/>
    <w:rsid w:val="00202B66"/>
    <w:rsid w:val="00236C8F"/>
    <w:rsid w:val="002530B0"/>
    <w:rsid w:val="00265ECC"/>
    <w:rsid w:val="0027595B"/>
    <w:rsid w:val="00277BED"/>
    <w:rsid w:val="00277DFE"/>
    <w:rsid w:val="00280B87"/>
    <w:rsid w:val="0028745C"/>
    <w:rsid w:val="00291902"/>
    <w:rsid w:val="00294D03"/>
    <w:rsid w:val="002B14D0"/>
    <w:rsid w:val="002D18E9"/>
    <w:rsid w:val="002F5E8A"/>
    <w:rsid w:val="003053AB"/>
    <w:rsid w:val="00320D48"/>
    <w:rsid w:val="003219E5"/>
    <w:rsid w:val="003277DA"/>
    <w:rsid w:val="00330D45"/>
    <w:rsid w:val="0033205C"/>
    <w:rsid w:val="003328BD"/>
    <w:rsid w:val="00341D3C"/>
    <w:rsid w:val="00343D35"/>
    <w:rsid w:val="00357AB4"/>
    <w:rsid w:val="00366AC9"/>
    <w:rsid w:val="00370695"/>
    <w:rsid w:val="00370AA6"/>
    <w:rsid w:val="003838EB"/>
    <w:rsid w:val="003937B1"/>
    <w:rsid w:val="00393EE1"/>
    <w:rsid w:val="003C4DBF"/>
    <w:rsid w:val="003C6862"/>
    <w:rsid w:val="003C7DC3"/>
    <w:rsid w:val="003D49A9"/>
    <w:rsid w:val="003E3D5E"/>
    <w:rsid w:val="003E7451"/>
    <w:rsid w:val="003F5BF7"/>
    <w:rsid w:val="00444BA0"/>
    <w:rsid w:val="004516B9"/>
    <w:rsid w:val="00451A2F"/>
    <w:rsid w:val="0046403E"/>
    <w:rsid w:val="00467C87"/>
    <w:rsid w:val="00474951"/>
    <w:rsid w:val="004850DE"/>
    <w:rsid w:val="00491355"/>
    <w:rsid w:val="004942D0"/>
    <w:rsid w:val="004952B0"/>
    <w:rsid w:val="00497E98"/>
    <w:rsid w:val="004A0A18"/>
    <w:rsid w:val="004B780F"/>
    <w:rsid w:val="004C0E00"/>
    <w:rsid w:val="004C6AE8"/>
    <w:rsid w:val="004D6ABC"/>
    <w:rsid w:val="004D7F47"/>
    <w:rsid w:val="004E4E28"/>
    <w:rsid w:val="00536066"/>
    <w:rsid w:val="00544849"/>
    <w:rsid w:val="00560FE3"/>
    <w:rsid w:val="005666E6"/>
    <w:rsid w:val="005733F1"/>
    <w:rsid w:val="00581CB5"/>
    <w:rsid w:val="005876D7"/>
    <w:rsid w:val="00587BD4"/>
    <w:rsid w:val="005A49BC"/>
    <w:rsid w:val="005B7332"/>
    <w:rsid w:val="005E4E34"/>
    <w:rsid w:val="00620CC6"/>
    <w:rsid w:val="00622E70"/>
    <w:rsid w:val="006453CB"/>
    <w:rsid w:val="0064650F"/>
    <w:rsid w:val="0066112A"/>
    <w:rsid w:val="006B0150"/>
    <w:rsid w:val="006D1ED5"/>
    <w:rsid w:val="006D3CA4"/>
    <w:rsid w:val="006E09DA"/>
    <w:rsid w:val="006F1D0F"/>
    <w:rsid w:val="00733968"/>
    <w:rsid w:val="00741010"/>
    <w:rsid w:val="007764FC"/>
    <w:rsid w:val="00776889"/>
    <w:rsid w:val="0079326F"/>
    <w:rsid w:val="007A6D2F"/>
    <w:rsid w:val="007C0C29"/>
    <w:rsid w:val="007E71FB"/>
    <w:rsid w:val="00802DD7"/>
    <w:rsid w:val="00810E3F"/>
    <w:rsid w:val="008442A2"/>
    <w:rsid w:val="00846B54"/>
    <w:rsid w:val="00853180"/>
    <w:rsid w:val="00854AB5"/>
    <w:rsid w:val="00864351"/>
    <w:rsid w:val="00873D23"/>
    <w:rsid w:val="008946CB"/>
    <w:rsid w:val="008C1F9F"/>
    <w:rsid w:val="008C272D"/>
    <w:rsid w:val="008E71C2"/>
    <w:rsid w:val="008F507C"/>
    <w:rsid w:val="009276F8"/>
    <w:rsid w:val="0094012C"/>
    <w:rsid w:val="009479CA"/>
    <w:rsid w:val="00956D43"/>
    <w:rsid w:val="0097329F"/>
    <w:rsid w:val="00977FAE"/>
    <w:rsid w:val="00987E4A"/>
    <w:rsid w:val="00992078"/>
    <w:rsid w:val="00994E14"/>
    <w:rsid w:val="009A41DF"/>
    <w:rsid w:val="009B5813"/>
    <w:rsid w:val="009D3511"/>
    <w:rsid w:val="009F61F7"/>
    <w:rsid w:val="009F6ED2"/>
    <w:rsid w:val="009F72BA"/>
    <w:rsid w:val="00A13B2D"/>
    <w:rsid w:val="00A272E0"/>
    <w:rsid w:val="00A410D6"/>
    <w:rsid w:val="00A7058A"/>
    <w:rsid w:val="00A70AEB"/>
    <w:rsid w:val="00A811CE"/>
    <w:rsid w:val="00A912F4"/>
    <w:rsid w:val="00A91720"/>
    <w:rsid w:val="00AA202B"/>
    <w:rsid w:val="00AA7782"/>
    <w:rsid w:val="00AB383C"/>
    <w:rsid w:val="00AC4712"/>
    <w:rsid w:val="00AE449D"/>
    <w:rsid w:val="00AF5972"/>
    <w:rsid w:val="00B25D2A"/>
    <w:rsid w:val="00B44256"/>
    <w:rsid w:val="00B46B22"/>
    <w:rsid w:val="00B62062"/>
    <w:rsid w:val="00B750DB"/>
    <w:rsid w:val="00B759EE"/>
    <w:rsid w:val="00B866B2"/>
    <w:rsid w:val="00BA05B3"/>
    <w:rsid w:val="00BA1CB8"/>
    <w:rsid w:val="00BB1E28"/>
    <w:rsid w:val="00BB4A7A"/>
    <w:rsid w:val="00BC01E5"/>
    <w:rsid w:val="00BC1A1B"/>
    <w:rsid w:val="00BC385F"/>
    <w:rsid w:val="00BD2978"/>
    <w:rsid w:val="00BD5E0D"/>
    <w:rsid w:val="00BD6899"/>
    <w:rsid w:val="00BF7689"/>
    <w:rsid w:val="00C064EB"/>
    <w:rsid w:val="00C216C9"/>
    <w:rsid w:val="00C2176D"/>
    <w:rsid w:val="00C22B3D"/>
    <w:rsid w:val="00C24515"/>
    <w:rsid w:val="00C36F65"/>
    <w:rsid w:val="00C4109F"/>
    <w:rsid w:val="00C43633"/>
    <w:rsid w:val="00C54FCD"/>
    <w:rsid w:val="00C56F8B"/>
    <w:rsid w:val="00C71888"/>
    <w:rsid w:val="00C96789"/>
    <w:rsid w:val="00C96960"/>
    <w:rsid w:val="00CD3E07"/>
    <w:rsid w:val="00D0006E"/>
    <w:rsid w:val="00D02698"/>
    <w:rsid w:val="00D036D7"/>
    <w:rsid w:val="00D045FC"/>
    <w:rsid w:val="00D10B04"/>
    <w:rsid w:val="00D249DD"/>
    <w:rsid w:val="00D27067"/>
    <w:rsid w:val="00D356EF"/>
    <w:rsid w:val="00D377EA"/>
    <w:rsid w:val="00D53257"/>
    <w:rsid w:val="00D73206"/>
    <w:rsid w:val="00D8022A"/>
    <w:rsid w:val="00D92E91"/>
    <w:rsid w:val="00DC1B76"/>
    <w:rsid w:val="00DD5F6F"/>
    <w:rsid w:val="00E05B96"/>
    <w:rsid w:val="00E2120A"/>
    <w:rsid w:val="00E254DA"/>
    <w:rsid w:val="00E339FF"/>
    <w:rsid w:val="00E409E8"/>
    <w:rsid w:val="00E74626"/>
    <w:rsid w:val="00E77627"/>
    <w:rsid w:val="00E849E0"/>
    <w:rsid w:val="00E92B44"/>
    <w:rsid w:val="00E976DE"/>
    <w:rsid w:val="00EA3ECD"/>
    <w:rsid w:val="00EA4FA6"/>
    <w:rsid w:val="00EA7482"/>
    <w:rsid w:val="00ED19B2"/>
    <w:rsid w:val="00ED1FD5"/>
    <w:rsid w:val="00ED6E3A"/>
    <w:rsid w:val="00EF35D6"/>
    <w:rsid w:val="00EF5A67"/>
    <w:rsid w:val="00F002FB"/>
    <w:rsid w:val="00F44B4E"/>
    <w:rsid w:val="00F57302"/>
    <w:rsid w:val="00F607E8"/>
    <w:rsid w:val="00F60902"/>
    <w:rsid w:val="00F617A0"/>
    <w:rsid w:val="00F649AA"/>
    <w:rsid w:val="00F64CFC"/>
    <w:rsid w:val="00F65708"/>
    <w:rsid w:val="00F71F02"/>
    <w:rsid w:val="00F75C7F"/>
    <w:rsid w:val="00F82565"/>
    <w:rsid w:val="00F93402"/>
    <w:rsid w:val="00FA60E6"/>
    <w:rsid w:val="00FB6EEA"/>
    <w:rsid w:val="00FC30E2"/>
    <w:rsid w:val="00FD0028"/>
    <w:rsid w:val="00FF281D"/>
    <w:rsid w:val="00FF6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C1F9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AA7782"/>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33205C"/>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33205C"/>
  </w:style>
  <w:style w:type="paragraph" w:styleId="Zpat">
    <w:name w:val="footer"/>
    <w:basedOn w:val="Normln"/>
    <w:link w:val="ZpatChar"/>
    <w:uiPriority w:val="99"/>
    <w:unhideWhenUsed/>
    <w:rsid w:val="0033205C"/>
    <w:pPr>
      <w:tabs>
        <w:tab w:val="center" w:pos="4703"/>
        <w:tab w:val="right" w:pos="9406"/>
      </w:tabs>
      <w:spacing w:after="0" w:line="240" w:lineRule="auto"/>
    </w:pPr>
  </w:style>
  <w:style w:type="character" w:customStyle="1" w:styleId="ZpatChar">
    <w:name w:val="Zápatí Char"/>
    <w:basedOn w:val="Standardnpsmoodstavce"/>
    <w:link w:val="Zpat"/>
    <w:uiPriority w:val="99"/>
    <w:rsid w:val="0033205C"/>
  </w:style>
  <w:style w:type="paragraph" w:customStyle="1" w:styleId="Blockquote">
    <w:name w:val="Blockquote"/>
    <w:basedOn w:val="Normln"/>
    <w:rsid w:val="006453CB"/>
    <w:pPr>
      <w:widowControl w:val="0"/>
      <w:spacing w:before="100" w:after="100" w:line="240" w:lineRule="auto"/>
      <w:ind w:left="360" w:right="360"/>
    </w:pPr>
    <w:rPr>
      <w:rFonts w:ascii="Times New Roman" w:eastAsia="Times New Roman" w:hAnsi="Times New Roman" w:cs="Times New Roman"/>
      <w:snapToGrid w:val="0"/>
      <w:sz w:val="24"/>
      <w:szCs w:val="20"/>
      <w:lang w:val="cs-CZ" w:eastAsia="cs-CZ"/>
    </w:rPr>
  </w:style>
  <w:style w:type="character" w:styleId="Zvraznn">
    <w:name w:val="Emphasis"/>
    <w:basedOn w:val="Standardnpsmoodstavce"/>
    <w:uiPriority w:val="20"/>
    <w:qFormat/>
    <w:rsid w:val="00FD0028"/>
    <w:rPr>
      <w:i/>
      <w:iCs/>
    </w:rPr>
  </w:style>
  <w:style w:type="character" w:styleId="Hypertextovodkaz">
    <w:name w:val="Hyperlink"/>
    <w:basedOn w:val="Standardnpsmoodstavce"/>
    <w:uiPriority w:val="99"/>
    <w:unhideWhenUsed/>
    <w:rsid w:val="00FD0028"/>
    <w:rPr>
      <w:color w:val="0000FF" w:themeColor="hyperlink"/>
      <w:u w:val="single"/>
    </w:rPr>
  </w:style>
  <w:style w:type="paragraph" w:styleId="Textbubliny">
    <w:name w:val="Balloon Text"/>
    <w:basedOn w:val="Normln"/>
    <w:link w:val="TextbublinyChar"/>
    <w:uiPriority w:val="99"/>
    <w:semiHidden/>
    <w:unhideWhenUsed/>
    <w:rsid w:val="00F649A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649AA"/>
    <w:rPr>
      <w:rFonts w:ascii="Tahoma" w:hAnsi="Tahoma" w:cs="Tahoma"/>
      <w:sz w:val="16"/>
      <w:szCs w:val="16"/>
    </w:rPr>
  </w:style>
  <w:style w:type="paragraph" w:styleId="Normlnweb">
    <w:name w:val="Normal (Web)"/>
    <w:basedOn w:val="Normln"/>
    <w:uiPriority w:val="99"/>
    <w:unhideWhenUsed/>
    <w:rsid w:val="00F9340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C1F9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AA7782"/>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33205C"/>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33205C"/>
  </w:style>
  <w:style w:type="paragraph" w:styleId="Zpat">
    <w:name w:val="footer"/>
    <w:basedOn w:val="Normln"/>
    <w:link w:val="ZpatChar"/>
    <w:uiPriority w:val="99"/>
    <w:unhideWhenUsed/>
    <w:rsid w:val="0033205C"/>
    <w:pPr>
      <w:tabs>
        <w:tab w:val="center" w:pos="4703"/>
        <w:tab w:val="right" w:pos="9406"/>
      </w:tabs>
      <w:spacing w:after="0" w:line="240" w:lineRule="auto"/>
    </w:pPr>
  </w:style>
  <w:style w:type="character" w:customStyle="1" w:styleId="ZpatChar">
    <w:name w:val="Zápatí Char"/>
    <w:basedOn w:val="Standardnpsmoodstavce"/>
    <w:link w:val="Zpat"/>
    <w:uiPriority w:val="99"/>
    <w:rsid w:val="0033205C"/>
  </w:style>
  <w:style w:type="paragraph" w:customStyle="1" w:styleId="Blockquote">
    <w:name w:val="Blockquote"/>
    <w:basedOn w:val="Normln"/>
    <w:rsid w:val="006453CB"/>
    <w:pPr>
      <w:widowControl w:val="0"/>
      <w:spacing w:before="100" w:after="100" w:line="240" w:lineRule="auto"/>
      <w:ind w:left="360" w:right="360"/>
    </w:pPr>
    <w:rPr>
      <w:rFonts w:ascii="Times New Roman" w:eastAsia="Times New Roman" w:hAnsi="Times New Roman" w:cs="Times New Roman"/>
      <w:snapToGrid w:val="0"/>
      <w:sz w:val="24"/>
      <w:szCs w:val="20"/>
      <w:lang w:val="cs-CZ" w:eastAsia="cs-CZ"/>
    </w:rPr>
  </w:style>
  <w:style w:type="character" w:styleId="Zvraznn">
    <w:name w:val="Emphasis"/>
    <w:basedOn w:val="Standardnpsmoodstavce"/>
    <w:uiPriority w:val="20"/>
    <w:qFormat/>
    <w:rsid w:val="00FD0028"/>
    <w:rPr>
      <w:i/>
      <w:iCs/>
    </w:rPr>
  </w:style>
  <w:style w:type="character" w:styleId="Hypertextovodkaz">
    <w:name w:val="Hyperlink"/>
    <w:basedOn w:val="Standardnpsmoodstavce"/>
    <w:uiPriority w:val="99"/>
    <w:unhideWhenUsed/>
    <w:rsid w:val="00FD0028"/>
    <w:rPr>
      <w:color w:val="0000FF" w:themeColor="hyperlink"/>
      <w:u w:val="single"/>
    </w:rPr>
  </w:style>
  <w:style w:type="paragraph" w:styleId="Textbubliny">
    <w:name w:val="Balloon Text"/>
    <w:basedOn w:val="Normln"/>
    <w:link w:val="TextbublinyChar"/>
    <w:uiPriority w:val="99"/>
    <w:semiHidden/>
    <w:unhideWhenUsed/>
    <w:rsid w:val="00F649A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649AA"/>
    <w:rPr>
      <w:rFonts w:ascii="Tahoma" w:hAnsi="Tahoma" w:cs="Tahoma"/>
      <w:sz w:val="16"/>
      <w:szCs w:val="16"/>
    </w:rPr>
  </w:style>
  <w:style w:type="paragraph" w:styleId="Normlnweb">
    <w:name w:val="Normal (Web)"/>
    <w:basedOn w:val="Normln"/>
    <w:uiPriority w:val="99"/>
    <w:unhideWhenUsed/>
    <w:rsid w:val="00F9340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26110">
      <w:bodyDiv w:val="1"/>
      <w:marLeft w:val="0"/>
      <w:marRight w:val="0"/>
      <w:marTop w:val="0"/>
      <w:marBottom w:val="0"/>
      <w:divBdr>
        <w:top w:val="none" w:sz="0" w:space="0" w:color="auto"/>
        <w:left w:val="none" w:sz="0" w:space="0" w:color="auto"/>
        <w:bottom w:val="none" w:sz="0" w:space="0" w:color="auto"/>
        <w:right w:val="none" w:sz="0" w:space="0" w:color="auto"/>
      </w:divBdr>
    </w:div>
    <w:div w:id="556934434">
      <w:bodyDiv w:val="1"/>
      <w:marLeft w:val="0"/>
      <w:marRight w:val="0"/>
      <w:marTop w:val="0"/>
      <w:marBottom w:val="0"/>
      <w:divBdr>
        <w:top w:val="none" w:sz="0" w:space="0" w:color="auto"/>
        <w:left w:val="none" w:sz="0" w:space="0" w:color="auto"/>
        <w:bottom w:val="none" w:sz="0" w:space="0" w:color="auto"/>
        <w:right w:val="none" w:sz="0" w:space="0" w:color="auto"/>
      </w:divBdr>
      <w:divsChild>
        <w:div w:id="1258372409">
          <w:marLeft w:val="0"/>
          <w:marRight w:val="0"/>
          <w:marTop w:val="0"/>
          <w:marBottom w:val="0"/>
          <w:divBdr>
            <w:top w:val="none" w:sz="0" w:space="0" w:color="auto"/>
            <w:left w:val="none" w:sz="0" w:space="0" w:color="auto"/>
            <w:bottom w:val="none" w:sz="0" w:space="0" w:color="auto"/>
            <w:right w:val="none" w:sz="0" w:space="0" w:color="auto"/>
          </w:divBdr>
          <w:divsChild>
            <w:div w:id="1777213821">
              <w:marLeft w:val="0"/>
              <w:marRight w:val="0"/>
              <w:marTop w:val="0"/>
              <w:marBottom w:val="0"/>
              <w:divBdr>
                <w:top w:val="none" w:sz="0" w:space="0" w:color="auto"/>
                <w:left w:val="none" w:sz="0" w:space="0" w:color="auto"/>
                <w:bottom w:val="none" w:sz="0" w:space="0" w:color="auto"/>
                <w:right w:val="none" w:sz="0" w:space="0" w:color="auto"/>
              </w:divBdr>
            </w:div>
          </w:divsChild>
        </w:div>
        <w:div w:id="961612151">
          <w:marLeft w:val="0"/>
          <w:marRight w:val="0"/>
          <w:marTop w:val="0"/>
          <w:marBottom w:val="0"/>
          <w:divBdr>
            <w:top w:val="none" w:sz="0" w:space="0" w:color="auto"/>
            <w:left w:val="none" w:sz="0" w:space="0" w:color="auto"/>
            <w:bottom w:val="none" w:sz="0" w:space="0" w:color="auto"/>
            <w:right w:val="none" w:sz="0" w:space="0" w:color="auto"/>
          </w:divBdr>
          <w:divsChild>
            <w:div w:id="102008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71458">
      <w:bodyDiv w:val="1"/>
      <w:marLeft w:val="0"/>
      <w:marRight w:val="0"/>
      <w:marTop w:val="0"/>
      <w:marBottom w:val="0"/>
      <w:divBdr>
        <w:top w:val="none" w:sz="0" w:space="0" w:color="auto"/>
        <w:left w:val="none" w:sz="0" w:space="0" w:color="auto"/>
        <w:bottom w:val="none" w:sz="0" w:space="0" w:color="auto"/>
        <w:right w:val="none" w:sz="0" w:space="0" w:color="auto"/>
      </w:divBdr>
    </w:div>
    <w:div w:id="1043137038">
      <w:bodyDiv w:val="1"/>
      <w:marLeft w:val="0"/>
      <w:marRight w:val="0"/>
      <w:marTop w:val="0"/>
      <w:marBottom w:val="0"/>
      <w:divBdr>
        <w:top w:val="none" w:sz="0" w:space="0" w:color="auto"/>
        <w:left w:val="none" w:sz="0" w:space="0" w:color="auto"/>
        <w:bottom w:val="none" w:sz="0" w:space="0" w:color="auto"/>
        <w:right w:val="none" w:sz="0" w:space="0" w:color="auto"/>
      </w:divBdr>
    </w:div>
    <w:div w:id="1180000928">
      <w:bodyDiv w:val="1"/>
      <w:marLeft w:val="0"/>
      <w:marRight w:val="0"/>
      <w:marTop w:val="0"/>
      <w:marBottom w:val="0"/>
      <w:divBdr>
        <w:top w:val="none" w:sz="0" w:space="0" w:color="auto"/>
        <w:left w:val="none" w:sz="0" w:space="0" w:color="auto"/>
        <w:bottom w:val="none" w:sz="0" w:space="0" w:color="auto"/>
        <w:right w:val="none" w:sz="0" w:space="0" w:color="auto"/>
      </w:divBdr>
    </w:div>
    <w:div w:id="1427651250">
      <w:bodyDiv w:val="1"/>
      <w:marLeft w:val="0"/>
      <w:marRight w:val="0"/>
      <w:marTop w:val="0"/>
      <w:marBottom w:val="0"/>
      <w:divBdr>
        <w:top w:val="none" w:sz="0" w:space="0" w:color="auto"/>
        <w:left w:val="none" w:sz="0" w:space="0" w:color="auto"/>
        <w:bottom w:val="none" w:sz="0" w:space="0" w:color="auto"/>
        <w:right w:val="none" w:sz="0" w:space="0" w:color="auto"/>
      </w:divBdr>
    </w:div>
    <w:div w:id="1488521778">
      <w:bodyDiv w:val="1"/>
      <w:marLeft w:val="0"/>
      <w:marRight w:val="0"/>
      <w:marTop w:val="0"/>
      <w:marBottom w:val="0"/>
      <w:divBdr>
        <w:top w:val="none" w:sz="0" w:space="0" w:color="auto"/>
        <w:left w:val="none" w:sz="0" w:space="0" w:color="auto"/>
        <w:bottom w:val="none" w:sz="0" w:space="0" w:color="auto"/>
        <w:right w:val="none" w:sz="0" w:space="0" w:color="auto"/>
      </w:divBdr>
    </w:div>
    <w:div w:id="1646203670">
      <w:bodyDiv w:val="1"/>
      <w:marLeft w:val="0"/>
      <w:marRight w:val="0"/>
      <w:marTop w:val="0"/>
      <w:marBottom w:val="0"/>
      <w:divBdr>
        <w:top w:val="none" w:sz="0" w:space="0" w:color="auto"/>
        <w:left w:val="none" w:sz="0" w:space="0" w:color="auto"/>
        <w:bottom w:val="none" w:sz="0" w:space="0" w:color="auto"/>
        <w:right w:val="none" w:sz="0" w:space="0" w:color="auto"/>
      </w:divBdr>
    </w:div>
    <w:div w:id="1718815642">
      <w:bodyDiv w:val="1"/>
      <w:marLeft w:val="0"/>
      <w:marRight w:val="0"/>
      <w:marTop w:val="0"/>
      <w:marBottom w:val="0"/>
      <w:divBdr>
        <w:top w:val="none" w:sz="0" w:space="0" w:color="auto"/>
        <w:left w:val="none" w:sz="0" w:space="0" w:color="auto"/>
        <w:bottom w:val="none" w:sz="0" w:space="0" w:color="auto"/>
        <w:right w:val="none" w:sz="0" w:space="0" w:color="auto"/>
      </w:divBdr>
    </w:div>
    <w:div w:id="2041587954">
      <w:bodyDiv w:val="1"/>
      <w:marLeft w:val="0"/>
      <w:marRight w:val="0"/>
      <w:marTop w:val="0"/>
      <w:marBottom w:val="0"/>
      <w:divBdr>
        <w:top w:val="none" w:sz="0" w:space="0" w:color="auto"/>
        <w:left w:val="none" w:sz="0" w:space="0" w:color="auto"/>
        <w:bottom w:val="none" w:sz="0" w:space="0" w:color="auto"/>
        <w:right w:val="none" w:sz="0" w:space="0" w:color="auto"/>
      </w:divBdr>
    </w:div>
    <w:div w:id="207889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jpeg"/><Relationship Id="rId68" Type="http://schemas.openxmlformats.org/officeDocument/2006/relationships/image" Target="media/image57.jpg"/><Relationship Id="rId84" Type="http://schemas.openxmlformats.org/officeDocument/2006/relationships/hyperlink" Target="https://en.wikipedia.org/wiki/History_and_philosophy_of_science" TargetMode="External"/><Relationship Id="rId89" Type="http://schemas.openxmlformats.org/officeDocument/2006/relationships/hyperlink" Target="https://en.wikipedia.org/wiki/University_of_Konstanz"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hysik.phy.tu-dresden.de/psycho/buehler.htm" TargetMode="External"/><Relationship Id="rId29" Type="http://schemas.openxmlformats.org/officeDocument/2006/relationships/image" Target="media/image19.jpg"/><Relationship Id="rId107" Type="http://schemas.openxmlformats.org/officeDocument/2006/relationships/image" Target="media/image82.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eg"/><Relationship Id="rId66" Type="http://schemas.openxmlformats.org/officeDocument/2006/relationships/hyperlink" Target="http://www.brunswik.org/photos/cognigraph.html" TargetMode="External"/><Relationship Id="rId74" Type="http://schemas.openxmlformats.org/officeDocument/2006/relationships/image" Target="media/image63.png"/><Relationship Id="rId79" Type="http://schemas.openxmlformats.org/officeDocument/2006/relationships/image" Target="media/image66.jpeg"/><Relationship Id="rId87" Type="http://schemas.openxmlformats.org/officeDocument/2006/relationships/image" Target="media/image70.jpeg"/><Relationship Id="rId102" Type="http://schemas.openxmlformats.org/officeDocument/2006/relationships/image" Target="media/image77.jpeg"/><Relationship Id="rId110" Type="http://schemas.openxmlformats.org/officeDocument/2006/relationships/hyperlink" Target="http://www.brunswik.org" TargetMode="External"/><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69.jpeg"/><Relationship Id="rId90" Type="http://schemas.openxmlformats.org/officeDocument/2006/relationships/hyperlink" Target="https://en.wikipedia.org/wiki/University_of_Salzburg" TargetMode="External"/><Relationship Id="rId95" Type="http://schemas.openxmlformats.org/officeDocument/2006/relationships/hyperlink" Target="https://en.wikipedia.org/wiki/Take-the-best_heuristic" TargetMode="External"/><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g"/><Relationship Id="rId69" Type="http://schemas.openxmlformats.org/officeDocument/2006/relationships/image" Target="media/image58.jpg"/><Relationship Id="rId77" Type="http://schemas.openxmlformats.org/officeDocument/2006/relationships/hyperlink" Target="http://www.brunswik.org" TargetMode="External"/><Relationship Id="rId100" Type="http://schemas.openxmlformats.org/officeDocument/2006/relationships/image" Target="media/image75.jpeg"/><Relationship Id="rId105" Type="http://schemas.openxmlformats.org/officeDocument/2006/relationships/image" Target="media/image80.jpe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image" Target="media/image67.jpeg"/><Relationship Id="rId85" Type="http://schemas.openxmlformats.org/officeDocument/2006/relationships/hyperlink" Target="https://en.wikipedia.org/wiki/Vienna_Circle" TargetMode="External"/><Relationship Id="rId93" Type="http://schemas.openxmlformats.org/officeDocument/2006/relationships/hyperlink" Target="https://en.wikipedia.org/wiki/Daniel_Goldstein" TargetMode="External"/><Relationship Id="rId98" Type="http://schemas.openxmlformats.org/officeDocument/2006/relationships/image" Target="media/image73.jpg"/><Relationship Id="rId3" Type="http://schemas.openxmlformats.org/officeDocument/2006/relationships/styles" Target="styles.xml"/><Relationship Id="rId12" Type="http://schemas.openxmlformats.org/officeDocument/2006/relationships/hyperlink" Target="http://www.brunsik.org" TargetMode="External"/><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g"/><Relationship Id="rId59" Type="http://schemas.openxmlformats.org/officeDocument/2006/relationships/image" Target="media/image49.jpeg"/><Relationship Id="rId67" Type="http://schemas.openxmlformats.org/officeDocument/2006/relationships/image" Target="media/image56.jpeg"/><Relationship Id="rId103" Type="http://schemas.openxmlformats.org/officeDocument/2006/relationships/image" Target="media/image78.jpeg"/><Relationship Id="rId108" Type="http://schemas.openxmlformats.org/officeDocument/2006/relationships/hyperlink" Target="http://familypedia.wikia.com/wiki/Brunswik_von_Korompa_family" TargetMode="External"/><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image" Target="media/image52.jpe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hyperlink" Target="https://en.wikipedia.org/wiki/University_of_Vienna" TargetMode="External"/><Relationship Id="rId88" Type="http://schemas.openxmlformats.org/officeDocument/2006/relationships/hyperlink" Target="https://en.wikipedia.org/wiki/University_of_Munich" TargetMode="External"/><Relationship Id="rId91" Type="http://schemas.openxmlformats.org/officeDocument/2006/relationships/hyperlink" Target="https://en.wikipedia.org/wiki/University_of_Chicago" TargetMode="External"/><Relationship Id="rId96" Type="http://schemas.openxmlformats.org/officeDocument/2006/relationships/image" Target="media/image71.jpe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81.jpeg"/><Relationship Id="rId10" Type="http://schemas.openxmlformats.org/officeDocument/2006/relationships/image" Target="media/image2.jpeg"/><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image" Target="media/image42.jpg"/><Relationship Id="rId60" Type="http://schemas.openxmlformats.org/officeDocument/2006/relationships/image" Target="media/image50.jpeg"/><Relationship Id="rId65" Type="http://schemas.openxmlformats.org/officeDocument/2006/relationships/image" Target="media/image55.gif"/><Relationship Id="rId73" Type="http://schemas.openxmlformats.org/officeDocument/2006/relationships/image" Target="media/image62.jpeg"/><Relationship Id="rId78" Type="http://schemas.openxmlformats.org/officeDocument/2006/relationships/hyperlink" Target="http://www.brunsik.org" TargetMode="External"/><Relationship Id="rId81" Type="http://schemas.openxmlformats.org/officeDocument/2006/relationships/image" Target="media/image68.jpeg"/><Relationship Id="rId86" Type="http://schemas.openxmlformats.org/officeDocument/2006/relationships/hyperlink" Target="https://en.wikipedia.org/wiki/Logical_Empiricism" TargetMode="External"/><Relationship Id="rId94" Type="http://schemas.openxmlformats.org/officeDocument/2006/relationships/hyperlink" Target="https://en.wikipedia.org/wiki/Recognition_heuristic" TargetMode="External"/><Relationship Id="rId99" Type="http://schemas.openxmlformats.org/officeDocument/2006/relationships/image" Target="media/image74.jpeg"/><Relationship Id="rId101" Type="http://schemas.openxmlformats.org/officeDocument/2006/relationships/image" Target="media/image76.gif"/><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8.jpg"/><Relationship Id="rId39" Type="http://schemas.openxmlformats.org/officeDocument/2006/relationships/image" Target="media/image29.jpg"/><Relationship Id="rId109" Type="http://schemas.openxmlformats.org/officeDocument/2006/relationships/hyperlink" Target="https://protect-us.mimecast.com/s/-oFgC82KrYi3LlLiogHbz?domain=oralhistory.boulderlibrary.org" TargetMode="External"/><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5.jpeg"/><Relationship Id="rId97" Type="http://schemas.openxmlformats.org/officeDocument/2006/relationships/image" Target="media/image72.jpeg"/><Relationship Id="rId104" Type="http://schemas.openxmlformats.org/officeDocument/2006/relationships/image" Target="media/image79.jpe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hyperlink" Target="https://en.wikipedia.org/wiki/University_of_Virginia"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8E14E-11E7-48A3-AEEE-002454F05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8137</Words>
  <Characters>46383</Characters>
  <Application>Microsoft Office Word</Application>
  <DocSecurity>0</DocSecurity>
  <Lines>386</Lines>
  <Paragraphs>108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Kostron</dc:creator>
  <cp:lastModifiedBy>Kostron</cp:lastModifiedBy>
  <cp:revision>3</cp:revision>
  <dcterms:created xsi:type="dcterms:W3CDTF">2018-03-01T16:02:00Z</dcterms:created>
  <dcterms:modified xsi:type="dcterms:W3CDTF">2018-03-01T16:44:00Z</dcterms:modified>
</cp:coreProperties>
</file>