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2410"/>
        <w:gridCol w:w="1984"/>
        <w:gridCol w:w="2126"/>
        <w:gridCol w:w="709"/>
      </w:tblGrid>
      <w:tr w:rsidR="00C92221" w:rsidRPr="00DD75FD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3A3345" w:rsidRPr="00AC11B8" w:rsidRDefault="00DD75FD" w:rsidP="00E839F6">
            <w:pPr>
              <w:rPr>
                <w:noProof/>
              </w:rPr>
            </w:pPr>
            <w:r w:rsidRPr="00AC11B8">
              <w:rPr>
                <w:noProof/>
              </w:rPr>
              <w:t>Jméno a příjmení</w:t>
            </w:r>
            <w:r w:rsidR="00C92221" w:rsidRPr="00AC11B8">
              <w:rPr>
                <w:noProof/>
              </w:rPr>
              <w:t>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3A3345" w:rsidRPr="00AC11B8" w:rsidRDefault="0085200E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Mgr. Bc. Eva Kostolanská</w:t>
            </w:r>
          </w:p>
        </w:tc>
      </w:tr>
      <w:tr w:rsidR="00C92221" w:rsidRPr="00DD75FD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DD75FD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UČO: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DD75FD" w:rsidRPr="00AC11B8" w:rsidRDefault="0085200E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348173</w:t>
            </w:r>
          </w:p>
        </w:tc>
      </w:tr>
      <w:tr w:rsidR="00C92221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C92221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Název, kód předmětu: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C92221" w:rsidRPr="00AC11B8" w:rsidRDefault="00C92221" w:rsidP="00E839F6">
            <w:pPr>
              <w:ind w:left="176"/>
              <w:rPr>
                <w:noProof/>
              </w:rPr>
            </w:pPr>
            <w:r w:rsidRPr="00AC11B8">
              <w:rPr>
                <w:noProof/>
              </w:rPr>
              <w:t xml:space="preserve">Psychologie </w:t>
            </w:r>
            <w:r w:rsidR="0085200E">
              <w:rPr>
                <w:noProof/>
              </w:rPr>
              <w:t>leadershipi</w:t>
            </w:r>
            <w:r w:rsidRPr="00AC11B8">
              <w:rPr>
                <w:noProof/>
              </w:rPr>
              <w:t>, PSY</w:t>
            </w:r>
            <w:r w:rsidR="0085200E">
              <w:rPr>
                <w:noProof/>
              </w:rPr>
              <w:t>525</w:t>
            </w:r>
          </w:p>
        </w:tc>
      </w:tr>
      <w:tr w:rsidR="00C92221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C92221" w:rsidRPr="00AC11B8" w:rsidRDefault="00C92221" w:rsidP="00E839F6">
            <w:pPr>
              <w:ind w:left="164" w:hanging="164"/>
              <w:rPr>
                <w:noProof/>
              </w:rPr>
            </w:pPr>
            <w:r w:rsidRPr="00AC11B8">
              <w:rPr>
                <w:noProof/>
              </w:rPr>
              <w:t>Vyučující: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C92221" w:rsidRPr="00AC11B8" w:rsidRDefault="0085200E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Ing. Mgr. Jakub Procházka, Ph.D.</w:t>
            </w:r>
          </w:p>
        </w:tc>
      </w:tr>
      <w:tr w:rsidR="00400E3A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400E3A" w:rsidRPr="00AC11B8" w:rsidRDefault="00400E3A" w:rsidP="00E839F6">
            <w:pPr>
              <w:rPr>
                <w:noProof/>
              </w:rPr>
            </w:pPr>
            <w:r w:rsidRPr="00AC11B8">
              <w:rPr>
                <w:noProof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:rsidR="00400E3A" w:rsidRPr="00AC11B8" w:rsidRDefault="0085200E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26</w:t>
            </w:r>
            <w:r w:rsidR="00400E3A" w:rsidRPr="00AC11B8">
              <w:rPr>
                <w:noProof/>
              </w:rPr>
              <w:t xml:space="preserve">. </w:t>
            </w:r>
            <w:r>
              <w:rPr>
                <w:noProof/>
              </w:rPr>
              <w:t>3</w:t>
            </w:r>
            <w:r w:rsidR="00400E3A" w:rsidRPr="00AC11B8">
              <w:rPr>
                <w:noProof/>
              </w:rPr>
              <w:t>. 20</w:t>
            </w:r>
            <w:r w:rsidR="00FB5931">
              <w:rPr>
                <w:noProof/>
              </w:rPr>
              <w:t>1</w:t>
            </w:r>
            <w:r>
              <w:rPr>
                <w:noProof/>
              </w:rPr>
              <w:t>9</w:t>
            </w:r>
          </w:p>
        </w:tc>
        <w:tc>
          <w:tcPr>
            <w:tcW w:w="2126" w:type="dxa"/>
            <w:vAlign w:val="center"/>
          </w:tcPr>
          <w:p w:rsidR="00400E3A" w:rsidRPr="00AC11B8" w:rsidRDefault="00400E3A" w:rsidP="00E839F6">
            <w:pPr>
              <w:rPr>
                <w:noProof/>
              </w:rPr>
            </w:pPr>
          </w:p>
        </w:tc>
        <w:tc>
          <w:tcPr>
            <w:tcW w:w="709" w:type="dxa"/>
            <w:vAlign w:val="center"/>
          </w:tcPr>
          <w:p w:rsidR="00400E3A" w:rsidRPr="00AC11B8" w:rsidRDefault="00400E3A" w:rsidP="00E839F6">
            <w:pPr>
              <w:rPr>
                <w:noProof/>
              </w:rPr>
            </w:pPr>
          </w:p>
        </w:tc>
      </w:tr>
      <w:tr w:rsidR="00400E3A" w:rsidTr="00AD4CAC">
        <w:trPr>
          <w:trHeight w:val="341"/>
          <w:jc w:val="center"/>
        </w:trPr>
        <w:tc>
          <w:tcPr>
            <w:tcW w:w="921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400E3A" w:rsidRDefault="00400E3A" w:rsidP="00E839F6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C92221" w:rsidRPr="00FB5931" w:rsidRDefault="003A3345" w:rsidP="00FB5931">
      <w:pPr>
        <w:rPr>
          <w:b/>
          <w:noProof/>
          <w:sz w:val="26"/>
          <w:szCs w:val="26"/>
        </w:rPr>
      </w:pPr>
      <w:r w:rsidRPr="006859E0">
        <w:rPr>
          <w:noProof/>
          <w:lang w:eastAsia="cs-CZ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margin">
              <wp:posOffset>-136280</wp:posOffset>
            </wp:positionH>
            <wp:positionV relativeFrom="paragraph">
              <wp:posOffset>9525</wp:posOffset>
            </wp:positionV>
            <wp:extent cx="1090800" cy="838800"/>
            <wp:effectExtent l="0" t="0" r="0" b="0"/>
            <wp:wrapTight wrapText="bothSides">
              <wp:wrapPolygon edited="0">
                <wp:start x="1887" y="2455"/>
                <wp:lineTo x="1887" y="9327"/>
                <wp:lineTo x="4151" y="11291"/>
                <wp:lineTo x="3019" y="11291"/>
                <wp:lineTo x="2264" y="11782"/>
                <wp:lineTo x="2264" y="18655"/>
                <wp:lineTo x="14341" y="18655"/>
                <wp:lineTo x="15474" y="13745"/>
                <wp:lineTo x="13964" y="11291"/>
                <wp:lineTo x="16983" y="11291"/>
                <wp:lineTo x="19625" y="8836"/>
                <wp:lineTo x="19248" y="2455"/>
                <wp:lineTo x="1887" y="2455"/>
              </wp:wrapPolygon>
            </wp:wrapTight>
            <wp:docPr id="1" name="Obrázek 1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3345">
        <w:rPr>
          <w:noProof/>
        </w:rPr>
        <w:t xml:space="preserve"> </w:t>
      </w:r>
      <w:r w:rsidR="00400E3A" w:rsidRPr="00400E3A">
        <w:rPr>
          <w:b/>
          <w:noProof/>
          <w:sz w:val="26"/>
          <w:szCs w:val="26"/>
        </w:rPr>
        <w:br/>
      </w:r>
      <w:bookmarkStart w:id="0" w:name="_GoBack"/>
      <w:r w:rsidR="00AC11B8">
        <w:rPr>
          <w:b/>
          <w:noProof/>
          <w:sz w:val="26"/>
          <w:szCs w:val="26"/>
        </w:rPr>
        <w:br/>
      </w:r>
      <w:r w:rsidR="0085200E">
        <w:rPr>
          <w:b/>
          <w:noProof/>
          <w:sz w:val="26"/>
          <w:szCs w:val="26"/>
        </w:rPr>
        <w:t>Příprava na diskuzi</w:t>
      </w:r>
    </w:p>
    <w:p w:rsidR="0085200E" w:rsidRPr="001A4542" w:rsidRDefault="0085200E" w:rsidP="001A4542">
      <w:pPr>
        <w:pStyle w:val="Odstavecseseznamem"/>
        <w:numPr>
          <w:ilvl w:val="0"/>
          <w:numId w:val="2"/>
        </w:numPr>
        <w:spacing w:after="0" w:line="240" w:lineRule="auto"/>
        <w:ind w:left="142" w:hanging="426"/>
        <w:rPr>
          <w:rFonts w:ascii="Times New Roman" w:eastAsia="Times New Roman" w:hAnsi="Times New Roman" w:cs="Times New Roman"/>
          <w:lang w:eastAsia="cs-CZ"/>
        </w:rPr>
      </w:pPr>
      <w:r w:rsidRPr="001A4542">
        <w:rPr>
          <w:rFonts w:ascii="Times New Roman" w:eastAsia="Times New Roman" w:hAnsi="Times New Roman" w:cs="Times New Roman"/>
          <w:lang w:eastAsia="cs-CZ"/>
        </w:rPr>
        <w:t xml:space="preserve">Může být leader zároveň transakčním a transformačním leaderem? </w:t>
      </w:r>
    </w:p>
    <w:p w:rsidR="001A4542" w:rsidRDefault="001A4542" w:rsidP="001A4542">
      <w:pPr>
        <w:pStyle w:val="Odstavecseseznamem"/>
        <w:ind w:left="142"/>
        <w:jc w:val="both"/>
        <w:rPr>
          <w:rFonts w:ascii="Times New Roman" w:eastAsia="Times New Roman" w:hAnsi="Times New Roman" w:cs="Times New Roman"/>
          <w:lang w:eastAsia="cs-CZ"/>
        </w:rPr>
      </w:pPr>
    </w:p>
    <w:p w:rsidR="0085200E" w:rsidRPr="001A4542" w:rsidRDefault="0085200E" w:rsidP="001A4542">
      <w:pPr>
        <w:pStyle w:val="Odstavecseseznamem"/>
        <w:ind w:left="142"/>
        <w:jc w:val="both"/>
        <w:rPr>
          <w:rFonts w:ascii="Times New Roman" w:eastAsia="Times New Roman" w:hAnsi="Times New Roman" w:cs="Times New Roman"/>
          <w:lang w:eastAsia="cs-CZ"/>
        </w:rPr>
      </w:pPr>
      <w:r w:rsidRPr="001A4542">
        <w:rPr>
          <w:rFonts w:ascii="Times New Roman" w:eastAsia="Times New Roman" w:hAnsi="Times New Roman" w:cs="Times New Roman"/>
          <w:lang w:eastAsia="cs-CZ"/>
        </w:rPr>
        <w:t xml:space="preserve">Dle mého názoru tomu tak být může. </w:t>
      </w:r>
      <w:r w:rsidR="00052782">
        <w:rPr>
          <w:rFonts w:ascii="Times New Roman" w:eastAsia="Times New Roman" w:hAnsi="Times New Roman" w:cs="Times New Roman"/>
          <w:lang w:eastAsia="cs-CZ"/>
        </w:rPr>
        <w:t>T</w:t>
      </w:r>
      <w:r w:rsidRPr="001A4542">
        <w:rPr>
          <w:rFonts w:ascii="Times New Roman" w:eastAsia="Times New Roman" w:hAnsi="Times New Roman" w:cs="Times New Roman"/>
          <w:lang w:eastAsia="cs-CZ"/>
        </w:rPr>
        <w:t xml:space="preserve">ransakční leadership je zaměřen především na samotný úkol a pracuje s vnější motivací, na rozdíl od transformačního leadershipu, který pracuje s vnitřní motivací zaměstnanců. Bass proto vnímá transformační leadership a transakční leadership jako blízké konstrukty, které se navzájem mohou doplňovat (Bass 1985 cit. dle </w:t>
      </w:r>
      <w:proofErr w:type="spellStart"/>
      <w:r w:rsidRPr="001A4542">
        <w:rPr>
          <w:rFonts w:ascii="Times New Roman" w:eastAsia="Times New Roman" w:hAnsi="Times New Roman" w:cs="Times New Roman"/>
          <w:lang w:eastAsia="cs-CZ"/>
        </w:rPr>
        <w:t>Awamleh</w:t>
      </w:r>
      <w:proofErr w:type="spellEnd"/>
      <w:r w:rsidRPr="001A4542">
        <w:rPr>
          <w:rFonts w:ascii="Times New Roman" w:eastAsia="Times New Roman" w:hAnsi="Times New Roman" w:cs="Times New Roman"/>
          <w:lang w:eastAsia="cs-CZ"/>
        </w:rPr>
        <w:t xml:space="preserve"> et el., 2005). Přitom efektivita leadra by měla být vyšší, pokud vhodně využívá nástroje transakčního leadershipu (především podmíněného odměňování) v kombinaci s nástroji transformačního leadershipu (Procházka, Vaculík, </w:t>
      </w:r>
      <w:r w:rsidRPr="001A4542">
        <w:rPr>
          <w:rFonts w:ascii="Times New Roman" w:eastAsia="Times New Roman" w:hAnsi="Times New Roman" w:cs="Times New Roman"/>
          <w:color w:val="222222"/>
        </w:rPr>
        <w:t xml:space="preserve">&amp; </w:t>
      </w:r>
      <w:r w:rsidRPr="001A4542">
        <w:rPr>
          <w:rFonts w:ascii="Times New Roman" w:eastAsia="Times New Roman" w:hAnsi="Times New Roman" w:cs="Times New Roman"/>
          <w:lang w:eastAsia="cs-CZ"/>
        </w:rPr>
        <w:t xml:space="preserve">Smutný, 2014). Druhy pracovních prostředí, cílů, ale i pracovní náplně mohou být velmi odlišné, a tudíž bude v praxi s ohledem na efektivitu leadershipu nutné využít ideálně různé odpovídající nástroje obou </w:t>
      </w:r>
      <w:proofErr w:type="spellStart"/>
      <w:r w:rsidRPr="001A4542">
        <w:rPr>
          <w:rFonts w:ascii="Times New Roman" w:eastAsia="Times New Roman" w:hAnsi="Times New Roman" w:cs="Times New Roman"/>
          <w:lang w:eastAsia="cs-CZ"/>
        </w:rPr>
        <w:t>leadershipů</w:t>
      </w:r>
      <w:proofErr w:type="spellEnd"/>
      <w:r w:rsidRPr="001A4542">
        <w:rPr>
          <w:rFonts w:ascii="Times New Roman" w:eastAsia="Times New Roman" w:hAnsi="Times New Roman" w:cs="Times New Roman"/>
          <w:lang w:eastAsia="cs-CZ"/>
        </w:rPr>
        <w:t>.</w:t>
      </w:r>
    </w:p>
    <w:p w:rsidR="0085200E" w:rsidRPr="001A4542" w:rsidRDefault="0085200E" w:rsidP="001A4542">
      <w:pPr>
        <w:pStyle w:val="Odstavecseseznamem"/>
        <w:ind w:left="142" w:hanging="426"/>
        <w:jc w:val="both"/>
        <w:rPr>
          <w:rFonts w:ascii="Times New Roman" w:eastAsia="Times New Roman" w:hAnsi="Times New Roman" w:cs="Times New Roman"/>
          <w:lang w:eastAsia="cs-CZ"/>
        </w:rPr>
      </w:pPr>
    </w:p>
    <w:p w:rsidR="0085200E" w:rsidRPr="001A4542" w:rsidRDefault="0085200E" w:rsidP="001A4542">
      <w:pPr>
        <w:pStyle w:val="Odstavecseseznamem"/>
        <w:numPr>
          <w:ilvl w:val="0"/>
          <w:numId w:val="2"/>
        </w:numPr>
        <w:spacing w:after="0" w:line="240" w:lineRule="auto"/>
        <w:ind w:left="142" w:hanging="426"/>
        <w:rPr>
          <w:rFonts w:ascii="Times New Roman" w:eastAsia="Times New Roman" w:hAnsi="Times New Roman" w:cs="Times New Roman"/>
          <w:lang w:eastAsia="cs-CZ"/>
        </w:rPr>
      </w:pPr>
      <w:r w:rsidRPr="001A4542">
        <w:rPr>
          <w:rFonts w:ascii="Times New Roman" w:eastAsia="Times New Roman" w:hAnsi="Times New Roman" w:cs="Times New Roman"/>
          <w:lang w:eastAsia="cs-CZ"/>
        </w:rPr>
        <w:t xml:space="preserve">Jak působí transakční a transformační leadership na efektivitu leadera? </w:t>
      </w:r>
    </w:p>
    <w:p w:rsidR="001A4542" w:rsidRDefault="001A4542" w:rsidP="001A4542">
      <w:pPr>
        <w:pStyle w:val="Odstavecseseznamem"/>
        <w:ind w:left="142" w:hanging="426"/>
        <w:rPr>
          <w:rFonts w:ascii="Times New Roman" w:hAnsi="Times New Roman" w:cs="Times New Roman"/>
        </w:rPr>
      </w:pPr>
    </w:p>
    <w:p w:rsidR="0085200E" w:rsidRPr="001A4542" w:rsidRDefault="0085200E" w:rsidP="00052782">
      <w:pPr>
        <w:pStyle w:val="Odstavecseseznamem"/>
        <w:ind w:left="142"/>
        <w:jc w:val="both"/>
        <w:rPr>
          <w:rFonts w:ascii="Times New Roman" w:hAnsi="Times New Roman" w:cs="Times New Roman"/>
        </w:rPr>
      </w:pPr>
      <w:r w:rsidRPr="001A4542">
        <w:rPr>
          <w:rFonts w:ascii="Times New Roman" w:hAnsi="Times New Roman" w:cs="Times New Roman"/>
        </w:rPr>
        <w:t>Z mnoha studií vyplývá, že transformační leadership souvisí pozitivně s efektivitou leadra (</w:t>
      </w:r>
      <w:proofErr w:type="spellStart"/>
      <w:r w:rsidRPr="001A4542">
        <w:rPr>
          <w:rFonts w:ascii="Times New Roman" w:eastAsia="Times New Roman" w:hAnsi="Times New Roman" w:cs="Times New Roman"/>
          <w:color w:val="222222"/>
        </w:rPr>
        <w:t>DeRue</w:t>
      </w:r>
      <w:proofErr w:type="spellEnd"/>
      <w:r w:rsidRPr="001A4542">
        <w:rPr>
          <w:rFonts w:ascii="Times New Roman" w:eastAsia="Times New Roman" w:hAnsi="Times New Roman" w:cs="Times New Roman"/>
          <w:color w:val="222222"/>
        </w:rPr>
        <w:t xml:space="preserve"> et al., 2011; </w:t>
      </w:r>
      <w:proofErr w:type="spellStart"/>
      <w:r w:rsidRPr="001A4542">
        <w:rPr>
          <w:rFonts w:ascii="Times New Roman" w:eastAsia="Times New Roman" w:hAnsi="Times New Roman" w:cs="Times New Roman"/>
          <w:color w:val="222222"/>
        </w:rPr>
        <w:t>Deinert</w:t>
      </w:r>
      <w:proofErr w:type="spellEnd"/>
      <w:r w:rsidRPr="001A4542">
        <w:rPr>
          <w:rFonts w:ascii="Times New Roman" w:eastAsia="Times New Roman" w:hAnsi="Times New Roman" w:cs="Times New Roman"/>
          <w:color w:val="222222"/>
        </w:rPr>
        <w:t xml:space="preserve"> et al., 2015)</w:t>
      </w:r>
      <w:r w:rsidRPr="001A4542">
        <w:rPr>
          <w:rFonts w:ascii="Times New Roman" w:hAnsi="Times New Roman" w:cs="Times New Roman"/>
        </w:rPr>
        <w:t>. Pozitivní vliv transformačního leadershipu na efektivitu leadra byl podpořen také studiemi v různých kulturách, na různých manažerských úrovních za použití různých ukazatelů efektivity leadra (</w:t>
      </w:r>
      <w:r w:rsidRPr="001A4542">
        <w:rPr>
          <w:rFonts w:ascii="Times New Roman" w:eastAsia="Times New Roman" w:hAnsi="Times New Roman" w:cs="Times New Roman"/>
        </w:rPr>
        <w:t xml:space="preserve">Procházka, Vaculík, </w:t>
      </w:r>
      <w:r w:rsidR="00052782" w:rsidRPr="001A4542">
        <w:rPr>
          <w:rFonts w:ascii="Times New Roman" w:eastAsia="Times New Roman" w:hAnsi="Times New Roman" w:cs="Times New Roman"/>
          <w:color w:val="222222"/>
        </w:rPr>
        <w:t>&amp;</w:t>
      </w:r>
      <w:r w:rsidR="00052782">
        <w:rPr>
          <w:rFonts w:ascii="Times New Roman" w:eastAsia="Times New Roman" w:hAnsi="Times New Roman" w:cs="Times New Roman"/>
          <w:color w:val="222222"/>
        </w:rPr>
        <w:t xml:space="preserve"> </w:t>
      </w:r>
      <w:r w:rsidRPr="001A4542">
        <w:rPr>
          <w:rFonts w:ascii="Times New Roman" w:eastAsia="Times New Roman" w:hAnsi="Times New Roman" w:cs="Times New Roman"/>
        </w:rPr>
        <w:t>Smutný, 2014)</w:t>
      </w:r>
      <w:r w:rsidRPr="001A4542">
        <w:rPr>
          <w:rFonts w:ascii="Times New Roman" w:hAnsi="Times New Roman" w:cs="Times New Roman"/>
        </w:rPr>
        <w:t xml:space="preserve">. </w:t>
      </w:r>
    </w:p>
    <w:p w:rsidR="0085200E" w:rsidRPr="001A4542" w:rsidRDefault="0085200E" w:rsidP="00052782">
      <w:pPr>
        <w:pStyle w:val="Odstavecseseznamem"/>
        <w:ind w:left="142"/>
        <w:jc w:val="both"/>
        <w:rPr>
          <w:rFonts w:ascii="Times New Roman" w:eastAsia="Times New Roman" w:hAnsi="Times New Roman" w:cs="Times New Roman"/>
          <w:color w:val="222222"/>
        </w:rPr>
      </w:pPr>
      <w:r w:rsidRPr="001A4542">
        <w:rPr>
          <w:rFonts w:ascii="Times New Roman" w:hAnsi="Times New Roman" w:cs="Times New Roman"/>
        </w:rPr>
        <w:t xml:space="preserve">Vztah transakčního leadershipu a efektivity leadera již není tak jednoznačný. Například </w:t>
      </w:r>
      <w:proofErr w:type="spellStart"/>
      <w:r w:rsidRPr="001A4542">
        <w:rPr>
          <w:rFonts w:ascii="Times New Roman" w:hAnsi="Times New Roman" w:cs="Times New Roman"/>
        </w:rPr>
        <w:t>Awamleh</w:t>
      </w:r>
      <w:proofErr w:type="spellEnd"/>
      <w:r w:rsidRPr="001A4542">
        <w:rPr>
          <w:rFonts w:ascii="Times New Roman" w:hAnsi="Times New Roman" w:cs="Times New Roman"/>
        </w:rPr>
        <w:t xml:space="preserve"> se svými kolegy ve své studii nepotvrdil, že by mezi nimi nějaký vztah existoval (</w:t>
      </w:r>
      <w:proofErr w:type="spellStart"/>
      <w:r w:rsidRPr="001A4542">
        <w:rPr>
          <w:rFonts w:ascii="Times New Roman" w:eastAsia="Times New Roman" w:hAnsi="Times New Roman" w:cs="Times New Roman"/>
          <w:color w:val="222222"/>
        </w:rPr>
        <w:t>Awamleh</w:t>
      </w:r>
      <w:proofErr w:type="spellEnd"/>
      <w:r w:rsidRPr="001A4542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Pr="001A4542">
        <w:rPr>
          <w:rFonts w:ascii="Times New Roman" w:eastAsia="Times New Roman" w:hAnsi="Times New Roman" w:cs="Times New Roman"/>
          <w:color w:val="222222"/>
        </w:rPr>
        <w:t>Evans</w:t>
      </w:r>
      <w:proofErr w:type="spellEnd"/>
      <w:r w:rsidRPr="001A4542">
        <w:rPr>
          <w:rFonts w:ascii="Times New Roman" w:eastAsia="Times New Roman" w:hAnsi="Times New Roman" w:cs="Times New Roman"/>
          <w:color w:val="222222"/>
        </w:rPr>
        <w:t xml:space="preserve">, &amp; </w:t>
      </w:r>
      <w:proofErr w:type="spellStart"/>
      <w:r w:rsidRPr="001A4542">
        <w:rPr>
          <w:rFonts w:ascii="Times New Roman" w:eastAsia="Times New Roman" w:hAnsi="Times New Roman" w:cs="Times New Roman"/>
          <w:color w:val="222222"/>
        </w:rPr>
        <w:t>Mahate</w:t>
      </w:r>
      <w:proofErr w:type="spellEnd"/>
      <w:r w:rsidRPr="001A4542">
        <w:rPr>
          <w:rFonts w:ascii="Times New Roman" w:eastAsia="Times New Roman" w:hAnsi="Times New Roman" w:cs="Times New Roman"/>
          <w:color w:val="222222"/>
        </w:rPr>
        <w:t xml:space="preserve">, 2005). </w:t>
      </w:r>
      <w:r w:rsidRPr="001A4542">
        <w:rPr>
          <w:rFonts w:ascii="Times New Roman" w:hAnsi="Times New Roman" w:cs="Times New Roman"/>
        </w:rPr>
        <w:t>Některé studie pak však naznačují, že tento vztah může být v určitých aspektech pozitivní (</w:t>
      </w:r>
      <w:r w:rsidRPr="001A4542">
        <w:rPr>
          <w:rFonts w:ascii="Times New Roman" w:eastAsia="Times New Roman" w:hAnsi="Times New Roman" w:cs="Times New Roman"/>
          <w:color w:val="222222"/>
        </w:rPr>
        <w:t xml:space="preserve">Bass et al., 2003; </w:t>
      </w:r>
      <w:proofErr w:type="spellStart"/>
      <w:r w:rsidRPr="001A4542">
        <w:rPr>
          <w:rFonts w:ascii="Times New Roman" w:eastAsia="Times New Roman" w:hAnsi="Times New Roman" w:cs="Times New Roman"/>
          <w:color w:val="222222"/>
        </w:rPr>
        <w:t>Judge</w:t>
      </w:r>
      <w:proofErr w:type="spellEnd"/>
      <w:r w:rsidRPr="001A4542">
        <w:rPr>
          <w:rFonts w:ascii="Times New Roman" w:eastAsia="Times New Roman" w:hAnsi="Times New Roman" w:cs="Times New Roman"/>
          <w:color w:val="222222"/>
        </w:rPr>
        <w:t xml:space="preserve"> &amp; </w:t>
      </w:r>
      <w:proofErr w:type="spellStart"/>
      <w:r w:rsidRPr="001A4542">
        <w:rPr>
          <w:rFonts w:ascii="Times New Roman" w:eastAsia="Times New Roman" w:hAnsi="Times New Roman" w:cs="Times New Roman"/>
          <w:color w:val="222222"/>
        </w:rPr>
        <w:t>Piccolo</w:t>
      </w:r>
      <w:proofErr w:type="spellEnd"/>
      <w:r w:rsidRPr="001A4542">
        <w:rPr>
          <w:rFonts w:ascii="Times New Roman" w:eastAsia="Times New Roman" w:hAnsi="Times New Roman" w:cs="Times New Roman"/>
          <w:color w:val="222222"/>
        </w:rPr>
        <w:t>, 2004)</w:t>
      </w:r>
      <w:r w:rsidRPr="001A4542">
        <w:rPr>
          <w:rFonts w:ascii="Times New Roman" w:hAnsi="Times New Roman" w:cs="Times New Roman"/>
        </w:rPr>
        <w:t xml:space="preserve">, ale i negativní </w:t>
      </w:r>
      <w:r w:rsidRPr="001A4542">
        <w:rPr>
          <w:rFonts w:ascii="Times New Roman" w:eastAsia="Times New Roman" w:hAnsi="Times New Roman" w:cs="Times New Roman"/>
          <w:color w:val="222222"/>
        </w:rPr>
        <w:t>(</w:t>
      </w:r>
      <w:proofErr w:type="spellStart"/>
      <w:r w:rsidRPr="001A4542">
        <w:rPr>
          <w:rFonts w:ascii="Times New Roman" w:eastAsia="Times New Roman" w:hAnsi="Times New Roman" w:cs="Times New Roman"/>
          <w:color w:val="222222"/>
        </w:rPr>
        <w:t>Howell</w:t>
      </w:r>
      <w:proofErr w:type="spellEnd"/>
      <w:r w:rsidRPr="001A4542">
        <w:rPr>
          <w:rFonts w:ascii="Times New Roman" w:eastAsia="Times New Roman" w:hAnsi="Times New Roman" w:cs="Times New Roman"/>
          <w:color w:val="222222"/>
        </w:rPr>
        <w:t xml:space="preserve"> &amp; </w:t>
      </w:r>
      <w:proofErr w:type="spellStart"/>
      <w:r w:rsidRPr="001A4542">
        <w:rPr>
          <w:rFonts w:ascii="Times New Roman" w:eastAsia="Times New Roman" w:hAnsi="Times New Roman" w:cs="Times New Roman"/>
          <w:color w:val="222222"/>
        </w:rPr>
        <w:t>Avolio</w:t>
      </w:r>
      <w:proofErr w:type="spellEnd"/>
      <w:r w:rsidRPr="001A4542">
        <w:rPr>
          <w:rFonts w:ascii="Times New Roman" w:eastAsia="Times New Roman" w:hAnsi="Times New Roman" w:cs="Times New Roman"/>
          <w:color w:val="222222"/>
        </w:rPr>
        <w:t xml:space="preserve">, 1993; </w:t>
      </w:r>
      <w:proofErr w:type="spellStart"/>
      <w:r w:rsidRPr="001A4542">
        <w:rPr>
          <w:rFonts w:ascii="Times New Roman" w:eastAsia="Times New Roman" w:hAnsi="Times New Roman" w:cs="Times New Roman"/>
          <w:color w:val="222222"/>
        </w:rPr>
        <w:t>Howell</w:t>
      </w:r>
      <w:proofErr w:type="spellEnd"/>
      <w:r w:rsidRPr="001A4542">
        <w:rPr>
          <w:rFonts w:ascii="Times New Roman" w:eastAsia="Times New Roman" w:hAnsi="Times New Roman" w:cs="Times New Roman"/>
          <w:color w:val="222222"/>
        </w:rPr>
        <w:t xml:space="preserve"> &amp; </w:t>
      </w:r>
      <w:proofErr w:type="spellStart"/>
      <w:r w:rsidRPr="001A4542">
        <w:rPr>
          <w:rFonts w:ascii="Times New Roman" w:eastAsia="Times New Roman" w:hAnsi="Times New Roman" w:cs="Times New Roman"/>
          <w:color w:val="222222"/>
        </w:rPr>
        <w:t>Hall</w:t>
      </w:r>
      <w:proofErr w:type="spellEnd"/>
      <w:r w:rsidRPr="001A4542">
        <w:rPr>
          <w:rFonts w:ascii="Times New Roman" w:eastAsia="Times New Roman" w:hAnsi="Times New Roman" w:cs="Times New Roman"/>
          <w:color w:val="222222"/>
        </w:rPr>
        <w:t xml:space="preserve">-Merenda, 1999). </w:t>
      </w:r>
    </w:p>
    <w:p w:rsidR="0085200E" w:rsidRPr="001A4542" w:rsidRDefault="0085200E" w:rsidP="001A4542">
      <w:pPr>
        <w:pStyle w:val="Odstavecseseznamem"/>
        <w:ind w:left="142" w:hanging="426"/>
        <w:rPr>
          <w:rFonts w:ascii="Times New Roman" w:hAnsi="Times New Roman" w:cs="Times New Roman"/>
        </w:rPr>
      </w:pPr>
    </w:p>
    <w:p w:rsidR="0085200E" w:rsidRPr="001A4542" w:rsidRDefault="0085200E" w:rsidP="001A4542">
      <w:pPr>
        <w:pStyle w:val="Odstavecseseznamem"/>
        <w:numPr>
          <w:ilvl w:val="0"/>
          <w:numId w:val="2"/>
        </w:numPr>
        <w:spacing w:after="0" w:line="240" w:lineRule="auto"/>
        <w:ind w:left="142" w:hanging="426"/>
        <w:rPr>
          <w:rFonts w:ascii="Times New Roman" w:eastAsia="Times New Roman" w:hAnsi="Times New Roman" w:cs="Times New Roman"/>
          <w:lang w:eastAsia="cs-CZ"/>
        </w:rPr>
      </w:pPr>
      <w:r w:rsidRPr="001A4542">
        <w:rPr>
          <w:rFonts w:ascii="Times New Roman" w:eastAsia="Times New Roman" w:hAnsi="Times New Roman" w:cs="Times New Roman"/>
          <w:lang w:eastAsia="cs-CZ"/>
        </w:rPr>
        <w:t xml:space="preserve">Co jsou podmínky efektivity transakčního a transformačního leadershipu? </w:t>
      </w:r>
    </w:p>
    <w:p w:rsidR="001A4542" w:rsidRPr="001A4542" w:rsidRDefault="001A4542" w:rsidP="001A4542">
      <w:pPr>
        <w:pStyle w:val="Odstavecseseznamem"/>
        <w:ind w:left="142" w:hanging="426"/>
        <w:jc w:val="both"/>
        <w:rPr>
          <w:rFonts w:ascii="Times New Roman" w:eastAsia="Times New Roman" w:hAnsi="Times New Roman" w:cs="Times New Roman"/>
          <w:lang w:eastAsia="cs-CZ"/>
        </w:rPr>
      </w:pPr>
    </w:p>
    <w:p w:rsidR="0085200E" w:rsidRPr="001A4542" w:rsidRDefault="0085200E" w:rsidP="001A4542">
      <w:pPr>
        <w:pStyle w:val="Odstavecseseznamem"/>
        <w:ind w:left="142"/>
        <w:jc w:val="both"/>
        <w:rPr>
          <w:rFonts w:ascii="Times New Roman" w:eastAsia="Times New Roman" w:hAnsi="Times New Roman" w:cs="Times New Roman"/>
          <w:lang w:eastAsia="cs-CZ"/>
        </w:rPr>
      </w:pPr>
      <w:r w:rsidRPr="001A4542">
        <w:rPr>
          <w:rFonts w:ascii="Times New Roman" w:hAnsi="Times New Roman" w:cs="Times New Roman"/>
        </w:rPr>
        <w:t xml:space="preserve">Efektivita </w:t>
      </w:r>
      <w:r w:rsidRPr="001A4542">
        <w:rPr>
          <w:rFonts w:ascii="Times New Roman" w:hAnsi="Times New Roman" w:cs="Times New Roman"/>
          <w:b/>
        </w:rPr>
        <w:t>transformačního leadershipu</w:t>
      </w:r>
      <w:r w:rsidRPr="001A4542">
        <w:rPr>
          <w:rFonts w:ascii="Times New Roman" w:hAnsi="Times New Roman" w:cs="Times New Roman"/>
        </w:rPr>
        <w:t xml:space="preserve"> by dle výsledků studie Kellera (2006) měla souviset s typem práce. Tento typ leadershipu měl větší efekt v týmech, ve kterých bylo nutné pracovat originálně a využívat při tom informace mimo projektový tým. U tohoto typu práce se dle autorů může více uplatnit intelektuální stimulace a inspirující motivace leadra na jeho podřízené než u prací, které jsou více strukturované a využívají informace dostupné v rámci týmu. </w:t>
      </w:r>
    </w:p>
    <w:p w:rsidR="0085200E" w:rsidRPr="001A4542" w:rsidRDefault="0085200E" w:rsidP="001A4542">
      <w:pPr>
        <w:ind w:left="142"/>
        <w:rPr>
          <w:rFonts w:ascii="Times New Roman" w:hAnsi="Times New Roman" w:cs="Times New Roman"/>
          <w:color w:val="222222"/>
        </w:rPr>
      </w:pPr>
      <w:r w:rsidRPr="001A4542">
        <w:rPr>
          <w:rFonts w:ascii="Times New Roman" w:hAnsi="Times New Roman" w:cs="Times New Roman"/>
          <w:color w:val="222222"/>
        </w:rPr>
        <w:t xml:space="preserve">Míra vlivu transformačního leadershipu na výkon podřízených může být podmíněna taktéž prostorovým uspořádáním pracovního prostředí. Například </w:t>
      </w:r>
      <w:proofErr w:type="spellStart"/>
      <w:r w:rsidRPr="001A4542">
        <w:rPr>
          <w:rFonts w:ascii="Times New Roman" w:hAnsi="Times New Roman" w:cs="Times New Roman"/>
          <w:color w:val="222222"/>
        </w:rPr>
        <w:t>Howell</w:t>
      </w:r>
      <w:proofErr w:type="spellEnd"/>
      <w:r w:rsidRPr="001A4542">
        <w:rPr>
          <w:rFonts w:ascii="Times New Roman" w:hAnsi="Times New Roman" w:cs="Times New Roman"/>
          <w:color w:val="222222"/>
        </w:rPr>
        <w:t xml:space="preserve"> a </w:t>
      </w:r>
      <w:proofErr w:type="spellStart"/>
      <w:r w:rsidRPr="001A4542">
        <w:rPr>
          <w:rFonts w:ascii="Times New Roman" w:hAnsi="Times New Roman" w:cs="Times New Roman"/>
          <w:color w:val="222222"/>
        </w:rPr>
        <w:t>Hall</w:t>
      </w:r>
      <w:proofErr w:type="spellEnd"/>
      <w:r w:rsidRPr="001A4542">
        <w:rPr>
          <w:rFonts w:ascii="Times New Roman" w:hAnsi="Times New Roman" w:cs="Times New Roman"/>
          <w:color w:val="222222"/>
        </w:rPr>
        <w:t>-Merenda (1999) ve své studii zjistili, že fyzická blízkost a dostupnost leadra může ovlivnit míru efektu transformačního leadershipu na výkon podřízených. Pokud je leader od podřízených daleko je mezi jejich výkonem a transformačním leadershipem středně silný až silný negativní vztah.</w:t>
      </w:r>
    </w:p>
    <w:p w:rsidR="001A4542" w:rsidRDefault="001A4542" w:rsidP="001A4542">
      <w:pPr>
        <w:pStyle w:val="Odstavecseseznamem"/>
        <w:ind w:left="142"/>
        <w:jc w:val="both"/>
        <w:rPr>
          <w:rFonts w:ascii="Times New Roman" w:eastAsia="Times New Roman" w:hAnsi="Times New Roman" w:cs="Times New Roman"/>
          <w:color w:val="222222"/>
        </w:rPr>
      </w:pPr>
      <w:r w:rsidRPr="001A4542">
        <w:rPr>
          <w:rFonts w:ascii="Times New Roman" w:eastAsia="Times New Roman" w:hAnsi="Times New Roman" w:cs="Times New Roman"/>
          <w:color w:val="222222"/>
        </w:rPr>
        <w:t xml:space="preserve">Na efektivitu </w:t>
      </w:r>
      <w:r w:rsidRPr="004D26F3">
        <w:rPr>
          <w:rFonts w:ascii="Times New Roman" w:eastAsia="Times New Roman" w:hAnsi="Times New Roman" w:cs="Times New Roman"/>
          <w:b/>
          <w:color w:val="222222"/>
        </w:rPr>
        <w:t>transakčního leadershipu</w:t>
      </w:r>
      <w:r w:rsidRPr="001A4542">
        <w:rPr>
          <w:rFonts w:ascii="Times New Roman" w:eastAsia="Times New Roman" w:hAnsi="Times New Roman" w:cs="Times New Roman"/>
          <w:color w:val="222222"/>
        </w:rPr>
        <w:t xml:space="preserve"> mohou mít taktéž vliv situační proměnné. Pokud organizace například klade příliš velký důraz na stanovování cílů, průběžnou kontrolu a podobné procesy, tedy nástroje transakčního leadershipu nejsou využívány optimálně, ale spíše nadužívány, může mezi efektivitou leadera a transakčním leadershipem</w:t>
      </w:r>
      <w:r w:rsidR="00052782">
        <w:rPr>
          <w:rFonts w:ascii="Times New Roman" w:eastAsia="Times New Roman" w:hAnsi="Times New Roman" w:cs="Times New Roman"/>
          <w:color w:val="222222"/>
        </w:rPr>
        <w:t xml:space="preserve"> být</w:t>
      </w:r>
      <w:r w:rsidRPr="001A4542">
        <w:rPr>
          <w:rFonts w:ascii="Times New Roman" w:eastAsia="Times New Roman" w:hAnsi="Times New Roman" w:cs="Times New Roman"/>
          <w:color w:val="222222"/>
        </w:rPr>
        <w:t xml:space="preserve"> negativní vztah (</w:t>
      </w:r>
      <w:proofErr w:type="spellStart"/>
      <w:r w:rsidRPr="001A4542">
        <w:rPr>
          <w:rFonts w:ascii="Times New Roman" w:eastAsia="Times New Roman" w:hAnsi="Times New Roman" w:cs="Times New Roman"/>
          <w:color w:val="222222"/>
        </w:rPr>
        <w:t>Howell</w:t>
      </w:r>
      <w:proofErr w:type="spellEnd"/>
      <w:r w:rsidRPr="001A4542">
        <w:rPr>
          <w:rFonts w:ascii="Times New Roman" w:eastAsia="Times New Roman" w:hAnsi="Times New Roman" w:cs="Times New Roman"/>
          <w:color w:val="222222"/>
        </w:rPr>
        <w:t xml:space="preserve">, &amp; </w:t>
      </w:r>
      <w:proofErr w:type="spellStart"/>
      <w:r w:rsidRPr="001A4542">
        <w:rPr>
          <w:rFonts w:ascii="Times New Roman" w:eastAsia="Times New Roman" w:hAnsi="Times New Roman" w:cs="Times New Roman"/>
          <w:color w:val="222222"/>
        </w:rPr>
        <w:t>Avolio</w:t>
      </w:r>
      <w:proofErr w:type="spellEnd"/>
      <w:r w:rsidRPr="001A4542">
        <w:rPr>
          <w:rFonts w:ascii="Times New Roman" w:eastAsia="Times New Roman" w:hAnsi="Times New Roman" w:cs="Times New Roman"/>
          <w:color w:val="222222"/>
        </w:rPr>
        <w:t>, 1993).</w:t>
      </w:r>
    </w:p>
    <w:p w:rsidR="001A4542" w:rsidRDefault="001A4542" w:rsidP="001A4542">
      <w:pPr>
        <w:pStyle w:val="Odstavecseseznamem"/>
        <w:ind w:left="142"/>
        <w:jc w:val="both"/>
        <w:rPr>
          <w:rFonts w:ascii="Times New Roman" w:hAnsi="Times New Roman" w:cs="Times New Roman"/>
        </w:rPr>
      </w:pPr>
    </w:p>
    <w:p w:rsidR="001A4542" w:rsidRPr="00396835" w:rsidRDefault="001A4542" w:rsidP="001A4542">
      <w:pPr>
        <w:rPr>
          <w:rFonts w:ascii="Times New Roman" w:eastAsia="Times New Roman" w:hAnsi="Times New Roman" w:cs="Times New Roman"/>
          <w:lang w:eastAsia="cs-CZ"/>
        </w:rPr>
      </w:pPr>
      <w:r w:rsidRPr="00396835">
        <w:rPr>
          <w:rFonts w:ascii="Times New Roman" w:eastAsia="Times New Roman" w:hAnsi="Times New Roman" w:cs="Times New Roman"/>
          <w:lang w:eastAsia="cs-CZ"/>
        </w:rPr>
        <w:lastRenderedPageBreak/>
        <w:t>e) S jakými transakčními/transformačními leadery jste se v životě potkali a co si z toho odnášíte?</w:t>
      </w:r>
    </w:p>
    <w:p w:rsidR="001A4542" w:rsidRPr="001A4542" w:rsidRDefault="004D26F3" w:rsidP="001A4542">
      <w:pPr>
        <w:pStyle w:val="Odstavecseseznamem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transformačním leaderem jsem se setkala v práci. Jednalo se o moji přímou nadřízenou. Dokázala mě nadchnout pro každý projekt tak, že jsem ráda do práce dávala své maximum a chtěla se neustále překonávat. Inspirovala mě svojí erudovaností a znalostmi. Odnáším si zkušenost, že takovýto způsob vedení skutečně existuje a dokáže být </w:t>
      </w:r>
      <w:r w:rsidR="00052782">
        <w:rPr>
          <w:rFonts w:ascii="Times New Roman" w:hAnsi="Times New Roman" w:cs="Times New Roman"/>
        </w:rPr>
        <w:t xml:space="preserve">pro člověka i jeho kariéru </w:t>
      </w:r>
      <w:commentRangeStart w:id="1"/>
      <w:r>
        <w:rPr>
          <w:rFonts w:ascii="Times New Roman" w:hAnsi="Times New Roman" w:cs="Times New Roman"/>
        </w:rPr>
        <w:t>transformační</w:t>
      </w:r>
      <w:commentRangeEnd w:id="1"/>
      <w:r w:rsidR="008B61DF">
        <w:rPr>
          <w:rStyle w:val="Odkaznakoment"/>
        </w:rPr>
        <w:commentReference w:id="1"/>
      </w:r>
      <w:r>
        <w:rPr>
          <w:rFonts w:ascii="Times New Roman" w:hAnsi="Times New Roman" w:cs="Times New Roman"/>
        </w:rPr>
        <w:t>.</w:t>
      </w:r>
    </w:p>
    <w:bookmarkEnd w:id="0"/>
    <w:p w:rsidR="001A4542" w:rsidRPr="001A4542" w:rsidRDefault="001A4542" w:rsidP="001A4542">
      <w:pPr>
        <w:ind w:left="142" w:hanging="426"/>
        <w:rPr>
          <w:rFonts w:ascii="Times New Roman" w:hAnsi="Times New Roman" w:cs="Times New Roman"/>
          <w:color w:val="222222"/>
        </w:rPr>
      </w:pPr>
    </w:p>
    <w:p w:rsidR="0085200E" w:rsidRPr="001A4542" w:rsidRDefault="0085200E" w:rsidP="001A4542">
      <w:pPr>
        <w:ind w:left="142" w:hanging="426"/>
        <w:rPr>
          <w:rFonts w:ascii="Times New Roman" w:hAnsi="Times New Roman" w:cs="Times New Roman"/>
        </w:rPr>
      </w:pPr>
    </w:p>
    <w:p w:rsidR="00400E3A" w:rsidRPr="00052782" w:rsidRDefault="0085200E" w:rsidP="001A4542">
      <w:pPr>
        <w:ind w:left="142" w:hanging="426"/>
        <w:rPr>
          <w:rFonts w:ascii="Times New Roman" w:hAnsi="Times New Roman" w:cs="Times New Roman"/>
          <w:b/>
          <w:noProof/>
        </w:rPr>
      </w:pPr>
      <w:r w:rsidRPr="00052782">
        <w:rPr>
          <w:rFonts w:ascii="Times New Roman" w:hAnsi="Times New Roman" w:cs="Times New Roman"/>
          <w:b/>
          <w:noProof/>
        </w:rPr>
        <w:t>Použitá literatura</w:t>
      </w:r>
    </w:p>
    <w:p w:rsidR="0085200E" w:rsidRPr="00052782" w:rsidRDefault="0085200E" w:rsidP="00052782">
      <w:pPr>
        <w:pStyle w:val="Odstavecseseznamem"/>
        <w:numPr>
          <w:ilvl w:val="0"/>
          <w:numId w:val="3"/>
        </w:numPr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052782">
        <w:rPr>
          <w:rFonts w:ascii="Times New Roman" w:eastAsia="Times New Roman" w:hAnsi="Times New Roman" w:cs="Times New Roman"/>
        </w:rPr>
        <w:t>Awamleh</w:t>
      </w:r>
      <w:proofErr w:type="spellEnd"/>
      <w:r w:rsidRPr="00052782">
        <w:rPr>
          <w:rFonts w:ascii="Times New Roman" w:eastAsia="Times New Roman" w:hAnsi="Times New Roman" w:cs="Times New Roman"/>
        </w:rPr>
        <w:t xml:space="preserve">, R., </w:t>
      </w:r>
      <w:proofErr w:type="spellStart"/>
      <w:r w:rsidRPr="00052782">
        <w:rPr>
          <w:rFonts w:ascii="Times New Roman" w:eastAsia="Times New Roman" w:hAnsi="Times New Roman" w:cs="Times New Roman"/>
        </w:rPr>
        <w:t>Evans</w:t>
      </w:r>
      <w:proofErr w:type="spellEnd"/>
      <w:r w:rsidRPr="00052782">
        <w:rPr>
          <w:rFonts w:ascii="Times New Roman" w:eastAsia="Times New Roman" w:hAnsi="Times New Roman" w:cs="Times New Roman"/>
        </w:rPr>
        <w:t xml:space="preserve">, J., </w:t>
      </w:r>
      <w:proofErr w:type="spellStart"/>
      <w:r w:rsidRPr="00052782">
        <w:rPr>
          <w:rFonts w:ascii="Times New Roman" w:eastAsia="Times New Roman" w:hAnsi="Times New Roman" w:cs="Times New Roman"/>
        </w:rPr>
        <w:t>Mahate</w:t>
      </w:r>
      <w:proofErr w:type="spellEnd"/>
      <w:r w:rsidRPr="00052782">
        <w:rPr>
          <w:rFonts w:ascii="Times New Roman" w:eastAsia="Times New Roman" w:hAnsi="Times New Roman" w:cs="Times New Roman"/>
        </w:rPr>
        <w:t xml:space="preserve">, A. (2005): A test </w:t>
      </w:r>
      <w:proofErr w:type="spellStart"/>
      <w:r w:rsidRPr="00052782">
        <w:rPr>
          <w:rFonts w:ascii="Times New Roman" w:eastAsia="Times New Roman" w:hAnsi="Times New Roman" w:cs="Times New Roman"/>
        </w:rPr>
        <w:t>of</w:t>
      </w:r>
      <w:proofErr w:type="spellEnd"/>
      <w:r w:rsidRPr="0005278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52782">
        <w:rPr>
          <w:rFonts w:ascii="Times New Roman" w:eastAsia="Times New Roman" w:hAnsi="Times New Roman" w:cs="Times New Roman"/>
        </w:rPr>
        <w:t>transformational</w:t>
      </w:r>
      <w:proofErr w:type="spellEnd"/>
      <w:r w:rsidRPr="0005278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52782">
        <w:rPr>
          <w:rFonts w:ascii="Times New Roman" w:eastAsia="Times New Roman" w:hAnsi="Times New Roman" w:cs="Times New Roman"/>
        </w:rPr>
        <w:t>and</w:t>
      </w:r>
      <w:proofErr w:type="spellEnd"/>
      <w:r w:rsidRPr="0005278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52782">
        <w:rPr>
          <w:rFonts w:ascii="Times New Roman" w:eastAsia="Times New Roman" w:hAnsi="Times New Roman" w:cs="Times New Roman"/>
        </w:rPr>
        <w:t>transactional</w:t>
      </w:r>
      <w:proofErr w:type="spellEnd"/>
    </w:p>
    <w:p w:rsidR="0085200E" w:rsidRPr="00052782" w:rsidRDefault="0085200E" w:rsidP="00052782">
      <w:pPr>
        <w:pStyle w:val="Odstavecseseznamem"/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 w:rsidRPr="00052782">
        <w:rPr>
          <w:rFonts w:ascii="Times New Roman" w:eastAsia="Times New Roman" w:hAnsi="Times New Roman" w:cs="Times New Roman"/>
        </w:rPr>
        <w:t xml:space="preserve">leadership </w:t>
      </w:r>
      <w:proofErr w:type="spellStart"/>
      <w:r w:rsidRPr="00052782">
        <w:rPr>
          <w:rFonts w:ascii="Times New Roman" w:eastAsia="Times New Roman" w:hAnsi="Times New Roman" w:cs="Times New Roman"/>
        </w:rPr>
        <w:t>styles</w:t>
      </w:r>
      <w:proofErr w:type="spellEnd"/>
      <w:r w:rsidRPr="00052782">
        <w:rPr>
          <w:rFonts w:ascii="Times New Roman" w:eastAsia="Times New Roman" w:hAnsi="Times New Roman" w:cs="Times New Roman"/>
        </w:rPr>
        <w:t xml:space="preserve"> on </w:t>
      </w:r>
      <w:proofErr w:type="spellStart"/>
      <w:r w:rsidRPr="00052782">
        <w:rPr>
          <w:rFonts w:ascii="Times New Roman" w:eastAsia="Times New Roman" w:hAnsi="Times New Roman" w:cs="Times New Roman"/>
        </w:rPr>
        <w:t>employees</w:t>
      </w:r>
      <w:proofErr w:type="spellEnd"/>
      <w:r w:rsidRPr="00052782">
        <w:rPr>
          <w:rFonts w:ascii="Times New Roman" w:eastAsia="Times New Roman" w:hAnsi="Times New Roman" w:cs="Times New Roman"/>
        </w:rPr>
        <w:t xml:space="preserve">' </w:t>
      </w:r>
      <w:proofErr w:type="spellStart"/>
      <w:r w:rsidRPr="00052782">
        <w:rPr>
          <w:rFonts w:ascii="Times New Roman" w:eastAsia="Times New Roman" w:hAnsi="Times New Roman" w:cs="Times New Roman"/>
        </w:rPr>
        <w:t>satisfaction</w:t>
      </w:r>
      <w:proofErr w:type="spellEnd"/>
      <w:r w:rsidRPr="0005278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52782">
        <w:rPr>
          <w:rFonts w:ascii="Times New Roman" w:eastAsia="Times New Roman" w:hAnsi="Times New Roman" w:cs="Times New Roman"/>
        </w:rPr>
        <w:t>and</w:t>
      </w:r>
      <w:proofErr w:type="spellEnd"/>
      <w:r w:rsidRPr="00052782">
        <w:rPr>
          <w:rFonts w:ascii="Times New Roman" w:eastAsia="Times New Roman" w:hAnsi="Times New Roman" w:cs="Times New Roman"/>
        </w:rPr>
        <w:t xml:space="preserve"> performance in </w:t>
      </w:r>
      <w:proofErr w:type="spellStart"/>
      <w:r w:rsidRPr="00052782">
        <w:rPr>
          <w:rFonts w:ascii="Times New Roman" w:eastAsia="Times New Roman" w:hAnsi="Times New Roman" w:cs="Times New Roman"/>
        </w:rPr>
        <w:t>the</w:t>
      </w:r>
      <w:proofErr w:type="spellEnd"/>
      <w:r w:rsidRPr="00052782">
        <w:rPr>
          <w:rFonts w:ascii="Times New Roman" w:eastAsia="Times New Roman" w:hAnsi="Times New Roman" w:cs="Times New Roman"/>
        </w:rPr>
        <w:t xml:space="preserve"> UAE </w:t>
      </w:r>
      <w:proofErr w:type="spellStart"/>
      <w:r w:rsidRPr="00052782">
        <w:rPr>
          <w:rFonts w:ascii="Times New Roman" w:eastAsia="Times New Roman" w:hAnsi="Times New Roman" w:cs="Times New Roman"/>
        </w:rPr>
        <w:t>banking</w:t>
      </w:r>
      <w:proofErr w:type="spellEnd"/>
      <w:r w:rsidRPr="0005278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52782">
        <w:rPr>
          <w:rFonts w:ascii="Times New Roman" w:eastAsia="Times New Roman" w:hAnsi="Times New Roman" w:cs="Times New Roman"/>
        </w:rPr>
        <w:t>sector</w:t>
      </w:r>
      <w:proofErr w:type="spellEnd"/>
      <w:r w:rsidRPr="00052782">
        <w:rPr>
          <w:rFonts w:ascii="Times New Roman" w:eastAsia="Times New Roman" w:hAnsi="Times New Roman" w:cs="Times New Roman"/>
        </w:rPr>
        <w:t>.</w:t>
      </w:r>
    </w:p>
    <w:p w:rsidR="0085200E" w:rsidRPr="00052782" w:rsidRDefault="0085200E" w:rsidP="00052782">
      <w:pPr>
        <w:pStyle w:val="Odstavecseseznamem"/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052782">
        <w:rPr>
          <w:rFonts w:ascii="Times New Roman" w:eastAsia="Times New Roman" w:hAnsi="Times New Roman" w:cs="Times New Roman"/>
          <w:i/>
        </w:rPr>
        <w:t>Journal</w:t>
      </w:r>
      <w:proofErr w:type="spellEnd"/>
      <w:r w:rsidRPr="0005278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2782">
        <w:rPr>
          <w:rFonts w:ascii="Times New Roman" w:eastAsia="Times New Roman" w:hAnsi="Times New Roman" w:cs="Times New Roman"/>
          <w:i/>
        </w:rPr>
        <w:t>of</w:t>
      </w:r>
      <w:proofErr w:type="spellEnd"/>
      <w:r w:rsidRPr="0005278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2782">
        <w:rPr>
          <w:rFonts w:ascii="Times New Roman" w:eastAsia="Times New Roman" w:hAnsi="Times New Roman" w:cs="Times New Roman"/>
          <w:i/>
        </w:rPr>
        <w:t>Comparative</w:t>
      </w:r>
      <w:proofErr w:type="spellEnd"/>
      <w:r w:rsidRPr="0005278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2782">
        <w:rPr>
          <w:rFonts w:ascii="Times New Roman" w:eastAsia="Times New Roman" w:hAnsi="Times New Roman" w:cs="Times New Roman"/>
          <w:i/>
        </w:rPr>
        <w:t>International</w:t>
      </w:r>
      <w:proofErr w:type="spellEnd"/>
      <w:r w:rsidRPr="00052782">
        <w:rPr>
          <w:rFonts w:ascii="Times New Roman" w:eastAsia="Times New Roman" w:hAnsi="Times New Roman" w:cs="Times New Roman"/>
          <w:i/>
        </w:rPr>
        <w:t xml:space="preserve"> Management, 8</w:t>
      </w:r>
      <w:r w:rsidRPr="00052782">
        <w:rPr>
          <w:rFonts w:ascii="Times New Roman" w:eastAsia="Times New Roman" w:hAnsi="Times New Roman" w:cs="Times New Roman"/>
        </w:rPr>
        <w:t>, 3–19.</w:t>
      </w:r>
    </w:p>
    <w:p w:rsidR="0085200E" w:rsidRPr="001A4542" w:rsidRDefault="0085200E" w:rsidP="00052782">
      <w:pPr>
        <w:autoSpaceDE w:val="0"/>
        <w:spacing w:after="0"/>
        <w:ind w:left="141" w:hanging="425"/>
        <w:jc w:val="both"/>
        <w:rPr>
          <w:rFonts w:ascii="Times New Roman" w:eastAsia="Times New Roman" w:hAnsi="Times New Roman" w:cs="Times New Roman"/>
        </w:rPr>
      </w:pPr>
    </w:p>
    <w:p w:rsidR="0085200E" w:rsidRPr="00052782" w:rsidRDefault="0085200E" w:rsidP="00052782">
      <w:pPr>
        <w:pStyle w:val="Odstavecseseznamem"/>
        <w:numPr>
          <w:ilvl w:val="0"/>
          <w:numId w:val="3"/>
        </w:numPr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 w:rsidRPr="00052782">
        <w:rPr>
          <w:rFonts w:ascii="Times New Roman" w:eastAsia="Times New Roman" w:hAnsi="Times New Roman" w:cs="Times New Roman"/>
        </w:rPr>
        <w:t xml:space="preserve">Bass, B. M., </w:t>
      </w:r>
      <w:proofErr w:type="spellStart"/>
      <w:r w:rsidRPr="00052782">
        <w:rPr>
          <w:rFonts w:ascii="Times New Roman" w:eastAsia="Times New Roman" w:hAnsi="Times New Roman" w:cs="Times New Roman"/>
        </w:rPr>
        <w:t>Avolio</w:t>
      </w:r>
      <w:proofErr w:type="spellEnd"/>
      <w:r w:rsidRPr="00052782">
        <w:rPr>
          <w:rFonts w:ascii="Times New Roman" w:eastAsia="Times New Roman" w:hAnsi="Times New Roman" w:cs="Times New Roman"/>
        </w:rPr>
        <w:t xml:space="preserve">, B. J., Jung, D. I., </w:t>
      </w:r>
      <w:proofErr w:type="spellStart"/>
      <w:r w:rsidRPr="00052782">
        <w:rPr>
          <w:rFonts w:ascii="Times New Roman" w:eastAsia="Times New Roman" w:hAnsi="Times New Roman" w:cs="Times New Roman"/>
        </w:rPr>
        <w:t>Berson</w:t>
      </w:r>
      <w:proofErr w:type="spellEnd"/>
      <w:r w:rsidRPr="00052782">
        <w:rPr>
          <w:rFonts w:ascii="Times New Roman" w:eastAsia="Times New Roman" w:hAnsi="Times New Roman" w:cs="Times New Roman"/>
        </w:rPr>
        <w:t xml:space="preserve">, Y. (2003). </w:t>
      </w:r>
      <w:proofErr w:type="spellStart"/>
      <w:r w:rsidRPr="00052782">
        <w:rPr>
          <w:rFonts w:ascii="Times New Roman" w:eastAsia="Times New Roman" w:hAnsi="Times New Roman" w:cs="Times New Roman"/>
        </w:rPr>
        <w:t>Predicting</w:t>
      </w:r>
      <w:proofErr w:type="spellEnd"/>
      <w:r w:rsidRPr="00052782">
        <w:rPr>
          <w:rFonts w:ascii="Times New Roman" w:eastAsia="Times New Roman" w:hAnsi="Times New Roman" w:cs="Times New Roman"/>
        </w:rPr>
        <w:t xml:space="preserve"> unit performance by </w:t>
      </w:r>
      <w:proofErr w:type="spellStart"/>
      <w:r w:rsidRPr="00052782">
        <w:rPr>
          <w:rFonts w:ascii="Times New Roman" w:eastAsia="Times New Roman" w:hAnsi="Times New Roman" w:cs="Times New Roman"/>
        </w:rPr>
        <w:t>assessing</w:t>
      </w:r>
      <w:proofErr w:type="spellEnd"/>
      <w:r w:rsidRPr="0005278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52782">
        <w:rPr>
          <w:rFonts w:ascii="Times New Roman" w:eastAsia="Times New Roman" w:hAnsi="Times New Roman" w:cs="Times New Roman"/>
        </w:rPr>
        <w:t>transformational</w:t>
      </w:r>
      <w:proofErr w:type="spellEnd"/>
      <w:r w:rsidRPr="0005278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52782">
        <w:rPr>
          <w:rFonts w:ascii="Times New Roman" w:eastAsia="Times New Roman" w:hAnsi="Times New Roman" w:cs="Times New Roman"/>
        </w:rPr>
        <w:t>and</w:t>
      </w:r>
      <w:proofErr w:type="spellEnd"/>
      <w:r w:rsidRPr="0005278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52782">
        <w:rPr>
          <w:rFonts w:ascii="Times New Roman" w:eastAsia="Times New Roman" w:hAnsi="Times New Roman" w:cs="Times New Roman"/>
        </w:rPr>
        <w:t>transactional</w:t>
      </w:r>
      <w:proofErr w:type="spellEnd"/>
      <w:r w:rsidRPr="00052782">
        <w:rPr>
          <w:rFonts w:ascii="Times New Roman" w:eastAsia="Times New Roman" w:hAnsi="Times New Roman" w:cs="Times New Roman"/>
        </w:rPr>
        <w:t xml:space="preserve"> leadership. </w:t>
      </w:r>
      <w:proofErr w:type="spellStart"/>
      <w:r w:rsidRPr="00052782">
        <w:rPr>
          <w:rFonts w:ascii="Times New Roman" w:eastAsia="Times New Roman" w:hAnsi="Times New Roman" w:cs="Times New Roman"/>
          <w:i/>
        </w:rPr>
        <w:t>Journal</w:t>
      </w:r>
      <w:proofErr w:type="spellEnd"/>
      <w:r w:rsidRPr="0005278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2782">
        <w:rPr>
          <w:rFonts w:ascii="Times New Roman" w:eastAsia="Times New Roman" w:hAnsi="Times New Roman" w:cs="Times New Roman"/>
          <w:i/>
        </w:rPr>
        <w:t>of</w:t>
      </w:r>
      <w:proofErr w:type="spellEnd"/>
      <w:r w:rsidRPr="0005278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2782">
        <w:rPr>
          <w:rFonts w:ascii="Times New Roman" w:eastAsia="Times New Roman" w:hAnsi="Times New Roman" w:cs="Times New Roman"/>
          <w:i/>
        </w:rPr>
        <w:t>Applied</w:t>
      </w:r>
      <w:proofErr w:type="spellEnd"/>
      <w:r w:rsidRPr="00052782">
        <w:rPr>
          <w:rFonts w:ascii="Times New Roman" w:eastAsia="Times New Roman" w:hAnsi="Times New Roman" w:cs="Times New Roman"/>
          <w:i/>
        </w:rPr>
        <w:t xml:space="preserve"> Psychology</w:t>
      </w:r>
      <w:r w:rsidRPr="00052782">
        <w:rPr>
          <w:rFonts w:ascii="Times New Roman" w:eastAsia="Times New Roman" w:hAnsi="Times New Roman" w:cs="Times New Roman"/>
        </w:rPr>
        <w:t xml:space="preserve">, </w:t>
      </w:r>
      <w:r w:rsidRPr="00052782">
        <w:rPr>
          <w:rFonts w:ascii="Times New Roman" w:eastAsia="Times New Roman" w:hAnsi="Times New Roman" w:cs="Times New Roman"/>
          <w:i/>
        </w:rPr>
        <w:t>88</w:t>
      </w:r>
      <w:r w:rsidRPr="00052782">
        <w:rPr>
          <w:rFonts w:ascii="Times New Roman" w:eastAsia="Times New Roman" w:hAnsi="Times New Roman" w:cs="Times New Roman"/>
        </w:rPr>
        <w:t>(2), 207 – 218.</w:t>
      </w:r>
    </w:p>
    <w:p w:rsidR="0085200E" w:rsidRPr="001A4542" w:rsidRDefault="0085200E" w:rsidP="00052782">
      <w:pPr>
        <w:spacing w:after="0"/>
        <w:ind w:left="141" w:hanging="425"/>
        <w:jc w:val="both"/>
        <w:rPr>
          <w:rFonts w:ascii="Times New Roman" w:hAnsi="Times New Roman" w:cs="Times New Roman"/>
        </w:rPr>
      </w:pPr>
    </w:p>
    <w:p w:rsidR="0085200E" w:rsidRPr="00052782" w:rsidRDefault="0085200E" w:rsidP="00052782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052782">
        <w:rPr>
          <w:rFonts w:ascii="Times New Roman" w:hAnsi="Times New Roman" w:cs="Times New Roman"/>
        </w:rPr>
        <w:t>Derue</w:t>
      </w:r>
      <w:proofErr w:type="spellEnd"/>
      <w:r w:rsidRPr="00052782">
        <w:rPr>
          <w:rFonts w:ascii="Times New Roman" w:hAnsi="Times New Roman" w:cs="Times New Roman"/>
        </w:rPr>
        <w:t xml:space="preserve">, D. S., </w:t>
      </w:r>
      <w:proofErr w:type="spellStart"/>
      <w:r w:rsidRPr="00052782">
        <w:rPr>
          <w:rFonts w:ascii="Times New Roman" w:hAnsi="Times New Roman" w:cs="Times New Roman"/>
        </w:rPr>
        <w:t>Nahrgang</w:t>
      </w:r>
      <w:proofErr w:type="spellEnd"/>
      <w:r w:rsidRPr="00052782">
        <w:rPr>
          <w:rFonts w:ascii="Times New Roman" w:hAnsi="Times New Roman" w:cs="Times New Roman"/>
        </w:rPr>
        <w:t xml:space="preserve">, J. D., </w:t>
      </w:r>
      <w:proofErr w:type="spellStart"/>
      <w:r w:rsidRPr="00052782">
        <w:rPr>
          <w:rFonts w:ascii="Times New Roman" w:hAnsi="Times New Roman" w:cs="Times New Roman"/>
        </w:rPr>
        <w:t>Wellman</w:t>
      </w:r>
      <w:proofErr w:type="spellEnd"/>
      <w:r w:rsidRPr="00052782">
        <w:rPr>
          <w:rFonts w:ascii="Times New Roman" w:hAnsi="Times New Roman" w:cs="Times New Roman"/>
        </w:rPr>
        <w:t xml:space="preserve">, N. E. D., &amp; </w:t>
      </w:r>
      <w:proofErr w:type="spellStart"/>
      <w:r w:rsidRPr="00052782">
        <w:rPr>
          <w:rFonts w:ascii="Times New Roman" w:hAnsi="Times New Roman" w:cs="Times New Roman"/>
        </w:rPr>
        <w:t>Humphrey</w:t>
      </w:r>
      <w:proofErr w:type="spellEnd"/>
      <w:r w:rsidRPr="00052782">
        <w:rPr>
          <w:rFonts w:ascii="Times New Roman" w:hAnsi="Times New Roman" w:cs="Times New Roman"/>
        </w:rPr>
        <w:t xml:space="preserve">, S. E. (2011). </w:t>
      </w:r>
      <w:proofErr w:type="spellStart"/>
      <w:r w:rsidRPr="00052782">
        <w:rPr>
          <w:rFonts w:ascii="Times New Roman" w:hAnsi="Times New Roman" w:cs="Times New Roman"/>
        </w:rPr>
        <w:t>Trait</w:t>
      </w:r>
      <w:proofErr w:type="spellEnd"/>
      <w:r w:rsidRPr="00052782">
        <w:rPr>
          <w:rFonts w:ascii="Times New Roman" w:hAnsi="Times New Roman" w:cs="Times New Roman"/>
        </w:rPr>
        <w:t xml:space="preserve"> </w:t>
      </w:r>
      <w:proofErr w:type="spellStart"/>
      <w:r w:rsidRPr="00052782">
        <w:rPr>
          <w:rFonts w:ascii="Times New Roman" w:hAnsi="Times New Roman" w:cs="Times New Roman"/>
        </w:rPr>
        <w:t>and</w:t>
      </w:r>
      <w:proofErr w:type="spellEnd"/>
      <w:r w:rsidRPr="00052782">
        <w:rPr>
          <w:rFonts w:ascii="Times New Roman" w:hAnsi="Times New Roman" w:cs="Times New Roman"/>
        </w:rPr>
        <w:t xml:space="preserve"> </w:t>
      </w:r>
      <w:proofErr w:type="spellStart"/>
      <w:r w:rsidRPr="00052782">
        <w:rPr>
          <w:rFonts w:ascii="Times New Roman" w:hAnsi="Times New Roman" w:cs="Times New Roman"/>
        </w:rPr>
        <w:t>behavioral</w:t>
      </w:r>
      <w:proofErr w:type="spellEnd"/>
      <w:r w:rsidRPr="00052782">
        <w:rPr>
          <w:rFonts w:ascii="Times New Roman" w:hAnsi="Times New Roman" w:cs="Times New Roman"/>
        </w:rPr>
        <w:t xml:space="preserve"> </w:t>
      </w:r>
      <w:proofErr w:type="spellStart"/>
      <w:r w:rsidRPr="00052782">
        <w:rPr>
          <w:rFonts w:ascii="Times New Roman" w:hAnsi="Times New Roman" w:cs="Times New Roman"/>
        </w:rPr>
        <w:t>theories</w:t>
      </w:r>
      <w:proofErr w:type="spellEnd"/>
      <w:r w:rsidRPr="00052782">
        <w:rPr>
          <w:rFonts w:ascii="Times New Roman" w:hAnsi="Times New Roman" w:cs="Times New Roman"/>
        </w:rPr>
        <w:t xml:space="preserve"> </w:t>
      </w:r>
      <w:proofErr w:type="spellStart"/>
      <w:r w:rsidRPr="00052782">
        <w:rPr>
          <w:rFonts w:ascii="Times New Roman" w:hAnsi="Times New Roman" w:cs="Times New Roman"/>
        </w:rPr>
        <w:t>of</w:t>
      </w:r>
      <w:proofErr w:type="spellEnd"/>
      <w:r w:rsidRPr="00052782">
        <w:rPr>
          <w:rFonts w:ascii="Times New Roman" w:hAnsi="Times New Roman" w:cs="Times New Roman"/>
        </w:rPr>
        <w:t xml:space="preserve"> leadership: </w:t>
      </w:r>
      <w:proofErr w:type="spellStart"/>
      <w:r w:rsidRPr="00052782">
        <w:rPr>
          <w:rFonts w:ascii="Times New Roman" w:hAnsi="Times New Roman" w:cs="Times New Roman"/>
        </w:rPr>
        <w:t>An</w:t>
      </w:r>
      <w:proofErr w:type="spellEnd"/>
      <w:r w:rsidRPr="00052782">
        <w:rPr>
          <w:rFonts w:ascii="Times New Roman" w:hAnsi="Times New Roman" w:cs="Times New Roman"/>
        </w:rPr>
        <w:t xml:space="preserve"> </w:t>
      </w:r>
      <w:proofErr w:type="spellStart"/>
      <w:r w:rsidRPr="00052782">
        <w:rPr>
          <w:rFonts w:ascii="Times New Roman" w:hAnsi="Times New Roman" w:cs="Times New Roman"/>
        </w:rPr>
        <w:t>integration</w:t>
      </w:r>
      <w:proofErr w:type="spellEnd"/>
      <w:r w:rsidRPr="00052782">
        <w:rPr>
          <w:rFonts w:ascii="Times New Roman" w:hAnsi="Times New Roman" w:cs="Times New Roman"/>
        </w:rPr>
        <w:t xml:space="preserve"> </w:t>
      </w:r>
      <w:proofErr w:type="spellStart"/>
      <w:r w:rsidRPr="00052782">
        <w:rPr>
          <w:rFonts w:ascii="Times New Roman" w:hAnsi="Times New Roman" w:cs="Times New Roman"/>
        </w:rPr>
        <w:t>and</w:t>
      </w:r>
      <w:proofErr w:type="spellEnd"/>
      <w:r w:rsidRPr="00052782">
        <w:rPr>
          <w:rFonts w:ascii="Times New Roman" w:hAnsi="Times New Roman" w:cs="Times New Roman"/>
        </w:rPr>
        <w:t xml:space="preserve"> </w:t>
      </w:r>
      <w:proofErr w:type="spellStart"/>
      <w:r w:rsidRPr="00052782">
        <w:rPr>
          <w:rFonts w:ascii="Times New Roman" w:hAnsi="Times New Roman" w:cs="Times New Roman"/>
        </w:rPr>
        <w:t>meta</w:t>
      </w:r>
      <w:proofErr w:type="spellEnd"/>
      <w:r w:rsidRPr="00052782">
        <w:rPr>
          <w:rFonts w:ascii="Times New Roman" w:hAnsi="Times New Roman" w:cs="Times New Roman"/>
        </w:rPr>
        <w:t>‐</w:t>
      </w:r>
      <w:proofErr w:type="spellStart"/>
      <w:r w:rsidRPr="00052782">
        <w:rPr>
          <w:rFonts w:ascii="Times New Roman" w:hAnsi="Times New Roman" w:cs="Times New Roman"/>
        </w:rPr>
        <w:t>analytic</w:t>
      </w:r>
      <w:proofErr w:type="spellEnd"/>
      <w:r w:rsidRPr="00052782">
        <w:rPr>
          <w:rFonts w:ascii="Times New Roman" w:hAnsi="Times New Roman" w:cs="Times New Roman"/>
        </w:rPr>
        <w:t xml:space="preserve"> test </w:t>
      </w:r>
      <w:proofErr w:type="spellStart"/>
      <w:r w:rsidRPr="00052782">
        <w:rPr>
          <w:rFonts w:ascii="Times New Roman" w:hAnsi="Times New Roman" w:cs="Times New Roman"/>
        </w:rPr>
        <w:t>of</w:t>
      </w:r>
      <w:proofErr w:type="spellEnd"/>
      <w:r w:rsidRPr="00052782">
        <w:rPr>
          <w:rFonts w:ascii="Times New Roman" w:hAnsi="Times New Roman" w:cs="Times New Roman"/>
        </w:rPr>
        <w:t xml:space="preserve"> </w:t>
      </w:r>
      <w:proofErr w:type="spellStart"/>
      <w:r w:rsidRPr="00052782">
        <w:rPr>
          <w:rFonts w:ascii="Times New Roman" w:hAnsi="Times New Roman" w:cs="Times New Roman"/>
        </w:rPr>
        <w:t>their</w:t>
      </w:r>
      <w:proofErr w:type="spellEnd"/>
      <w:r w:rsidRPr="00052782">
        <w:rPr>
          <w:rFonts w:ascii="Times New Roman" w:hAnsi="Times New Roman" w:cs="Times New Roman"/>
        </w:rPr>
        <w:t xml:space="preserve"> </w:t>
      </w:r>
      <w:proofErr w:type="spellStart"/>
      <w:r w:rsidRPr="00052782">
        <w:rPr>
          <w:rFonts w:ascii="Times New Roman" w:hAnsi="Times New Roman" w:cs="Times New Roman"/>
        </w:rPr>
        <w:t>relative</w:t>
      </w:r>
      <w:proofErr w:type="spellEnd"/>
      <w:r w:rsidRPr="00052782">
        <w:rPr>
          <w:rFonts w:ascii="Times New Roman" w:hAnsi="Times New Roman" w:cs="Times New Roman"/>
        </w:rPr>
        <w:t xml:space="preserve"> validity. </w:t>
      </w:r>
      <w:proofErr w:type="spellStart"/>
      <w:r w:rsidRPr="00052782">
        <w:rPr>
          <w:rFonts w:ascii="Times New Roman" w:hAnsi="Times New Roman" w:cs="Times New Roman"/>
          <w:i/>
        </w:rPr>
        <w:t>Personnel</w:t>
      </w:r>
      <w:proofErr w:type="spellEnd"/>
      <w:r w:rsidRPr="00052782">
        <w:rPr>
          <w:rFonts w:ascii="Times New Roman" w:hAnsi="Times New Roman" w:cs="Times New Roman"/>
          <w:i/>
        </w:rPr>
        <w:t xml:space="preserve"> Psychology, 64</w:t>
      </w:r>
      <w:r w:rsidRPr="00052782">
        <w:rPr>
          <w:rFonts w:ascii="Times New Roman" w:hAnsi="Times New Roman" w:cs="Times New Roman"/>
        </w:rPr>
        <w:t xml:space="preserve">(1), 7-52. </w:t>
      </w:r>
    </w:p>
    <w:p w:rsidR="0085200E" w:rsidRPr="001A4542" w:rsidRDefault="0085200E" w:rsidP="00052782">
      <w:pPr>
        <w:spacing w:after="0"/>
        <w:ind w:left="141" w:hanging="425"/>
        <w:jc w:val="both"/>
        <w:rPr>
          <w:rFonts w:ascii="Times New Roman" w:hAnsi="Times New Roman" w:cs="Times New Roman"/>
        </w:rPr>
      </w:pPr>
    </w:p>
    <w:p w:rsidR="0085200E" w:rsidRPr="00052782" w:rsidRDefault="0085200E" w:rsidP="00052782">
      <w:pPr>
        <w:pStyle w:val="Odstavecseseznamem"/>
        <w:numPr>
          <w:ilvl w:val="0"/>
          <w:numId w:val="3"/>
        </w:numPr>
        <w:autoSpaceDE w:val="0"/>
        <w:spacing w:after="0"/>
        <w:jc w:val="both"/>
        <w:rPr>
          <w:rFonts w:ascii="Times New Roman" w:eastAsia="Times New Roman" w:hAnsi="Times New Roman" w:cs="Times New Roman"/>
          <w:color w:val="222222"/>
        </w:rPr>
      </w:pPr>
      <w:proofErr w:type="spellStart"/>
      <w:r w:rsidRPr="00052782">
        <w:rPr>
          <w:rFonts w:ascii="Times New Roman" w:eastAsia="Times New Roman" w:hAnsi="Times New Roman" w:cs="Times New Roman"/>
          <w:color w:val="222222"/>
        </w:rPr>
        <w:t>Deinert</w:t>
      </w:r>
      <w:proofErr w:type="spellEnd"/>
      <w:r w:rsidRPr="00052782">
        <w:rPr>
          <w:rFonts w:ascii="Times New Roman" w:eastAsia="Times New Roman" w:hAnsi="Times New Roman" w:cs="Times New Roman"/>
          <w:color w:val="222222"/>
        </w:rPr>
        <w:t xml:space="preserve">, A., </w:t>
      </w:r>
      <w:proofErr w:type="spellStart"/>
      <w:r w:rsidRPr="00052782">
        <w:rPr>
          <w:rFonts w:ascii="Times New Roman" w:eastAsia="Times New Roman" w:hAnsi="Times New Roman" w:cs="Times New Roman"/>
          <w:color w:val="222222"/>
        </w:rPr>
        <w:t>Homan</w:t>
      </w:r>
      <w:proofErr w:type="spellEnd"/>
      <w:r w:rsidRPr="00052782">
        <w:rPr>
          <w:rFonts w:ascii="Times New Roman" w:eastAsia="Times New Roman" w:hAnsi="Times New Roman" w:cs="Times New Roman"/>
          <w:color w:val="222222"/>
        </w:rPr>
        <w:t xml:space="preserve">, A. C., </w:t>
      </w:r>
      <w:proofErr w:type="spellStart"/>
      <w:r w:rsidRPr="00052782">
        <w:rPr>
          <w:rFonts w:ascii="Times New Roman" w:eastAsia="Times New Roman" w:hAnsi="Times New Roman" w:cs="Times New Roman"/>
          <w:color w:val="222222"/>
        </w:rPr>
        <w:t>Boer</w:t>
      </w:r>
      <w:proofErr w:type="spellEnd"/>
      <w:r w:rsidRPr="00052782">
        <w:rPr>
          <w:rFonts w:ascii="Times New Roman" w:eastAsia="Times New Roman" w:hAnsi="Times New Roman" w:cs="Times New Roman"/>
          <w:color w:val="222222"/>
        </w:rPr>
        <w:t xml:space="preserve">, D., </w:t>
      </w:r>
      <w:proofErr w:type="spellStart"/>
      <w:r w:rsidRPr="00052782">
        <w:rPr>
          <w:rFonts w:ascii="Times New Roman" w:eastAsia="Times New Roman" w:hAnsi="Times New Roman" w:cs="Times New Roman"/>
          <w:color w:val="222222"/>
        </w:rPr>
        <w:t>Voelpel</w:t>
      </w:r>
      <w:proofErr w:type="spellEnd"/>
      <w:r w:rsidRPr="00052782">
        <w:rPr>
          <w:rFonts w:ascii="Times New Roman" w:eastAsia="Times New Roman" w:hAnsi="Times New Roman" w:cs="Times New Roman"/>
          <w:color w:val="222222"/>
        </w:rPr>
        <w:t xml:space="preserve">, S. C., &amp; </w:t>
      </w:r>
      <w:proofErr w:type="spellStart"/>
      <w:r w:rsidRPr="00052782">
        <w:rPr>
          <w:rFonts w:ascii="Times New Roman" w:eastAsia="Times New Roman" w:hAnsi="Times New Roman" w:cs="Times New Roman"/>
          <w:color w:val="222222"/>
        </w:rPr>
        <w:t>Gutermann</w:t>
      </w:r>
      <w:proofErr w:type="spellEnd"/>
      <w:r w:rsidRPr="00052782">
        <w:rPr>
          <w:rFonts w:ascii="Times New Roman" w:eastAsia="Times New Roman" w:hAnsi="Times New Roman" w:cs="Times New Roman"/>
          <w:color w:val="222222"/>
        </w:rPr>
        <w:t xml:space="preserve">, D. (2015). </w:t>
      </w:r>
      <w:proofErr w:type="spellStart"/>
      <w:r w:rsidRPr="00052782">
        <w:rPr>
          <w:rFonts w:ascii="Times New Roman" w:eastAsia="Times New Roman" w:hAnsi="Times New Roman" w:cs="Times New Roman"/>
          <w:color w:val="222222"/>
        </w:rPr>
        <w:t>Transformational</w:t>
      </w:r>
      <w:proofErr w:type="spellEnd"/>
      <w:r w:rsidRPr="00052782">
        <w:rPr>
          <w:rFonts w:ascii="Times New Roman" w:eastAsia="Times New Roman" w:hAnsi="Times New Roman" w:cs="Times New Roman"/>
          <w:color w:val="222222"/>
        </w:rPr>
        <w:t xml:space="preserve"> leadership sub-</w:t>
      </w:r>
      <w:proofErr w:type="spellStart"/>
      <w:r w:rsidRPr="00052782">
        <w:rPr>
          <w:rFonts w:ascii="Times New Roman" w:eastAsia="Times New Roman" w:hAnsi="Times New Roman" w:cs="Times New Roman"/>
          <w:color w:val="222222"/>
        </w:rPr>
        <w:t>dimensions</w:t>
      </w:r>
      <w:proofErr w:type="spellEnd"/>
      <w:r w:rsidRPr="00052782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052782">
        <w:rPr>
          <w:rFonts w:ascii="Times New Roman" w:eastAsia="Times New Roman" w:hAnsi="Times New Roman" w:cs="Times New Roman"/>
          <w:color w:val="222222"/>
        </w:rPr>
        <w:t>and</w:t>
      </w:r>
      <w:proofErr w:type="spellEnd"/>
      <w:r w:rsidRPr="00052782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052782">
        <w:rPr>
          <w:rFonts w:ascii="Times New Roman" w:eastAsia="Times New Roman" w:hAnsi="Times New Roman" w:cs="Times New Roman"/>
          <w:color w:val="222222"/>
        </w:rPr>
        <w:t>their</w:t>
      </w:r>
      <w:proofErr w:type="spellEnd"/>
      <w:r w:rsidRPr="00052782">
        <w:rPr>
          <w:rFonts w:ascii="Times New Roman" w:eastAsia="Times New Roman" w:hAnsi="Times New Roman" w:cs="Times New Roman"/>
          <w:color w:val="222222"/>
        </w:rPr>
        <w:t xml:space="preserve"> link to </w:t>
      </w:r>
      <w:proofErr w:type="spellStart"/>
      <w:r w:rsidRPr="00052782">
        <w:rPr>
          <w:rFonts w:ascii="Times New Roman" w:eastAsia="Times New Roman" w:hAnsi="Times New Roman" w:cs="Times New Roman"/>
          <w:color w:val="222222"/>
        </w:rPr>
        <w:t>leaders</w:t>
      </w:r>
      <w:proofErr w:type="spellEnd"/>
      <w:r w:rsidRPr="00052782">
        <w:rPr>
          <w:rFonts w:ascii="Times New Roman" w:eastAsia="Times New Roman" w:hAnsi="Times New Roman" w:cs="Times New Roman"/>
          <w:color w:val="222222"/>
        </w:rPr>
        <w:t>' personality and performance. </w:t>
      </w:r>
      <w:proofErr w:type="spellStart"/>
      <w:r w:rsidRPr="00052782">
        <w:rPr>
          <w:rFonts w:ascii="Times New Roman" w:eastAsia="Times New Roman" w:hAnsi="Times New Roman" w:cs="Times New Roman"/>
          <w:i/>
          <w:color w:val="222222"/>
        </w:rPr>
        <w:t>The</w:t>
      </w:r>
      <w:proofErr w:type="spellEnd"/>
      <w:r w:rsidRPr="00052782">
        <w:rPr>
          <w:rFonts w:ascii="Times New Roman" w:eastAsia="Times New Roman" w:hAnsi="Times New Roman" w:cs="Times New Roman"/>
          <w:i/>
          <w:color w:val="222222"/>
        </w:rPr>
        <w:t xml:space="preserve"> Leadership </w:t>
      </w:r>
      <w:proofErr w:type="spellStart"/>
      <w:r w:rsidRPr="00052782">
        <w:rPr>
          <w:rFonts w:ascii="Times New Roman" w:eastAsia="Times New Roman" w:hAnsi="Times New Roman" w:cs="Times New Roman"/>
          <w:i/>
          <w:color w:val="222222"/>
        </w:rPr>
        <w:t>Quarterly</w:t>
      </w:r>
      <w:proofErr w:type="spellEnd"/>
      <w:r w:rsidRPr="00052782">
        <w:rPr>
          <w:rFonts w:ascii="Times New Roman" w:eastAsia="Times New Roman" w:hAnsi="Times New Roman" w:cs="Times New Roman"/>
          <w:i/>
          <w:color w:val="222222"/>
        </w:rPr>
        <w:t>, 26</w:t>
      </w:r>
      <w:r w:rsidRPr="00052782">
        <w:rPr>
          <w:rFonts w:ascii="Times New Roman" w:eastAsia="Times New Roman" w:hAnsi="Times New Roman" w:cs="Times New Roman"/>
          <w:color w:val="222222"/>
        </w:rPr>
        <w:t xml:space="preserve">(6), 1095-1120. </w:t>
      </w:r>
    </w:p>
    <w:p w:rsidR="0085200E" w:rsidRPr="001A4542" w:rsidRDefault="0085200E" w:rsidP="00052782">
      <w:pPr>
        <w:autoSpaceDE w:val="0"/>
        <w:spacing w:after="0"/>
        <w:ind w:left="141" w:hanging="425"/>
        <w:jc w:val="both"/>
        <w:rPr>
          <w:rFonts w:ascii="Times New Roman" w:eastAsia="Times New Roman" w:hAnsi="Times New Roman" w:cs="Times New Roman"/>
          <w:color w:val="222222"/>
        </w:rPr>
      </w:pPr>
    </w:p>
    <w:p w:rsidR="0085200E" w:rsidRPr="00052782" w:rsidRDefault="0085200E" w:rsidP="00052782">
      <w:pPr>
        <w:pStyle w:val="Odstavecseseznamem"/>
        <w:numPr>
          <w:ilvl w:val="0"/>
          <w:numId w:val="3"/>
        </w:numPr>
        <w:autoSpaceDE w:val="0"/>
        <w:spacing w:after="0"/>
        <w:jc w:val="both"/>
        <w:rPr>
          <w:rFonts w:ascii="Times New Roman" w:hAnsi="Times New Roman" w:cs="Times New Roman"/>
        </w:rPr>
      </w:pPr>
      <w:proofErr w:type="spellStart"/>
      <w:r w:rsidRPr="00052782">
        <w:rPr>
          <w:rFonts w:ascii="Times New Roman" w:eastAsia="Times New Roman" w:hAnsi="Times New Roman" w:cs="Times New Roman"/>
          <w:color w:val="222222"/>
        </w:rPr>
        <w:t>Howell</w:t>
      </w:r>
      <w:proofErr w:type="spellEnd"/>
      <w:r w:rsidRPr="00052782">
        <w:rPr>
          <w:rFonts w:ascii="Times New Roman" w:eastAsia="Times New Roman" w:hAnsi="Times New Roman" w:cs="Times New Roman"/>
          <w:color w:val="222222"/>
        </w:rPr>
        <w:t xml:space="preserve">, J. M., &amp; </w:t>
      </w:r>
      <w:proofErr w:type="spellStart"/>
      <w:r w:rsidRPr="00052782">
        <w:rPr>
          <w:rFonts w:ascii="Times New Roman" w:eastAsia="Times New Roman" w:hAnsi="Times New Roman" w:cs="Times New Roman"/>
          <w:color w:val="222222"/>
        </w:rPr>
        <w:t>Avolio</w:t>
      </w:r>
      <w:proofErr w:type="spellEnd"/>
      <w:r w:rsidRPr="00052782">
        <w:rPr>
          <w:rFonts w:ascii="Times New Roman" w:eastAsia="Times New Roman" w:hAnsi="Times New Roman" w:cs="Times New Roman"/>
          <w:color w:val="222222"/>
        </w:rPr>
        <w:t xml:space="preserve">, B. J. (1993). </w:t>
      </w:r>
      <w:proofErr w:type="spellStart"/>
      <w:r w:rsidRPr="00052782">
        <w:rPr>
          <w:rFonts w:ascii="Times New Roman" w:eastAsia="Times New Roman" w:hAnsi="Times New Roman" w:cs="Times New Roman"/>
          <w:color w:val="222222"/>
        </w:rPr>
        <w:t>Transformational</w:t>
      </w:r>
      <w:proofErr w:type="spellEnd"/>
      <w:r w:rsidRPr="00052782">
        <w:rPr>
          <w:rFonts w:ascii="Times New Roman" w:eastAsia="Times New Roman" w:hAnsi="Times New Roman" w:cs="Times New Roman"/>
          <w:color w:val="222222"/>
        </w:rPr>
        <w:t xml:space="preserve"> leadership, </w:t>
      </w:r>
      <w:proofErr w:type="spellStart"/>
      <w:r w:rsidRPr="00052782">
        <w:rPr>
          <w:rFonts w:ascii="Times New Roman" w:eastAsia="Times New Roman" w:hAnsi="Times New Roman" w:cs="Times New Roman"/>
          <w:color w:val="222222"/>
        </w:rPr>
        <w:t>transactional</w:t>
      </w:r>
      <w:proofErr w:type="spellEnd"/>
      <w:r w:rsidRPr="00052782">
        <w:rPr>
          <w:rFonts w:ascii="Times New Roman" w:eastAsia="Times New Roman" w:hAnsi="Times New Roman" w:cs="Times New Roman"/>
          <w:color w:val="222222"/>
        </w:rPr>
        <w:t xml:space="preserve"> leadership, </w:t>
      </w:r>
      <w:proofErr w:type="spellStart"/>
      <w:r w:rsidRPr="00052782">
        <w:rPr>
          <w:rFonts w:ascii="Times New Roman" w:eastAsia="Times New Roman" w:hAnsi="Times New Roman" w:cs="Times New Roman"/>
          <w:color w:val="222222"/>
        </w:rPr>
        <w:t>locus</w:t>
      </w:r>
      <w:proofErr w:type="spellEnd"/>
      <w:r w:rsidRPr="00052782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052782">
        <w:rPr>
          <w:rFonts w:ascii="Times New Roman" w:eastAsia="Times New Roman" w:hAnsi="Times New Roman" w:cs="Times New Roman"/>
          <w:color w:val="222222"/>
        </w:rPr>
        <w:t>of</w:t>
      </w:r>
      <w:proofErr w:type="spellEnd"/>
      <w:r w:rsidRPr="00052782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052782">
        <w:rPr>
          <w:rFonts w:ascii="Times New Roman" w:eastAsia="Times New Roman" w:hAnsi="Times New Roman" w:cs="Times New Roman"/>
          <w:color w:val="222222"/>
        </w:rPr>
        <w:t>control</w:t>
      </w:r>
      <w:proofErr w:type="spellEnd"/>
      <w:r w:rsidRPr="00052782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Pr="00052782">
        <w:rPr>
          <w:rFonts w:ascii="Times New Roman" w:eastAsia="Times New Roman" w:hAnsi="Times New Roman" w:cs="Times New Roman"/>
          <w:color w:val="222222"/>
        </w:rPr>
        <w:t>and</w:t>
      </w:r>
      <w:proofErr w:type="spellEnd"/>
      <w:r w:rsidRPr="00052782">
        <w:rPr>
          <w:rFonts w:ascii="Times New Roman" w:eastAsia="Times New Roman" w:hAnsi="Times New Roman" w:cs="Times New Roman"/>
          <w:color w:val="222222"/>
        </w:rPr>
        <w:t xml:space="preserve"> support </w:t>
      </w:r>
      <w:proofErr w:type="spellStart"/>
      <w:r w:rsidRPr="00052782">
        <w:rPr>
          <w:rFonts w:ascii="Times New Roman" w:eastAsia="Times New Roman" w:hAnsi="Times New Roman" w:cs="Times New Roman"/>
          <w:color w:val="222222"/>
        </w:rPr>
        <w:t>for</w:t>
      </w:r>
      <w:proofErr w:type="spellEnd"/>
      <w:r w:rsidRPr="00052782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052782">
        <w:rPr>
          <w:rFonts w:ascii="Times New Roman" w:eastAsia="Times New Roman" w:hAnsi="Times New Roman" w:cs="Times New Roman"/>
          <w:color w:val="222222"/>
        </w:rPr>
        <w:t>innovation</w:t>
      </w:r>
      <w:proofErr w:type="spellEnd"/>
      <w:r w:rsidRPr="00052782">
        <w:rPr>
          <w:rFonts w:ascii="Times New Roman" w:eastAsia="Times New Roman" w:hAnsi="Times New Roman" w:cs="Times New Roman"/>
          <w:color w:val="222222"/>
        </w:rPr>
        <w:t xml:space="preserve">: </w:t>
      </w:r>
      <w:proofErr w:type="spellStart"/>
      <w:r w:rsidRPr="00052782">
        <w:rPr>
          <w:rFonts w:ascii="Times New Roman" w:eastAsia="Times New Roman" w:hAnsi="Times New Roman" w:cs="Times New Roman"/>
          <w:color w:val="222222"/>
        </w:rPr>
        <w:t>Key</w:t>
      </w:r>
      <w:proofErr w:type="spellEnd"/>
      <w:r w:rsidRPr="00052782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052782">
        <w:rPr>
          <w:rFonts w:ascii="Times New Roman" w:eastAsia="Times New Roman" w:hAnsi="Times New Roman" w:cs="Times New Roman"/>
          <w:color w:val="222222"/>
        </w:rPr>
        <w:t>predictors</w:t>
      </w:r>
      <w:proofErr w:type="spellEnd"/>
      <w:r w:rsidRPr="00052782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052782">
        <w:rPr>
          <w:rFonts w:ascii="Times New Roman" w:eastAsia="Times New Roman" w:hAnsi="Times New Roman" w:cs="Times New Roman"/>
          <w:color w:val="222222"/>
        </w:rPr>
        <w:t>of</w:t>
      </w:r>
      <w:proofErr w:type="spellEnd"/>
      <w:r w:rsidRPr="00052782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052782">
        <w:rPr>
          <w:rFonts w:ascii="Times New Roman" w:eastAsia="Times New Roman" w:hAnsi="Times New Roman" w:cs="Times New Roman"/>
          <w:color w:val="222222"/>
        </w:rPr>
        <w:t>consolidated</w:t>
      </w:r>
      <w:proofErr w:type="spellEnd"/>
      <w:r w:rsidRPr="00052782">
        <w:rPr>
          <w:rFonts w:ascii="Times New Roman" w:eastAsia="Times New Roman" w:hAnsi="Times New Roman" w:cs="Times New Roman"/>
          <w:color w:val="222222"/>
        </w:rPr>
        <w:t>-business-unit performance. </w:t>
      </w:r>
      <w:proofErr w:type="spellStart"/>
      <w:r w:rsidRPr="00052782">
        <w:rPr>
          <w:rFonts w:ascii="Times New Roman" w:eastAsia="Times New Roman" w:hAnsi="Times New Roman" w:cs="Times New Roman"/>
          <w:i/>
          <w:color w:val="222222"/>
        </w:rPr>
        <w:t>Journal</w:t>
      </w:r>
      <w:proofErr w:type="spellEnd"/>
      <w:r w:rsidRPr="00052782">
        <w:rPr>
          <w:rFonts w:ascii="Times New Roman" w:eastAsia="Times New Roman" w:hAnsi="Times New Roman" w:cs="Times New Roman"/>
          <w:i/>
          <w:color w:val="222222"/>
        </w:rPr>
        <w:t xml:space="preserve"> </w:t>
      </w:r>
      <w:proofErr w:type="spellStart"/>
      <w:r w:rsidRPr="00052782">
        <w:rPr>
          <w:rFonts w:ascii="Times New Roman" w:eastAsia="Times New Roman" w:hAnsi="Times New Roman" w:cs="Times New Roman"/>
          <w:i/>
          <w:color w:val="222222"/>
        </w:rPr>
        <w:t>of</w:t>
      </w:r>
      <w:proofErr w:type="spellEnd"/>
      <w:r w:rsidRPr="00052782">
        <w:rPr>
          <w:rFonts w:ascii="Times New Roman" w:eastAsia="Times New Roman" w:hAnsi="Times New Roman" w:cs="Times New Roman"/>
          <w:i/>
          <w:color w:val="222222"/>
        </w:rPr>
        <w:t xml:space="preserve"> </w:t>
      </w:r>
      <w:proofErr w:type="spellStart"/>
      <w:r w:rsidRPr="00052782">
        <w:rPr>
          <w:rFonts w:ascii="Times New Roman" w:eastAsia="Times New Roman" w:hAnsi="Times New Roman" w:cs="Times New Roman"/>
          <w:i/>
          <w:color w:val="222222"/>
        </w:rPr>
        <w:t>applied</w:t>
      </w:r>
      <w:proofErr w:type="spellEnd"/>
      <w:r w:rsidRPr="00052782">
        <w:rPr>
          <w:rFonts w:ascii="Times New Roman" w:eastAsia="Times New Roman" w:hAnsi="Times New Roman" w:cs="Times New Roman"/>
          <w:i/>
          <w:color w:val="222222"/>
        </w:rPr>
        <w:t xml:space="preserve"> psychology, 78</w:t>
      </w:r>
      <w:r w:rsidRPr="00052782">
        <w:rPr>
          <w:rFonts w:ascii="Times New Roman" w:eastAsia="Times New Roman" w:hAnsi="Times New Roman" w:cs="Times New Roman"/>
          <w:color w:val="222222"/>
        </w:rPr>
        <w:t xml:space="preserve">(6), 891. </w:t>
      </w:r>
    </w:p>
    <w:p w:rsidR="0085200E" w:rsidRPr="001A4542" w:rsidRDefault="0085200E" w:rsidP="00052782">
      <w:pPr>
        <w:autoSpaceDE w:val="0"/>
        <w:spacing w:after="0"/>
        <w:ind w:left="141" w:hanging="425"/>
        <w:jc w:val="both"/>
        <w:rPr>
          <w:rFonts w:ascii="Times New Roman" w:hAnsi="Times New Roman" w:cs="Times New Roman"/>
        </w:rPr>
      </w:pPr>
    </w:p>
    <w:p w:rsidR="0085200E" w:rsidRPr="00052782" w:rsidRDefault="0085200E" w:rsidP="00052782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052782">
        <w:rPr>
          <w:rFonts w:ascii="Times New Roman" w:hAnsi="Times New Roman" w:cs="Times New Roman"/>
          <w:color w:val="222222"/>
        </w:rPr>
        <w:t>Howell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, J. M., &amp; </w:t>
      </w:r>
      <w:proofErr w:type="spellStart"/>
      <w:r w:rsidRPr="00052782">
        <w:rPr>
          <w:rFonts w:ascii="Times New Roman" w:hAnsi="Times New Roman" w:cs="Times New Roman"/>
          <w:color w:val="222222"/>
        </w:rPr>
        <w:t>Hall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-Merenda, K. E. (1999). </w:t>
      </w:r>
      <w:proofErr w:type="spellStart"/>
      <w:r w:rsidRPr="00052782">
        <w:rPr>
          <w:rFonts w:ascii="Times New Roman" w:hAnsi="Times New Roman" w:cs="Times New Roman"/>
          <w:color w:val="222222"/>
        </w:rPr>
        <w:t>The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052782">
        <w:rPr>
          <w:rFonts w:ascii="Times New Roman" w:hAnsi="Times New Roman" w:cs="Times New Roman"/>
          <w:color w:val="222222"/>
        </w:rPr>
        <w:t>ties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052782">
        <w:rPr>
          <w:rFonts w:ascii="Times New Roman" w:hAnsi="Times New Roman" w:cs="Times New Roman"/>
          <w:color w:val="222222"/>
        </w:rPr>
        <w:t>that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052782">
        <w:rPr>
          <w:rFonts w:ascii="Times New Roman" w:hAnsi="Times New Roman" w:cs="Times New Roman"/>
          <w:color w:val="222222"/>
        </w:rPr>
        <w:t>bind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: </w:t>
      </w:r>
      <w:proofErr w:type="spellStart"/>
      <w:r w:rsidRPr="00052782">
        <w:rPr>
          <w:rFonts w:ascii="Times New Roman" w:hAnsi="Times New Roman" w:cs="Times New Roman"/>
          <w:color w:val="222222"/>
        </w:rPr>
        <w:t>The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052782">
        <w:rPr>
          <w:rFonts w:ascii="Times New Roman" w:hAnsi="Times New Roman" w:cs="Times New Roman"/>
          <w:color w:val="222222"/>
        </w:rPr>
        <w:t>impact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052782">
        <w:rPr>
          <w:rFonts w:ascii="Times New Roman" w:hAnsi="Times New Roman" w:cs="Times New Roman"/>
          <w:color w:val="222222"/>
        </w:rPr>
        <w:t>of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 leader-</w:t>
      </w:r>
      <w:proofErr w:type="spellStart"/>
      <w:r w:rsidRPr="00052782">
        <w:rPr>
          <w:rFonts w:ascii="Times New Roman" w:hAnsi="Times New Roman" w:cs="Times New Roman"/>
          <w:color w:val="222222"/>
        </w:rPr>
        <w:t>member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052782">
        <w:rPr>
          <w:rFonts w:ascii="Times New Roman" w:hAnsi="Times New Roman" w:cs="Times New Roman"/>
          <w:color w:val="222222"/>
        </w:rPr>
        <w:t>exchange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, </w:t>
      </w:r>
      <w:proofErr w:type="spellStart"/>
      <w:r w:rsidRPr="00052782">
        <w:rPr>
          <w:rFonts w:ascii="Times New Roman" w:hAnsi="Times New Roman" w:cs="Times New Roman"/>
          <w:color w:val="222222"/>
        </w:rPr>
        <w:t>transformational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052782">
        <w:rPr>
          <w:rFonts w:ascii="Times New Roman" w:hAnsi="Times New Roman" w:cs="Times New Roman"/>
          <w:color w:val="222222"/>
        </w:rPr>
        <w:t>and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052782">
        <w:rPr>
          <w:rFonts w:ascii="Times New Roman" w:hAnsi="Times New Roman" w:cs="Times New Roman"/>
          <w:color w:val="222222"/>
        </w:rPr>
        <w:t>transactional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 leadership, </w:t>
      </w:r>
      <w:proofErr w:type="spellStart"/>
      <w:r w:rsidRPr="00052782">
        <w:rPr>
          <w:rFonts w:ascii="Times New Roman" w:hAnsi="Times New Roman" w:cs="Times New Roman"/>
          <w:color w:val="222222"/>
        </w:rPr>
        <w:t>and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 distance on </w:t>
      </w:r>
      <w:proofErr w:type="spellStart"/>
      <w:r w:rsidRPr="00052782">
        <w:rPr>
          <w:rFonts w:ascii="Times New Roman" w:hAnsi="Times New Roman" w:cs="Times New Roman"/>
          <w:color w:val="222222"/>
        </w:rPr>
        <w:t>predicting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052782">
        <w:rPr>
          <w:rFonts w:ascii="Times New Roman" w:hAnsi="Times New Roman" w:cs="Times New Roman"/>
          <w:color w:val="222222"/>
        </w:rPr>
        <w:t>follower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 performance. </w:t>
      </w:r>
      <w:proofErr w:type="spellStart"/>
      <w:r w:rsidRPr="00052782">
        <w:rPr>
          <w:rFonts w:ascii="Times New Roman" w:hAnsi="Times New Roman" w:cs="Times New Roman"/>
          <w:i/>
          <w:color w:val="222222"/>
        </w:rPr>
        <w:t>Journal</w:t>
      </w:r>
      <w:proofErr w:type="spellEnd"/>
      <w:r w:rsidRPr="00052782">
        <w:rPr>
          <w:rFonts w:ascii="Times New Roman" w:hAnsi="Times New Roman" w:cs="Times New Roman"/>
          <w:i/>
          <w:color w:val="222222"/>
        </w:rPr>
        <w:t xml:space="preserve"> </w:t>
      </w:r>
      <w:proofErr w:type="spellStart"/>
      <w:r w:rsidRPr="00052782">
        <w:rPr>
          <w:rFonts w:ascii="Times New Roman" w:hAnsi="Times New Roman" w:cs="Times New Roman"/>
          <w:i/>
          <w:color w:val="222222"/>
        </w:rPr>
        <w:t>of</w:t>
      </w:r>
      <w:proofErr w:type="spellEnd"/>
      <w:r w:rsidRPr="00052782">
        <w:rPr>
          <w:rFonts w:ascii="Times New Roman" w:hAnsi="Times New Roman" w:cs="Times New Roman"/>
          <w:i/>
          <w:color w:val="222222"/>
        </w:rPr>
        <w:t xml:space="preserve"> </w:t>
      </w:r>
      <w:proofErr w:type="spellStart"/>
      <w:r w:rsidRPr="00052782">
        <w:rPr>
          <w:rFonts w:ascii="Times New Roman" w:hAnsi="Times New Roman" w:cs="Times New Roman"/>
          <w:i/>
          <w:color w:val="222222"/>
        </w:rPr>
        <w:t>applied</w:t>
      </w:r>
      <w:proofErr w:type="spellEnd"/>
      <w:r w:rsidRPr="00052782">
        <w:rPr>
          <w:rFonts w:ascii="Times New Roman" w:hAnsi="Times New Roman" w:cs="Times New Roman"/>
          <w:i/>
          <w:color w:val="222222"/>
        </w:rPr>
        <w:t xml:space="preserve"> psychology</w:t>
      </w:r>
      <w:r w:rsidRPr="00052782">
        <w:rPr>
          <w:rFonts w:ascii="Times New Roman" w:hAnsi="Times New Roman" w:cs="Times New Roman"/>
          <w:color w:val="222222"/>
        </w:rPr>
        <w:t>, </w:t>
      </w:r>
      <w:r w:rsidRPr="00052782">
        <w:rPr>
          <w:rFonts w:ascii="Times New Roman" w:hAnsi="Times New Roman" w:cs="Times New Roman"/>
          <w:i/>
          <w:color w:val="222222"/>
        </w:rPr>
        <w:t>84</w:t>
      </w:r>
      <w:r w:rsidRPr="00052782">
        <w:rPr>
          <w:rFonts w:ascii="Times New Roman" w:hAnsi="Times New Roman" w:cs="Times New Roman"/>
          <w:color w:val="222222"/>
        </w:rPr>
        <w:t>(5), 680.</w:t>
      </w:r>
      <w:r w:rsidRPr="00052782">
        <w:rPr>
          <w:rFonts w:ascii="Times New Roman" w:hAnsi="Times New Roman" w:cs="Times New Roman"/>
        </w:rPr>
        <w:t xml:space="preserve"> </w:t>
      </w:r>
    </w:p>
    <w:p w:rsidR="0085200E" w:rsidRPr="001A4542" w:rsidRDefault="0085200E" w:rsidP="00052782">
      <w:pPr>
        <w:autoSpaceDE w:val="0"/>
        <w:spacing w:after="0"/>
        <w:ind w:left="141" w:hanging="425"/>
        <w:jc w:val="both"/>
        <w:rPr>
          <w:rFonts w:ascii="Times New Roman" w:eastAsia="Times New Roman" w:hAnsi="Times New Roman" w:cs="Times New Roman"/>
          <w:color w:val="222222"/>
        </w:rPr>
      </w:pPr>
    </w:p>
    <w:p w:rsidR="0085200E" w:rsidRPr="00052782" w:rsidRDefault="0085200E" w:rsidP="00052782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222222"/>
        </w:rPr>
      </w:pPr>
      <w:proofErr w:type="spellStart"/>
      <w:r w:rsidRPr="00052782">
        <w:rPr>
          <w:rFonts w:ascii="Times New Roman" w:hAnsi="Times New Roman" w:cs="Times New Roman"/>
          <w:color w:val="222222"/>
        </w:rPr>
        <w:t>Judge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, T. A., &amp; </w:t>
      </w:r>
      <w:proofErr w:type="spellStart"/>
      <w:r w:rsidRPr="00052782">
        <w:rPr>
          <w:rFonts w:ascii="Times New Roman" w:hAnsi="Times New Roman" w:cs="Times New Roman"/>
          <w:color w:val="222222"/>
        </w:rPr>
        <w:t>Piccolo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, R. F. (2004). </w:t>
      </w:r>
      <w:proofErr w:type="spellStart"/>
      <w:r w:rsidRPr="00052782">
        <w:rPr>
          <w:rFonts w:ascii="Times New Roman" w:hAnsi="Times New Roman" w:cs="Times New Roman"/>
          <w:color w:val="222222"/>
        </w:rPr>
        <w:t>Transformational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052782">
        <w:rPr>
          <w:rFonts w:ascii="Times New Roman" w:hAnsi="Times New Roman" w:cs="Times New Roman"/>
          <w:color w:val="222222"/>
        </w:rPr>
        <w:t>and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052782">
        <w:rPr>
          <w:rFonts w:ascii="Times New Roman" w:hAnsi="Times New Roman" w:cs="Times New Roman"/>
          <w:color w:val="222222"/>
        </w:rPr>
        <w:t>transactional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 leadership: a meta-</w:t>
      </w:r>
      <w:proofErr w:type="spellStart"/>
      <w:r w:rsidRPr="00052782">
        <w:rPr>
          <w:rFonts w:ascii="Times New Roman" w:hAnsi="Times New Roman" w:cs="Times New Roman"/>
          <w:color w:val="222222"/>
        </w:rPr>
        <w:t>analytic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 test </w:t>
      </w:r>
      <w:proofErr w:type="spellStart"/>
      <w:r w:rsidRPr="00052782">
        <w:rPr>
          <w:rFonts w:ascii="Times New Roman" w:hAnsi="Times New Roman" w:cs="Times New Roman"/>
          <w:color w:val="222222"/>
        </w:rPr>
        <w:t>of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052782">
        <w:rPr>
          <w:rFonts w:ascii="Times New Roman" w:hAnsi="Times New Roman" w:cs="Times New Roman"/>
          <w:color w:val="222222"/>
        </w:rPr>
        <w:t>their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052782">
        <w:rPr>
          <w:rFonts w:ascii="Times New Roman" w:hAnsi="Times New Roman" w:cs="Times New Roman"/>
          <w:color w:val="222222"/>
        </w:rPr>
        <w:t>relative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 validity. </w:t>
      </w:r>
      <w:proofErr w:type="spellStart"/>
      <w:r w:rsidRPr="00052782">
        <w:rPr>
          <w:rFonts w:ascii="Times New Roman" w:hAnsi="Times New Roman" w:cs="Times New Roman"/>
          <w:i/>
          <w:color w:val="222222"/>
        </w:rPr>
        <w:t>Journal</w:t>
      </w:r>
      <w:proofErr w:type="spellEnd"/>
      <w:r w:rsidRPr="00052782">
        <w:rPr>
          <w:rFonts w:ascii="Times New Roman" w:hAnsi="Times New Roman" w:cs="Times New Roman"/>
          <w:i/>
          <w:color w:val="222222"/>
        </w:rPr>
        <w:t xml:space="preserve"> </w:t>
      </w:r>
      <w:proofErr w:type="spellStart"/>
      <w:r w:rsidRPr="00052782">
        <w:rPr>
          <w:rFonts w:ascii="Times New Roman" w:hAnsi="Times New Roman" w:cs="Times New Roman"/>
          <w:i/>
          <w:color w:val="222222"/>
        </w:rPr>
        <w:t>of</w:t>
      </w:r>
      <w:proofErr w:type="spellEnd"/>
      <w:r w:rsidRPr="00052782">
        <w:rPr>
          <w:rFonts w:ascii="Times New Roman" w:hAnsi="Times New Roman" w:cs="Times New Roman"/>
          <w:i/>
          <w:color w:val="222222"/>
        </w:rPr>
        <w:t xml:space="preserve"> </w:t>
      </w:r>
      <w:proofErr w:type="spellStart"/>
      <w:r w:rsidRPr="00052782">
        <w:rPr>
          <w:rFonts w:ascii="Times New Roman" w:hAnsi="Times New Roman" w:cs="Times New Roman"/>
          <w:i/>
          <w:color w:val="222222"/>
        </w:rPr>
        <w:t>applied</w:t>
      </w:r>
      <w:proofErr w:type="spellEnd"/>
      <w:r w:rsidRPr="00052782">
        <w:rPr>
          <w:rFonts w:ascii="Times New Roman" w:hAnsi="Times New Roman" w:cs="Times New Roman"/>
          <w:i/>
          <w:color w:val="222222"/>
        </w:rPr>
        <w:t xml:space="preserve"> psychology</w:t>
      </w:r>
      <w:r w:rsidRPr="00052782">
        <w:rPr>
          <w:rFonts w:ascii="Times New Roman" w:hAnsi="Times New Roman" w:cs="Times New Roman"/>
          <w:color w:val="222222"/>
        </w:rPr>
        <w:t>, </w:t>
      </w:r>
      <w:r w:rsidRPr="00052782">
        <w:rPr>
          <w:rFonts w:ascii="Times New Roman" w:hAnsi="Times New Roman" w:cs="Times New Roman"/>
          <w:i/>
          <w:color w:val="222222"/>
        </w:rPr>
        <w:t>89</w:t>
      </w:r>
      <w:r w:rsidRPr="00052782">
        <w:rPr>
          <w:rFonts w:ascii="Times New Roman" w:hAnsi="Times New Roman" w:cs="Times New Roman"/>
          <w:color w:val="222222"/>
        </w:rPr>
        <w:t xml:space="preserve">(5), 755. </w:t>
      </w:r>
    </w:p>
    <w:p w:rsidR="0085200E" w:rsidRPr="001A4542" w:rsidRDefault="0085200E" w:rsidP="00052782">
      <w:pPr>
        <w:spacing w:after="0"/>
        <w:ind w:left="141" w:hanging="425"/>
        <w:jc w:val="both"/>
        <w:rPr>
          <w:rFonts w:ascii="Times New Roman" w:hAnsi="Times New Roman" w:cs="Times New Roman"/>
          <w:color w:val="222222"/>
        </w:rPr>
      </w:pPr>
    </w:p>
    <w:p w:rsidR="0085200E" w:rsidRPr="00052782" w:rsidRDefault="0085200E" w:rsidP="0005278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52782">
        <w:rPr>
          <w:rFonts w:ascii="Times New Roman" w:hAnsi="Times New Roman" w:cs="Times New Roman"/>
          <w:color w:val="222222"/>
        </w:rPr>
        <w:t xml:space="preserve">Keller, R. T. (2006). </w:t>
      </w:r>
      <w:proofErr w:type="spellStart"/>
      <w:r w:rsidRPr="00052782">
        <w:rPr>
          <w:rFonts w:ascii="Times New Roman" w:hAnsi="Times New Roman" w:cs="Times New Roman"/>
          <w:color w:val="222222"/>
        </w:rPr>
        <w:t>Transformational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 leadership, </w:t>
      </w:r>
      <w:proofErr w:type="spellStart"/>
      <w:r w:rsidRPr="00052782">
        <w:rPr>
          <w:rFonts w:ascii="Times New Roman" w:hAnsi="Times New Roman" w:cs="Times New Roman"/>
          <w:color w:val="222222"/>
        </w:rPr>
        <w:t>initiating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052782">
        <w:rPr>
          <w:rFonts w:ascii="Times New Roman" w:hAnsi="Times New Roman" w:cs="Times New Roman"/>
          <w:color w:val="222222"/>
        </w:rPr>
        <w:t>structure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, </w:t>
      </w:r>
      <w:proofErr w:type="spellStart"/>
      <w:r w:rsidRPr="00052782">
        <w:rPr>
          <w:rFonts w:ascii="Times New Roman" w:hAnsi="Times New Roman" w:cs="Times New Roman"/>
          <w:color w:val="222222"/>
        </w:rPr>
        <w:t>and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052782">
        <w:rPr>
          <w:rFonts w:ascii="Times New Roman" w:hAnsi="Times New Roman" w:cs="Times New Roman"/>
          <w:color w:val="222222"/>
        </w:rPr>
        <w:t>substitutes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052782">
        <w:rPr>
          <w:rFonts w:ascii="Times New Roman" w:hAnsi="Times New Roman" w:cs="Times New Roman"/>
          <w:color w:val="222222"/>
        </w:rPr>
        <w:t>for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 leadership: a </w:t>
      </w:r>
      <w:proofErr w:type="spellStart"/>
      <w:r w:rsidRPr="00052782">
        <w:rPr>
          <w:rFonts w:ascii="Times New Roman" w:hAnsi="Times New Roman" w:cs="Times New Roman"/>
          <w:color w:val="222222"/>
        </w:rPr>
        <w:t>longitudinal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 study </w:t>
      </w:r>
      <w:proofErr w:type="spellStart"/>
      <w:r w:rsidRPr="00052782">
        <w:rPr>
          <w:rFonts w:ascii="Times New Roman" w:hAnsi="Times New Roman" w:cs="Times New Roman"/>
          <w:color w:val="222222"/>
        </w:rPr>
        <w:t>of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052782">
        <w:rPr>
          <w:rFonts w:ascii="Times New Roman" w:hAnsi="Times New Roman" w:cs="Times New Roman"/>
          <w:color w:val="222222"/>
        </w:rPr>
        <w:t>research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052782">
        <w:rPr>
          <w:rFonts w:ascii="Times New Roman" w:hAnsi="Times New Roman" w:cs="Times New Roman"/>
          <w:color w:val="222222"/>
        </w:rPr>
        <w:t>and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 development </w:t>
      </w:r>
      <w:proofErr w:type="spellStart"/>
      <w:r w:rsidRPr="00052782">
        <w:rPr>
          <w:rFonts w:ascii="Times New Roman" w:hAnsi="Times New Roman" w:cs="Times New Roman"/>
          <w:color w:val="222222"/>
        </w:rPr>
        <w:t>project</w:t>
      </w:r>
      <w:proofErr w:type="spellEnd"/>
      <w:r w:rsidRPr="00052782">
        <w:rPr>
          <w:rFonts w:ascii="Times New Roman" w:hAnsi="Times New Roman" w:cs="Times New Roman"/>
          <w:color w:val="222222"/>
        </w:rPr>
        <w:t xml:space="preserve"> team performance. </w:t>
      </w:r>
      <w:proofErr w:type="spellStart"/>
      <w:r w:rsidRPr="00052782">
        <w:rPr>
          <w:rFonts w:ascii="Times New Roman" w:hAnsi="Times New Roman" w:cs="Times New Roman"/>
          <w:i/>
          <w:color w:val="222222"/>
        </w:rPr>
        <w:t>Journal</w:t>
      </w:r>
      <w:proofErr w:type="spellEnd"/>
      <w:r w:rsidRPr="00052782">
        <w:rPr>
          <w:rFonts w:ascii="Times New Roman" w:hAnsi="Times New Roman" w:cs="Times New Roman"/>
          <w:i/>
          <w:color w:val="222222"/>
        </w:rPr>
        <w:t xml:space="preserve"> </w:t>
      </w:r>
      <w:proofErr w:type="spellStart"/>
      <w:r w:rsidRPr="00052782">
        <w:rPr>
          <w:rFonts w:ascii="Times New Roman" w:hAnsi="Times New Roman" w:cs="Times New Roman"/>
          <w:i/>
          <w:color w:val="222222"/>
        </w:rPr>
        <w:t>of</w:t>
      </w:r>
      <w:proofErr w:type="spellEnd"/>
      <w:r w:rsidRPr="00052782">
        <w:rPr>
          <w:rFonts w:ascii="Times New Roman" w:hAnsi="Times New Roman" w:cs="Times New Roman"/>
          <w:i/>
          <w:color w:val="222222"/>
        </w:rPr>
        <w:t xml:space="preserve"> </w:t>
      </w:r>
      <w:proofErr w:type="spellStart"/>
      <w:r w:rsidRPr="00052782">
        <w:rPr>
          <w:rFonts w:ascii="Times New Roman" w:hAnsi="Times New Roman" w:cs="Times New Roman"/>
          <w:i/>
          <w:color w:val="222222"/>
        </w:rPr>
        <w:t>applied</w:t>
      </w:r>
      <w:proofErr w:type="spellEnd"/>
      <w:r w:rsidRPr="00052782">
        <w:rPr>
          <w:rFonts w:ascii="Times New Roman" w:hAnsi="Times New Roman" w:cs="Times New Roman"/>
          <w:i/>
          <w:color w:val="222222"/>
        </w:rPr>
        <w:t xml:space="preserve"> psychology</w:t>
      </w:r>
      <w:r w:rsidRPr="00052782">
        <w:rPr>
          <w:rFonts w:ascii="Times New Roman" w:hAnsi="Times New Roman" w:cs="Times New Roman"/>
          <w:color w:val="222222"/>
        </w:rPr>
        <w:t>, </w:t>
      </w:r>
      <w:r w:rsidRPr="00052782">
        <w:rPr>
          <w:rFonts w:ascii="Times New Roman" w:hAnsi="Times New Roman" w:cs="Times New Roman"/>
          <w:i/>
          <w:color w:val="222222"/>
        </w:rPr>
        <w:t>91</w:t>
      </w:r>
      <w:r w:rsidRPr="00052782">
        <w:rPr>
          <w:rFonts w:ascii="Times New Roman" w:hAnsi="Times New Roman" w:cs="Times New Roman"/>
          <w:color w:val="222222"/>
        </w:rPr>
        <w:t>(1), 202.</w:t>
      </w:r>
      <w:r w:rsidRPr="00052782">
        <w:rPr>
          <w:rFonts w:ascii="Times New Roman" w:hAnsi="Times New Roman" w:cs="Times New Roman"/>
        </w:rPr>
        <w:t xml:space="preserve"> </w:t>
      </w:r>
    </w:p>
    <w:p w:rsidR="00052782" w:rsidRPr="00052782" w:rsidRDefault="00052782" w:rsidP="000527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52782" w:rsidRPr="00052782" w:rsidRDefault="00052782" w:rsidP="00052782">
      <w:pPr>
        <w:pStyle w:val="Odstavecseseznamem"/>
        <w:numPr>
          <w:ilvl w:val="0"/>
          <w:numId w:val="3"/>
        </w:num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2782">
        <w:rPr>
          <w:rFonts w:ascii="Times New Roman" w:eastAsia="Times New Roman" w:hAnsi="Times New Roman" w:cs="Times New Roman"/>
          <w:color w:val="000000"/>
          <w:lang w:eastAsia="cs-CZ"/>
        </w:rPr>
        <w:t xml:space="preserve">Procházka, J., Vaculík, M., &amp; Smutný, P. (2013). </w:t>
      </w:r>
      <w:r w:rsidRPr="00052782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Psychologie efektivního leadershipu. </w:t>
      </w:r>
      <w:r w:rsidRPr="00052782">
        <w:rPr>
          <w:rFonts w:ascii="Times New Roman" w:eastAsia="Times New Roman" w:hAnsi="Times New Roman" w:cs="Times New Roman"/>
          <w:color w:val="000000"/>
          <w:lang w:eastAsia="cs-CZ"/>
        </w:rPr>
        <w:t xml:space="preserve">Praha: </w:t>
      </w:r>
      <w:proofErr w:type="spellStart"/>
      <w:r w:rsidRPr="00052782">
        <w:rPr>
          <w:rFonts w:ascii="Times New Roman" w:eastAsia="Times New Roman" w:hAnsi="Times New Roman" w:cs="Times New Roman"/>
          <w:color w:val="000000"/>
          <w:lang w:eastAsia="cs-CZ"/>
        </w:rPr>
        <w:t>Grada</w:t>
      </w:r>
      <w:proofErr w:type="spellEnd"/>
      <w:r w:rsidRPr="00052782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052782">
        <w:rPr>
          <w:rFonts w:ascii="Times New Roman" w:eastAsia="Times New Roman" w:hAnsi="Times New Roman" w:cs="Times New Roman"/>
          <w:color w:val="000000"/>
          <w:lang w:eastAsia="cs-CZ"/>
        </w:rPr>
        <w:t>Publishing</w:t>
      </w:r>
      <w:proofErr w:type="spellEnd"/>
      <w:r w:rsidRPr="00052782">
        <w:rPr>
          <w:rFonts w:ascii="Times New Roman" w:eastAsia="Times New Roman" w:hAnsi="Times New Roman" w:cs="Times New Roman"/>
          <w:color w:val="000000"/>
          <w:lang w:eastAsia="cs-CZ"/>
        </w:rPr>
        <w:t xml:space="preserve">, a.s. </w:t>
      </w:r>
    </w:p>
    <w:p w:rsidR="00052782" w:rsidRPr="00052782" w:rsidRDefault="00052782" w:rsidP="0005278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5200E" w:rsidRPr="001A4542" w:rsidRDefault="0085200E" w:rsidP="00052782">
      <w:pPr>
        <w:autoSpaceDE w:val="0"/>
        <w:spacing w:after="0"/>
        <w:ind w:left="141"/>
        <w:jc w:val="both"/>
        <w:rPr>
          <w:rFonts w:ascii="Times New Roman" w:eastAsia="Times New Roman" w:hAnsi="Times New Roman" w:cs="Times New Roman"/>
        </w:rPr>
      </w:pPr>
    </w:p>
    <w:p w:rsidR="0085200E" w:rsidRPr="001A4542" w:rsidRDefault="0085200E" w:rsidP="00052782">
      <w:pPr>
        <w:spacing w:after="0"/>
        <w:ind w:left="141" w:hanging="425"/>
        <w:jc w:val="both"/>
        <w:rPr>
          <w:rFonts w:ascii="Times New Roman" w:hAnsi="Times New Roman" w:cs="Times New Roman"/>
        </w:rPr>
      </w:pPr>
    </w:p>
    <w:p w:rsidR="0085200E" w:rsidRPr="001A4542" w:rsidRDefault="0085200E" w:rsidP="00052782">
      <w:pPr>
        <w:spacing w:after="0"/>
        <w:ind w:left="141" w:hanging="425"/>
        <w:jc w:val="both"/>
        <w:rPr>
          <w:rFonts w:ascii="Times New Roman" w:hAnsi="Times New Roman" w:cs="Times New Roman"/>
          <w:noProof/>
        </w:rPr>
      </w:pPr>
    </w:p>
    <w:sectPr w:rsidR="0085200E" w:rsidRPr="001A4542" w:rsidSect="00D15255">
      <w:footerReference w:type="default" r:id="rId9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utor" w:initials="A">
    <w:p w:rsidR="008B61DF" w:rsidRDefault="008B61DF">
      <w:pPr>
        <w:pStyle w:val="Textkomente"/>
      </w:pPr>
      <w:r>
        <w:rPr>
          <w:rStyle w:val="Odkaznakoment"/>
        </w:rPr>
        <w:annotationRef/>
      </w:r>
      <w:r>
        <w:t>Příprava by mohla sloužit jako vzor. Odpovědi jsou stručné, věcné a dobře podložené. Text je srozumitelný a formálně v pořádku. Děkuji za výbornou práci.</w:t>
      </w:r>
    </w:p>
    <w:p w:rsidR="008B61DF" w:rsidRDefault="008B61DF">
      <w:pPr>
        <w:pStyle w:val="Textkomente"/>
      </w:pPr>
    </w:p>
    <w:p w:rsidR="008B61DF" w:rsidRDefault="008B61DF">
      <w:pPr>
        <w:pStyle w:val="Textkomente"/>
      </w:pPr>
      <w:r>
        <w:t>Hodnocení: 10 bodů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8C8" w:rsidRDefault="00BE68C8" w:rsidP="009B72D4">
      <w:pPr>
        <w:spacing w:after="0" w:line="240" w:lineRule="auto"/>
      </w:pPr>
      <w:r>
        <w:separator/>
      </w:r>
    </w:p>
  </w:endnote>
  <w:endnote w:type="continuationSeparator" w:id="0">
    <w:p w:rsidR="00BE68C8" w:rsidRDefault="00BE68C8" w:rsidP="009B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5609554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637F50" w:rsidRPr="007814F6" w:rsidRDefault="00605909">
        <w:pPr>
          <w:pStyle w:val="Zpat"/>
          <w:jc w:val="right"/>
          <w:rPr>
            <w:sz w:val="18"/>
          </w:rPr>
        </w:pPr>
        <w:r w:rsidRPr="007814F6">
          <w:rPr>
            <w:sz w:val="18"/>
          </w:rPr>
          <w:fldChar w:fldCharType="begin"/>
        </w:r>
        <w:r w:rsidR="00637F50" w:rsidRPr="007814F6">
          <w:rPr>
            <w:sz w:val="18"/>
          </w:rPr>
          <w:instrText>PAGE   \* MERGEFORMAT</w:instrText>
        </w:r>
        <w:r w:rsidRPr="007814F6">
          <w:rPr>
            <w:sz w:val="18"/>
          </w:rPr>
          <w:fldChar w:fldCharType="separate"/>
        </w:r>
        <w:r w:rsidR="008B61DF">
          <w:rPr>
            <w:noProof/>
            <w:sz w:val="18"/>
          </w:rPr>
          <w:t>1</w:t>
        </w:r>
        <w:r w:rsidRPr="007814F6">
          <w:rPr>
            <w:sz w:val="18"/>
          </w:rPr>
          <w:fldChar w:fldCharType="end"/>
        </w:r>
      </w:p>
    </w:sdtContent>
  </w:sdt>
  <w:p w:rsidR="00637F50" w:rsidRDefault="00637F5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8C8" w:rsidRDefault="00BE68C8" w:rsidP="009B72D4">
      <w:pPr>
        <w:spacing w:after="0" w:line="240" w:lineRule="auto"/>
      </w:pPr>
      <w:r>
        <w:separator/>
      </w:r>
    </w:p>
  </w:footnote>
  <w:footnote w:type="continuationSeparator" w:id="0">
    <w:p w:rsidR="00BE68C8" w:rsidRDefault="00BE68C8" w:rsidP="009B7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C97"/>
    <w:multiLevelType w:val="hybridMultilevel"/>
    <w:tmpl w:val="132CF8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E7FB1"/>
    <w:multiLevelType w:val="hybridMultilevel"/>
    <w:tmpl w:val="F41C9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40E34"/>
    <w:multiLevelType w:val="hybridMultilevel"/>
    <w:tmpl w:val="34AAE1BC"/>
    <w:lvl w:ilvl="0" w:tplc="5CC8B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3345"/>
    <w:rsid w:val="00052782"/>
    <w:rsid w:val="000E0FEA"/>
    <w:rsid w:val="001A4542"/>
    <w:rsid w:val="002025D1"/>
    <w:rsid w:val="00326F3F"/>
    <w:rsid w:val="0033528C"/>
    <w:rsid w:val="0034451E"/>
    <w:rsid w:val="003675E7"/>
    <w:rsid w:val="003A3345"/>
    <w:rsid w:val="00400E3A"/>
    <w:rsid w:val="004139B1"/>
    <w:rsid w:val="00422CD4"/>
    <w:rsid w:val="00456D0F"/>
    <w:rsid w:val="00474564"/>
    <w:rsid w:val="004D26F3"/>
    <w:rsid w:val="00543833"/>
    <w:rsid w:val="005C7B5B"/>
    <w:rsid w:val="00605909"/>
    <w:rsid w:val="00637F50"/>
    <w:rsid w:val="006859E0"/>
    <w:rsid w:val="006B7384"/>
    <w:rsid w:val="007814F6"/>
    <w:rsid w:val="0085200E"/>
    <w:rsid w:val="008814D1"/>
    <w:rsid w:val="008A7C7B"/>
    <w:rsid w:val="008B61DF"/>
    <w:rsid w:val="0096327D"/>
    <w:rsid w:val="00977D1E"/>
    <w:rsid w:val="009B72D4"/>
    <w:rsid w:val="00A35E97"/>
    <w:rsid w:val="00AC11B8"/>
    <w:rsid w:val="00AC4E4E"/>
    <w:rsid w:val="00AD4CAC"/>
    <w:rsid w:val="00AE6ED1"/>
    <w:rsid w:val="00B3358C"/>
    <w:rsid w:val="00B356EC"/>
    <w:rsid w:val="00B4139C"/>
    <w:rsid w:val="00B746AF"/>
    <w:rsid w:val="00BE68C8"/>
    <w:rsid w:val="00C92221"/>
    <w:rsid w:val="00D15255"/>
    <w:rsid w:val="00DD75FD"/>
    <w:rsid w:val="00E756EA"/>
    <w:rsid w:val="00E839F6"/>
    <w:rsid w:val="00EF5947"/>
    <w:rsid w:val="00F2021A"/>
    <w:rsid w:val="00F34792"/>
    <w:rsid w:val="00F41355"/>
    <w:rsid w:val="00F53C2F"/>
    <w:rsid w:val="00FA5EAF"/>
    <w:rsid w:val="00FB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39C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3675E7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75E7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675E7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675E7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5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F2021A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3675E7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675E7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675E7"/>
    <w:rPr>
      <w:rFonts w:ascii="Garamond" w:eastAsiaTheme="majorEastAsia" w:hAnsi="Garamond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675E7"/>
    <w:rPr>
      <w:rFonts w:ascii="Garamond" w:eastAsiaTheme="majorEastAsia" w:hAnsi="Garamond" w:cstheme="majorBidi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72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72D4"/>
    <w:rPr>
      <w:rFonts w:ascii="Garamond" w:hAnsi="Garamond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72D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345"/>
    <w:rPr>
      <w:rFonts w:ascii="Cambria" w:hAnsi="Cambria"/>
    </w:rPr>
  </w:style>
  <w:style w:type="paragraph" w:styleId="Zpat">
    <w:name w:val="footer"/>
    <w:basedOn w:val="Normln"/>
    <w:link w:val="Zpat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345"/>
    <w:rPr>
      <w:rFonts w:ascii="Cambria" w:hAnsi="Cambria"/>
    </w:rPr>
  </w:style>
  <w:style w:type="character" w:styleId="Odkaznakoment">
    <w:name w:val="annotation reference"/>
    <w:basedOn w:val="Standardnpsmoodstavce"/>
    <w:uiPriority w:val="99"/>
    <w:semiHidden/>
    <w:unhideWhenUsed/>
    <w:rsid w:val="00E839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39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39F6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9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9F6"/>
    <w:rPr>
      <w:rFonts w:ascii="Cambria" w:hAnsi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9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B593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5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2019-03-26T23:41:00Z</dcterms:created>
  <dcterms:modified xsi:type="dcterms:W3CDTF">2019-04-06T12:44:00Z</dcterms:modified>
</cp:coreProperties>
</file>