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05" w:rsidRPr="00544E09" w:rsidRDefault="00680905" w:rsidP="00E00D17">
      <w:pPr>
        <w:jc w:val="center"/>
        <w:rPr>
          <w:rFonts w:asciiTheme="majorBidi" w:hAnsiTheme="majorBidi" w:cstheme="majorBidi"/>
          <w:b/>
          <w:bCs/>
          <w:sz w:val="36"/>
          <w:szCs w:val="36"/>
          <w:lang w:val="en-GB"/>
        </w:rPr>
      </w:pPr>
      <w:r w:rsidRPr="00544E09">
        <w:rPr>
          <w:rFonts w:asciiTheme="majorBidi" w:hAnsiTheme="majorBidi" w:cstheme="majorBidi"/>
          <w:b/>
          <w:bCs/>
          <w:sz w:val="36"/>
          <w:szCs w:val="36"/>
          <w:lang w:val="en-GB"/>
        </w:rPr>
        <w:t xml:space="preserve">Corporation Profile: </w:t>
      </w:r>
      <w:proofErr w:type="spellStart"/>
      <w:r w:rsidRPr="00544E09">
        <w:rPr>
          <w:rFonts w:asciiTheme="majorBidi" w:hAnsiTheme="majorBidi" w:cstheme="majorBidi"/>
          <w:b/>
          <w:bCs/>
          <w:sz w:val="36"/>
          <w:szCs w:val="36"/>
          <w:lang w:val="en-GB"/>
        </w:rPr>
        <w:t>Mafra</w:t>
      </w:r>
      <w:proofErr w:type="spellEnd"/>
      <w:r w:rsidRPr="00544E09">
        <w:rPr>
          <w:rFonts w:asciiTheme="majorBidi" w:hAnsiTheme="majorBidi" w:cstheme="majorBidi"/>
          <w:b/>
          <w:bCs/>
          <w:sz w:val="36"/>
          <w:szCs w:val="36"/>
          <w:lang w:val="en-GB"/>
        </w:rPr>
        <w:t xml:space="preserve"> </w:t>
      </w:r>
      <w:proofErr w:type="spellStart"/>
      <w:r w:rsidRPr="00544E09">
        <w:rPr>
          <w:rFonts w:asciiTheme="majorBidi" w:hAnsiTheme="majorBidi" w:cstheme="majorBidi"/>
          <w:b/>
          <w:bCs/>
          <w:sz w:val="36"/>
          <w:szCs w:val="36"/>
          <w:lang w:val="en-GB"/>
        </w:rPr>
        <w:t>a.s</w:t>
      </w:r>
      <w:proofErr w:type="spellEnd"/>
      <w:r w:rsidRPr="00544E09">
        <w:rPr>
          <w:rFonts w:asciiTheme="majorBidi" w:hAnsiTheme="majorBidi" w:cstheme="majorBidi"/>
          <w:b/>
          <w:bCs/>
          <w:sz w:val="36"/>
          <w:szCs w:val="36"/>
          <w:lang w:val="en-GB"/>
        </w:rPr>
        <w:t>.</w:t>
      </w:r>
    </w:p>
    <w:p w:rsidR="00680905" w:rsidRPr="007C4545" w:rsidRDefault="00680905">
      <w:pPr>
        <w:rPr>
          <w:rFonts w:asciiTheme="majorBidi" w:hAnsiTheme="majorBidi" w:cstheme="majorBidi"/>
          <w:b/>
          <w:bCs/>
          <w:sz w:val="28"/>
          <w:szCs w:val="28"/>
          <w:lang w:val="en-GB"/>
        </w:rPr>
      </w:pPr>
      <w:bookmarkStart w:id="0" w:name="_GoBack"/>
      <w:bookmarkEnd w:id="0"/>
      <w:r w:rsidRPr="007C4545">
        <w:rPr>
          <w:rFonts w:asciiTheme="majorBidi" w:hAnsiTheme="majorBidi" w:cstheme="majorBidi"/>
          <w:b/>
          <w:bCs/>
          <w:sz w:val="28"/>
          <w:szCs w:val="28"/>
          <w:lang w:val="en-GB"/>
        </w:rPr>
        <w:t>Introduction</w:t>
      </w:r>
    </w:p>
    <w:p w:rsidR="00680905" w:rsidRPr="007C4545" w:rsidRDefault="00680905"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In this paperwork I am going to deal with the biggest Czech Media Company which is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a.s</w:t>
      </w:r>
      <w:proofErr w:type="spellEnd"/>
      <w:r w:rsidRPr="007C4545">
        <w:rPr>
          <w:rFonts w:asciiTheme="majorBidi" w:hAnsiTheme="majorBidi" w:cstheme="majorBidi"/>
          <w:sz w:val="24"/>
          <w:szCs w:val="24"/>
          <w:lang w:val="en-GB"/>
        </w:rPr>
        <w:t>. Firstly, I will sum up brief history of the company and will present basic information about the company as financing and structure of orga</w:t>
      </w:r>
      <w:r w:rsidR="00086226" w:rsidRPr="007C4545">
        <w:rPr>
          <w:rFonts w:asciiTheme="majorBidi" w:hAnsiTheme="majorBidi" w:cstheme="majorBidi"/>
          <w:sz w:val="24"/>
          <w:szCs w:val="24"/>
          <w:lang w:val="en-GB"/>
        </w:rPr>
        <w:t>nization. Then, I will show an</w:t>
      </w:r>
      <w:r w:rsidRPr="007C4545">
        <w:rPr>
          <w:rFonts w:asciiTheme="majorBidi" w:hAnsiTheme="majorBidi" w:cstheme="majorBidi"/>
          <w:sz w:val="24"/>
          <w:szCs w:val="24"/>
          <w:lang w:val="en-GB"/>
        </w:rPr>
        <w:t xml:space="preserve"> </w:t>
      </w:r>
      <w:r w:rsidR="00086226" w:rsidRPr="007C4545">
        <w:rPr>
          <w:rFonts w:asciiTheme="majorBidi" w:hAnsiTheme="majorBidi" w:cstheme="majorBidi"/>
          <w:sz w:val="24"/>
          <w:szCs w:val="24"/>
          <w:lang w:val="en-GB"/>
        </w:rPr>
        <w:t>infographic</w:t>
      </w:r>
      <w:r w:rsidRPr="007C4545">
        <w:rPr>
          <w:rFonts w:asciiTheme="majorBidi" w:hAnsiTheme="majorBidi" w:cstheme="majorBidi"/>
          <w:sz w:val="24"/>
          <w:szCs w:val="24"/>
          <w:lang w:val="en-GB"/>
        </w:rPr>
        <w:t xml:space="preserve"> with all ordering in Media industry which have </w:t>
      </w:r>
      <w:r w:rsidR="00871829" w:rsidRPr="007C4545">
        <w:rPr>
          <w:rFonts w:asciiTheme="majorBidi" w:hAnsiTheme="majorBidi" w:cstheme="majorBidi"/>
          <w:sz w:val="24"/>
          <w:szCs w:val="24"/>
          <w:lang w:val="en-GB"/>
        </w:rPr>
        <w:t xml:space="preserve">the same owner – Andrej </w:t>
      </w:r>
      <w:proofErr w:type="spellStart"/>
      <w:r w:rsidR="00871829" w:rsidRPr="007C4545">
        <w:rPr>
          <w:rFonts w:asciiTheme="majorBidi" w:hAnsiTheme="majorBidi" w:cstheme="majorBidi"/>
          <w:sz w:val="24"/>
          <w:szCs w:val="24"/>
          <w:lang w:val="en-GB"/>
        </w:rPr>
        <w:t>Babiš</w:t>
      </w:r>
      <w:proofErr w:type="spellEnd"/>
      <w:r w:rsidR="00871829" w:rsidRPr="007C4545">
        <w:rPr>
          <w:rFonts w:asciiTheme="majorBidi" w:hAnsiTheme="majorBidi" w:cstheme="majorBidi"/>
          <w:sz w:val="24"/>
          <w:szCs w:val="24"/>
          <w:lang w:val="en-GB"/>
        </w:rPr>
        <w:t>.  Lastly, I will try to find an answer on the question</w:t>
      </w:r>
      <w:r w:rsidR="007C4545">
        <w:rPr>
          <w:rFonts w:asciiTheme="majorBidi" w:hAnsiTheme="majorBidi" w:cstheme="majorBidi"/>
          <w:sz w:val="24"/>
          <w:szCs w:val="24"/>
          <w:lang w:val="en-GB"/>
        </w:rPr>
        <w:t xml:space="preserve"> </w:t>
      </w:r>
      <w:r w:rsidR="007C4545" w:rsidRPr="007C4545">
        <w:rPr>
          <w:rFonts w:asciiTheme="majorBidi" w:hAnsiTheme="majorBidi" w:cstheme="majorBidi"/>
          <w:i/>
          <w:iCs/>
          <w:sz w:val="24"/>
          <w:szCs w:val="24"/>
          <w:lang w:val="en-GB"/>
        </w:rPr>
        <w:t>what</w:t>
      </w:r>
      <w:r w:rsidR="007C4545">
        <w:rPr>
          <w:rFonts w:asciiTheme="majorBidi" w:hAnsiTheme="majorBidi" w:cstheme="majorBidi"/>
          <w:sz w:val="24"/>
          <w:szCs w:val="24"/>
          <w:lang w:val="en-GB"/>
        </w:rPr>
        <w:t xml:space="preserve"> </w:t>
      </w:r>
      <w:r w:rsidR="00871829" w:rsidRPr="007C4545">
        <w:rPr>
          <w:rFonts w:asciiTheme="majorBidi" w:hAnsiTheme="majorBidi" w:cstheme="majorBidi"/>
          <w:i/>
          <w:iCs/>
          <w:sz w:val="24"/>
          <w:szCs w:val="24"/>
          <w:lang w:val="en-GB"/>
        </w:rPr>
        <w:t>the primary</w:t>
      </w:r>
      <w:r w:rsidR="007C4545">
        <w:rPr>
          <w:rFonts w:asciiTheme="majorBidi" w:hAnsiTheme="majorBidi" w:cstheme="majorBidi"/>
          <w:i/>
          <w:iCs/>
          <w:sz w:val="24"/>
          <w:szCs w:val="24"/>
          <w:lang w:val="en-GB"/>
        </w:rPr>
        <w:t xml:space="preserve"> business of this media company is</w:t>
      </w:r>
      <w:r w:rsidR="007C4545" w:rsidRPr="007C4545">
        <w:rPr>
          <w:rFonts w:asciiTheme="majorBidi" w:hAnsiTheme="majorBidi" w:cstheme="majorBidi"/>
          <w:sz w:val="24"/>
          <w:szCs w:val="24"/>
          <w:lang w:val="en-GB"/>
        </w:rPr>
        <w:t>.</w:t>
      </w:r>
    </w:p>
    <w:p w:rsidR="00871829" w:rsidRPr="007C4545" w:rsidRDefault="00871829"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I assume that everyone knows the name Andrej </w:t>
      </w:r>
      <w:proofErr w:type="spellStart"/>
      <w:r w:rsidRPr="007C4545">
        <w:rPr>
          <w:rFonts w:asciiTheme="majorBidi" w:hAnsiTheme="majorBidi" w:cstheme="majorBidi"/>
          <w:sz w:val="24"/>
          <w:szCs w:val="24"/>
          <w:lang w:val="en-GB"/>
        </w:rPr>
        <w:t>Babiš</w:t>
      </w:r>
      <w:proofErr w:type="spellEnd"/>
      <w:r w:rsidRPr="007C4545">
        <w:rPr>
          <w:rFonts w:asciiTheme="majorBidi" w:hAnsiTheme="majorBidi" w:cstheme="majorBidi"/>
          <w:sz w:val="24"/>
          <w:szCs w:val="24"/>
          <w:lang w:val="en-GB"/>
        </w:rPr>
        <w:t xml:space="preserve"> (at least in the Czech Republic and Slovakia), the current prime minister of the Czech Republic, and maybe just this is enough why we should dedicate to him. Here is really evident a Political Economy of Media.</w:t>
      </w:r>
    </w:p>
    <w:p w:rsidR="00871829" w:rsidRPr="007C4545" w:rsidRDefault="00871829" w:rsidP="00680905">
      <w:pPr>
        <w:rPr>
          <w:rFonts w:asciiTheme="majorBidi" w:hAnsiTheme="majorBidi" w:cstheme="majorBidi"/>
          <w:sz w:val="24"/>
          <w:szCs w:val="24"/>
          <w:lang w:val="en-GB"/>
        </w:rPr>
      </w:pPr>
    </w:p>
    <w:p w:rsidR="00871829" w:rsidRPr="007C4545" w:rsidRDefault="00871829" w:rsidP="00680905">
      <w:pPr>
        <w:rPr>
          <w:rFonts w:asciiTheme="majorBidi" w:hAnsiTheme="majorBidi" w:cstheme="majorBidi"/>
          <w:b/>
          <w:bCs/>
          <w:sz w:val="28"/>
          <w:szCs w:val="28"/>
          <w:lang w:val="en-GB"/>
        </w:rPr>
      </w:pPr>
      <w:r w:rsidRPr="007C4545">
        <w:rPr>
          <w:rFonts w:asciiTheme="majorBidi" w:hAnsiTheme="majorBidi" w:cstheme="majorBidi"/>
          <w:b/>
          <w:bCs/>
          <w:sz w:val="28"/>
          <w:szCs w:val="28"/>
          <w:lang w:val="en-GB"/>
        </w:rPr>
        <w:t>History</w:t>
      </w:r>
    </w:p>
    <w:p w:rsidR="00871829" w:rsidRPr="007C4545" w:rsidRDefault="00871829"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The company was founded in Prague twenty-six years ago and her majority owner was German publishing house </w:t>
      </w:r>
      <w:proofErr w:type="spellStart"/>
      <w:r w:rsidR="00544E09" w:rsidRPr="00544E09">
        <w:rPr>
          <w:rFonts w:asciiTheme="majorBidi" w:hAnsiTheme="majorBidi" w:cstheme="majorBidi"/>
          <w:sz w:val="24"/>
          <w:szCs w:val="24"/>
          <w:lang w:val="en-US"/>
        </w:rPr>
        <w:t>Rheinisch-Bergische</w:t>
      </w:r>
      <w:proofErr w:type="spellEnd"/>
      <w:r w:rsidR="00544E09" w:rsidRPr="00544E09">
        <w:rPr>
          <w:rFonts w:asciiTheme="majorBidi" w:hAnsiTheme="majorBidi" w:cstheme="majorBidi"/>
          <w:sz w:val="24"/>
          <w:szCs w:val="24"/>
          <w:lang w:val="en-US"/>
        </w:rPr>
        <w:t xml:space="preserve"> </w:t>
      </w:r>
      <w:proofErr w:type="spellStart"/>
      <w:r w:rsidR="00544E09" w:rsidRPr="00544E09">
        <w:rPr>
          <w:rFonts w:asciiTheme="majorBidi" w:hAnsiTheme="majorBidi" w:cstheme="majorBidi"/>
          <w:sz w:val="24"/>
          <w:szCs w:val="24"/>
          <w:lang w:val="en-US"/>
        </w:rPr>
        <w:t>Dru</w:t>
      </w:r>
      <w:r w:rsidRPr="00544E09">
        <w:rPr>
          <w:rFonts w:asciiTheme="majorBidi" w:hAnsiTheme="majorBidi" w:cstheme="majorBidi"/>
          <w:sz w:val="24"/>
          <w:szCs w:val="24"/>
          <w:lang w:val="en-US"/>
        </w:rPr>
        <w:t>ckerei</w:t>
      </w:r>
      <w:proofErr w:type="spellEnd"/>
      <w:r w:rsidRPr="00544E09">
        <w:rPr>
          <w:rFonts w:asciiTheme="majorBidi" w:hAnsiTheme="majorBidi" w:cstheme="majorBidi"/>
          <w:sz w:val="24"/>
          <w:szCs w:val="24"/>
          <w:lang w:val="en-US"/>
        </w:rPr>
        <w:t xml:space="preserve">- und </w:t>
      </w:r>
      <w:proofErr w:type="spellStart"/>
      <w:r w:rsidRPr="00544E09">
        <w:rPr>
          <w:rFonts w:asciiTheme="majorBidi" w:hAnsiTheme="majorBidi" w:cstheme="majorBidi"/>
          <w:sz w:val="24"/>
          <w:szCs w:val="24"/>
          <w:lang w:val="en-US"/>
        </w:rPr>
        <w:t>Verlagsgesellschaft</w:t>
      </w:r>
      <w:proofErr w:type="spellEnd"/>
      <w:r w:rsidRPr="007C4545">
        <w:rPr>
          <w:rFonts w:asciiTheme="majorBidi" w:hAnsiTheme="majorBidi" w:cstheme="majorBidi"/>
          <w:sz w:val="24"/>
          <w:szCs w:val="24"/>
          <w:lang w:val="en-GB"/>
        </w:rPr>
        <w:t xml:space="preserve"> (RBDV). It means that multimedia´s group was owned by a big corporation whose main product </w:t>
      </w:r>
      <w:r w:rsidR="005C1580" w:rsidRPr="007C4545">
        <w:rPr>
          <w:rFonts w:asciiTheme="majorBidi" w:hAnsiTheme="majorBidi" w:cstheme="majorBidi"/>
          <w:sz w:val="24"/>
          <w:szCs w:val="24"/>
          <w:lang w:val="en-GB"/>
        </w:rPr>
        <w:t xml:space="preserve">German daily </w:t>
      </w:r>
      <w:r w:rsidR="005C1580" w:rsidRPr="00544E09">
        <w:rPr>
          <w:rFonts w:asciiTheme="majorBidi" w:hAnsiTheme="majorBidi" w:cstheme="majorBidi"/>
          <w:sz w:val="24"/>
          <w:szCs w:val="24"/>
          <w:lang w:val="de-DE"/>
        </w:rPr>
        <w:t>Rheinische Post</w:t>
      </w:r>
      <w:r w:rsidR="005C1580" w:rsidRPr="007C4545">
        <w:rPr>
          <w:rFonts w:asciiTheme="majorBidi" w:hAnsiTheme="majorBidi" w:cstheme="majorBidi"/>
          <w:sz w:val="24"/>
          <w:szCs w:val="24"/>
          <w:lang w:val="en-GB"/>
        </w:rPr>
        <w:t xml:space="preserve"> is. After twenty-one years, in 2013, </w:t>
      </w:r>
      <w:proofErr w:type="spellStart"/>
      <w:r w:rsidR="005C1580" w:rsidRPr="007C4545">
        <w:rPr>
          <w:rFonts w:asciiTheme="majorBidi" w:hAnsiTheme="majorBidi" w:cstheme="majorBidi"/>
          <w:sz w:val="24"/>
          <w:szCs w:val="24"/>
          <w:lang w:val="en-GB"/>
        </w:rPr>
        <w:t>Mafra</w:t>
      </w:r>
      <w:proofErr w:type="spellEnd"/>
      <w:r w:rsidR="005C1580" w:rsidRPr="007C4545">
        <w:rPr>
          <w:rFonts w:asciiTheme="majorBidi" w:hAnsiTheme="majorBidi" w:cstheme="majorBidi"/>
          <w:sz w:val="24"/>
          <w:szCs w:val="24"/>
          <w:lang w:val="en-GB"/>
        </w:rPr>
        <w:t xml:space="preserve"> was bought by Czech holding group </w:t>
      </w:r>
      <w:proofErr w:type="spellStart"/>
      <w:r w:rsidR="005C1580" w:rsidRPr="007C4545">
        <w:rPr>
          <w:rFonts w:asciiTheme="majorBidi" w:hAnsiTheme="majorBidi" w:cstheme="majorBidi"/>
          <w:sz w:val="24"/>
          <w:szCs w:val="24"/>
          <w:lang w:val="en-GB"/>
        </w:rPr>
        <w:t>Agrofert</w:t>
      </w:r>
      <w:proofErr w:type="spellEnd"/>
      <w:r w:rsidR="005C1580" w:rsidRPr="007C4545">
        <w:rPr>
          <w:rFonts w:asciiTheme="majorBidi" w:hAnsiTheme="majorBidi" w:cstheme="majorBidi"/>
          <w:sz w:val="24"/>
          <w:szCs w:val="24"/>
          <w:lang w:val="en-GB"/>
        </w:rPr>
        <w:t>. This Czec</w:t>
      </w:r>
      <w:r w:rsidR="001B3B8A">
        <w:rPr>
          <w:rFonts w:asciiTheme="majorBidi" w:hAnsiTheme="majorBidi" w:cstheme="majorBidi"/>
          <w:sz w:val="24"/>
          <w:szCs w:val="24"/>
          <w:lang w:val="en-GB"/>
        </w:rPr>
        <w:t xml:space="preserve">h group is a property of </w:t>
      </w:r>
      <w:proofErr w:type="spellStart"/>
      <w:r w:rsidR="001B3B8A">
        <w:rPr>
          <w:rFonts w:asciiTheme="majorBidi" w:hAnsiTheme="majorBidi" w:cstheme="majorBidi"/>
          <w:sz w:val="24"/>
          <w:szCs w:val="24"/>
          <w:lang w:val="en-GB"/>
        </w:rPr>
        <w:t>Babiš</w:t>
      </w:r>
      <w:proofErr w:type="spellEnd"/>
      <w:r w:rsidR="001B3B8A">
        <w:rPr>
          <w:rFonts w:asciiTheme="majorBidi" w:hAnsiTheme="majorBidi" w:cstheme="majorBidi"/>
          <w:sz w:val="24"/>
          <w:szCs w:val="24"/>
          <w:lang w:val="en-GB"/>
        </w:rPr>
        <w:t>.</w:t>
      </w:r>
      <w:r w:rsidR="001B3B8A">
        <w:rPr>
          <w:rStyle w:val="Znakapoznpodarou"/>
          <w:rFonts w:asciiTheme="majorBidi" w:hAnsiTheme="majorBidi" w:cstheme="majorBidi"/>
          <w:sz w:val="24"/>
          <w:szCs w:val="24"/>
          <w:lang w:val="en-GB"/>
        </w:rPr>
        <w:footnoteReference w:id="1"/>
      </w:r>
      <w:r w:rsidR="005C1580" w:rsidRPr="007C4545">
        <w:rPr>
          <w:rFonts w:asciiTheme="majorBidi" w:hAnsiTheme="majorBidi" w:cstheme="majorBidi"/>
          <w:sz w:val="24"/>
          <w:szCs w:val="24"/>
          <w:lang w:val="en-GB"/>
        </w:rPr>
        <w:t xml:space="preserve"> The problem is that he is current Prime Minister of the Czech Republic together with chairman of the political party ANO2011 which nowadays it is the most popular political party in Czech. On top of that he is the second ric</w:t>
      </w:r>
      <w:r w:rsidR="001B3B8A">
        <w:rPr>
          <w:rFonts w:asciiTheme="majorBidi" w:hAnsiTheme="majorBidi" w:cstheme="majorBidi"/>
          <w:sz w:val="24"/>
          <w:szCs w:val="24"/>
          <w:lang w:val="en-GB"/>
        </w:rPr>
        <w:t>hest man in the Czech Republic.</w:t>
      </w:r>
      <w:r w:rsidR="001B3B8A">
        <w:rPr>
          <w:rStyle w:val="Znakapoznpodarou"/>
          <w:rFonts w:asciiTheme="majorBidi" w:hAnsiTheme="majorBidi" w:cstheme="majorBidi"/>
          <w:sz w:val="24"/>
          <w:szCs w:val="24"/>
          <w:lang w:val="en-GB"/>
        </w:rPr>
        <w:footnoteReference w:id="2"/>
      </w:r>
    </w:p>
    <w:p w:rsidR="005C1580" w:rsidRPr="007C4545" w:rsidRDefault="005C1580" w:rsidP="00680905">
      <w:pPr>
        <w:rPr>
          <w:rFonts w:asciiTheme="majorBidi" w:hAnsiTheme="majorBidi" w:cstheme="majorBidi"/>
          <w:sz w:val="24"/>
          <w:szCs w:val="24"/>
          <w:lang w:val="en-GB"/>
        </w:rPr>
      </w:pPr>
    </w:p>
    <w:p w:rsidR="005C1580" w:rsidRPr="007C4545" w:rsidRDefault="005C1580" w:rsidP="00680905">
      <w:pPr>
        <w:rPr>
          <w:rFonts w:asciiTheme="majorBidi" w:hAnsiTheme="majorBidi" w:cstheme="majorBidi"/>
          <w:b/>
          <w:bCs/>
          <w:sz w:val="28"/>
          <w:szCs w:val="28"/>
          <w:lang w:val="en-GB"/>
        </w:rPr>
      </w:pPr>
      <w:r w:rsidRPr="007C4545">
        <w:rPr>
          <w:rFonts w:asciiTheme="majorBidi" w:hAnsiTheme="majorBidi" w:cstheme="majorBidi"/>
          <w:b/>
          <w:bCs/>
          <w:sz w:val="28"/>
          <w:szCs w:val="28"/>
          <w:lang w:val="en-GB"/>
        </w:rPr>
        <w:t>General Information</w:t>
      </w:r>
    </w:p>
    <w:p w:rsidR="005C1580" w:rsidRPr="007C4545" w:rsidRDefault="005C1580"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First of </w:t>
      </w:r>
      <w:r w:rsidR="003518F0" w:rsidRPr="007C4545">
        <w:rPr>
          <w:rFonts w:asciiTheme="majorBidi" w:hAnsiTheme="majorBidi" w:cstheme="majorBidi"/>
          <w:sz w:val="24"/>
          <w:szCs w:val="24"/>
          <w:lang w:val="en-GB"/>
        </w:rPr>
        <w:t>all,</w:t>
      </w:r>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is one of the biggest media groups in Czech when publishes printed and online media. While its printed media addresses on regular basis 2.5 million readers </w:t>
      </w:r>
      <w:r w:rsidR="003518F0" w:rsidRPr="007C4545">
        <w:rPr>
          <w:rFonts w:asciiTheme="majorBidi" w:hAnsiTheme="majorBidi" w:cstheme="majorBidi"/>
          <w:sz w:val="24"/>
          <w:szCs w:val="24"/>
          <w:lang w:val="en-GB"/>
        </w:rPr>
        <w:t>internet-based</w:t>
      </w:r>
      <w:r w:rsidRPr="007C4545">
        <w:rPr>
          <w:rFonts w:asciiTheme="majorBidi" w:hAnsiTheme="majorBidi" w:cstheme="majorBidi"/>
          <w:sz w:val="24"/>
          <w:szCs w:val="24"/>
          <w:lang w:val="en-GB"/>
        </w:rPr>
        <w:t xml:space="preserve"> projects </w:t>
      </w:r>
      <w:r w:rsidR="00F578E1" w:rsidRPr="007C4545">
        <w:rPr>
          <w:rFonts w:asciiTheme="majorBidi" w:hAnsiTheme="majorBidi" w:cstheme="majorBidi"/>
          <w:sz w:val="24"/>
          <w:szCs w:val="24"/>
          <w:lang w:val="en-GB"/>
        </w:rPr>
        <w:t xml:space="preserve">on 2.8 million users. </w:t>
      </w:r>
    </w:p>
    <w:p w:rsidR="00680905" w:rsidRPr="007C4545" w:rsidRDefault="00F578E1" w:rsidP="00544E09">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The most important projects of this group are dailies called </w:t>
      </w:r>
      <w:proofErr w:type="spellStart"/>
      <w:r w:rsidRPr="007C4545">
        <w:rPr>
          <w:rFonts w:asciiTheme="majorBidi" w:hAnsiTheme="majorBidi" w:cstheme="majorBidi"/>
          <w:sz w:val="24"/>
          <w:szCs w:val="24"/>
          <w:lang w:val="en-GB"/>
        </w:rPr>
        <w:t>Mladá</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fronta</w:t>
      </w:r>
      <w:proofErr w:type="spellEnd"/>
      <w:r w:rsidRPr="007C4545">
        <w:rPr>
          <w:rFonts w:asciiTheme="majorBidi" w:hAnsiTheme="majorBidi" w:cstheme="majorBidi"/>
          <w:sz w:val="24"/>
          <w:szCs w:val="24"/>
          <w:lang w:val="en-GB"/>
        </w:rPr>
        <w:t xml:space="preserve"> DNES, </w:t>
      </w:r>
      <w:proofErr w:type="spellStart"/>
      <w:r w:rsidRPr="007C4545">
        <w:rPr>
          <w:rFonts w:asciiTheme="majorBidi" w:hAnsiTheme="majorBidi" w:cstheme="majorBidi"/>
          <w:sz w:val="24"/>
          <w:szCs w:val="24"/>
          <w:lang w:val="en-GB"/>
        </w:rPr>
        <w:t>Lidové</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noviny</w:t>
      </w:r>
      <w:proofErr w:type="spellEnd"/>
      <w:r w:rsidRPr="007C4545">
        <w:rPr>
          <w:rFonts w:asciiTheme="majorBidi" w:hAnsiTheme="majorBidi" w:cstheme="majorBidi"/>
          <w:sz w:val="24"/>
          <w:szCs w:val="24"/>
          <w:lang w:val="en-GB"/>
        </w:rPr>
        <w:t xml:space="preserve"> and Metro. Further weeklies TÉMA, 5plus2 and online media iDNES.cz, Lidovky.cz, MOBIL.CZ, </w:t>
      </w:r>
      <w:r w:rsidR="00544E09">
        <w:rPr>
          <w:rFonts w:asciiTheme="majorBidi" w:hAnsiTheme="majorBidi" w:cstheme="majorBidi"/>
          <w:sz w:val="24"/>
          <w:szCs w:val="24"/>
          <w:lang w:val="en-GB"/>
        </w:rPr>
        <w:t>Playtvak.cz</w:t>
      </w:r>
      <w:r w:rsidRPr="007C4545">
        <w:rPr>
          <w:rFonts w:asciiTheme="majorBidi" w:hAnsiTheme="majorBidi" w:cstheme="majorBidi"/>
          <w:sz w:val="24"/>
          <w:szCs w:val="24"/>
          <w:lang w:val="en-GB"/>
        </w:rPr>
        <w:t xml:space="preserve">, the television channel </w:t>
      </w:r>
      <w:proofErr w:type="spellStart"/>
      <w:r w:rsidRPr="007C4545">
        <w:rPr>
          <w:rFonts w:asciiTheme="majorBidi" w:hAnsiTheme="majorBidi" w:cstheme="majorBidi"/>
          <w:sz w:val="24"/>
          <w:szCs w:val="24"/>
          <w:lang w:val="en-GB"/>
        </w:rPr>
        <w:t>Óčko</w:t>
      </w:r>
      <w:proofErr w:type="spellEnd"/>
      <w:r w:rsidRPr="007C4545">
        <w:rPr>
          <w:rFonts w:asciiTheme="majorBidi" w:hAnsiTheme="majorBidi" w:cstheme="majorBidi"/>
          <w:sz w:val="24"/>
          <w:szCs w:val="24"/>
          <w:lang w:val="en-GB"/>
        </w:rPr>
        <w:t xml:space="preserve"> and the radio </w:t>
      </w:r>
      <w:proofErr w:type="spellStart"/>
      <w:r w:rsidRPr="007C4545">
        <w:rPr>
          <w:rFonts w:asciiTheme="majorBidi" w:hAnsiTheme="majorBidi" w:cstheme="majorBidi"/>
          <w:sz w:val="24"/>
          <w:szCs w:val="24"/>
          <w:lang w:val="en-GB"/>
        </w:rPr>
        <w:t>Impuls</w:t>
      </w:r>
      <w:proofErr w:type="spellEnd"/>
      <w:r w:rsidRPr="007C4545">
        <w:rPr>
          <w:rFonts w:asciiTheme="majorBidi" w:hAnsiTheme="majorBidi" w:cstheme="majorBidi"/>
          <w:sz w:val="24"/>
          <w:szCs w:val="24"/>
          <w:lang w:val="en-GB"/>
        </w:rPr>
        <w:t xml:space="preserve">. All these types of media are the component of the media division of the </w:t>
      </w:r>
      <w:proofErr w:type="spellStart"/>
      <w:r w:rsidRPr="007C4545">
        <w:rPr>
          <w:rFonts w:asciiTheme="majorBidi" w:hAnsiTheme="majorBidi" w:cstheme="majorBidi"/>
          <w:sz w:val="24"/>
          <w:szCs w:val="24"/>
          <w:lang w:val="en-GB"/>
        </w:rPr>
        <w:t>Agrofert</w:t>
      </w:r>
      <w:proofErr w:type="spellEnd"/>
      <w:r w:rsidRPr="007C4545">
        <w:rPr>
          <w:rFonts w:asciiTheme="majorBidi" w:hAnsiTheme="majorBidi" w:cstheme="majorBidi"/>
          <w:sz w:val="24"/>
          <w:szCs w:val="24"/>
          <w:lang w:val="en-GB"/>
        </w:rPr>
        <w:t xml:space="preserve"> group. Besides </w:t>
      </w:r>
      <w:r w:rsidR="003518F0" w:rsidRPr="007C4545">
        <w:rPr>
          <w:rFonts w:asciiTheme="majorBidi" w:hAnsiTheme="majorBidi" w:cstheme="majorBidi"/>
          <w:sz w:val="24"/>
          <w:szCs w:val="24"/>
          <w:lang w:val="en-GB"/>
        </w:rPr>
        <w:t>that,</w:t>
      </w:r>
      <w:r w:rsidRPr="007C4545">
        <w:rPr>
          <w:rFonts w:asciiTheme="majorBidi" w:hAnsiTheme="majorBidi" w:cstheme="majorBidi"/>
          <w:sz w:val="24"/>
          <w:szCs w:val="24"/>
          <w:lang w:val="en-GB"/>
        </w:rPr>
        <w:t xml:space="preserve"> there is the division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Slovakia which serves content on the Slovak market. The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group has more </w:t>
      </w:r>
      <w:r w:rsidRPr="007C4545">
        <w:rPr>
          <w:rFonts w:asciiTheme="majorBidi" w:hAnsiTheme="majorBidi" w:cstheme="majorBidi"/>
          <w:sz w:val="24"/>
          <w:szCs w:val="24"/>
          <w:lang w:val="en-GB"/>
        </w:rPr>
        <w:lastRenderedPageBreak/>
        <w:t xml:space="preserve">than 1.000 employees who create content on a daily basis, process its </w:t>
      </w:r>
      <w:r w:rsidR="00CE106B" w:rsidRPr="007C4545">
        <w:rPr>
          <w:rFonts w:asciiTheme="majorBidi" w:hAnsiTheme="majorBidi" w:cstheme="majorBidi"/>
          <w:sz w:val="24"/>
          <w:szCs w:val="24"/>
          <w:lang w:val="en-GB"/>
        </w:rPr>
        <w:t xml:space="preserve">graphic designs and distribute her products. They also have to keep communication with their partners. The chairman of the board at the </w:t>
      </w:r>
      <w:r w:rsidR="001B3B8A">
        <w:rPr>
          <w:rFonts w:asciiTheme="majorBidi" w:hAnsiTheme="majorBidi" w:cstheme="majorBidi"/>
          <w:sz w:val="24"/>
          <w:szCs w:val="24"/>
          <w:lang w:val="en-GB"/>
        </w:rPr>
        <w:t xml:space="preserve">company is </w:t>
      </w:r>
      <w:proofErr w:type="spellStart"/>
      <w:r w:rsidR="001B3B8A">
        <w:rPr>
          <w:rFonts w:asciiTheme="majorBidi" w:hAnsiTheme="majorBidi" w:cstheme="majorBidi"/>
          <w:sz w:val="24"/>
          <w:szCs w:val="24"/>
          <w:lang w:val="en-GB"/>
        </w:rPr>
        <w:t>Štepán</w:t>
      </w:r>
      <w:proofErr w:type="spellEnd"/>
      <w:r w:rsidR="001B3B8A">
        <w:rPr>
          <w:rFonts w:asciiTheme="majorBidi" w:hAnsiTheme="majorBidi" w:cstheme="majorBidi"/>
          <w:sz w:val="24"/>
          <w:szCs w:val="24"/>
          <w:lang w:val="en-GB"/>
        </w:rPr>
        <w:t xml:space="preserve"> </w:t>
      </w:r>
      <w:proofErr w:type="spellStart"/>
      <w:r w:rsidR="001B3B8A">
        <w:rPr>
          <w:rFonts w:asciiTheme="majorBidi" w:hAnsiTheme="majorBidi" w:cstheme="majorBidi"/>
          <w:sz w:val="24"/>
          <w:szCs w:val="24"/>
          <w:lang w:val="en-GB"/>
        </w:rPr>
        <w:t>Kosík</w:t>
      </w:r>
      <w:proofErr w:type="spellEnd"/>
      <w:r w:rsidR="001B3B8A">
        <w:rPr>
          <w:rFonts w:asciiTheme="majorBidi" w:hAnsiTheme="majorBidi" w:cstheme="majorBidi"/>
          <w:sz w:val="24"/>
          <w:szCs w:val="24"/>
          <w:lang w:val="en-GB"/>
        </w:rPr>
        <w:t>.</w:t>
      </w:r>
      <w:r w:rsidR="001B3B8A">
        <w:rPr>
          <w:rStyle w:val="Znakapoznpodarou"/>
          <w:rFonts w:asciiTheme="majorBidi" w:hAnsiTheme="majorBidi" w:cstheme="majorBidi"/>
          <w:sz w:val="24"/>
          <w:szCs w:val="24"/>
          <w:lang w:val="en-GB"/>
        </w:rPr>
        <w:footnoteReference w:id="3"/>
      </w:r>
    </w:p>
    <w:p w:rsidR="004B5C9E" w:rsidRDefault="004B5C9E" w:rsidP="00CE106B">
      <w:pPr>
        <w:rPr>
          <w:rFonts w:asciiTheme="majorBidi" w:hAnsiTheme="majorBidi" w:cstheme="majorBidi"/>
          <w:sz w:val="24"/>
          <w:szCs w:val="24"/>
          <w:lang w:val="en-GB"/>
        </w:rPr>
      </w:pPr>
    </w:p>
    <w:p w:rsidR="00EE4456" w:rsidRPr="007C4545" w:rsidRDefault="00EE4456" w:rsidP="00CE106B">
      <w:pPr>
        <w:rPr>
          <w:rFonts w:asciiTheme="majorBidi" w:hAnsiTheme="majorBidi" w:cstheme="majorBidi"/>
          <w:sz w:val="24"/>
          <w:szCs w:val="24"/>
          <w:lang w:val="en-GB"/>
        </w:rPr>
      </w:pPr>
    </w:p>
    <w:p w:rsidR="00CE106B" w:rsidRPr="007C4545" w:rsidRDefault="00CE106B" w:rsidP="00CE106B">
      <w:pPr>
        <w:rPr>
          <w:rFonts w:asciiTheme="majorBidi" w:hAnsiTheme="majorBidi" w:cstheme="majorBidi"/>
          <w:b/>
          <w:bCs/>
          <w:sz w:val="28"/>
          <w:szCs w:val="28"/>
          <w:lang w:val="en-GB"/>
        </w:rPr>
      </w:pPr>
      <w:r w:rsidRPr="007C4545">
        <w:rPr>
          <w:rFonts w:asciiTheme="majorBidi" w:hAnsiTheme="majorBidi" w:cstheme="majorBidi"/>
          <w:b/>
          <w:bCs/>
          <w:sz w:val="28"/>
          <w:szCs w:val="28"/>
          <w:lang w:val="en-GB"/>
        </w:rPr>
        <w:t>Financing</w:t>
      </w:r>
    </w:p>
    <w:p w:rsidR="00CE106B" w:rsidRDefault="00CE106B"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The crucial and most successful product of the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group is </w:t>
      </w:r>
      <w:proofErr w:type="spellStart"/>
      <w:r w:rsidRPr="007C4545">
        <w:rPr>
          <w:rFonts w:asciiTheme="majorBidi" w:hAnsiTheme="majorBidi" w:cstheme="majorBidi"/>
          <w:sz w:val="24"/>
          <w:szCs w:val="24"/>
          <w:lang w:val="en-GB"/>
        </w:rPr>
        <w:t>Mladá</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fronta</w:t>
      </w:r>
      <w:proofErr w:type="spellEnd"/>
      <w:r w:rsidRPr="007C4545">
        <w:rPr>
          <w:rFonts w:asciiTheme="majorBidi" w:hAnsiTheme="majorBidi" w:cstheme="majorBidi"/>
          <w:sz w:val="24"/>
          <w:szCs w:val="24"/>
          <w:lang w:val="en-GB"/>
        </w:rPr>
        <w:t xml:space="preserve"> DNES which is the daily. It also plays the key role on the market. It is the second most read daily over a long period. The first position belongs to the tabloid </w:t>
      </w:r>
      <w:proofErr w:type="spellStart"/>
      <w:r w:rsidRPr="007C4545">
        <w:rPr>
          <w:rFonts w:asciiTheme="majorBidi" w:hAnsiTheme="majorBidi" w:cstheme="majorBidi"/>
          <w:sz w:val="24"/>
          <w:szCs w:val="24"/>
          <w:lang w:val="en-GB"/>
        </w:rPr>
        <w:t>Blesk</w:t>
      </w:r>
      <w:proofErr w:type="spellEnd"/>
      <w:r w:rsidRPr="007C4545">
        <w:rPr>
          <w:rFonts w:asciiTheme="majorBidi" w:hAnsiTheme="majorBidi" w:cstheme="majorBidi"/>
          <w:sz w:val="24"/>
          <w:szCs w:val="24"/>
          <w:lang w:val="en-GB"/>
        </w:rPr>
        <w:t xml:space="preserve">. Again, it is in the long term. According to the newest data every edition of </w:t>
      </w:r>
      <w:proofErr w:type="spellStart"/>
      <w:r w:rsidRPr="007C4545">
        <w:rPr>
          <w:rFonts w:asciiTheme="majorBidi" w:hAnsiTheme="majorBidi" w:cstheme="majorBidi"/>
          <w:sz w:val="24"/>
          <w:szCs w:val="24"/>
          <w:lang w:val="en-GB"/>
        </w:rPr>
        <w:t>Mladá</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fronta</w:t>
      </w:r>
      <w:proofErr w:type="spellEnd"/>
      <w:r w:rsidRPr="007C4545">
        <w:rPr>
          <w:rFonts w:asciiTheme="majorBidi" w:hAnsiTheme="majorBidi" w:cstheme="majorBidi"/>
          <w:sz w:val="24"/>
          <w:szCs w:val="24"/>
          <w:lang w:val="en-GB"/>
        </w:rPr>
        <w:t xml:space="preserve"> DNES is read by </w:t>
      </w:r>
      <w:r w:rsidR="00E00D17">
        <w:rPr>
          <w:rFonts w:asciiTheme="majorBidi" w:hAnsiTheme="majorBidi" w:cstheme="majorBidi"/>
          <w:sz w:val="24"/>
          <w:szCs w:val="24"/>
          <w:lang w:val="en-GB"/>
        </w:rPr>
        <w:t>557 thousand</w:t>
      </w:r>
      <w:r w:rsidRPr="007C4545">
        <w:rPr>
          <w:rFonts w:asciiTheme="majorBidi" w:hAnsiTheme="majorBidi" w:cstheme="majorBidi"/>
          <w:sz w:val="24"/>
          <w:szCs w:val="24"/>
          <w:lang w:val="en-GB"/>
        </w:rPr>
        <w:t xml:space="preserve"> people. This daily occupies the second position from eight paid dailies in Czech. Another product of the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group is on the seventh position (</w:t>
      </w:r>
      <w:proofErr w:type="spellStart"/>
      <w:r w:rsidRPr="007C4545">
        <w:rPr>
          <w:rFonts w:asciiTheme="majorBidi" w:hAnsiTheme="majorBidi" w:cstheme="majorBidi"/>
          <w:sz w:val="24"/>
          <w:szCs w:val="24"/>
          <w:lang w:val="en-GB"/>
        </w:rPr>
        <w:t>Lidové</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noviny</w:t>
      </w:r>
      <w:proofErr w:type="spellEnd"/>
      <w:r w:rsidRPr="007C4545">
        <w:rPr>
          <w:rFonts w:asciiTheme="majorBidi" w:hAnsiTheme="majorBidi" w:cstheme="majorBidi"/>
          <w:sz w:val="24"/>
          <w:szCs w:val="24"/>
          <w:lang w:val="en-GB"/>
        </w:rPr>
        <w:t>).</w:t>
      </w:r>
      <w:r w:rsidR="00086226" w:rsidRPr="007C4545">
        <w:rPr>
          <w:rFonts w:asciiTheme="majorBidi" w:hAnsiTheme="majorBidi" w:cstheme="majorBidi"/>
          <w:sz w:val="24"/>
          <w:szCs w:val="24"/>
          <w:lang w:val="en-GB"/>
        </w:rPr>
        <w:t>4</w:t>
      </w:r>
      <w:r w:rsidRPr="007C4545">
        <w:rPr>
          <w:rFonts w:asciiTheme="majorBidi" w:hAnsiTheme="majorBidi" w:cstheme="majorBidi"/>
          <w:sz w:val="24"/>
          <w:szCs w:val="24"/>
          <w:lang w:val="en-GB"/>
        </w:rPr>
        <w:t xml:space="preserve"> You can find these data below.</w:t>
      </w:r>
    </w:p>
    <w:tbl>
      <w:tblPr>
        <w:tblStyle w:val="Mkatabulky"/>
        <w:tblW w:w="0" w:type="auto"/>
        <w:tblLook w:val="04A0" w:firstRow="1" w:lastRow="0" w:firstColumn="1" w:lastColumn="0" w:noHBand="0" w:noVBand="1"/>
      </w:tblPr>
      <w:tblGrid>
        <w:gridCol w:w="4536"/>
        <w:gridCol w:w="4526"/>
      </w:tblGrid>
      <w:tr w:rsidR="007C4545" w:rsidTr="007C4545">
        <w:tc>
          <w:tcPr>
            <w:tcW w:w="4606" w:type="dxa"/>
          </w:tcPr>
          <w:p w:rsidR="007C4545" w:rsidRPr="007C4545" w:rsidRDefault="007C4545" w:rsidP="007C4545">
            <w:pPr>
              <w:jc w:val="center"/>
              <w:rPr>
                <w:rFonts w:asciiTheme="majorBidi" w:hAnsiTheme="majorBidi" w:cstheme="majorBidi"/>
                <w:b/>
                <w:bCs/>
                <w:sz w:val="24"/>
                <w:szCs w:val="24"/>
                <w:lang w:val="en-GB"/>
              </w:rPr>
            </w:pPr>
            <w:r w:rsidRPr="007C4545">
              <w:rPr>
                <w:rFonts w:asciiTheme="majorBidi" w:hAnsiTheme="majorBidi" w:cstheme="majorBidi"/>
                <w:b/>
                <w:bCs/>
                <w:sz w:val="24"/>
                <w:szCs w:val="24"/>
                <w:lang w:val="en-GB"/>
              </w:rPr>
              <w:t>Dailies</w:t>
            </w:r>
          </w:p>
        </w:tc>
        <w:tc>
          <w:tcPr>
            <w:tcW w:w="4606" w:type="dxa"/>
          </w:tcPr>
          <w:p w:rsidR="007C4545" w:rsidRPr="007C4545" w:rsidRDefault="007C4545" w:rsidP="007C4545">
            <w:pPr>
              <w:jc w:val="center"/>
              <w:rPr>
                <w:rFonts w:asciiTheme="majorBidi" w:hAnsiTheme="majorBidi" w:cstheme="majorBidi"/>
                <w:b/>
                <w:bCs/>
                <w:sz w:val="24"/>
                <w:szCs w:val="24"/>
                <w:lang w:val="en-GB"/>
              </w:rPr>
            </w:pPr>
            <w:r w:rsidRPr="007C4545">
              <w:rPr>
                <w:rFonts w:asciiTheme="majorBidi" w:hAnsiTheme="majorBidi" w:cstheme="majorBidi"/>
                <w:b/>
                <w:bCs/>
                <w:sz w:val="24"/>
                <w:szCs w:val="24"/>
                <w:lang w:val="en-GB"/>
              </w:rPr>
              <w:t>Readers of the dailies</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Blesk</w:t>
            </w:r>
            <w:proofErr w:type="spellEnd"/>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947</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Mladá</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fronta</w:t>
            </w:r>
            <w:proofErr w:type="spellEnd"/>
            <w:r>
              <w:rPr>
                <w:rFonts w:asciiTheme="majorBidi" w:hAnsiTheme="majorBidi" w:cstheme="majorBidi"/>
                <w:sz w:val="24"/>
                <w:szCs w:val="24"/>
                <w:lang w:val="en-GB"/>
              </w:rPr>
              <w:t xml:space="preserve"> DNES</w:t>
            </w:r>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557</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Deník</w:t>
            </w:r>
            <w:proofErr w:type="spellEnd"/>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546</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r>
              <w:rPr>
                <w:rFonts w:asciiTheme="majorBidi" w:hAnsiTheme="majorBidi" w:cstheme="majorBidi"/>
                <w:sz w:val="24"/>
                <w:szCs w:val="24"/>
                <w:lang w:val="en-GB"/>
              </w:rPr>
              <w:t>Sport</w:t>
            </w:r>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250</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Právo</w:t>
            </w:r>
            <w:proofErr w:type="spellEnd"/>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240</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r>
              <w:rPr>
                <w:rFonts w:asciiTheme="majorBidi" w:hAnsiTheme="majorBidi" w:cstheme="majorBidi"/>
                <w:sz w:val="24"/>
                <w:szCs w:val="24"/>
                <w:lang w:val="en-GB"/>
              </w:rPr>
              <w:t>Aha</w:t>
            </w:r>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211</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Lidové</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noviny</w:t>
            </w:r>
            <w:proofErr w:type="spellEnd"/>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195</w:t>
            </w:r>
            <w:r w:rsidR="00E00D17">
              <w:rPr>
                <w:rFonts w:asciiTheme="majorBidi" w:hAnsiTheme="majorBidi" w:cstheme="majorBidi"/>
                <w:sz w:val="24"/>
                <w:szCs w:val="24"/>
                <w:lang w:val="en-GB"/>
              </w:rPr>
              <w:t>.000</w:t>
            </w:r>
          </w:p>
        </w:tc>
      </w:tr>
      <w:tr w:rsidR="007C4545" w:rsidTr="007C4545">
        <w:tc>
          <w:tcPr>
            <w:tcW w:w="4606" w:type="dxa"/>
          </w:tcPr>
          <w:p w:rsidR="007C4545" w:rsidRDefault="007C4545" w:rsidP="007C4545">
            <w:pPr>
              <w:rPr>
                <w:rFonts w:asciiTheme="majorBidi" w:hAnsiTheme="majorBidi" w:cstheme="majorBidi"/>
                <w:sz w:val="24"/>
                <w:szCs w:val="24"/>
                <w:lang w:val="en-GB"/>
              </w:rPr>
            </w:pPr>
            <w:proofErr w:type="spellStart"/>
            <w:r>
              <w:rPr>
                <w:rFonts w:asciiTheme="majorBidi" w:hAnsiTheme="majorBidi" w:cstheme="majorBidi"/>
                <w:sz w:val="24"/>
                <w:szCs w:val="24"/>
                <w:lang w:val="en-GB"/>
              </w:rPr>
              <w:t>Hospodářské</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noviny</w:t>
            </w:r>
            <w:proofErr w:type="spellEnd"/>
          </w:p>
        </w:tc>
        <w:tc>
          <w:tcPr>
            <w:tcW w:w="4606" w:type="dxa"/>
          </w:tcPr>
          <w:p w:rsidR="007C4545" w:rsidRDefault="007C4545" w:rsidP="007C4545">
            <w:pPr>
              <w:jc w:val="center"/>
              <w:rPr>
                <w:rFonts w:asciiTheme="majorBidi" w:hAnsiTheme="majorBidi" w:cstheme="majorBidi"/>
                <w:sz w:val="24"/>
                <w:szCs w:val="24"/>
                <w:lang w:val="en-GB"/>
              </w:rPr>
            </w:pPr>
            <w:r>
              <w:rPr>
                <w:rFonts w:asciiTheme="majorBidi" w:hAnsiTheme="majorBidi" w:cstheme="majorBidi"/>
                <w:sz w:val="24"/>
                <w:szCs w:val="24"/>
                <w:lang w:val="en-GB"/>
              </w:rPr>
              <w:t>157</w:t>
            </w:r>
            <w:r w:rsidR="00E00D17">
              <w:rPr>
                <w:rFonts w:asciiTheme="majorBidi" w:hAnsiTheme="majorBidi" w:cstheme="majorBidi"/>
                <w:sz w:val="24"/>
                <w:szCs w:val="24"/>
                <w:lang w:val="en-GB"/>
              </w:rPr>
              <w:t>.000</w:t>
            </w:r>
          </w:p>
        </w:tc>
      </w:tr>
    </w:tbl>
    <w:p w:rsidR="007C4545" w:rsidRPr="00E00D17" w:rsidRDefault="00F71E1C" w:rsidP="007C4545">
      <w:pPr>
        <w:rPr>
          <w:rFonts w:asciiTheme="majorBidi" w:hAnsiTheme="majorBidi" w:cstheme="majorBidi"/>
          <w:sz w:val="20"/>
          <w:szCs w:val="20"/>
          <w:lang w:val="en-GB"/>
        </w:rPr>
      </w:pPr>
      <w:r w:rsidRPr="00E00D17">
        <w:rPr>
          <w:rFonts w:asciiTheme="majorBidi" w:hAnsiTheme="majorBidi" w:cstheme="majorBidi"/>
          <w:sz w:val="20"/>
          <w:szCs w:val="20"/>
          <w:lang w:val="en-GB"/>
        </w:rPr>
        <w:t xml:space="preserve">Source: </w:t>
      </w:r>
      <w:hyperlink r:id="rId7" w:history="1">
        <w:r w:rsidRPr="00E00D17">
          <w:rPr>
            <w:rStyle w:val="Hypertextovodkaz"/>
            <w:rFonts w:asciiTheme="majorBidi" w:hAnsiTheme="majorBidi" w:cstheme="majorBidi"/>
            <w:sz w:val="20"/>
            <w:szCs w:val="20"/>
            <w:lang w:val="en-GB"/>
          </w:rPr>
          <w:t>http://www.unievydavatelu.cz/gallery/files/MP_1704_Prezentace_14.pdf</w:t>
        </w:r>
      </w:hyperlink>
    </w:p>
    <w:p w:rsidR="00F71E1C" w:rsidRDefault="00F71E1C" w:rsidP="00F71E1C">
      <w:pPr>
        <w:ind w:firstLine="708"/>
        <w:rPr>
          <w:rFonts w:asciiTheme="majorBidi" w:hAnsiTheme="majorBidi" w:cstheme="majorBidi"/>
          <w:sz w:val="24"/>
          <w:szCs w:val="24"/>
          <w:lang w:val="en-GB"/>
        </w:rPr>
      </w:pPr>
    </w:p>
    <w:p w:rsidR="00CE106B" w:rsidRPr="007C4545" w:rsidRDefault="00CE106B"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The internet division was launched early in 2011 and became the third most visited Czech website on the internet. </w:t>
      </w:r>
      <w:r w:rsidR="00086226" w:rsidRPr="007C4545">
        <w:rPr>
          <w:rFonts w:asciiTheme="majorBidi" w:hAnsiTheme="majorBidi" w:cstheme="majorBidi"/>
          <w:sz w:val="24"/>
          <w:szCs w:val="24"/>
          <w:lang w:val="en-GB"/>
        </w:rPr>
        <w:t>They have 3.7 million unique visitors every month. This number includes web portals iDNES.cz and Lidovky.cz, other websites are av</w:t>
      </w:r>
      <w:r w:rsidR="00544E09">
        <w:rPr>
          <w:rFonts w:asciiTheme="majorBidi" w:hAnsiTheme="majorBidi" w:cstheme="majorBidi"/>
          <w:sz w:val="24"/>
          <w:szCs w:val="24"/>
          <w:lang w:val="en-GB"/>
        </w:rPr>
        <w:t>ailable on a link at iDNES.cz.</w:t>
      </w:r>
      <w:r w:rsidR="00F0349B">
        <w:rPr>
          <w:rStyle w:val="Znakapoznpodarou"/>
          <w:rFonts w:asciiTheme="majorBidi" w:hAnsiTheme="majorBidi" w:cstheme="majorBidi"/>
          <w:sz w:val="24"/>
          <w:szCs w:val="24"/>
          <w:lang w:val="en-GB"/>
        </w:rPr>
        <w:footnoteReference w:id="4"/>
      </w:r>
      <w:r w:rsidR="00544E09">
        <w:rPr>
          <w:rFonts w:asciiTheme="majorBidi" w:hAnsiTheme="majorBidi" w:cstheme="majorBidi"/>
          <w:sz w:val="24"/>
          <w:szCs w:val="24"/>
          <w:lang w:val="en-GB"/>
        </w:rPr>
        <w:t xml:space="preserve"> </w:t>
      </w:r>
      <w:r w:rsidR="00086226" w:rsidRPr="007C4545">
        <w:rPr>
          <w:rFonts w:asciiTheme="majorBidi" w:hAnsiTheme="majorBidi" w:cstheme="majorBidi"/>
          <w:sz w:val="24"/>
          <w:szCs w:val="24"/>
          <w:lang w:val="en-GB"/>
        </w:rPr>
        <w:t xml:space="preserve">Furthermore, and one part of this media group is a printing plant named MAFRAPRINT. It produces leaflets, magazines, newspapers and other periodicals. The productions take place in two printing plants located in Prague and Olomouc. Thanks to these locations it is possible to offer day-to-day supply of newsprint products in all regions of Czech. It also provides optimal conditions for their operating safety and a </w:t>
      </w:r>
      <w:r w:rsidR="003518F0" w:rsidRPr="007C4545">
        <w:rPr>
          <w:rFonts w:asciiTheme="majorBidi" w:hAnsiTheme="majorBidi" w:cstheme="majorBidi"/>
          <w:sz w:val="24"/>
          <w:szCs w:val="24"/>
          <w:lang w:val="en-GB"/>
        </w:rPr>
        <w:t>high-quality</w:t>
      </w:r>
      <w:r w:rsidR="00086226" w:rsidRPr="007C4545">
        <w:rPr>
          <w:rFonts w:asciiTheme="majorBidi" w:hAnsiTheme="majorBidi" w:cstheme="majorBidi"/>
          <w:sz w:val="24"/>
          <w:szCs w:val="24"/>
          <w:lang w:val="en-GB"/>
        </w:rPr>
        <w:t xml:space="preserve"> printing. Almost two-thirds of their printing capacity is available for external clients.</w:t>
      </w:r>
      <w:r w:rsidR="00F0349B">
        <w:rPr>
          <w:rStyle w:val="Znakapoznpodarou"/>
          <w:rFonts w:asciiTheme="majorBidi" w:hAnsiTheme="majorBidi" w:cstheme="majorBidi"/>
          <w:sz w:val="24"/>
          <w:szCs w:val="24"/>
          <w:lang w:val="en-GB"/>
        </w:rPr>
        <w:footnoteReference w:id="5"/>
      </w:r>
      <w:r w:rsidR="00086226" w:rsidRPr="007C4545">
        <w:rPr>
          <w:rFonts w:asciiTheme="majorBidi" w:hAnsiTheme="majorBidi" w:cstheme="majorBidi"/>
          <w:sz w:val="24"/>
          <w:szCs w:val="24"/>
          <w:lang w:val="en-GB"/>
        </w:rPr>
        <w:t xml:space="preserve"> </w:t>
      </w:r>
    </w:p>
    <w:p w:rsidR="004B5C9E" w:rsidRDefault="004B5C9E" w:rsidP="00CE106B">
      <w:pPr>
        <w:rPr>
          <w:rFonts w:asciiTheme="majorBidi" w:hAnsiTheme="majorBidi" w:cstheme="majorBidi"/>
          <w:sz w:val="24"/>
          <w:szCs w:val="24"/>
          <w:lang w:val="en-GB"/>
        </w:rPr>
      </w:pPr>
    </w:p>
    <w:p w:rsidR="00EE4456" w:rsidRPr="007C4545" w:rsidRDefault="00EE4456" w:rsidP="00CE106B">
      <w:pPr>
        <w:rPr>
          <w:rFonts w:asciiTheme="majorBidi" w:hAnsiTheme="majorBidi" w:cstheme="majorBidi"/>
          <w:sz w:val="24"/>
          <w:szCs w:val="24"/>
          <w:lang w:val="en-GB"/>
        </w:rPr>
      </w:pPr>
    </w:p>
    <w:p w:rsidR="00086226" w:rsidRPr="00F71E1C" w:rsidRDefault="00086226" w:rsidP="00CE106B">
      <w:pPr>
        <w:rPr>
          <w:rFonts w:asciiTheme="majorBidi" w:hAnsiTheme="majorBidi" w:cstheme="majorBidi"/>
          <w:b/>
          <w:bCs/>
          <w:sz w:val="28"/>
          <w:szCs w:val="28"/>
          <w:lang w:val="en-GB"/>
        </w:rPr>
      </w:pPr>
      <w:r w:rsidRPr="00F71E1C">
        <w:rPr>
          <w:rFonts w:asciiTheme="majorBidi" w:hAnsiTheme="majorBidi" w:cstheme="majorBidi"/>
          <w:b/>
          <w:bCs/>
          <w:sz w:val="28"/>
          <w:szCs w:val="28"/>
          <w:lang w:val="en-GB"/>
        </w:rPr>
        <w:t>Infographic</w:t>
      </w:r>
    </w:p>
    <w:p w:rsidR="004B5C9E" w:rsidRPr="007C4545" w:rsidRDefault="00086226"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In this infographic you are able to see all media companies which are owned by </w:t>
      </w:r>
      <w:proofErr w:type="spellStart"/>
      <w:r w:rsidRPr="007C4545">
        <w:rPr>
          <w:rFonts w:asciiTheme="majorBidi" w:hAnsiTheme="majorBidi" w:cstheme="majorBidi"/>
          <w:sz w:val="24"/>
          <w:szCs w:val="24"/>
          <w:lang w:val="en-GB"/>
        </w:rPr>
        <w:t>Babiš</w:t>
      </w:r>
      <w:proofErr w:type="spellEnd"/>
      <w:r w:rsidRPr="007C4545">
        <w:rPr>
          <w:rFonts w:asciiTheme="majorBidi" w:hAnsiTheme="majorBidi" w:cstheme="majorBidi"/>
          <w:sz w:val="24"/>
          <w:szCs w:val="24"/>
          <w:lang w:val="en-GB"/>
        </w:rPr>
        <w:t xml:space="preserve">. It is also possible to identify all media which belong to the media group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w:t>
      </w:r>
      <w:r w:rsidR="00EE616B" w:rsidRPr="007C4545">
        <w:rPr>
          <w:rFonts w:asciiTheme="majorBidi" w:hAnsiTheme="majorBidi" w:cstheme="majorBidi"/>
          <w:sz w:val="24"/>
          <w:szCs w:val="24"/>
          <w:lang w:val="en-GB"/>
        </w:rPr>
        <w:t xml:space="preserve">Here is necessary to write explanatory notes, so a blue colour has print media, red one is for online media, green one for TV channels and finally yellow one is for radio. </w:t>
      </w:r>
    </w:p>
    <w:p w:rsidR="00EE4456" w:rsidRDefault="00E00D17" w:rsidP="00EE4456">
      <w:pPr>
        <w:jc w:val="center"/>
        <w:rPr>
          <w:rFonts w:asciiTheme="majorBidi" w:hAnsiTheme="majorBidi" w:cstheme="majorBidi"/>
          <w:sz w:val="20"/>
          <w:szCs w:val="20"/>
          <w:lang w:val="en-GB"/>
        </w:rPr>
      </w:pPr>
      <w:r w:rsidRPr="00E00D17">
        <w:rPr>
          <w:rFonts w:asciiTheme="majorBidi" w:hAnsiTheme="majorBidi" w:cstheme="majorBidi"/>
          <w:noProof/>
          <w:sz w:val="24"/>
          <w:szCs w:val="24"/>
          <w:lang w:eastAsia="cs-CZ"/>
        </w:rPr>
        <w:drawing>
          <wp:inline distT="0" distB="0" distL="0" distR="0">
            <wp:extent cx="5448856" cy="70104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vlastnici_medii_infografika_2016_OK_4.jpg"/>
                    <pic:cNvPicPr/>
                  </pic:nvPicPr>
                  <pic:blipFill>
                    <a:blip r:embed="rId8">
                      <a:extLst>
                        <a:ext uri="{28A0092B-C50C-407E-A947-70E740481C1C}">
                          <a14:useLocalDpi xmlns:a14="http://schemas.microsoft.com/office/drawing/2010/main" val="0"/>
                        </a:ext>
                      </a:extLst>
                    </a:blip>
                    <a:stretch>
                      <a:fillRect/>
                    </a:stretch>
                  </pic:blipFill>
                  <pic:spPr>
                    <a:xfrm>
                      <a:off x="0" y="0"/>
                      <a:ext cx="5453966" cy="7016975"/>
                    </a:xfrm>
                    <a:prstGeom prst="rect">
                      <a:avLst/>
                    </a:prstGeom>
                  </pic:spPr>
                </pic:pic>
              </a:graphicData>
            </a:graphic>
          </wp:inline>
        </w:drawing>
      </w:r>
    </w:p>
    <w:p w:rsidR="004B5C9E" w:rsidRDefault="00E00D17" w:rsidP="00EE4456">
      <w:pPr>
        <w:rPr>
          <w:rFonts w:asciiTheme="majorBidi" w:hAnsiTheme="majorBidi" w:cstheme="majorBidi"/>
          <w:sz w:val="24"/>
          <w:szCs w:val="24"/>
          <w:lang w:val="en-GB"/>
        </w:rPr>
      </w:pPr>
      <w:r w:rsidRPr="00E00D17">
        <w:rPr>
          <w:rFonts w:asciiTheme="majorBidi" w:hAnsiTheme="majorBidi" w:cstheme="majorBidi"/>
          <w:sz w:val="20"/>
          <w:szCs w:val="20"/>
          <w:lang w:val="en-GB"/>
        </w:rPr>
        <w:lastRenderedPageBreak/>
        <w:t>Source</w:t>
      </w:r>
      <w:r w:rsidR="00EE4456">
        <w:rPr>
          <w:rFonts w:asciiTheme="majorBidi" w:hAnsiTheme="majorBidi" w:cstheme="majorBidi"/>
          <w:sz w:val="20"/>
          <w:szCs w:val="20"/>
          <w:lang w:val="en-GB"/>
        </w:rPr>
        <w:t xml:space="preserve"> of the picture</w:t>
      </w:r>
      <w:r w:rsidRPr="00E00D17">
        <w:rPr>
          <w:rFonts w:asciiTheme="majorBidi" w:hAnsiTheme="majorBidi" w:cstheme="majorBidi"/>
          <w:sz w:val="20"/>
          <w:szCs w:val="20"/>
          <w:lang w:val="en-GB"/>
        </w:rPr>
        <w:t xml:space="preserve">: </w:t>
      </w:r>
      <w:hyperlink r:id="rId9" w:history="1">
        <w:r w:rsidRPr="00E00D17">
          <w:rPr>
            <w:rStyle w:val="Hypertextovodkaz"/>
            <w:rFonts w:asciiTheme="majorBidi" w:hAnsiTheme="majorBidi" w:cstheme="majorBidi"/>
            <w:sz w:val="20"/>
            <w:szCs w:val="20"/>
            <w:lang w:val="en-GB"/>
          </w:rPr>
          <w:t>http://www.hpcg.cz/novinka/en/342/konsolidace-ceskeho-medialniho-trhu-jeste-neni-u-konce/</w:t>
        </w:r>
      </w:hyperlink>
    </w:p>
    <w:p w:rsidR="00EE616B" w:rsidRPr="00E00D17" w:rsidRDefault="00EE616B" w:rsidP="004A3B18">
      <w:pPr>
        <w:rPr>
          <w:rFonts w:asciiTheme="majorBidi" w:hAnsiTheme="majorBidi" w:cstheme="majorBidi"/>
          <w:b/>
          <w:bCs/>
          <w:sz w:val="28"/>
          <w:szCs w:val="28"/>
          <w:lang w:val="en-GB"/>
        </w:rPr>
      </w:pPr>
      <w:r w:rsidRPr="00E00D17">
        <w:rPr>
          <w:rFonts w:asciiTheme="majorBidi" w:hAnsiTheme="majorBidi" w:cstheme="majorBidi"/>
          <w:b/>
          <w:bCs/>
          <w:sz w:val="28"/>
          <w:szCs w:val="28"/>
          <w:lang w:val="en-GB"/>
        </w:rPr>
        <w:t>Conclusion</w:t>
      </w:r>
    </w:p>
    <w:p w:rsidR="004B5C9E" w:rsidRPr="007C4545" w:rsidRDefault="004B5C9E" w:rsidP="00544E09">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My task was to find an answer on the question what the primary business of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is. It is a quite special case. </w:t>
      </w:r>
      <w:r w:rsidR="003518F0" w:rsidRPr="007C4545">
        <w:rPr>
          <w:rFonts w:asciiTheme="majorBidi" w:hAnsiTheme="majorBidi" w:cstheme="majorBidi"/>
          <w:sz w:val="24"/>
          <w:szCs w:val="24"/>
          <w:lang w:val="en-GB"/>
        </w:rPr>
        <w:t>Obviously,</w:t>
      </w:r>
      <w:r w:rsidRPr="007C4545">
        <w:rPr>
          <w:rFonts w:asciiTheme="majorBidi" w:hAnsiTheme="majorBidi" w:cstheme="majorBidi"/>
          <w:sz w:val="24"/>
          <w:szCs w:val="24"/>
          <w:lang w:val="en-GB"/>
        </w:rPr>
        <w:t xml:space="preserve"> there is need to seek relations and not just the numbers. As it was mentioned the Prime Minister of the Czech Republic and leader of the political party ANO2011 Andrej </w:t>
      </w:r>
      <w:proofErr w:type="spellStart"/>
      <w:r w:rsidRPr="007C4545">
        <w:rPr>
          <w:rFonts w:asciiTheme="majorBidi" w:hAnsiTheme="majorBidi" w:cstheme="majorBidi"/>
          <w:sz w:val="24"/>
          <w:szCs w:val="24"/>
          <w:lang w:val="en-GB"/>
        </w:rPr>
        <w:t>Babiš</w:t>
      </w:r>
      <w:proofErr w:type="spellEnd"/>
      <w:r w:rsidRPr="007C4545">
        <w:rPr>
          <w:rFonts w:asciiTheme="majorBidi" w:hAnsiTheme="majorBidi" w:cstheme="majorBidi"/>
          <w:sz w:val="24"/>
          <w:szCs w:val="24"/>
          <w:lang w:val="en-GB"/>
        </w:rPr>
        <w:t xml:space="preserve"> is the owner of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He is the second richest man in Czech and that´s why we can consider that his profit is not the most important thing. Especially in this time when print </w:t>
      </w:r>
      <w:r w:rsidR="00B54C4E" w:rsidRPr="007C4545">
        <w:rPr>
          <w:rFonts w:asciiTheme="majorBidi" w:hAnsiTheme="majorBidi" w:cstheme="majorBidi"/>
          <w:sz w:val="24"/>
          <w:szCs w:val="24"/>
          <w:lang w:val="en-GB"/>
        </w:rPr>
        <w:t xml:space="preserve">has many problems with maintain itself. But he can use media house for a struggle in policy. This is the topic discussed as many times as even possible. This is a </w:t>
      </w:r>
      <w:r w:rsidR="003518F0" w:rsidRPr="007C4545">
        <w:rPr>
          <w:rFonts w:asciiTheme="majorBidi" w:hAnsiTheme="majorBidi" w:cstheme="majorBidi"/>
          <w:sz w:val="24"/>
          <w:szCs w:val="24"/>
          <w:lang w:val="en-GB"/>
        </w:rPr>
        <w:t>real</w:t>
      </w:r>
      <w:r w:rsidR="00B54C4E" w:rsidRPr="007C4545">
        <w:rPr>
          <w:rFonts w:asciiTheme="majorBidi" w:hAnsiTheme="majorBidi" w:cstheme="majorBidi"/>
          <w:sz w:val="24"/>
          <w:szCs w:val="24"/>
          <w:lang w:val="en-GB"/>
        </w:rPr>
        <w:t xml:space="preserve"> threat. The politician has an impact within the topic is or not mentioned in media which is very popular. Even the evidence exists here, his interview with a journalist from the daily </w:t>
      </w:r>
      <w:proofErr w:type="spellStart"/>
      <w:r w:rsidR="00B54C4E" w:rsidRPr="007C4545">
        <w:rPr>
          <w:rFonts w:asciiTheme="majorBidi" w:hAnsiTheme="majorBidi" w:cstheme="majorBidi"/>
          <w:sz w:val="24"/>
          <w:szCs w:val="24"/>
          <w:lang w:val="en-GB"/>
        </w:rPr>
        <w:t>Mladá</w:t>
      </w:r>
      <w:proofErr w:type="spellEnd"/>
      <w:r w:rsidR="00B54C4E" w:rsidRPr="007C4545">
        <w:rPr>
          <w:rFonts w:asciiTheme="majorBidi" w:hAnsiTheme="majorBidi" w:cstheme="majorBidi"/>
          <w:sz w:val="24"/>
          <w:szCs w:val="24"/>
          <w:lang w:val="en-GB"/>
        </w:rPr>
        <w:t xml:space="preserve"> </w:t>
      </w:r>
      <w:proofErr w:type="spellStart"/>
      <w:r w:rsidR="00B54C4E" w:rsidRPr="007C4545">
        <w:rPr>
          <w:rFonts w:asciiTheme="majorBidi" w:hAnsiTheme="majorBidi" w:cstheme="majorBidi"/>
          <w:sz w:val="24"/>
          <w:szCs w:val="24"/>
          <w:lang w:val="en-GB"/>
        </w:rPr>
        <w:t>fronta</w:t>
      </w:r>
      <w:proofErr w:type="spellEnd"/>
      <w:r w:rsidR="00B54C4E" w:rsidRPr="007C4545">
        <w:rPr>
          <w:rFonts w:asciiTheme="majorBidi" w:hAnsiTheme="majorBidi" w:cstheme="majorBidi"/>
          <w:sz w:val="24"/>
          <w:szCs w:val="24"/>
          <w:lang w:val="en-GB"/>
        </w:rPr>
        <w:t xml:space="preserve"> DNES about the articles against his political enemies was recorded.</w:t>
      </w:r>
      <w:r w:rsidR="00544E09">
        <w:rPr>
          <w:rStyle w:val="Znakapoznpodarou"/>
          <w:rFonts w:asciiTheme="majorBidi" w:hAnsiTheme="majorBidi" w:cstheme="majorBidi"/>
          <w:sz w:val="24"/>
          <w:szCs w:val="24"/>
          <w:lang w:val="en-GB"/>
        </w:rPr>
        <w:footnoteReference w:id="6"/>
      </w:r>
    </w:p>
    <w:p w:rsidR="004B5C9E" w:rsidRPr="007C4545" w:rsidRDefault="004B5C9E" w:rsidP="00E00D17">
      <w:pPr>
        <w:spacing w:line="276" w:lineRule="auto"/>
        <w:ind w:firstLine="708"/>
        <w:rPr>
          <w:rFonts w:asciiTheme="majorBidi" w:hAnsiTheme="majorBidi" w:cstheme="majorBidi"/>
          <w:sz w:val="24"/>
          <w:szCs w:val="24"/>
          <w:lang w:val="en-GB"/>
        </w:rPr>
      </w:pPr>
      <w:r w:rsidRPr="007C4545">
        <w:rPr>
          <w:rFonts w:asciiTheme="majorBidi" w:hAnsiTheme="majorBidi" w:cstheme="majorBidi"/>
          <w:sz w:val="24"/>
          <w:szCs w:val="24"/>
          <w:lang w:val="en-GB"/>
        </w:rPr>
        <w:t xml:space="preserve">The most successful project of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is the daily </w:t>
      </w:r>
      <w:proofErr w:type="spellStart"/>
      <w:r w:rsidRPr="007C4545">
        <w:rPr>
          <w:rFonts w:asciiTheme="majorBidi" w:hAnsiTheme="majorBidi" w:cstheme="majorBidi"/>
          <w:sz w:val="24"/>
          <w:szCs w:val="24"/>
          <w:lang w:val="en-GB"/>
        </w:rPr>
        <w:t>Mladá</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fronta</w:t>
      </w:r>
      <w:proofErr w:type="spellEnd"/>
      <w:r w:rsidRPr="007C4545">
        <w:rPr>
          <w:rFonts w:asciiTheme="majorBidi" w:hAnsiTheme="majorBidi" w:cstheme="majorBidi"/>
          <w:sz w:val="24"/>
          <w:szCs w:val="24"/>
          <w:lang w:val="en-GB"/>
        </w:rPr>
        <w:t xml:space="preserve"> DNES which the second most read daily in Czech is. There are also the printing plants and both of them are economically strong. </w:t>
      </w:r>
      <w:r w:rsidR="00B54C4E" w:rsidRPr="007C4545">
        <w:rPr>
          <w:rFonts w:asciiTheme="majorBidi" w:hAnsiTheme="majorBidi" w:cstheme="majorBidi"/>
          <w:sz w:val="24"/>
          <w:szCs w:val="24"/>
          <w:lang w:val="en-GB"/>
        </w:rPr>
        <w:t xml:space="preserve">But there is an option to communicate their primary business as political aims of the owner of the media group. It is not very optimistic </w:t>
      </w:r>
      <w:r w:rsidR="003518F0" w:rsidRPr="007C4545">
        <w:rPr>
          <w:rFonts w:asciiTheme="majorBidi" w:hAnsiTheme="majorBidi" w:cstheme="majorBidi"/>
          <w:sz w:val="24"/>
          <w:szCs w:val="24"/>
          <w:lang w:val="en-GB"/>
        </w:rPr>
        <w:t>way,</w:t>
      </w:r>
      <w:r w:rsidR="003518F0">
        <w:rPr>
          <w:rFonts w:asciiTheme="majorBidi" w:hAnsiTheme="majorBidi" w:cstheme="majorBidi"/>
          <w:sz w:val="24"/>
          <w:szCs w:val="24"/>
          <w:lang w:val="en-GB"/>
        </w:rPr>
        <w:t xml:space="preserve"> but it can be based on a true</w:t>
      </w:r>
      <w:r w:rsidR="00B54C4E" w:rsidRPr="007C4545">
        <w:rPr>
          <w:rFonts w:asciiTheme="majorBidi" w:hAnsiTheme="majorBidi" w:cstheme="majorBidi"/>
          <w:sz w:val="24"/>
          <w:szCs w:val="24"/>
          <w:lang w:val="en-GB"/>
        </w:rPr>
        <w:t xml:space="preserve">. </w:t>
      </w:r>
    </w:p>
    <w:p w:rsidR="00B54C4E" w:rsidRDefault="00B54C4E"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EE4456" w:rsidRDefault="00EE4456" w:rsidP="00B54C4E">
      <w:pPr>
        <w:rPr>
          <w:lang w:val="en-GB"/>
        </w:rPr>
      </w:pPr>
    </w:p>
    <w:p w:rsidR="00B54C4E" w:rsidRPr="007C4545" w:rsidRDefault="00B54C4E" w:rsidP="00B54C4E">
      <w:pPr>
        <w:rPr>
          <w:rFonts w:asciiTheme="majorBidi" w:hAnsiTheme="majorBidi" w:cstheme="majorBidi"/>
          <w:b/>
          <w:bCs/>
          <w:sz w:val="28"/>
          <w:szCs w:val="28"/>
          <w:lang w:val="en-GB"/>
        </w:rPr>
      </w:pPr>
      <w:r w:rsidRPr="007C4545">
        <w:rPr>
          <w:rFonts w:asciiTheme="majorBidi" w:hAnsiTheme="majorBidi" w:cstheme="majorBidi"/>
          <w:b/>
          <w:bCs/>
          <w:sz w:val="28"/>
          <w:szCs w:val="28"/>
          <w:lang w:val="en-GB"/>
        </w:rPr>
        <w:t>Sources</w:t>
      </w:r>
    </w:p>
    <w:p w:rsidR="007C4545" w:rsidRDefault="007C4545" w:rsidP="007C4545">
      <w:pPr>
        <w:tabs>
          <w:tab w:val="right" w:pos="9072"/>
        </w:tabs>
        <w:autoSpaceDE w:val="0"/>
        <w:autoSpaceDN w:val="0"/>
        <w:adjustRightInd w:val="0"/>
        <w:spacing w:after="0" w:line="360" w:lineRule="auto"/>
        <w:rPr>
          <w:rFonts w:asciiTheme="majorBidi" w:hAnsiTheme="majorBidi" w:cstheme="majorBidi"/>
          <w:sz w:val="24"/>
          <w:szCs w:val="24"/>
        </w:rPr>
      </w:pPr>
      <w:r w:rsidRPr="007C4545">
        <w:rPr>
          <w:rFonts w:asciiTheme="majorBidi" w:hAnsiTheme="majorBidi" w:cstheme="majorBidi"/>
          <w:sz w:val="24"/>
          <w:szCs w:val="24"/>
        </w:rPr>
        <w:t xml:space="preserve">Aktuálně.cz. “Volby vy vyhrálo ANO, ČSSD se propadla na čtvrté místo.” </w:t>
      </w:r>
      <w:r w:rsidRPr="007C4545">
        <w:rPr>
          <w:rFonts w:asciiTheme="majorBidi" w:hAnsiTheme="majorBidi" w:cstheme="majorBidi"/>
          <w:sz w:val="24"/>
          <w:szCs w:val="24"/>
          <w:lang w:val="en-GB"/>
        </w:rPr>
        <w:t xml:space="preserve">[online] </w:t>
      </w:r>
      <w:r w:rsidRPr="007C4545">
        <w:rPr>
          <w:rFonts w:asciiTheme="majorBidi" w:eastAsiaTheme="minorEastAsia" w:hAnsiTheme="majorBidi" w:cstheme="majorBidi"/>
          <w:sz w:val="24"/>
          <w:szCs w:val="24"/>
          <w:lang w:val="en-GB"/>
        </w:rPr>
        <w:t xml:space="preserve">[Accessed 27. 4. 2018] </w:t>
      </w:r>
      <w:r w:rsidRPr="007C4545">
        <w:rPr>
          <w:rFonts w:asciiTheme="majorBidi" w:hAnsiTheme="majorBidi" w:cstheme="majorBidi"/>
          <w:sz w:val="24"/>
          <w:szCs w:val="24"/>
          <w:lang w:val="en-GB"/>
        </w:rPr>
        <w:t xml:space="preserve">Available from: </w:t>
      </w:r>
      <w:hyperlink r:id="rId10" w:history="1">
        <w:r w:rsidRPr="007C4545">
          <w:rPr>
            <w:rStyle w:val="Hypertextovodkaz"/>
            <w:rFonts w:asciiTheme="majorBidi" w:hAnsiTheme="majorBidi" w:cstheme="majorBidi"/>
            <w:sz w:val="24"/>
            <w:szCs w:val="24"/>
            <w:lang w:val="en-GB"/>
          </w:rPr>
          <w:t>https://zpravy.aktualne.cz/domaci/volby-by-vyhralo-ano-cssd-se-propadla-na-ctvrte-misto-zemano/r~c52179be493111e7b0440025900fea04/</w:t>
        </w:r>
      </w:hyperlink>
    </w:p>
    <w:p w:rsidR="00544E09" w:rsidRDefault="00544E09" w:rsidP="007C4545">
      <w:pPr>
        <w:tabs>
          <w:tab w:val="right" w:pos="9072"/>
        </w:tabs>
        <w:autoSpaceDE w:val="0"/>
        <w:autoSpaceDN w:val="0"/>
        <w:adjustRightInd w:val="0"/>
        <w:spacing w:after="0" w:line="360" w:lineRule="auto"/>
        <w:rPr>
          <w:rFonts w:asciiTheme="majorBidi" w:eastAsiaTheme="minorEastAsia" w:hAnsiTheme="majorBidi" w:cstheme="majorBidi"/>
          <w:sz w:val="24"/>
          <w:szCs w:val="24"/>
        </w:rPr>
      </w:pPr>
      <w:r>
        <w:rPr>
          <w:rFonts w:asciiTheme="majorBidi" w:hAnsiTheme="majorBidi" w:cstheme="majorBidi"/>
          <w:sz w:val="24"/>
          <w:szCs w:val="24"/>
        </w:rPr>
        <w:t xml:space="preserve">Forum24. NAHRÁVKA č. 2: </w:t>
      </w:r>
      <w:proofErr w:type="spellStart"/>
      <w:r>
        <w:rPr>
          <w:rFonts w:asciiTheme="majorBidi" w:hAnsiTheme="majorBidi" w:cstheme="majorBidi"/>
          <w:sz w:val="24"/>
          <w:szCs w:val="24"/>
        </w:rPr>
        <w:t>Babiš</w:t>
      </w:r>
      <w:proofErr w:type="spellEnd"/>
      <w:r>
        <w:rPr>
          <w:rFonts w:asciiTheme="majorBidi" w:hAnsiTheme="majorBidi" w:cstheme="majorBidi"/>
          <w:sz w:val="24"/>
          <w:szCs w:val="24"/>
        </w:rPr>
        <w:t xml:space="preserve"> domlouvá s redaktorem MF Dnes články proti Chovancovi. </w:t>
      </w:r>
      <w:r w:rsidRPr="00E00D17">
        <w:rPr>
          <w:rFonts w:asciiTheme="majorBidi" w:hAnsiTheme="majorBidi" w:cstheme="majorBidi"/>
          <w:sz w:val="24"/>
          <w:szCs w:val="24"/>
        </w:rPr>
        <w:t xml:space="preserve">[online] </w:t>
      </w:r>
      <w:r w:rsidRPr="00E00D17">
        <w:rPr>
          <w:rFonts w:asciiTheme="majorBidi" w:eastAsiaTheme="minorEastAsia" w:hAnsiTheme="majorBidi" w:cstheme="majorBidi"/>
          <w:sz w:val="24"/>
          <w:szCs w:val="24"/>
        </w:rPr>
        <w:t>[</w:t>
      </w:r>
      <w:proofErr w:type="spellStart"/>
      <w:r w:rsidRPr="00E00D17">
        <w:rPr>
          <w:rFonts w:asciiTheme="majorBidi" w:eastAsiaTheme="minorEastAsia" w:hAnsiTheme="majorBidi" w:cstheme="majorBidi"/>
          <w:sz w:val="24"/>
          <w:szCs w:val="24"/>
        </w:rPr>
        <w:t>Accessed</w:t>
      </w:r>
      <w:proofErr w:type="spellEnd"/>
      <w:r w:rsidRPr="00E00D17">
        <w:rPr>
          <w:rFonts w:asciiTheme="majorBidi" w:eastAsiaTheme="minorEastAsia" w:hAnsiTheme="majorBidi" w:cstheme="majorBidi"/>
          <w:sz w:val="24"/>
          <w:szCs w:val="24"/>
        </w:rPr>
        <w:t xml:space="preserve"> 27. 4. 2018]</w:t>
      </w:r>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Available</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from</w:t>
      </w:r>
      <w:proofErr w:type="spellEnd"/>
      <w:r>
        <w:rPr>
          <w:rFonts w:asciiTheme="majorBidi" w:eastAsiaTheme="minorEastAsia" w:hAnsiTheme="majorBidi" w:cstheme="majorBidi"/>
          <w:sz w:val="24"/>
          <w:szCs w:val="24"/>
        </w:rPr>
        <w:t xml:space="preserve">: </w:t>
      </w:r>
      <w:hyperlink r:id="rId11" w:history="1">
        <w:r w:rsidRPr="000E557B">
          <w:rPr>
            <w:rStyle w:val="Hypertextovodkaz"/>
            <w:rFonts w:asciiTheme="majorBidi" w:eastAsiaTheme="minorEastAsia" w:hAnsiTheme="majorBidi" w:cstheme="majorBidi"/>
            <w:sz w:val="24"/>
            <w:szCs w:val="24"/>
          </w:rPr>
          <w:t>http://forum24.cz/nahravka-c-2-babis-domlouva-s-redaktorem-mf-dnes-clanky-proti-chovancovi/</w:t>
        </w:r>
      </w:hyperlink>
    </w:p>
    <w:p w:rsidR="00E00D17" w:rsidRDefault="00E00D17" w:rsidP="007C4545">
      <w:pPr>
        <w:tabs>
          <w:tab w:val="right" w:pos="9072"/>
        </w:tabs>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HPCG. </w:t>
      </w:r>
      <w:r w:rsidRPr="00E00D17">
        <w:rPr>
          <w:rFonts w:asciiTheme="majorBidi" w:hAnsiTheme="majorBidi" w:cstheme="majorBidi"/>
          <w:sz w:val="24"/>
          <w:szCs w:val="24"/>
        </w:rPr>
        <w:t>“</w:t>
      </w:r>
      <w:r>
        <w:rPr>
          <w:rFonts w:asciiTheme="majorBidi" w:hAnsiTheme="majorBidi" w:cstheme="majorBidi"/>
          <w:sz w:val="24"/>
          <w:szCs w:val="24"/>
        </w:rPr>
        <w:t>Konsolidace českého mediálního trhu ještě není u konce.</w:t>
      </w:r>
      <w:r w:rsidRPr="00E00D17">
        <w:rPr>
          <w:rFonts w:asciiTheme="majorBidi" w:hAnsiTheme="majorBidi" w:cstheme="majorBidi"/>
          <w:sz w:val="24"/>
          <w:szCs w:val="24"/>
        </w:rPr>
        <w:t xml:space="preserve"> ”</w:t>
      </w:r>
      <w:r>
        <w:rPr>
          <w:rFonts w:asciiTheme="majorBidi" w:hAnsiTheme="majorBidi" w:cstheme="majorBidi"/>
          <w:sz w:val="24"/>
          <w:szCs w:val="24"/>
        </w:rPr>
        <w:t xml:space="preserve"> </w:t>
      </w:r>
      <w:r w:rsidRPr="00E00D17">
        <w:rPr>
          <w:rFonts w:asciiTheme="majorBidi" w:hAnsiTheme="majorBidi" w:cstheme="majorBidi"/>
          <w:sz w:val="24"/>
          <w:szCs w:val="24"/>
        </w:rPr>
        <w:t xml:space="preserve">[online] </w:t>
      </w:r>
      <w:r w:rsidRPr="00E00D17">
        <w:rPr>
          <w:rFonts w:asciiTheme="majorBidi" w:eastAsiaTheme="minorEastAsia" w:hAnsiTheme="majorBidi" w:cstheme="majorBidi"/>
          <w:sz w:val="24"/>
          <w:szCs w:val="24"/>
        </w:rPr>
        <w:t>[</w:t>
      </w:r>
      <w:proofErr w:type="spellStart"/>
      <w:r w:rsidRPr="00E00D17">
        <w:rPr>
          <w:rFonts w:asciiTheme="majorBidi" w:eastAsiaTheme="minorEastAsia" w:hAnsiTheme="majorBidi" w:cstheme="majorBidi"/>
          <w:sz w:val="24"/>
          <w:szCs w:val="24"/>
        </w:rPr>
        <w:t>Accessed</w:t>
      </w:r>
      <w:proofErr w:type="spellEnd"/>
      <w:r w:rsidRPr="00E00D17">
        <w:rPr>
          <w:rFonts w:asciiTheme="majorBidi" w:eastAsiaTheme="minorEastAsia" w:hAnsiTheme="majorBidi" w:cstheme="majorBidi"/>
          <w:sz w:val="24"/>
          <w:szCs w:val="24"/>
        </w:rPr>
        <w:t xml:space="preserve"> 27. 4. 2018]</w:t>
      </w:r>
      <w:r w:rsidR="00544E09">
        <w:rPr>
          <w:rFonts w:asciiTheme="majorBidi" w:eastAsiaTheme="minorEastAsia" w:hAnsiTheme="majorBidi" w:cstheme="majorBidi"/>
          <w:sz w:val="24"/>
          <w:szCs w:val="24"/>
        </w:rPr>
        <w:t xml:space="preserve"> </w:t>
      </w:r>
      <w:proofErr w:type="spellStart"/>
      <w:r w:rsidR="00544E09">
        <w:rPr>
          <w:rFonts w:asciiTheme="majorBidi" w:eastAsiaTheme="minorEastAsia" w:hAnsiTheme="majorBidi" w:cstheme="majorBidi"/>
          <w:sz w:val="24"/>
          <w:szCs w:val="24"/>
        </w:rPr>
        <w:t>Available</w:t>
      </w:r>
      <w:proofErr w:type="spellEnd"/>
      <w:r w:rsidR="00544E09">
        <w:rPr>
          <w:rFonts w:asciiTheme="majorBidi" w:eastAsiaTheme="minorEastAsia" w:hAnsiTheme="majorBidi" w:cstheme="majorBidi"/>
          <w:sz w:val="24"/>
          <w:szCs w:val="24"/>
        </w:rPr>
        <w:t xml:space="preserve"> </w:t>
      </w:r>
      <w:proofErr w:type="spellStart"/>
      <w:r w:rsidR="00544E09">
        <w:rPr>
          <w:rFonts w:asciiTheme="majorBidi" w:eastAsiaTheme="minorEastAsia" w:hAnsiTheme="majorBidi" w:cstheme="majorBidi"/>
          <w:sz w:val="24"/>
          <w:szCs w:val="24"/>
        </w:rPr>
        <w:t>from</w:t>
      </w:r>
      <w:proofErr w:type="spellEnd"/>
      <w:r w:rsidR="00544E09">
        <w:rPr>
          <w:rFonts w:asciiTheme="majorBidi" w:eastAsiaTheme="minorEastAsia" w:hAnsiTheme="majorBidi" w:cstheme="majorBidi"/>
          <w:sz w:val="24"/>
          <w:szCs w:val="24"/>
        </w:rPr>
        <w:t>:</w:t>
      </w:r>
      <w:r w:rsidRPr="00E00D17">
        <w:rPr>
          <w:rFonts w:asciiTheme="majorBidi" w:eastAsiaTheme="minorEastAsia" w:hAnsiTheme="majorBidi" w:cstheme="majorBidi"/>
          <w:sz w:val="24"/>
          <w:szCs w:val="24"/>
        </w:rPr>
        <w:t xml:space="preserve"> </w:t>
      </w:r>
      <w:hyperlink r:id="rId12" w:history="1">
        <w:r w:rsidRPr="000E557B">
          <w:rPr>
            <w:rStyle w:val="Hypertextovodkaz"/>
            <w:rFonts w:asciiTheme="majorBidi" w:hAnsiTheme="majorBidi" w:cstheme="majorBidi"/>
            <w:sz w:val="24"/>
            <w:szCs w:val="24"/>
          </w:rPr>
          <w:t>http://www.hpcg.cz/novinka/en/342/konsolidace-ceskeho-medialniho-trhu-jeste-neni-u-konce/</w:t>
        </w:r>
      </w:hyperlink>
    </w:p>
    <w:p w:rsidR="00B54C4E" w:rsidRPr="007C4545" w:rsidRDefault="00B54C4E" w:rsidP="007C4545">
      <w:pPr>
        <w:pStyle w:val="Textpoznpodarou"/>
        <w:spacing w:line="360" w:lineRule="auto"/>
        <w:jc w:val="both"/>
        <w:rPr>
          <w:rFonts w:asciiTheme="majorBidi" w:hAnsiTheme="majorBidi" w:cstheme="majorBidi"/>
          <w:sz w:val="24"/>
          <w:szCs w:val="24"/>
          <w:lang w:val="en-GB"/>
        </w:rPr>
      </w:pP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“About the company”</w:t>
      </w:r>
      <w:r w:rsidR="00544E09">
        <w:rPr>
          <w:rFonts w:asciiTheme="majorBidi" w:hAnsiTheme="majorBidi" w:cstheme="majorBidi"/>
          <w:sz w:val="24"/>
          <w:szCs w:val="24"/>
          <w:lang w:val="en-GB"/>
        </w:rPr>
        <w:t xml:space="preserve"> </w:t>
      </w:r>
      <w:r w:rsidRPr="007C4545">
        <w:rPr>
          <w:rFonts w:asciiTheme="majorBidi" w:hAnsiTheme="majorBidi" w:cstheme="majorBidi"/>
          <w:sz w:val="24"/>
          <w:szCs w:val="24"/>
          <w:lang w:val="en-GB"/>
        </w:rPr>
        <w:t xml:space="preserve">[online] </w:t>
      </w:r>
      <w:r w:rsidR="007C4545" w:rsidRPr="007C4545">
        <w:rPr>
          <w:rFonts w:asciiTheme="majorBidi" w:eastAsiaTheme="minorEastAsia" w:hAnsiTheme="majorBidi" w:cstheme="majorBidi"/>
          <w:sz w:val="24"/>
          <w:szCs w:val="24"/>
          <w:lang w:val="en-GB"/>
        </w:rPr>
        <w:t>[Accessed 27. 4</w:t>
      </w:r>
      <w:r w:rsidRPr="007C4545">
        <w:rPr>
          <w:rFonts w:asciiTheme="majorBidi" w:eastAsiaTheme="minorEastAsia" w:hAnsiTheme="majorBidi" w:cstheme="majorBidi"/>
          <w:sz w:val="24"/>
          <w:szCs w:val="24"/>
          <w:lang w:val="en-GB"/>
        </w:rPr>
        <w:t>. 2018]</w:t>
      </w:r>
      <w:r w:rsidRPr="007C4545">
        <w:rPr>
          <w:rFonts w:asciiTheme="majorBidi" w:hAnsiTheme="majorBidi" w:cstheme="majorBidi"/>
          <w:sz w:val="24"/>
          <w:szCs w:val="24"/>
          <w:lang w:val="en-GB"/>
        </w:rPr>
        <w:t xml:space="preserve"> Available from: </w:t>
      </w:r>
      <w:hyperlink r:id="rId13" w:history="1">
        <w:r w:rsidRPr="007C4545">
          <w:rPr>
            <w:rStyle w:val="Hypertextovodkaz"/>
            <w:rFonts w:asciiTheme="majorBidi" w:hAnsiTheme="majorBidi" w:cstheme="majorBidi"/>
            <w:sz w:val="24"/>
            <w:szCs w:val="24"/>
            <w:lang w:val="en-GB"/>
          </w:rPr>
          <w:t>http://www.mafra.cz/english.aspx</w:t>
        </w:r>
      </w:hyperlink>
      <w:r w:rsidRPr="007C4545">
        <w:rPr>
          <w:rFonts w:asciiTheme="majorBidi" w:hAnsiTheme="majorBidi" w:cstheme="majorBidi"/>
          <w:sz w:val="24"/>
          <w:szCs w:val="24"/>
          <w:lang w:val="en-GB"/>
        </w:rPr>
        <w:t xml:space="preserve"> </w:t>
      </w:r>
    </w:p>
    <w:p w:rsidR="00B54C4E" w:rsidRPr="007C4545" w:rsidRDefault="007C4545" w:rsidP="007C4545">
      <w:pPr>
        <w:pStyle w:val="Textpoznpodarou"/>
        <w:spacing w:line="360" w:lineRule="auto"/>
        <w:jc w:val="both"/>
        <w:rPr>
          <w:rFonts w:asciiTheme="majorBidi" w:hAnsiTheme="majorBidi" w:cstheme="majorBidi"/>
          <w:sz w:val="24"/>
          <w:szCs w:val="24"/>
          <w:lang w:val="en-GB"/>
        </w:rPr>
      </w:pPr>
      <w:proofErr w:type="spellStart"/>
      <w:r w:rsidRPr="007C4545">
        <w:rPr>
          <w:rFonts w:asciiTheme="majorBidi" w:hAnsiTheme="majorBidi" w:cstheme="majorBidi"/>
          <w:sz w:val="24"/>
          <w:szCs w:val="24"/>
          <w:lang w:val="en-GB"/>
        </w:rPr>
        <w:t>Mafraprint</w:t>
      </w:r>
      <w:proofErr w:type="spellEnd"/>
      <w:r w:rsidRPr="007C4545">
        <w:rPr>
          <w:rFonts w:asciiTheme="majorBidi" w:hAnsiTheme="majorBidi" w:cstheme="majorBidi"/>
          <w:sz w:val="24"/>
          <w:szCs w:val="24"/>
          <w:lang w:val="en-GB"/>
        </w:rPr>
        <w:t>. “</w:t>
      </w:r>
      <w:r w:rsidR="00B54C4E" w:rsidRPr="007C4545">
        <w:rPr>
          <w:rFonts w:asciiTheme="majorBidi" w:hAnsiTheme="majorBidi" w:cstheme="majorBidi"/>
          <w:sz w:val="24"/>
          <w:szCs w:val="24"/>
          <w:lang w:val="en-GB"/>
        </w:rPr>
        <w:t>Company profile.</w:t>
      </w:r>
      <w:r w:rsidRPr="007C4545">
        <w:rPr>
          <w:rFonts w:asciiTheme="majorBidi" w:hAnsiTheme="majorBidi" w:cstheme="majorBidi"/>
          <w:sz w:val="24"/>
          <w:szCs w:val="24"/>
          <w:lang w:val="en-GB"/>
        </w:rPr>
        <w:t xml:space="preserve">” </w:t>
      </w:r>
      <w:r w:rsidR="00B54C4E" w:rsidRPr="007C4545">
        <w:rPr>
          <w:rFonts w:asciiTheme="majorBidi" w:hAnsiTheme="majorBidi" w:cstheme="majorBidi"/>
          <w:sz w:val="24"/>
          <w:szCs w:val="24"/>
          <w:lang w:val="en-GB"/>
        </w:rPr>
        <w:t xml:space="preserve">[online] </w:t>
      </w:r>
      <w:r w:rsidRPr="007C4545">
        <w:rPr>
          <w:rFonts w:asciiTheme="majorBidi" w:eastAsiaTheme="minorEastAsia" w:hAnsiTheme="majorBidi" w:cstheme="majorBidi"/>
          <w:sz w:val="24"/>
          <w:szCs w:val="24"/>
          <w:lang w:val="en-GB"/>
        </w:rPr>
        <w:t>[Accessed 27. 4</w:t>
      </w:r>
      <w:r w:rsidR="00B54C4E" w:rsidRPr="007C4545">
        <w:rPr>
          <w:rFonts w:asciiTheme="majorBidi" w:eastAsiaTheme="minorEastAsia" w:hAnsiTheme="majorBidi" w:cstheme="majorBidi"/>
          <w:sz w:val="24"/>
          <w:szCs w:val="24"/>
          <w:lang w:val="en-GB"/>
        </w:rPr>
        <w:t xml:space="preserve">. 2018] </w:t>
      </w:r>
      <w:r w:rsidR="00B54C4E" w:rsidRPr="007C4545">
        <w:rPr>
          <w:rFonts w:asciiTheme="majorBidi" w:hAnsiTheme="majorBidi" w:cstheme="majorBidi"/>
          <w:sz w:val="24"/>
          <w:szCs w:val="24"/>
          <w:lang w:val="en-GB"/>
        </w:rPr>
        <w:t xml:space="preserve">Available from: </w:t>
      </w:r>
      <w:hyperlink r:id="rId14" w:history="1">
        <w:r w:rsidR="00B54C4E" w:rsidRPr="007C4545">
          <w:rPr>
            <w:rStyle w:val="Hypertextovodkaz"/>
            <w:rFonts w:asciiTheme="majorBidi" w:hAnsiTheme="majorBidi" w:cstheme="majorBidi"/>
            <w:sz w:val="24"/>
            <w:szCs w:val="24"/>
            <w:lang w:val="en-GB"/>
          </w:rPr>
          <w:t>http://www.mafraprint.cz/firemni-profil.aspx?lng=en</w:t>
        </w:r>
      </w:hyperlink>
      <w:r w:rsidR="00B54C4E" w:rsidRPr="007C4545">
        <w:rPr>
          <w:rFonts w:asciiTheme="majorBidi" w:hAnsiTheme="majorBidi" w:cstheme="majorBidi"/>
          <w:sz w:val="24"/>
          <w:szCs w:val="24"/>
          <w:lang w:val="en-GB"/>
        </w:rPr>
        <w:tab/>
      </w:r>
    </w:p>
    <w:p w:rsidR="00B54C4E" w:rsidRPr="007C4545" w:rsidRDefault="007C4545" w:rsidP="007C4545">
      <w:pPr>
        <w:pStyle w:val="Textpoznpodarou"/>
        <w:spacing w:line="360" w:lineRule="auto"/>
        <w:jc w:val="both"/>
        <w:rPr>
          <w:rFonts w:asciiTheme="majorBidi" w:hAnsiTheme="majorBidi" w:cstheme="majorBidi"/>
          <w:sz w:val="24"/>
          <w:szCs w:val="24"/>
          <w:lang w:val="en-GB"/>
        </w:rPr>
      </w:pPr>
      <w:proofErr w:type="spellStart"/>
      <w:r w:rsidRPr="007C4545">
        <w:rPr>
          <w:rFonts w:asciiTheme="majorBidi" w:hAnsiTheme="majorBidi" w:cstheme="majorBidi"/>
          <w:sz w:val="24"/>
          <w:szCs w:val="24"/>
          <w:lang w:val="en-GB"/>
        </w:rPr>
        <w:t>Mediaguru</w:t>
      </w:r>
      <w:proofErr w:type="spellEnd"/>
      <w:r w:rsidRPr="007C4545">
        <w:rPr>
          <w:rFonts w:asciiTheme="majorBidi" w:hAnsiTheme="majorBidi" w:cstheme="majorBidi"/>
          <w:sz w:val="24"/>
          <w:szCs w:val="24"/>
          <w:lang w:val="en-GB"/>
        </w:rPr>
        <w:t>. “</w:t>
      </w:r>
      <w:proofErr w:type="spellStart"/>
      <w:r w:rsidR="00B54C4E" w:rsidRPr="007C4545">
        <w:rPr>
          <w:rFonts w:asciiTheme="majorBidi" w:hAnsiTheme="majorBidi" w:cstheme="majorBidi"/>
          <w:sz w:val="24"/>
          <w:szCs w:val="24"/>
          <w:lang w:val="en-GB"/>
        </w:rPr>
        <w:t>Mapa</w:t>
      </w:r>
      <w:proofErr w:type="spellEnd"/>
      <w:r w:rsidR="00B54C4E" w:rsidRPr="007C4545">
        <w:rPr>
          <w:rFonts w:asciiTheme="majorBidi" w:hAnsiTheme="majorBidi" w:cstheme="majorBidi"/>
          <w:sz w:val="24"/>
          <w:szCs w:val="24"/>
          <w:lang w:val="en-GB"/>
        </w:rPr>
        <w:t xml:space="preserve"> </w:t>
      </w:r>
      <w:proofErr w:type="spellStart"/>
      <w:r w:rsidR="00B54C4E" w:rsidRPr="007C4545">
        <w:rPr>
          <w:rFonts w:asciiTheme="majorBidi" w:hAnsiTheme="majorBidi" w:cstheme="majorBidi"/>
          <w:sz w:val="24"/>
          <w:szCs w:val="24"/>
          <w:lang w:val="en-GB"/>
        </w:rPr>
        <w:t>vlastníků</w:t>
      </w:r>
      <w:proofErr w:type="spellEnd"/>
      <w:r w:rsidR="00B54C4E" w:rsidRPr="007C4545">
        <w:rPr>
          <w:rFonts w:asciiTheme="majorBidi" w:hAnsiTheme="majorBidi" w:cstheme="majorBidi"/>
          <w:sz w:val="24"/>
          <w:szCs w:val="24"/>
          <w:lang w:val="en-GB"/>
        </w:rPr>
        <w:t xml:space="preserve"> </w:t>
      </w:r>
      <w:proofErr w:type="spellStart"/>
      <w:r w:rsidR="00B54C4E" w:rsidRPr="007C4545">
        <w:rPr>
          <w:rFonts w:asciiTheme="majorBidi" w:hAnsiTheme="majorBidi" w:cstheme="majorBidi"/>
          <w:sz w:val="24"/>
          <w:szCs w:val="24"/>
          <w:lang w:val="en-GB"/>
        </w:rPr>
        <w:t>médií</w:t>
      </w:r>
      <w:proofErr w:type="spellEnd"/>
      <w:r w:rsidR="00B54C4E" w:rsidRPr="007C4545">
        <w:rPr>
          <w:rFonts w:asciiTheme="majorBidi" w:hAnsiTheme="majorBidi" w:cstheme="majorBidi"/>
          <w:sz w:val="24"/>
          <w:szCs w:val="24"/>
          <w:lang w:val="en-GB"/>
        </w:rPr>
        <w:t>.</w:t>
      </w:r>
      <w:r w:rsidRPr="007C4545">
        <w:rPr>
          <w:rFonts w:asciiTheme="majorBidi" w:hAnsiTheme="majorBidi" w:cstheme="majorBidi"/>
          <w:sz w:val="24"/>
          <w:szCs w:val="24"/>
          <w:lang w:val="en-GB"/>
        </w:rPr>
        <w:t>”</w:t>
      </w:r>
      <w:r w:rsidR="00B54C4E" w:rsidRPr="007C4545">
        <w:rPr>
          <w:rFonts w:asciiTheme="majorBidi" w:hAnsiTheme="majorBidi" w:cstheme="majorBidi"/>
          <w:sz w:val="24"/>
          <w:szCs w:val="24"/>
          <w:lang w:val="en-GB"/>
        </w:rPr>
        <w:t xml:space="preserve"> [online] </w:t>
      </w:r>
      <w:r w:rsidRPr="007C4545">
        <w:rPr>
          <w:rFonts w:asciiTheme="majorBidi" w:eastAsiaTheme="minorEastAsia" w:hAnsiTheme="majorBidi" w:cstheme="majorBidi"/>
          <w:sz w:val="24"/>
          <w:szCs w:val="24"/>
          <w:lang w:val="en-GB"/>
        </w:rPr>
        <w:t>[Accessed 27. 4</w:t>
      </w:r>
      <w:r w:rsidR="00B54C4E" w:rsidRPr="007C4545">
        <w:rPr>
          <w:rFonts w:asciiTheme="majorBidi" w:eastAsiaTheme="minorEastAsia" w:hAnsiTheme="majorBidi" w:cstheme="majorBidi"/>
          <w:sz w:val="24"/>
          <w:szCs w:val="24"/>
          <w:lang w:val="en-GB"/>
        </w:rPr>
        <w:t xml:space="preserve">. 2018] </w:t>
      </w:r>
      <w:r w:rsidR="00B54C4E" w:rsidRPr="007C4545">
        <w:rPr>
          <w:rFonts w:asciiTheme="majorBidi" w:hAnsiTheme="majorBidi" w:cstheme="majorBidi"/>
          <w:sz w:val="24"/>
          <w:szCs w:val="24"/>
          <w:lang w:val="en-GB"/>
        </w:rPr>
        <w:t xml:space="preserve">Available from: </w:t>
      </w:r>
      <w:hyperlink r:id="rId15" w:history="1">
        <w:r w:rsidR="00B54C4E" w:rsidRPr="007C4545">
          <w:rPr>
            <w:rStyle w:val="Hypertextovodkaz"/>
            <w:rFonts w:asciiTheme="majorBidi" w:hAnsiTheme="majorBidi" w:cstheme="majorBidi"/>
            <w:sz w:val="24"/>
            <w:szCs w:val="24"/>
            <w:lang w:val="en-GB"/>
          </w:rPr>
          <w:t>https://www.mediaguru.cz/2016/03/infografika-aktualizovana-mapa-vlastniku-medii/</w:t>
        </w:r>
      </w:hyperlink>
    </w:p>
    <w:p w:rsidR="007C4545" w:rsidRPr="007C4545" w:rsidRDefault="007C4545" w:rsidP="007C4545">
      <w:pPr>
        <w:autoSpaceDE w:val="0"/>
        <w:autoSpaceDN w:val="0"/>
        <w:adjustRightInd w:val="0"/>
        <w:spacing w:after="0" w:line="360" w:lineRule="auto"/>
        <w:rPr>
          <w:rFonts w:asciiTheme="majorBidi" w:hAnsiTheme="majorBidi" w:cstheme="majorBidi"/>
          <w:sz w:val="24"/>
          <w:szCs w:val="24"/>
        </w:rPr>
      </w:pPr>
      <w:proofErr w:type="spellStart"/>
      <w:r w:rsidRPr="007C4545">
        <w:rPr>
          <w:rFonts w:asciiTheme="majorBidi" w:hAnsiTheme="majorBidi" w:cstheme="majorBidi"/>
          <w:sz w:val="24"/>
          <w:szCs w:val="24"/>
          <w:lang w:val="en-GB"/>
        </w:rPr>
        <w:t>Unie</w:t>
      </w:r>
      <w:proofErr w:type="spellEnd"/>
      <w:r w:rsidRPr="007C4545">
        <w:rPr>
          <w:rFonts w:asciiTheme="majorBidi" w:hAnsiTheme="majorBidi" w:cstheme="majorBidi"/>
          <w:sz w:val="24"/>
          <w:szCs w:val="24"/>
          <w:lang w:val="en-GB"/>
        </w:rPr>
        <w:t xml:space="preserve"> </w:t>
      </w:r>
      <w:proofErr w:type="spellStart"/>
      <w:r w:rsidRPr="007C4545">
        <w:rPr>
          <w:rFonts w:asciiTheme="majorBidi" w:hAnsiTheme="majorBidi" w:cstheme="majorBidi"/>
          <w:sz w:val="24"/>
          <w:szCs w:val="24"/>
          <w:lang w:val="en-GB"/>
        </w:rPr>
        <w:t>vydavatelů</w:t>
      </w:r>
      <w:proofErr w:type="spellEnd"/>
      <w:r w:rsidRPr="007C4545">
        <w:rPr>
          <w:rFonts w:asciiTheme="majorBidi" w:hAnsiTheme="majorBidi" w:cstheme="majorBidi"/>
          <w:sz w:val="24"/>
          <w:szCs w:val="24"/>
          <w:lang w:val="en-GB"/>
        </w:rPr>
        <w:t>. “</w:t>
      </w:r>
      <w:r w:rsidR="00B54C4E" w:rsidRPr="007C4545">
        <w:rPr>
          <w:rFonts w:asciiTheme="majorBidi" w:hAnsiTheme="majorBidi" w:cstheme="majorBidi"/>
          <w:sz w:val="24"/>
          <w:szCs w:val="24"/>
          <w:lang w:val="en-GB"/>
        </w:rPr>
        <w:t xml:space="preserve">Media </w:t>
      </w:r>
      <w:proofErr w:type="spellStart"/>
      <w:r w:rsidR="00B54C4E" w:rsidRPr="007C4545">
        <w:rPr>
          <w:rFonts w:asciiTheme="majorBidi" w:hAnsiTheme="majorBidi" w:cstheme="majorBidi"/>
          <w:sz w:val="24"/>
          <w:szCs w:val="24"/>
          <w:lang w:val="en-GB"/>
        </w:rPr>
        <w:t>projekt</w:t>
      </w:r>
      <w:proofErr w:type="spellEnd"/>
      <w:r w:rsidR="00B54C4E" w:rsidRPr="007C4545">
        <w:rPr>
          <w:rFonts w:asciiTheme="majorBidi" w:hAnsiTheme="majorBidi" w:cstheme="majorBidi"/>
          <w:sz w:val="24"/>
          <w:szCs w:val="24"/>
          <w:lang w:val="en-GB"/>
        </w:rPr>
        <w:t xml:space="preserve"> </w:t>
      </w:r>
      <w:r w:rsidRPr="007C4545">
        <w:rPr>
          <w:rFonts w:asciiTheme="majorBidi" w:hAnsiTheme="majorBidi" w:cstheme="majorBidi"/>
          <w:sz w:val="24"/>
          <w:szCs w:val="24"/>
          <w:lang w:val="en-GB"/>
        </w:rPr>
        <w:t xml:space="preserve">3. a 4. </w:t>
      </w:r>
      <w:proofErr w:type="spellStart"/>
      <w:proofErr w:type="gramStart"/>
      <w:r w:rsidRPr="007C4545">
        <w:rPr>
          <w:rFonts w:asciiTheme="majorBidi" w:hAnsiTheme="majorBidi" w:cstheme="majorBidi"/>
          <w:sz w:val="24"/>
          <w:szCs w:val="24"/>
          <w:lang w:val="en-GB"/>
        </w:rPr>
        <w:t>čtvrtletí</w:t>
      </w:r>
      <w:proofErr w:type="spellEnd"/>
      <w:proofErr w:type="gramEnd"/>
      <w:r w:rsidRPr="007C4545">
        <w:rPr>
          <w:rFonts w:asciiTheme="majorBidi" w:hAnsiTheme="majorBidi" w:cstheme="majorBidi"/>
          <w:sz w:val="24"/>
          <w:szCs w:val="24"/>
          <w:lang w:val="en-GB"/>
        </w:rPr>
        <w:t xml:space="preserve"> 2017</w:t>
      </w:r>
      <w:r w:rsidR="00B54C4E" w:rsidRPr="007C4545">
        <w:rPr>
          <w:rFonts w:asciiTheme="majorBidi" w:hAnsiTheme="majorBidi" w:cstheme="majorBidi"/>
          <w:sz w:val="24"/>
          <w:szCs w:val="24"/>
          <w:lang w:val="en-GB"/>
        </w:rPr>
        <w:t xml:space="preserve">.[online] </w:t>
      </w:r>
      <w:r w:rsidRPr="007C4545">
        <w:rPr>
          <w:rFonts w:asciiTheme="majorBidi" w:eastAsiaTheme="minorEastAsia" w:hAnsiTheme="majorBidi" w:cstheme="majorBidi"/>
          <w:sz w:val="24"/>
          <w:szCs w:val="24"/>
          <w:lang w:val="en-GB"/>
        </w:rPr>
        <w:t>[Accessed 27. 4</w:t>
      </w:r>
      <w:r w:rsidR="00B54C4E" w:rsidRPr="007C4545">
        <w:rPr>
          <w:rFonts w:asciiTheme="majorBidi" w:eastAsiaTheme="minorEastAsia" w:hAnsiTheme="majorBidi" w:cstheme="majorBidi"/>
          <w:sz w:val="24"/>
          <w:szCs w:val="24"/>
          <w:lang w:val="en-GB"/>
        </w:rPr>
        <w:t xml:space="preserve">. 2018] </w:t>
      </w:r>
      <w:r w:rsidR="00B54C4E" w:rsidRPr="007C4545">
        <w:rPr>
          <w:rFonts w:asciiTheme="majorBidi" w:hAnsiTheme="majorBidi" w:cstheme="majorBidi"/>
          <w:sz w:val="24"/>
          <w:szCs w:val="24"/>
          <w:lang w:val="en-GB"/>
        </w:rPr>
        <w:t xml:space="preserve">Available from: </w:t>
      </w:r>
      <w:hyperlink r:id="rId16" w:history="1">
        <w:r w:rsidRPr="007C4545">
          <w:rPr>
            <w:rStyle w:val="Hypertextovodkaz"/>
            <w:rFonts w:asciiTheme="majorBidi" w:hAnsiTheme="majorBidi" w:cstheme="majorBidi"/>
            <w:sz w:val="24"/>
            <w:szCs w:val="24"/>
          </w:rPr>
          <w:t>http://www.unievydavatelu.cz/gallery/files/MP_1704_Prezentace_14.pdf</w:t>
        </w:r>
      </w:hyperlink>
    </w:p>
    <w:p w:rsidR="007C4545" w:rsidRPr="007C4545" w:rsidRDefault="007C4545" w:rsidP="007C4545">
      <w:pPr>
        <w:autoSpaceDE w:val="0"/>
        <w:autoSpaceDN w:val="0"/>
        <w:adjustRightInd w:val="0"/>
        <w:spacing w:after="0" w:line="360" w:lineRule="auto"/>
        <w:rPr>
          <w:rFonts w:asciiTheme="majorBidi" w:hAnsiTheme="majorBidi" w:cstheme="majorBidi"/>
          <w:sz w:val="24"/>
          <w:szCs w:val="24"/>
        </w:rPr>
      </w:pPr>
      <w:r w:rsidRPr="007C4545">
        <w:rPr>
          <w:rFonts w:asciiTheme="majorBidi" w:hAnsiTheme="majorBidi" w:cstheme="majorBidi"/>
          <w:sz w:val="24"/>
          <w:szCs w:val="24"/>
          <w:lang w:val="en-GB"/>
        </w:rPr>
        <w:t>Wikipedia. “</w:t>
      </w:r>
      <w:proofErr w:type="spellStart"/>
      <w:r w:rsidRPr="007C4545">
        <w:rPr>
          <w:rFonts w:asciiTheme="majorBidi" w:hAnsiTheme="majorBidi" w:cstheme="majorBidi"/>
          <w:sz w:val="24"/>
          <w:szCs w:val="24"/>
          <w:lang w:val="en-GB"/>
        </w:rPr>
        <w:t>Mafra</w:t>
      </w:r>
      <w:proofErr w:type="spellEnd"/>
      <w:r w:rsidRPr="007C4545">
        <w:rPr>
          <w:rFonts w:asciiTheme="majorBidi" w:hAnsiTheme="majorBidi" w:cstheme="majorBidi"/>
          <w:sz w:val="24"/>
          <w:szCs w:val="24"/>
          <w:lang w:val="en-GB"/>
        </w:rPr>
        <w:t xml:space="preserve">.” [online] </w:t>
      </w:r>
      <w:r w:rsidRPr="007C4545">
        <w:rPr>
          <w:rFonts w:asciiTheme="majorBidi" w:eastAsiaTheme="minorEastAsia" w:hAnsiTheme="majorBidi" w:cstheme="majorBidi"/>
          <w:sz w:val="24"/>
          <w:szCs w:val="24"/>
          <w:lang w:val="en-GB"/>
        </w:rPr>
        <w:t xml:space="preserve">[Accessed 27. 4. 2018] </w:t>
      </w:r>
      <w:r w:rsidRPr="007C4545">
        <w:rPr>
          <w:rFonts w:asciiTheme="majorBidi" w:hAnsiTheme="majorBidi" w:cstheme="majorBidi"/>
          <w:sz w:val="24"/>
          <w:szCs w:val="24"/>
          <w:lang w:val="en-GB"/>
        </w:rPr>
        <w:t xml:space="preserve">Available from: </w:t>
      </w:r>
      <w:hyperlink r:id="rId17" w:history="1">
        <w:r w:rsidRPr="007C4545">
          <w:rPr>
            <w:rStyle w:val="Hypertextovodkaz"/>
            <w:rFonts w:asciiTheme="majorBidi" w:hAnsiTheme="majorBidi" w:cstheme="majorBidi"/>
            <w:sz w:val="24"/>
            <w:szCs w:val="24"/>
            <w:lang w:val="en-GB"/>
          </w:rPr>
          <w:t>https://en.wikipedia.org/wiki/Mafra_(company)</w:t>
        </w:r>
      </w:hyperlink>
    </w:p>
    <w:p w:rsidR="00544E09" w:rsidRPr="007C4545" w:rsidRDefault="00544E09" w:rsidP="007C4545">
      <w:pPr>
        <w:rPr>
          <w:rFonts w:asciiTheme="majorBidi" w:hAnsiTheme="majorBidi" w:cstheme="majorBidi"/>
          <w:sz w:val="24"/>
          <w:szCs w:val="24"/>
          <w:lang w:val="en-GB"/>
        </w:rPr>
      </w:pPr>
    </w:p>
    <w:sectPr w:rsidR="00544E09" w:rsidRPr="007C4545" w:rsidSect="00494C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54" w:rsidRDefault="00954654" w:rsidP="00544E09">
      <w:pPr>
        <w:spacing w:after="0"/>
      </w:pPr>
      <w:r>
        <w:separator/>
      </w:r>
    </w:p>
  </w:endnote>
  <w:endnote w:type="continuationSeparator" w:id="0">
    <w:p w:rsidR="00954654" w:rsidRDefault="00954654" w:rsidP="00544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54" w:rsidRDefault="00954654" w:rsidP="00544E09">
      <w:pPr>
        <w:spacing w:after="0"/>
      </w:pPr>
      <w:r>
        <w:separator/>
      </w:r>
    </w:p>
  </w:footnote>
  <w:footnote w:type="continuationSeparator" w:id="0">
    <w:p w:rsidR="00954654" w:rsidRDefault="00954654" w:rsidP="00544E09">
      <w:pPr>
        <w:spacing w:after="0"/>
      </w:pPr>
      <w:r>
        <w:continuationSeparator/>
      </w:r>
    </w:p>
  </w:footnote>
  <w:footnote w:id="1">
    <w:p w:rsidR="001B3B8A" w:rsidRPr="001B3B8A" w:rsidRDefault="001B3B8A" w:rsidP="00EE4456">
      <w:pPr>
        <w:autoSpaceDE w:val="0"/>
        <w:autoSpaceDN w:val="0"/>
        <w:adjustRightInd w:val="0"/>
        <w:spacing w:after="0" w:line="360" w:lineRule="auto"/>
        <w:jc w:val="left"/>
        <w:rPr>
          <w:rFonts w:asciiTheme="majorBidi" w:hAnsiTheme="majorBidi" w:cstheme="majorBidi"/>
          <w:sz w:val="20"/>
          <w:szCs w:val="20"/>
        </w:rPr>
      </w:pPr>
      <w:r w:rsidRPr="001B3B8A">
        <w:rPr>
          <w:rStyle w:val="Znakapoznpodarou"/>
          <w:rFonts w:asciiTheme="majorBidi" w:hAnsiTheme="majorBidi" w:cstheme="majorBidi"/>
          <w:sz w:val="20"/>
          <w:szCs w:val="20"/>
        </w:rPr>
        <w:footnoteRef/>
      </w:r>
      <w:r w:rsidRPr="001B3B8A">
        <w:rPr>
          <w:rFonts w:asciiTheme="majorBidi" w:hAnsiTheme="majorBidi" w:cstheme="majorBidi"/>
          <w:sz w:val="20"/>
          <w:szCs w:val="20"/>
        </w:rPr>
        <w:t xml:space="preserve"> </w:t>
      </w:r>
      <w:r w:rsidRPr="001B3B8A">
        <w:rPr>
          <w:rFonts w:asciiTheme="majorBidi" w:hAnsiTheme="majorBidi" w:cstheme="majorBidi"/>
          <w:sz w:val="20"/>
          <w:szCs w:val="20"/>
          <w:lang w:val="en-GB"/>
        </w:rPr>
        <w:t>Wikipedia. “</w:t>
      </w:r>
      <w:proofErr w:type="spellStart"/>
      <w:r w:rsidRPr="001B3B8A">
        <w:rPr>
          <w:rFonts w:asciiTheme="majorBidi" w:hAnsiTheme="majorBidi" w:cstheme="majorBidi"/>
          <w:sz w:val="20"/>
          <w:szCs w:val="20"/>
          <w:lang w:val="en-GB"/>
        </w:rPr>
        <w:t>Mafra</w:t>
      </w:r>
      <w:proofErr w:type="spellEnd"/>
      <w:r w:rsidRPr="001B3B8A">
        <w:rPr>
          <w:rFonts w:asciiTheme="majorBidi" w:hAnsiTheme="majorBidi" w:cstheme="majorBidi"/>
          <w:sz w:val="20"/>
          <w:szCs w:val="20"/>
          <w:lang w:val="en-GB"/>
        </w:rPr>
        <w:t xml:space="preserve">.” </w:t>
      </w:r>
      <w:r w:rsidRPr="001B3B8A">
        <w:rPr>
          <w:rFonts w:asciiTheme="majorBidi" w:eastAsiaTheme="minorEastAsia" w:hAnsiTheme="majorBidi" w:cstheme="majorBidi"/>
          <w:sz w:val="20"/>
          <w:szCs w:val="20"/>
          <w:lang w:val="en-GB"/>
        </w:rPr>
        <w:t xml:space="preserve">[Accessed 27. 4. 2018] </w:t>
      </w:r>
      <w:r w:rsidRPr="001B3B8A">
        <w:rPr>
          <w:rFonts w:asciiTheme="majorBidi" w:hAnsiTheme="majorBidi" w:cstheme="majorBidi"/>
          <w:sz w:val="20"/>
          <w:szCs w:val="20"/>
          <w:lang w:val="en-GB"/>
        </w:rPr>
        <w:t xml:space="preserve">Available from: </w:t>
      </w:r>
      <w:hyperlink r:id="rId1" w:history="1">
        <w:r w:rsidRPr="001B3B8A">
          <w:rPr>
            <w:rStyle w:val="Hypertextovodkaz"/>
            <w:rFonts w:asciiTheme="majorBidi" w:hAnsiTheme="majorBidi" w:cstheme="majorBidi"/>
            <w:sz w:val="20"/>
            <w:szCs w:val="20"/>
            <w:lang w:val="en-GB"/>
          </w:rPr>
          <w:t>https://en.wikipedia.org/wiki/Mafra_(company)</w:t>
        </w:r>
      </w:hyperlink>
    </w:p>
  </w:footnote>
  <w:footnote w:id="2">
    <w:p w:rsidR="001B3B8A" w:rsidRPr="001B3B8A" w:rsidRDefault="001B3B8A" w:rsidP="00EE4456">
      <w:pPr>
        <w:tabs>
          <w:tab w:val="right" w:pos="9072"/>
        </w:tabs>
        <w:autoSpaceDE w:val="0"/>
        <w:autoSpaceDN w:val="0"/>
        <w:adjustRightInd w:val="0"/>
        <w:spacing w:after="0" w:line="360" w:lineRule="auto"/>
        <w:jc w:val="left"/>
        <w:rPr>
          <w:rFonts w:asciiTheme="majorBidi" w:hAnsiTheme="majorBidi" w:cstheme="majorBidi"/>
          <w:sz w:val="20"/>
          <w:szCs w:val="20"/>
        </w:rPr>
      </w:pPr>
      <w:r w:rsidRPr="001B3B8A">
        <w:rPr>
          <w:rStyle w:val="Znakapoznpodarou"/>
          <w:rFonts w:asciiTheme="majorBidi" w:hAnsiTheme="majorBidi" w:cstheme="majorBidi"/>
          <w:sz w:val="20"/>
          <w:szCs w:val="20"/>
        </w:rPr>
        <w:footnoteRef/>
      </w:r>
      <w:r w:rsidRPr="001B3B8A">
        <w:rPr>
          <w:rFonts w:asciiTheme="majorBidi" w:hAnsiTheme="majorBidi" w:cstheme="majorBidi"/>
          <w:sz w:val="20"/>
          <w:szCs w:val="20"/>
        </w:rPr>
        <w:t xml:space="preserve"> Aktuálně.cz. “Volby vy vyhrálo ANO, ČSSD se propadla na čtvrté místo.”</w:t>
      </w:r>
      <w:r w:rsidRPr="00EE4456">
        <w:rPr>
          <w:rFonts w:asciiTheme="majorBidi" w:hAnsiTheme="majorBidi" w:cstheme="majorBidi"/>
          <w:sz w:val="20"/>
          <w:szCs w:val="20"/>
        </w:rPr>
        <w:t xml:space="preserve"> </w:t>
      </w:r>
      <w:r w:rsidRPr="001B3B8A">
        <w:rPr>
          <w:rFonts w:asciiTheme="majorBidi" w:eastAsiaTheme="minorEastAsia" w:hAnsiTheme="majorBidi" w:cstheme="majorBidi"/>
          <w:sz w:val="20"/>
          <w:szCs w:val="20"/>
          <w:lang w:val="en-GB"/>
        </w:rPr>
        <w:t xml:space="preserve">[Accessed 27. 4. 2018] </w:t>
      </w:r>
      <w:r w:rsidRPr="001B3B8A">
        <w:rPr>
          <w:rFonts w:asciiTheme="majorBidi" w:hAnsiTheme="majorBidi" w:cstheme="majorBidi"/>
          <w:sz w:val="20"/>
          <w:szCs w:val="20"/>
          <w:lang w:val="en-GB"/>
        </w:rPr>
        <w:t>Available from</w:t>
      </w:r>
      <w:r w:rsidR="00EE4456">
        <w:rPr>
          <w:rFonts w:asciiTheme="majorBidi" w:hAnsiTheme="majorBidi" w:cstheme="majorBidi"/>
          <w:sz w:val="20"/>
          <w:szCs w:val="20"/>
          <w:lang w:val="en-GB"/>
        </w:rPr>
        <w:t xml:space="preserve">: </w:t>
      </w:r>
      <w:hyperlink r:id="rId2" w:history="1">
        <w:r w:rsidRPr="001B3B8A">
          <w:rPr>
            <w:rStyle w:val="Hypertextovodkaz"/>
            <w:rFonts w:asciiTheme="majorBidi" w:hAnsiTheme="majorBidi" w:cstheme="majorBidi"/>
            <w:sz w:val="20"/>
            <w:szCs w:val="20"/>
            <w:lang w:val="en-GB"/>
          </w:rPr>
          <w:t>https://zpravy.aktualne.cz/domaci/volby-by-vyhralo-ano-cssd-se-propadla-na-ctvrte-misto-zemano/r~c52179be493111e7b0440025900fea04/</w:t>
        </w:r>
      </w:hyperlink>
    </w:p>
    <w:p w:rsidR="001B3B8A" w:rsidRDefault="001B3B8A">
      <w:pPr>
        <w:pStyle w:val="Textpoznpodarou"/>
      </w:pPr>
    </w:p>
  </w:footnote>
  <w:footnote w:id="3">
    <w:p w:rsidR="001B3B8A" w:rsidRPr="00EE4456" w:rsidRDefault="001B3B8A" w:rsidP="00EE4456">
      <w:pPr>
        <w:pStyle w:val="Textpoznpodarou"/>
        <w:spacing w:line="360" w:lineRule="auto"/>
        <w:rPr>
          <w:rFonts w:asciiTheme="majorBidi" w:hAnsiTheme="majorBidi" w:cstheme="majorBidi"/>
          <w:lang w:val="en-GB"/>
        </w:rPr>
      </w:pPr>
      <w:r w:rsidRPr="001B3B8A">
        <w:rPr>
          <w:rStyle w:val="Znakapoznpodarou"/>
          <w:rFonts w:asciiTheme="majorBidi" w:hAnsiTheme="majorBidi" w:cstheme="majorBidi"/>
        </w:rPr>
        <w:footnoteRef/>
      </w:r>
      <w:r w:rsidRPr="001B3B8A">
        <w:rPr>
          <w:rFonts w:asciiTheme="majorBidi" w:hAnsiTheme="majorBidi" w:cstheme="majorBidi"/>
        </w:rPr>
        <w:t xml:space="preserve"> </w:t>
      </w:r>
      <w:proofErr w:type="spellStart"/>
      <w:r w:rsidRPr="001B3B8A">
        <w:rPr>
          <w:rFonts w:asciiTheme="majorBidi" w:hAnsiTheme="majorBidi" w:cstheme="majorBidi"/>
          <w:lang w:val="en-GB"/>
        </w:rPr>
        <w:t>Mafra</w:t>
      </w:r>
      <w:proofErr w:type="spellEnd"/>
      <w:r w:rsidRPr="001B3B8A">
        <w:rPr>
          <w:rFonts w:asciiTheme="majorBidi" w:hAnsiTheme="majorBidi" w:cstheme="majorBidi"/>
          <w:lang w:val="en-GB"/>
        </w:rPr>
        <w:t xml:space="preserve">. “About the company” </w:t>
      </w:r>
      <w:r w:rsidRPr="001B3B8A">
        <w:rPr>
          <w:rFonts w:asciiTheme="majorBidi" w:eastAsiaTheme="minorEastAsia" w:hAnsiTheme="majorBidi" w:cstheme="majorBidi"/>
          <w:lang w:val="en-GB"/>
        </w:rPr>
        <w:t>[Accessed 27. 4. 2018]</w:t>
      </w:r>
      <w:r w:rsidRPr="001B3B8A">
        <w:rPr>
          <w:rFonts w:asciiTheme="majorBidi" w:hAnsiTheme="majorBidi" w:cstheme="majorBidi"/>
          <w:lang w:val="en-GB"/>
        </w:rPr>
        <w:t xml:space="preserve"> Available from: </w:t>
      </w:r>
      <w:hyperlink r:id="rId3" w:history="1">
        <w:r w:rsidRPr="001B3B8A">
          <w:rPr>
            <w:rStyle w:val="Hypertextovodkaz"/>
            <w:rFonts w:asciiTheme="majorBidi" w:hAnsiTheme="majorBidi" w:cstheme="majorBidi"/>
            <w:lang w:val="en-GB"/>
          </w:rPr>
          <w:t>http://www.mafra.cz/english.aspx</w:t>
        </w:r>
      </w:hyperlink>
      <w:r w:rsidRPr="001B3B8A">
        <w:rPr>
          <w:rFonts w:asciiTheme="majorBidi" w:hAnsiTheme="majorBidi" w:cstheme="majorBidi"/>
          <w:lang w:val="en-GB"/>
        </w:rPr>
        <w:t xml:space="preserve"> </w:t>
      </w:r>
    </w:p>
  </w:footnote>
  <w:footnote w:id="4">
    <w:p w:rsidR="00F0349B" w:rsidRPr="00F0349B" w:rsidRDefault="00F0349B" w:rsidP="00EE4456">
      <w:pPr>
        <w:autoSpaceDE w:val="0"/>
        <w:autoSpaceDN w:val="0"/>
        <w:adjustRightInd w:val="0"/>
        <w:spacing w:after="0" w:line="360" w:lineRule="auto"/>
        <w:jc w:val="left"/>
        <w:rPr>
          <w:rFonts w:asciiTheme="majorBidi" w:hAnsiTheme="majorBidi" w:cstheme="majorBidi"/>
          <w:sz w:val="20"/>
          <w:szCs w:val="20"/>
        </w:rPr>
      </w:pPr>
      <w:r w:rsidRPr="00F0349B">
        <w:rPr>
          <w:rStyle w:val="Znakapoznpodarou"/>
          <w:rFonts w:asciiTheme="majorBidi" w:hAnsiTheme="majorBidi" w:cstheme="majorBidi"/>
          <w:sz w:val="20"/>
          <w:szCs w:val="20"/>
        </w:rPr>
        <w:footnoteRef/>
      </w:r>
      <w:r w:rsidRPr="00F0349B">
        <w:rPr>
          <w:rFonts w:asciiTheme="majorBidi" w:hAnsiTheme="majorBidi" w:cstheme="majorBidi"/>
          <w:sz w:val="20"/>
          <w:szCs w:val="20"/>
        </w:rPr>
        <w:t xml:space="preserve"> </w:t>
      </w:r>
      <w:r w:rsidRPr="00F0349B">
        <w:rPr>
          <w:rFonts w:asciiTheme="majorBidi" w:hAnsiTheme="majorBidi" w:cstheme="majorBidi"/>
          <w:sz w:val="20"/>
          <w:szCs w:val="20"/>
          <w:lang w:val="en-GB"/>
        </w:rPr>
        <w:t>Wikipedia. “</w:t>
      </w:r>
      <w:proofErr w:type="spellStart"/>
      <w:r w:rsidRPr="00F0349B">
        <w:rPr>
          <w:rFonts w:asciiTheme="majorBidi" w:hAnsiTheme="majorBidi" w:cstheme="majorBidi"/>
          <w:sz w:val="20"/>
          <w:szCs w:val="20"/>
          <w:lang w:val="en-GB"/>
        </w:rPr>
        <w:t>Mafra</w:t>
      </w:r>
      <w:proofErr w:type="spellEnd"/>
      <w:r w:rsidRPr="00F0349B">
        <w:rPr>
          <w:rFonts w:asciiTheme="majorBidi" w:hAnsiTheme="majorBidi" w:cstheme="majorBidi"/>
          <w:sz w:val="20"/>
          <w:szCs w:val="20"/>
          <w:lang w:val="en-GB"/>
        </w:rPr>
        <w:t xml:space="preserve">.” </w:t>
      </w:r>
      <w:r w:rsidRPr="00F0349B">
        <w:rPr>
          <w:rFonts w:asciiTheme="majorBidi" w:eastAsiaTheme="minorEastAsia" w:hAnsiTheme="majorBidi" w:cstheme="majorBidi"/>
          <w:sz w:val="20"/>
          <w:szCs w:val="20"/>
          <w:lang w:val="en-GB"/>
        </w:rPr>
        <w:t xml:space="preserve">[Accessed 27. 4. 2018] </w:t>
      </w:r>
      <w:r w:rsidRPr="00F0349B">
        <w:rPr>
          <w:rFonts w:asciiTheme="majorBidi" w:hAnsiTheme="majorBidi" w:cstheme="majorBidi"/>
          <w:sz w:val="20"/>
          <w:szCs w:val="20"/>
          <w:lang w:val="en-GB"/>
        </w:rPr>
        <w:t xml:space="preserve">Available from: </w:t>
      </w:r>
      <w:hyperlink r:id="rId4" w:history="1">
        <w:r w:rsidRPr="00F0349B">
          <w:rPr>
            <w:rStyle w:val="Hypertextovodkaz"/>
            <w:rFonts w:asciiTheme="majorBidi" w:hAnsiTheme="majorBidi" w:cstheme="majorBidi"/>
            <w:sz w:val="20"/>
            <w:szCs w:val="20"/>
            <w:lang w:val="en-GB"/>
          </w:rPr>
          <w:t>https://en.wikipedia.org/wiki/Mafra_(company)</w:t>
        </w:r>
      </w:hyperlink>
    </w:p>
  </w:footnote>
  <w:footnote w:id="5">
    <w:p w:rsidR="00F0349B" w:rsidRPr="00F0349B" w:rsidRDefault="00F0349B" w:rsidP="00EE4456">
      <w:pPr>
        <w:pStyle w:val="Textpoznpodarou"/>
        <w:rPr>
          <w:rFonts w:asciiTheme="majorBidi" w:hAnsiTheme="majorBidi" w:cstheme="majorBidi"/>
        </w:rPr>
      </w:pPr>
      <w:r w:rsidRPr="00F0349B">
        <w:rPr>
          <w:rStyle w:val="Znakapoznpodarou"/>
          <w:rFonts w:asciiTheme="majorBidi" w:hAnsiTheme="majorBidi" w:cstheme="majorBidi"/>
        </w:rPr>
        <w:footnoteRef/>
      </w:r>
      <w:r w:rsidRPr="00F0349B">
        <w:rPr>
          <w:rFonts w:asciiTheme="majorBidi" w:hAnsiTheme="majorBidi" w:cstheme="majorBidi"/>
        </w:rPr>
        <w:t xml:space="preserve"> </w:t>
      </w:r>
      <w:proofErr w:type="spellStart"/>
      <w:r w:rsidRPr="00F0349B">
        <w:rPr>
          <w:rFonts w:asciiTheme="majorBidi" w:hAnsiTheme="majorBidi" w:cstheme="majorBidi"/>
          <w:lang w:val="en-GB"/>
        </w:rPr>
        <w:t>Mafraprint</w:t>
      </w:r>
      <w:proofErr w:type="spellEnd"/>
      <w:r w:rsidRPr="00F0349B">
        <w:rPr>
          <w:rFonts w:asciiTheme="majorBidi" w:hAnsiTheme="majorBidi" w:cstheme="majorBidi"/>
          <w:lang w:val="en-GB"/>
        </w:rPr>
        <w:t xml:space="preserve">. “Company profile.” </w:t>
      </w:r>
      <w:r w:rsidRPr="00F0349B">
        <w:rPr>
          <w:rFonts w:asciiTheme="majorBidi" w:eastAsiaTheme="minorEastAsia" w:hAnsiTheme="majorBidi" w:cstheme="majorBidi"/>
          <w:lang w:val="en-GB"/>
        </w:rPr>
        <w:t xml:space="preserve">[Accessed 27. 4. 2018] </w:t>
      </w:r>
      <w:r w:rsidRPr="00F0349B">
        <w:rPr>
          <w:rFonts w:asciiTheme="majorBidi" w:hAnsiTheme="majorBidi" w:cstheme="majorBidi"/>
          <w:lang w:val="en-GB"/>
        </w:rPr>
        <w:t xml:space="preserve">Available from: </w:t>
      </w:r>
      <w:hyperlink r:id="rId5" w:history="1">
        <w:r w:rsidRPr="00F0349B">
          <w:rPr>
            <w:rStyle w:val="Hypertextovodkaz"/>
            <w:rFonts w:asciiTheme="majorBidi" w:hAnsiTheme="majorBidi" w:cstheme="majorBidi"/>
            <w:lang w:val="en-GB"/>
          </w:rPr>
          <w:t>http://www.mafraprint.cz/firemni-profil.aspx?lng=en</w:t>
        </w:r>
      </w:hyperlink>
    </w:p>
  </w:footnote>
  <w:footnote w:id="6">
    <w:p w:rsidR="00544E09" w:rsidRPr="00544E09" w:rsidRDefault="00544E09">
      <w:pPr>
        <w:pStyle w:val="Textpoznpodarou"/>
        <w:rPr>
          <w:rFonts w:asciiTheme="majorBidi" w:hAnsiTheme="majorBidi" w:cstheme="majorBidi"/>
        </w:rPr>
      </w:pPr>
      <w:r w:rsidRPr="00544E09">
        <w:rPr>
          <w:rStyle w:val="Znakapoznpodarou"/>
          <w:rFonts w:asciiTheme="majorBidi" w:hAnsiTheme="majorBidi" w:cstheme="majorBidi"/>
        </w:rPr>
        <w:footnoteRef/>
      </w:r>
      <w:r w:rsidRPr="00544E09">
        <w:rPr>
          <w:rFonts w:asciiTheme="majorBidi" w:hAnsiTheme="majorBidi" w:cstheme="majorBidi"/>
        </w:rPr>
        <w:t xml:space="preserve"> Forum24. NAHRÁVKA č. 2: </w:t>
      </w:r>
      <w:proofErr w:type="spellStart"/>
      <w:r w:rsidRPr="00544E09">
        <w:rPr>
          <w:rFonts w:asciiTheme="majorBidi" w:hAnsiTheme="majorBidi" w:cstheme="majorBidi"/>
        </w:rPr>
        <w:t>Babiš</w:t>
      </w:r>
      <w:proofErr w:type="spellEnd"/>
      <w:r w:rsidRPr="00544E09">
        <w:rPr>
          <w:rFonts w:asciiTheme="majorBidi" w:hAnsiTheme="majorBidi" w:cstheme="majorBidi"/>
        </w:rPr>
        <w:t xml:space="preserve"> domlouvá s redaktorem MF Dnes články proti Chovancovi. </w:t>
      </w:r>
      <w:r w:rsidRPr="00544E09">
        <w:rPr>
          <w:rFonts w:asciiTheme="majorBidi" w:eastAsiaTheme="minorEastAsia" w:hAnsiTheme="majorBidi" w:cstheme="majorBidi"/>
        </w:rPr>
        <w:t>[</w:t>
      </w:r>
      <w:proofErr w:type="spellStart"/>
      <w:r w:rsidRPr="00544E09">
        <w:rPr>
          <w:rFonts w:asciiTheme="majorBidi" w:eastAsiaTheme="minorEastAsia" w:hAnsiTheme="majorBidi" w:cstheme="majorBidi"/>
        </w:rPr>
        <w:t>Accessed</w:t>
      </w:r>
      <w:proofErr w:type="spellEnd"/>
      <w:r w:rsidRPr="00544E09">
        <w:rPr>
          <w:rFonts w:asciiTheme="majorBidi" w:eastAsiaTheme="minorEastAsia" w:hAnsiTheme="majorBidi" w:cstheme="majorBidi"/>
        </w:rPr>
        <w:t xml:space="preserve"> 27. 4. 2018] </w:t>
      </w:r>
      <w:proofErr w:type="spellStart"/>
      <w:r w:rsidRPr="00544E09">
        <w:rPr>
          <w:rFonts w:asciiTheme="majorBidi" w:eastAsiaTheme="minorEastAsia" w:hAnsiTheme="majorBidi" w:cstheme="majorBidi"/>
        </w:rPr>
        <w:t>Available</w:t>
      </w:r>
      <w:proofErr w:type="spellEnd"/>
      <w:r w:rsidRPr="00544E09">
        <w:rPr>
          <w:rFonts w:asciiTheme="majorBidi" w:eastAsiaTheme="minorEastAsia" w:hAnsiTheme="majorBidi" w:cstheme="majorBidi"/>
        </w:rPr>
        <w:t xml:space="preserve"> </w:t>
      </w:r>
      <w:proofErr w:type="spellStart"/>
      <w:r w:rsidRPr="00544E09">
        <w:rPr>
          <w:rFonts w:asciiTheme="majorBidi" w:eastAsiaTheme="minorEastAsia" w:hAnsiTheme="majorBidi" w:cstheme="majorBidi"/>
        </w:rPr>
        <w:t>from</w:t>
      </w:r>
      <w:proofErr w:type="spellEnd"/>
      <w:r w:rsidRPr="00544E09">
        <w:rPr>
          <w:rFonts w:asciiTheme="majorBidi" w:eastAsiaTheme="minorEastAsia" w:hAnsiTheme="majorBidi" w:cstheme="majorBidi"/>
        </w:rPr>
        <w:t xml:space="preserve">: </w:t>
      </w:r>
      <w:hyperlink r:id="rId6" w:history="1">
        <w:r w:rsidRPr="00544E09">
          <w:rPr>
            <w:rStyle w:val="Hypertextovodkaz"/>
            <w:rFonts w:asciiTheme="majorBidi" w:eastAsiaTheme="minorEastAsia" w:hAnsiTheme="majorBidi" w:cstheme="majorBidi"/>
          </w:rPr>
          <w:t>http://forum24.cz/nahravka-c-2-babis-domlouva-s-redaktorem-mf-dnes-clanky-proti-chovancovi/</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05"/>
    <w:rsid w:val="00086226"/>
    <w:rsid w:val="001B3B8A"/>
    <w:rsid w:val="00267C83"/>
    <w:rsid w:val="003518F0"/>
    <w:rsid w:val="00494C9A"/>
    <w:rsid w:val="004A3B18"/>
    <w:rsid w:val="004B5C9E"/>
    <w:rsid w:val="005209AD"/>
    <w:rsid w:val="00544E09"/>
    <w:rsid w:val="005C1580"/>
    <w:rsid w:val="00680905"/>
    <w:rsid w:val="007C4545"/>
    <w:rsid w:val="00871829"/>
    <w:rsid w:val="00954654"/>
    <w:rsid w:val="009B78B3"/>
    <w:rsid w:val="00B54C4E"/>
    <w:rsid w:val="00C5778E"/>
    <w:rsid w:val="00CE106B"/>
    <w:rsid w:val="00CF6B6B"/>
    <w:rsid w:val="00E00D17"/>
    <w:rsid w:val="00EE4456"/>
    <w:rsid w:val="00EE616B"/>
    <w:rsid w:val="00F0349B"/>
    <w:rsid w:val="00F578E1"/>
    <w:rsid w:val="00F71E1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FBF4"/>
  <w15:docId w15:val="{B6AB47C2-F337-594D-B71E-26A93F29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4C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B54C4E"/>
    <w:pPr>
      <w:spacing w:after="0"/>
      <w:jc w:val="left"/>
    </w:pPr>
    <w:rPr>
      <w:sz w:val="20"/>
      <w:szCs w:val="20"/>
    </w:rPr>
  </w:style>
  <w:style w:type="character" w:customStyle="1" w:styleId="TextpoznpodarouChar">
    <w:name w:val="Text pozn. pod čarou Char"/>
    <w:basedOn w:val="Standardnpsmoodstavce"/>
    <w:link w:val="Textpoznpodarou"/>
    <w:uiPriority w:val="99"/>
    <w:rsid w:val="00B54C4E"/>
    <w:rPr>
      <w:sz w:val="20"/>
      <w:szCs w:val="20"/>
    </w:rPr>
  </w:style>
  <w:style w:type="character" w:styleId="Hypertextovodkaz">
    <w:name w:val="Hyperlink"/>
    <w:basedOn w:val="Standardnpsmoodstavce"/>
    <w:uiPriority w:val="99"/>
    <w:unhideWhenUsed/>
    <w:rsid w:val="00B54C4E"/>
    <w:rPr>
      <w:color w:val="0000FF" w:themeColor="hyperlink"/>
      <w:u w:val="single"/>
    </w:rPr>
  </w:style>
  <w:style w:type="character" w:styleId="Sledovanodkaz">
    <w:name w:val="FollowedHyperlink"/>
    <w:basedOn w:val="Standardnpsmoodstavce"/>
    <w:uiPriority w:val="99"/>
    <w:semiHidden/>
    <w:unhideWhenUsed/>
    <w:rsid w:val="007C4545"/>
    <w:rPr>
      <w:color w:val="800080" w:themeColor="followedHyperlink"/>
      <w:u w:val="single"/>
    </w:rPr>
  </w:style>
  <w:style w:type="table" w:styleId="Mkatabulky">
    <w:name w:val="Table Grid"/>
    <w:basedOn w:val="Normlntabulka"/>
    <w:uiPriority w:val="59"/>
    <w:rsid w:val="007C454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E00D1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0D17"/>
    <w:rPr>
      <w:rFonts w:ascii="Tahoma" w:hAnsi="Tahoma" w:cs="Tahoma"/>
      <w:sz w:val="16"/>
      <w:szCs w:val="16"/>
    </w:rPr>
  </w:style>
  <w:style w:type="character" w:styleId="Znakapoznpodarou">
    <w:name w:val="footnote reference"/>
    <w:basedOn w:val="Standardnpsmoodstavce"/>
    <w:uiPriority w:val="99"/>
    <w:semiHidden/>
    <w:unhideWhenUsed/>
    <w:rsid w:val="00544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fra.cz/english.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evydavatelu.cz/gallery/files/MP_1704_Prezentace_14.pdf" TargetMode="External"/><Relationship Id="rId12" Type="http://schemas.openxmlformats.org/officeDocument/2006/relationships/hyperlink" Target="http://www.hpcg.cz/novinka/en/342/konsolidace-ceskeho-medialniho-trhu-jeste-neni-u-konce/" TargetMode="External"/><Relationship Id="rId17" Type="http://schemas.openxmlformats.org/officeDocument/2006/relationships/hyperlink" Target="https://en.wikipedia.org/wiki/Mafra_(company)" TargetMode="External"/><Relationship Id="rId2" Type="http://schemas.openxmlformats.org/officeDocument/2006/relationships/styles" Target="styles.xml"/><Relationship Id="rId16" Type="http://schemas.openxmlformats.org/officeDocument/2006/relationships/hyperlink" Target="http://www.unievydavatelu.cz/gallery/files/MP_1704_Prezentace_1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orum24.cz/nahravka-c-2-babis-domlouva-s-redaktorem-mf-dnes-clanky-proti-chovancovi/" TargetMode="External"/><Relationship Id="rId5" Type="http://schemas.openxmlformats.org/officeDocument/2006/relationships/footnotes" Target="footnotes.xml"/><Relationship Id="rId15" Type="http://schemas.openxmlformats.org/officeDocument/2006/relationships/hyperlink" Target="https://www.mediaguru.cz/2016/03/infografika-aktualizovana-mapa-vlastniku-medii/" TargetMode="External"/><Relationship Id="rId10" Type="http://schemas.openxmlformats.org/officeDocument/2006/relationships/hyperlink" Target="https://zpravy.aktualne.cz/domaci/volby-by-vyhralo-ano-cssd-se-propadla-na-ctvrte-misto-zemano/r~c52179be493111e7b0440025900fea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pcg.cz/novinka/en/342/konsolidace-ceskeho-medialniho-trhu-jeste-neni-u-konce/" TargetMode="External"/><Relationship Id="rId14" Type="http://schemas.openxmlformats.org/officeDocument/2006/relationships/hyperlink" Target="http://www.mafraprint.cz/firemni-profil.aspx?ln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fra.cz/english.aspx" TargetMode="External"/><Relationship Id="rId2" Type="http://schemas.openxmlformats.org/officeDocument/2006/relationships/hyperlink" Target="https://zpravy.aktualne.cz/domaci/volby-by-vyhralo-ano-cssd-se-propadla-na-ctvrte-misto-zemano/r~c52179be493111e7b0440025900fea04/" TargetMode="External"/><Relationship Id="rId1" Type="http://schemas.openxmlformats.org/officeDocument/2006/relationships/hyperlink" Target="https://en.wikipedia.org/wiki/Mafra_(company)" TargetMode="External"/><Relationship Id="rId6" Type="http://schemas.openxmlformats.org/officeDocument/2006/relationships/hyperlink" Target="http://forum24.cz/nahravka-c-2-babis-domlouva-s-redaktorem-mf-dnes-clanky-proti-chovancovi/" TargetMode="External"/><Relationship Id="rId5" Type="http://schemas.openxmlformats.org/officeDocument/2006/relationships/hyperlink" Target="http://www.mafraprint.cz/firemni-profil.aspx?lng=en" TargetMode="External"/><Relationship Id="rId4" Type="http://schemas.openxmlformats.org/officeDocument/2006/relationships/hyperlink" Target="https://en.wikipedia.org/wiki/Mafra_(compan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1D40-C0CC-4C0E-AB83-832D932C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6891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Martina Novotná</cp:lastModifiedBy>
  <cp:revision>2</cp:revision>
  <dcterms:created xsi:type="dcterms:W3CDTF">2019-04-24T13:12:00Z</dcterms:created>
  <dcterms:modified xsi:type="dcterms:W3CDTF">2019-04-24T13:12:00Z</dcterms:modified>
</cp:coreProperties>
</file>