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060E" w:rsidRPr="00941BAD" w:rsidRDefault="00F4135F" w:rsidP="002B3011">
      <w:pPr>
        <w:ind w:left="2124" w:firstLine="708"/>
        <w:rPr>
          <w:rFonts w:ascii="Cambria" w:hAnsi="Cambria"/>
          <w:b/>
          <w:sz w:val="28"/>
          <w:szCs w:val="28"/>
          <w:lang w:val="es-ES_tradnl"/>
        </w:rPr>
      </w:pPr>
      <w:bookmarkStart w:id="0" w:name="_GoBack"/>
      <w:bookmarkEnd w:id="0"/>
      <w:r w:rsidRPr="00941BAD">
        <w:rPr>
          <w:rFonts w:ascii="Cambria" w:hAnsi="Cambria"/>
          <w:b/>
          <w:sz w:val="28"/>
          <w:szCs w:val="28"/>
          <w:lang w:val="es-ES_tradnl"/>
        </w:rPr>
        <w:t>IDENTIDAD</w:t>
      </w:r>
    </w:p>
    <w:p w:rsidR="002561A8" w:rsidRPr="00941BAD" w:rsidRDefault="001E2A08">
      <w:pPr>
        <w:rPr>
          <w:rFonts w:ascii="Cambria" w:hAnsi="Cambria"/>
          <w:lang w:val="es-ES_tradnl"/>
        </w:rPr>
      </w:pPr>
      <w:r w:rsidRPr="00941BAD">
        <w:rPr>
          <w:rFonts w:ascii="Cambria" w:hAnsi="Cambria"/>
          <w:b/>
          <w:i/>
          <w:color w:val="FF0000"/>
          <w:lang w:val="es-ES_tradnl"/>
        </w:rPr>
        <w:t>La identidad es algo fluido, no un tótem inamovible…</w:t>
      </w:r>
      <w:r w:rsidR="002561A8" w:rsidRPr="00941BAD">
        <w:rPr>
          <w:rFonts w:ascii="Cambria" w:hAnsi="Cambria"/>
          <w:b/>
          <w:i/>
          <w:color w:val="FF0000"/>
          <w:lang w:val="es-ES_tradnl"/>
        </w:rPr>
        <w:t xml:space="preserve"> </w:t>
      </w:r>
      <w:r w:rsidRPr="00941BAD">
        <w:rPr>
          <w:rFonts w:ascii="Cambria" w:hAnsi="Cambria"/>
          <w:lang w:val="es-ES_tradnl"/>
        </w:rPr>
        <w:t>¿Cómo interpretas esta frase?</w:t>
      </w:r>
    </w:p>
    <w:p w:rsidR="001E2A08" w:rsidRPr="00941BAD" w:rsidRDefault="001E2A08">
      <w:pPr>
        <w:rPr>
          <w:rFonts w:ascii="Cambria" w:hAnsi="Cambria"/>
          <w:b/>
          <w:lang w:val="es-ES_tradnl"/>
        </w:rPr>
      </w:pPr>
      <w:r w:rsidRPr="00941BAD">
        <w:rPr>
          <w:rFonts w:ascii="Cambria" w:hAnsi="Cambria"/>
          <w:b/>
          <w:lang w:val="es-ES_tradnl"/>
        </w:rPr>
        <w:t xml:space="preserve">TAREA 1. </w:t>
      </w:r>
      <w:r w:rsidRPr="00941BAD">
        <w:rPr>
          <w:rFonts w:ascii="Cambria" w:hAnsi="Cambria"/>
          <w:b/>
          <w:i/>
          <w:lang w:val="es-ES_tradnl"/>
        </w:rPr>
        <w:t>Lee los testimonios de v</w:t>
      </w:r>
      <w:r w:rsidR="00FA0B11" w:rsidRPr="00941BAD">
        <w:rPr>
          <w:rFonts w:ascii="Cambria" w:hAnsi="Cambria"/>
          <w:b/>
          <w:i/>
          <w:lang w:val="es-ES_tradnl"/>
        </w:rPr>
        <w:t>arios jóvenes, hijos de inmigran</w:t>
      </w:r>
      <w:r w:rsidRPr="00941BAD">
        <w:rPr>
          <w:rFonts w:ascii="Cambria" w:hAnsi="Cambria"/>
          <w:b/>
          <w:i/>
          <w:lang w:val="es-ES_tradnl"/>
        </w:rPr>
        <w:t>tes en España de diferentes orígenes y culturas, acerca de su identidad, su pasado, su presente y sus perspectivas de futuro.</w:t>
      </w:r>
    </w:p>
    <w:p w:rsidR="001E2A08" w:rsidRPr="00941BAD" w:rsidRDefault="001E2A08">
      <w:pPr>
        <w:rPr>
          <w:rFonts w:ascii="Cambria" w:hAnsi="Cambria"/>
          <w:color w:val="0070C0"/>
          <w:lang w:val="es-ES_tradnl"/>
        </w:rPr>
      </w:pPr>
      <w:r w:rsidRPr="00941BAD">
        <w:rPr>
          <w:rFonts w:ascii="Cambria" w:hAnsi="Cambria"/>
          <w:color w:val="0070C0"/>
          <w:lang w:val="es-ES_tradnl"/>
        </w:rPr>
        <w:t>¿Crees que estos jóvenes son una generación perdida entre dos mundos, dos culturas, dos formas de ver la</w:t>
      </w:r>
      <w:r w:rsidR="000040F4" w:rsidRPr="00941BAD">
        <w:rPr>
          <w:rFonts w:ascii="Cambria" w:hAnsi="Cambria"/>
          <w:color w:val="0070C0"/>
          <w:lang w:val="es-ES_tradnl"/>
        </w:rPr>
        <w:t xml:space="preserve"> </w:t>
      </w:r>
      <w:r w:rsidRPr="00941BAD">
        <w:rPr>
          <w:rFonts w:ascii="Cambria" w:hAnsi="Cambria"/>
          <w:color w:val="0070C0"/>
          <w:lang w:val="es-ES_tradnl"/>
        </w:rPr>
        <w:t>vida y hay que ayudarlos a buscar su identidad?</w:t>
      </w:r>
      <w:r w:rsidR="00BC62B2" w:rsidRPr="00941BAD">
        <w:rPr>
          <w:rFonts w:ascii="Cambria" w:hAnsi="Cambria"/>
          <w:color w:val="0070C0"/>
          <w:lang w:val="es-ES_tradnl"/>
        </w:rPr>
        <w:t xml:space="preserve"> </w:t>
      </w:r>
    </w:p>
    <w:p w:rsidR="001E2A08" w:rsidRPr="00941BAD" w:rsidRDefault="00BC62B2">
      <w:pPr>
        <w:rPr>
          <w:rFonts w:ascii="Cambria" w:hAnsi="Cambria"/>
          <w:lang w:val="es-ES_tradnl"/>
        </w:rPr>
      </w:pPr>
      <w:r w:rsidRPr="00941BAD">
        <w:rPr>
          <w:rFonts w:ascii="Cambria" w:hAnsi="Cambria"/>
          <w:b/>
          <w:lang w:val="es-ES_tradnl"/>
        </w:rPr>
        <w:t xml:space="preserve">1. Rakesh, 31 años, </w:t>
      </w:r>
      <w:r w:rsidR="00F349F1" w:rsidRPr="00941BAD">
        <w:rPr>
          <w:rFonts w:ascii="Cambria" w:hAnsi="Cambria"/>
          <w:b/>
          <w:lang w:val="es-ES_tradnl"/>
        </w:rPr>
        <w:t>realizador y guionista, de padres indios, nacido en Ceuta</w:t>
      </w:r>
      <w:r w:rsidR="00F349F1" w:rsidRPr="00941BAD">
        <w:rPr>
          <w:rFonts w:ascii="Cambria" w:hAnsi="Cambria"/>
          <w:lang w:val="es-ES_tradnl"/>
        </w:rPr>
        <w:br/>
        <w:t>Yo intento nadar en un mar de identidades diversas. Soy de todas esas partes en las que me he sentido vivo. Estuve viviendo en Italia nueve meses, así que me siento un poco italiano. Luego viví en Nueva York, así que también tengo algo de neoyorquino.</w:t>
      </w:r>
      <w:r w:rsidR="0007183A" w:rsidRPr="00941BAD">
        <w:rPr>
          <w:rFonts w:ascii="Cambria" w:hAnsi="Cambria"/>
          <w:lang w:val="es-ES_tradnl"/>
        </w:rPr>
        <w:t xml:space="preserve"> Si tuviera que decir que soy de algún sitio, diría que me siento de la playa de Huelín, el barrio donde viven mis padres en Málaga. Allí veo el mar y sé que al otro lado está África, está Ceuta, donde nací. Si miro a la derecha, está América, y Nueva York, y si miro a la izquierda, la India, que, aunque esté lejos, sé que está esperándome para que la conozca mejor.</w:t>
      </w:r>
    </w:p>
    <w:p w:rsidR="00B17BDB" w:rsidRPr="00941BAD" w:rsidRDefault="00207A60">
      <w:pPr>
        <w:rPr>
          <w:rFonts w:ascii="Cambria" w:hAnsi="Cambria"/>
          <w:lang w:val="es-ES_tradnl"/>
        </w:rPr>
      </w:pPr>
      <w:r w:rsidRPr="00941BAD">
        <w:rPr>
          <w:rFonts w:ascii="Cambria" w:hAnsi="Cambria"/>
          <w:b/>
          <w:lang w:val="es-ES_tradnl"/>
        </w:rPr>
        <w:t>2. Asun, 30 años, diplomada en Turismo, malagueña, hija de padres filipinos</w:t>
      </w:r>
      <w:r w:rsidR="00B17BDB" w:rsidRPr="00941BAD">
        <w:rPr>
          <w:rFonts w:ascii="Cambria" w:hAnsi="Cambria"/>
          <w:b/>
          <w:lang w:val="es-ES_tradnl"/>
        </w:rPr>
        <w:br/>
      </w:r>
      <w:r w:rsidR="00B17BDB" w:rsidRPr="00941BAD">
        <w:rPr>
          <w:rFonts w:ascii="Cambria" w:hAnsi="Cambria"/>
          <w:lang w:val="es-ES_tradnl"/>
        </w:rPr>
        <w:t>El mayor obstáculo que he encontrado aquí es que tuve que esperar hasta la mayoría de edad para obtener la nacionalidad española, aun siento España mi lugar de nacimiento. Recuerdo la primera vez que pisé la tierra de mis padres, la emoción que sentí al verme como una persona más y al ver ese lugar que tantas y tantas veces habían visto mis padres durante su infancia y adolescencia. La verdad es que sentí que esa también era</w:t>
      </w:r>
      <w:r w:rsidR="003405BD" w:rsidRPr="00941BAD">
        <w:rPr>
          <w:rFonts w:ascii="Cambria" w:hAnsi="Cambria"/>
          <w:lang w:val="es-ES_tradnl"/>
        </w:rPr>
        <w:t xml:space="preserve"> </w:t>
      </w:r>
      <w:r w:rsidR="00B17BDB" w:rsidRPr="00941BAD">
        <w:rPr>
          <w:rFonts w:ascii="Cambria" w:hAnsi="Cambria"/>
          <w:lang w:val="es-ES_tradnl"/>
        </w:rPr>
        <w:t>mi tierra. Por muy lejos que Manilla esté de España, la</w:t>
      </w:r>
      <w:r w:rsidR="003405BD" w:rsidRPr="00941BAD">
        <w:rPr>
          <w:rFonts w:ascii="Cambria" w:hAnsi="Cambria"/>
          <w:lang w:val="es-ES_tradnl"/>
        </w:rPr>
        <w:t xml:space="preserve"> </w:t>
      </w:r>
      <w:r w:rsidR="00B17BDB" w:rsidRPr="00941BAD">
        <w:rPr>
          <w:rFonts w:ascii="Cambria" w:hAnsi="Cambria"/>
          <w:lang w:val="es-ES_tradnl"/>
        </w:rPr>
        <w:t xml:space="preserve">siento muy cerca de mi corazón. </w:t>
      </w:r>
    </w:p>
    <w:p w:rsidR="003F701F" w:rsidRPr="00941BAD" w:rsidRDefault="003F701F">
      <w:pPr>
        <w:rPr>
          <w:rFonts w:ascii="Cambria" w:hAnsi="Cambria"/>
          <w:lang w:val="es-ES_tradnl"/>
        </w:rPr>
      </w:pPr>
      <w:r w:rsidRPr="00941BAD">
        <w:rPr>
          <w:rFonts w:ascii="Cambria" w:hAnsi="Cambria"/>
          <w:b/>
          <w:lang w:val="es-ES_tradnl"/>
        </w:rPr>
        <w:t>3. Santtu, 26 años, albañil, hijo de finlandeses; llegó a España con 5 añ</w:t>
      </w:r>
      <w:r w:rsidR="005E6587" w:rsidRPr="00941BAD">
        <w:rPr>
          <w:rFonts w:ascii="Cambria" w:hAnsi="Cambria"/>
          <w:b/>
          <w:lang w:val="es-ES_tradnl"/>
        </w:rPr>
        <w:t>os</w:t>
      </w:r>
      <w:r w:rsidRPr="00941BAD">
        <w:rPr>
          <w:rFonts w:ascii="Cambria" w:hAnsi="Cambria"/>
          <w:lang w:val="es-ES_tradnl"/>
        </w:rPr>
        <w:br/>
        <w:t>A</w:t>
      </w:r>
      <w:r w:rsidR="005E6587" w:rsidRPr="00941BAD">
        <w:rPr>
          <w:rFonts w:ascii="Cambria" w:hAnsi="Cambria"/>
          <w:lang w:val="es-ES_tradnl"/>
        </w:rPr>
        <w:t xml:space="preserve"> </w:t>
      </w:r>
      <w:r w:rsidRPr="00941BAD">
        <w:rPr>
          <w:rFonts w:ascii="Cambria" w:hAnsi="Cambria"/>
          <w:lang w:val="es-ES_tradnl"/>
        </w:rPr>
        <w:t>pesar de vivir en España desde muy pequeño, no me siento español.</w:t>
      </w:r>
      <w:r w:rsidR="005E6587" w:rsidRPr="00941BAD">
        <w:rPr>
          <w:rFonts w:ascii="Cambria" w:hAnsi="Cambria"/>
          <w:lang w:val="es-ES_tradnl"/>
        </w:rPr>
        <w:t xml:space="preserve"> </w:t>
      </w:r>
      <w:r w:rsidR="002B1974" w:rsidRPr="00941BAD">
        <w:rPr>
          <w:rFonts w:ascii="Cambria" w:hAnsi="Cambria"/>
          <w:lang w:val="es-ES_tradnl"/>
        </w:rPr>
        <w:t xml:space="preserve">He nacido en Finlandia y tengo sangre finlandesa; eso no se puede cambiar. Pero como llevo tanto tiempo fuera de Finlandia, cuando regreso de vacaciones, me siento como un turista. Conozco </w:t>
      </w:r>
      <w:r w:rsidR="004351D7" w:rsidRPr="00941BAD">
        <w:rPr>
          <w:rFonts w:ascii="Cambria" w:hAnsi="Cambria"/>
          <w:lang w:val="es-ES_tradnl"/>
        </w:rPr>
        <w:t>mejor las calles de aquí, de E</w:t>
      </w:r>
      <w:r w:rsidR="002B1974" w:rsidRPr="00941BAD">
        <w:rPr>
          <w:rFonts w:ascii="Cambria" w:hAnsi="Cambria"/>
          <w:lang w:val="es-ES_tradnl"/>
        </w:rPr>
        <w:t xml:space="preserve">spaña. Viajando me siento cada vez más como un ciudadano del mundo, no de Finlandia y tampoco de España. </w:t>
      </w:r>
    </w:p>
    <w:p w:rsidR="00162BD6" w:rsidRPr="00941BAD" w:rsidRDefault="00162BD6">
      <w:pPr>
        <w:rPr>
          <w:rFonts w:ascii="Cambria" w:hAnsi="Cambria"/>
          <w:lang w:val="es-ES_tradnl"/>
        </w:rPr>
      </w:pPr>
      <w:r w:rsidRPr="00941BAD">
        <w:rPr>
          <w:rFonts w:ascii="Cambria" w:hAnsi="Cambria"/>
          <w:b/>
          <w:lang w:val="es-ES_tradnl"/>
        </w:rPr>
        <w:t>4. Paola, 23 años, diplomada en Publicidad y Relaciones Públicas, de origen colombiano, llegó de pequeña a España</w:t>
      </w:r>
      <w:r w:rsidRPr="00941BAD">
        <w:rPr>
          <w:rFonts w:ascii="Cambria" w:hAnsi="Cambria"/>
          <w:b/>
          <w:lang w:val="es-ES_tradnl"/>
        </w:rPr>
        <w:br/>
      </w:r>
      <w:r w:rsidR="007D443C" w:rsidRPr="00941BAD">
        <w:rPr>
          <w:rFonts w:ascii="Cambria" w:hAnsi="Cambria"/>
          <w:lang w:val="es-ES_tradnl"/>
        </w:rPr>
        <w:t>Mis padres y yo nacimos en Cali, Colombia. Desde mi llegada a España, puedo decir que nunca he tenido obstáculos,</w:t>
      </w:r>
      <w:r w:rsidR="001479C3" w:rsidRPr="00941BAD">
        <w:rPr>
          <w:rFonts w:ascii="Cambria" w:hAnsi="Cambria"/>
          <w:lang w:val="es-ES_tradnl"/>
        </w:rPr>
        <w:t xml:space="preserve"> </w:t>
      </w:r>
      <w:r w:rsidR="007D443C" w:rsidRPr="00941BAD">
        <w:rPr>
          <w:rFonts w:ascii="Cambria" w:hAnsi="Cambria"/>
          <w:lang w:val="es-ES_tradnl"/>
        </w:rPr>
        <w:t>ni en mi vida</w:t>
      </w:r>
      <w:r w:rsidR="001479C3" w:rsidRPr="00941BAD">
        <w:rPr>
          <w:rFonts w:ascii="Cambria" w:hAnsi="Cambria"/>
          <w:lang w:val="es-ES_tradnl"/>
        </w:rPr>
        <w:t xml:space="preserve"> profesional, ni en la personal</w:t>
      </w:r>
      <w:r w:rsidR="007D443C" w:rsidRPr="00941BAD">
        <w:rPr>
          <w:rFonts w:ascii="Cambria" w:hAnsi="Cambria"/>
          <w:lang w:val="es-ES_tradnl"/>
        </w:rPr>
        <w:t xml:space="preserve">; siempre he estado rodeada de gente estupenda que me ha tratado como a una más y que me ha acogido como a una persona más sin importar mi procedencia. Por mucho tiempo que pase y por muchos lugares que visite, nunca dejaré de sentirme colombiana y de enorgullecerme al hablar de mi país. España ocupa un lugar importante en mi corazón, pues la persona que soy ahora es gracias a todo lo vivido en este hermoso país y al cual estaré eternamente agradecida. </w:t>
      </w:r>
    </w:p>
    <w:p w:rsidR="00212A95" w:rsidRDefault="00212A95">
      <w:pPr>
        <w:rPr>
          <w:rFonts w:ascii="Cambria" w:hAnsi="Cambria"/>
          <w:b/>
          <w:lang w:val="es-ES_tradnl"/>
        </w:rPr>
      </w:pPr>
    </w:p>
    <w:p w:rsidR="00787959" w:rsidRPr="00941BAD" w:rsidRDefault="002561A8">
      <w:pPr>
        <w:rPr>
          <w:rFonts w:ascii="Cambria" w:hAnsi="Cambria"/>
          <w:lang w:val="es-ES_tradnl"/>
        </w:rPr>
      </w:pPr>
      <w:r w:rsidRPr="00941BAD">
        <w:rPr>
          <w:rFonts w:ascii="Cambria" w:hAnsi="Cambria"/>
          <w:b/>
          <w:lang w:val="es-ES_tradnl"/>
        </w:rPr>
        <w:t>TAREA 2.</w:t>
      </w:r>
      <w:r w:rsidRPr="00941BAD">
        <w:rPr>
          <w:rFonts w:ascii="Cambria" w:hAnsi="Cambria"/>
          <w:lang w:val="es-ES_tradnl"/>
        </w:rPr>
        <w:br/>
      </w:r>
      <w:r w:rsidRPr="00941BAD">
        <w:rPr>
          <w:rFonts w:ascii="Cambria" w:hAnsi="Cambria"/>
          <w:i/>
          <w:lang w:val="es-ES_tradnl"/>
        </w:rPr>
        <w:t>1. Leído el texto, ¿</w:t>
      </w:r>
      <w:r w:rsidR="00212A95">
        <w:rPr>
          <w:rFonts w:ascii="Cambria" w:hAnsi="Cambria"/>
          <w:i/>
          <w:lang w:val="es-ES_tradnl"/>
        </w:rPr>
        <w:t xml:space="preserve">crees que </w:t>
      </w:r>
      <w:r w:rsidRPr="00941BAD">
        <w:rPr>
          <w:rFonts w:ascii="Cambria" w:hAnsi="Cambria"/>
          <w:i/>
          <w:lang w:val="es-ES_tradnl"/>
        </w:rPr>
        <w:t>los cuatro jóvenes son de una generación perdida? ¿Cómo lo sabes? ¿Cómo se expresa en el texto?</w:t>
      </w:r>
      <w:r w:rsidRPr="00941BAD">
        <w:rPr>
          <w:rFonts w:ascii="Cambria" w:hAnsi="Cambria"/>
          <w:i/>
          <w:lang w:val="es-ES_tradnl"/>
        </w:rPr>
        <w:br/>
      </w:r>
    </w:p>
    <w:p w:rsidR="00941BAD" w:rsidRPr="00941BAD" w:rsidRDefault="00941BAD">
      <w:pPr>
        <w:rPr>
          <w:rFonts w:ascii="Cambria" w:hAnsi="Cambria"/>
          <w:b/>
          <w:lang w:val="es-ES_tradnl"/>
        </w:rPr>
      </w:pPr>
    </w:p>
    <w:p w:rsidR="00212A95" w:rsidRDefault="00787959" w:rsidP="00212A95">
      <w:r w:rsidRPr="00941BAD">
        <w:rPr>
          <w:rFonts w:ascii="Cambria" w:hAnsi="Cambria"/>
          <w:b/>
          <w:lang w:val="es-ES_tradnl"/>
        </w:rPr>
        <w:lastRenderedPageBreak/>
        <w:t xml:space="preserve">TAREA 3. </w:t>
      </w:r>
      <w:r w:rsidRPr="00212A95">
        <w:rPr>
          <w:rFonts w:ascii="Cambria" w:hAnsi="Cambria"/>
          <w:b/>
          <w:i/>
          <w:lang w:val="es-ES_tradnl"/>
        </w:rPr>
        <w:t xml:space="preserve">Escucha </w:t>
      </w:r>
      <w:r w:rsidR="00CB4A57" w:rsidRPr="00212A95">
        <w:rPr>
          <w:rFonts w:ascii="Cambria" w:hAnsi="Cambria"/>
          <w:b/>
          <w:i/>
          <w:lang w:val="es-ES_tradnl"/>
        </w:rPr>
        <w:t>el video</w:t>
      </w:r>
      <w:r w:rsidRPr="00212A95">
        <w:rPr>
          <w:rFonts w:ascii="Cambria" w:hAnsi="Cambria"/>
          <w:b/>
          <w:i/>
          <w:lang w:val="es-ES_tradnl"/>
        </w:rPr>
        <w:t xml:space="preserve"> y </w:t>
      </w:r>
      <w:r w:rsidR="00CB4A57" w:rsidRPr="00212A95">
        <w:rPr>
          <w:rFonts w:ascii="Cambria" w:hAnsi="Cambria"/>
          <w:b/>
          <w:i/>
          <w:lang w:val="es-ES_tradnl"/>
        </w:rPr>
        <w:t>resume oralmente</w:t>
      </w:r>
      <w:r w:rsidRPr="00212A95">
        <w:rPr>
          <w:rFonts w:ascii="Cambria" w:hAnsi="Cambria"/>
          <w:b/>
          <w:i/>
          <w:lang w:val="es-ES_tradnl"/>
        </w:rPr>
        <w:t>:</w:t>
      </w:r>
      <w:r w:rsidR="00FC470B" w:rsidRPr="00941BAD">
        <w:rPr>
          <w:rFonts w:ascii="Cambria" w:hAnsi="Cambria"/>
          <w:b/>
          <w:lang w:val="es-ES_tradnl"/>
        </w:rPr>
        <w:br/>
      </w:r>
      <w:r w:rsidRPr="00941BAD">
        <w:rPr>
          <w:rFonts w:ascii="Cambria" w:hAnsi="Cambria"/>
          <w:lang w:val="es-ES_tradnl"/>
        </w:rPr>
        <w:br/>
      </w:r>
      <w:hyperlink r:id="rId6" w:history="1">
        <w:r w:rsidR="00212A95" w:rsidRPr="00212A95">
          <w:rPr>
            <w:rStyle w:val="Hypertextovodkaz"/>
            <w:rFonts w:ascii="Cambria" w:hAnsi="Cambria"/>
            <w:i/>
          </w:rPr>
          <w:t>https://www.youtube.com/watch?v=T8ARbK9Ph1w&amp;list=RDCMUCBFxE8PWFM58J57sJXaFZJQ&amp;start_radio=1&amp;t=0</w:t>
        </w:r>
      </w:hyperlink>
    </w:p>
    <w:p w:rsidR="00B11516" w:rsidRPr="00941BAD" w:rsidRDefault="00FC470B">
      <w:pPr>
        <w:rPr>
          <w:rFonts w:ascii="Cambria" w:hAnsi="Cambria"/>
          <w:lang w:val="es-ES_tradnl"/>
        </w:rPr>
      </w:pPr>
      <w:r w:rsidRPr="00941BAD">
        <w:rPr>
          <w:rFonts w:ascii="Cambria" w:hAnsi="Cambria"/>
          <w:lang w:val="es-ES_tradnl"/>
        </w:rPr>
        <w:br/>
      </w:r>
    </w:p>
    <w:p w:rsidR="00B11516" w:rsidRPr="00941BAD" w:rsidRDefault="00B11516">
      <w:pPr>
        <w:rPr>
          <w:rFonts w:ascii="Cambria" w:hAnsi="Cambria"/>
          <w:b/>
          <w:lang w:val="es-ES_tradnl"/>
        </w:rPr>
      </w:pPr>
      <w:r w:rsidRPr="00941BAD">
        <w:rPr>
          <w:rFonts w:ascii="Cambria" w:hAnsi="Cambria"/>
          <w:b/>
          <w:lang w:val="es-ES_tradnl"/>
        </w:rPr>
        <w:t xml:space="preserve">TAREA 4. </w:t>
      </w:r>
      <w:r w:rsidRPr="00941BAD">
        <w:rPr>
          <w:rFonts w:ascii="Cambria" w:hAnsi="Cambria"/>
          <w:b/>
          <w:i/>
          <w:lang w:val="es-ES_tradnl"/>
        </w:rPr>
        <w:t>¿Alguien de la clase tiene una identidad múltiple? ¿Conoces a alguien que tenga una identidad múltiple?</w:t>
      </w:r>
    </w:p>
    <w:p w:rsidR="00394F33" w:rsidRPr="00941BAD" w:rsidRDefault="00B11516">
      <w:pPr>
        <w:rPr>
          <w:rFonts w:ascii="Cambria" w:hAnsi="Cambria"/>
          <w:u w:val="single"/>
          <w:lang w:val="es-ES_tradnl"/>
        </w:rPr>
        <w:sectPr w:rsidR="00394F33" w:rsidRPr="00941BAD">
          <w:headerReference w:type="default" r:id="rId7"/>
          <w:footerReference w:type="default" r:id="rId8"/>
          <w:pgSz w:w="11906" w:h="16838"/>
          <w:pgMar w:top="1417" w:right="1417" w:bottom="1417" w:left="1417" w:header="708" w:footer="708" w:gutter="0"/>
          <w:cols w:space="708"/>
          <w:docGrid w:linePitch="360"/>
        </w:sectPr>
      </w:pPr>
      <w:r w:rsidRPr="00941BAD">
        <w:rPr>
          <w:rFonts w:ascii="Cambria" w:hAnsi="Cambria"/>
          <w:u w:val="single"/>
          <w:lang w:val="es-ES_tradnl"/>
        </w:rPr>
        <w:t>Recur</w:t>
      </w:r>
      <w:r w:rsidR="00B5748F" w:rsidRPr="00941BAD">
        <w:rPr>
          <w:rFonts w:ascii="Cambria" w:hAnsi="Cambria"/>
          <w:u w:val="single"/>
          <w:lang w:val="es-ES_tradnl"/>
        </w:rPr>
        <w:t>sos para hablar de la identidad:</w:t>
      </w:r>
    </w:p>
    <w:p w:rsidR="00394F33" w:rsidRPr="00941BAD" w:rsidRDefault="00996766">
      <w:pPr>
        <w:rPr>
          <w:rFonts w:ascii="Cambria" w:hAnsi="Cambria"/>
          <w:lang w:val="es-ES_tradnl"/>
        </w:rPr>
        <w:sectPr w:rsidR="00394F33" w:rsidRPr="00941BAD" w:rsidSect="00394F33">
          <w:type w:val="continuous"/>
          <w:pgSz w:w="11906" w:h="16838"/>
          <w:pgMar w:top="1417" w:right="1417" w:bottom="1417" w:left="1417" w:header="708" w:footer="708" w:gutter="0"/>
          <w:cols w:num="2" w:space="708"/>
          <w:docGrid w:linePitch="360"/>
        </w:sectPr>
      </w:pPr>
      <w:r w:rsidRPr="00941BAD">
        <w:rPr>
          <w:rFonts w:ascii="Cambria" w:hAnsi="Cambria"/>
          <w:lang w:val="es-ES_tradnl"/>
        </w:rPr>
        <w:t>Tengo raíces checas y polacas.</w:t>
      </w:r>
      <w:r w:rsidRPr="00941BAD">
        <w:rPr>
          <w:rFonts w:ascii="Cambria" w:hAnsi="Cambria"/>
          <w:lang w:val="es-ES_tradnl"/>
        </w:rPr>
        <w:br/>
        <w:t>Nací en Suiza.</w:t>
      </w:r>
      <w:r w:rsidRPr="00941BAD">
        <w:rPr>
          <w:rFonts w:ascii="Cambria" w:hAnsi="Cambria"/>
          <w:lang w:val="es-ES_tradnl"/>
        </w:rPr>
        <w:br/>
        <w:t>Soy de origen eslovaco.</w:t>
      </w:r>
      <w:r w:rsidRPr="00941BAD">
        <w:rPr>
          <w:rFonts w:ascii="Cambria" w:hAnsi="Cambria"/>
          <w:lang w:val="es-ES_tradnl"/>
        </w:rPr>
        <w:br/>
        <w:t>Soy de procedencia alemana.</w:t>
      </w:r>
      <w:r w:rsidRPr="00941BAD">
        <w:rPr>
          <w:rFonts w:ascii="Cambria" w:hAnsi="Cambria"/>
          <w:lang w:val="es-ES_tradnl"/>
        </w:rPr>
        <w:br/>
        <w:t>Soy de madre española y padre checo.</w:t>
      </w:r>
      <w:r w:rsidRPr="00941BAD">
        <w:rPr>
          <w:rFonts w:ascii="Cambria" w:hAnsi="Cambria"/>
          <w:lang w:val="es-ES_tradnl"/>
        </w:rPr>
        <w:br/>
        <w:t>Tengo sangre húngara.</w:t>
      </w:r>
      <w:r w:rsidRPr="00941BAD">
        <w:rPr>
          <w:rFonts w:ascii="Cambria" w:hAnsi="Cambria"/>
          <w:lang w:val="es-ES_tradnl"/>
        </w:rPr>
        <w:br/>
        <w:t>Tengo algo de griego.</w:t>
      </w:r>
      <w:r w:rsidR="005452F5" w:rsidRPr="00941BAD">
        <w:rPr>
          <w:rFonts w:ascii="Cambria" w:hAnsi="Cambria"/>
          <w:lang w:val="es-ES_tradnl"/>
        </w:rPr>
        <w:br/>
      </w:r>
      <w:r w:rsidR="005452F5" w:rsidRPr="00941BAD">
        <w:rPr>
          <w:rFonts w:ascii="Cambria" w:hAnsi="Cambria"/>
          <w:lang w:val="es-ES_tradnl"/>
        </w:rPr>
        <w:t>No me siento de ningún lugar.</w:t>
      </w:r>
      <w:r w:rsidR="005452F5" w:rsidRPr="00941BAD">
        <w:rPr>
          <w:rFonts w:ascii="Cambria" w:hAnsi="Cambria"/>
          <w:lang w:val="es-ES_tradnl"/>
        </w:rPr>
        <w:br/>
        <w:t>Mi tierra es Chequia.</w:t>
      </w:r>
      <w:r w:rsidR="005452F5" w:rsidRPr="00941BAD">
        <w:rPr>
          <w:rFonts w:ascii="Cambria" w:hAnsi="Cambria"/>
          <w:lang w:val="es-ES_tradnl"/>
        </w:rPr>
        <w:br/>
        <w:t>(No) me siento austríaco.</w:t>
      </w:r>
      <w:r w:rsidR="00093755" w:rsidRPr="00941BAD">
        <w:rPr>
          <w:rFonts w:ascii="Cambria" w:hAnsi="Cambria"/>
          <w:lang w:val="es-ES_tradnl"/>
        </w:rPr>
        <w:br/>
        <w:t>Yo soy ciudadano del mundo.</w:t>
      </w:r>
      <w:r w:rsidR="00093755" w:rsidRPr="00941BAD">
        <w:rPr>
          <w:rFonts w:ascii="Cambria" w:hAnsi="Cambria"/>
          <w:lang w:val="es-ES_tradnl"/>
        </w:rPr>
        <w:br/>
      </w:r>
      <w:r w:rsidR="00394F33" w:rsidRPr="00941BAD">
        <w:rPr>
          <w:rFonts w:ascii="Cambria" w:hAnsi="Cambria"/>
          <w:lang w:val="es-ES_tradnl"/>
        </w:rPr>
        <w:t>Tengo pasaporte alemán.</w:t>
      </w:r>
      <w:r w:rsidR="00394F33" w:rsidRPr="00941BAD">
        <w:rPr>
          <w:rFonts w:ascii="Cambria" w:hAnsi="Cambria"/>
          <w:lang w:val="es-ES_tradnl"/>
        </w:rPr>
        <w:br/>
      </w:r>
      <w:r w:rsidR="00093755" w:rsidRPr="00941BAD">
        <w:rPr>
          <w:rFonts w:ascii="Cambria" w:hAnsi="Cambria"/>
          <w:lang w:val="es-ES_tradnl"/>
        </w:rPr>
        <w:t xml:space="preserve">Obtuve la nacionalidad española </w:t>
      </w:r>
      <w:r w:rsidR="00941BAD" w:rsidRPr="00941BAD">
        <w:rPr>
          <w:rFonts w:ascii="Cambria" w:hAnsi="Cambria"/>
          <w:lang w:val="es-ES_tradnl"/>
        </w:rPr>
        <w:br/>
      </w:r>
      <w:r w:rsidR="00093755" w:rsidRPr="00941BAD">
        <w:rPr>
          <w:rFonts w:ascii="Cambria" w:hAnsi="Cambria"/>
          <w:lang w:val="es-ES_tradnl"/>
        </w:rPr>
        <w:t>a los 18 años.</w:t>
      </w:r>
      <w:r w:rsidR="00093755" w:rsidRPr="00941BAD">
        <w:rPr>
          <w:rFonts w:ascii="Cambria" w:hAnsi="Cambria"/>
          <w:lang w:val="es-ES_tradnl"/>
        </w:rPr>
        <w:br/>
      </w:r>
    </w:p>
    <w:p w:rsidR="002561A8" w:rsidRPr="00941BAD" w:rsidRDefault="00EA26C7">
      <w:pPr>
        <w:rPr>
          <w:rFonts w:ascii="Cambria" w:hAnsi="Cambria"/>
          <w:lang w:val="es-ES_tradnl"/>
        </w:rPr>
      </w:pPr>
      <w:r w:rsidRPr="00941BAD">
        <w:rPr>
          <w:rFonts w:ascii="Cambria" w:hAnsi="Cambria"/>
          <w:b/>
          <w:lang w:val="es-ES_tradnl"/>
        </w:rPr>
        <w:t>TAREA 5.</w:t>
      </w:r>
      <w:r w:rsidRPr="00941BAD">
        <w:rPr>
          <w:rFonts w:ascii="Cambria" w:hAnsi="Cambria"/>
          <w:b/>
          <w:i/>
          <w:lang w:val="es-ES_tradnl"/>
        </w:rPr>
        <w:t xml:space="preserve"> Busca en los textos ejemplos de frases concesivas (nexos</w:t>
      </w:r>
      <w:r w:rsidRPr="00941BAD">
        <w:rPr>
          <w:rFonts w:ascii="Cambria" w:hAnsi="Cambria"/>
          <w:i/>
          <w:lang w:val="es-ES_tradnl"/>
        </w:rPr>
        <w:t xml:space="preserve"> aunque, aun, a pesar de, por muy... que, por mucho ... que</w:t>
      </w:r>
      <w:r w:rsidRPr="00941BAD">
        <w:rPr>
          <w:rFonts w:ascii="Cambria" w:hAnsi="Cambria"/>
          <w:lang w:val="es-ES_tradnl"/>
        </w:rPr>
        <w:t>)</w:t>
      </w:r>
    </w:p>
    <w:p w:rsidR="0004326D" w:rsidRDefault="0004326D" w:rsidP="00EA26C7">
      <w:pPr>
        <w:spacing w:line="360" w:lineRule="auto"/>
        <w:rPr>
          <w:rFonts w:ascii="Cambria" w:hAnsi="Cambria"/>
          <w:lang w:val="es-ES_tradnl"/>
        </w:rPr>
      </w:pPr>
    </w:p>
    <w:p w:rsidR="00212A95" w:rsidRDefault="00212A95" w:rsidP="00EA26C7">
      <w:pPr>
        <w:spacing w:line="360" w:lineRule="auto"/>
        <w:rPr>
          <w:rFonts w:ascii="Cambria" w:hAnsi="Cambria"/>
          <w:lang w:val="es-ES_tradnl"/>
        </w:rPr>
      </w:pPr>
    </w:p>
    <w:p w:rsidR="00212A95" w:rsidRDefault="00212A95" w:rsidP="00EA26C7">
      <w:pPr>
        <w:spacing w:line="360" w:lineRule="auto"/>
        <w:rPr>
          <w:rFonts w:ascii="Cambria" w:hAnsi="Cambria"/>
          <w:lang w:val="es-ES_tradnl"/>
        </w:rPr>
      </w:pPr>
    </w:p>
    <w:tbl>
      <w:tblPr>
        <w:tblStyle w:val="Mkatabulky"/>
        <w:tblW w:w="0" w:type="auto"/>
        <w:tblLook w:val="04A0" w:firstRow="1" w:lastRow="0" w:firstColumn="1" w:lastColumn="0" w:noHBand="0" w:noVBand="1"/>
      </w:tblPr>
      <w:tblGrid>
        <w:gridCol w:w="4531"/>
        <w:gridCol w:w="4531"/>
      </w:tblGrid>
      <w:tr w:rsidR="00EA26C7" w:rsidRPr="00941BAD" w:rsidTr="00EA26C7">
        <w:tc>
          <w:tcPr>
            <w:tcW w:w="4531" w:type="dxa"/>
          </w:tcPr>
          <w:p w:rsidR="00EA26C7" w:rsidRPr="00941BAD" w:rsidRDefault="00EA26C7" w:rsidP="00B5748F">
            <w:pPr>
              <w:rPr>
                <w:rFonts w:ascii="Cambria" w:hAnsi="Cambria"/>
                <w:b/>
                <w:lang w:val="es-ES_tradnl"/>
              </w:rPr>
            </w:pPr>
            <w:r w:rsidRPr="00941BAD">
              <w:rPr>
                <w:rFonts w:ascii="Cambria" w:hAnsi="Cambria"/>
                <w:b/>
                <w:lang w:val="es-ES_tradnl"/>
              </w:rPr>
              <w:t>aunque</w:t>
            </w:r>
          </w:p>
        </w:tc>
        <w:tc>
          <w:tcPr>
            <w:tcW w:w="4531" w:type="dxa"/>
          </w:tcPr>
          <w:p w:rsidR="00EA26C7" w:rsidRPr="00941BAD" w:rsidRDefault="00EA26C7" w:rsidP="00B5748F">
            <w:pPr>
              <w:rPr>
                <w:rFonts w:ascii="Cambria" w:hAnsi="Cambria"/>
                <w:b/>
                <w:lang w:val="es-ES_tradnl"/>
              </w:rPr>
            </w:pPr>
            <w:r w:rsidRPr="00941BAD">
              <w:rPr>
                <w:rFonts w:ascii="Cambria" w:hAnsi="Cambria"/>
                <w:b/>
                <w:lang w:val="es-ES_tradnl"/>
              </w:rPr>
              <w:t>indicativo / subjuntivo</w:t>
            </w:r>
          </w:p>
        </w:tc>
      </w:tr>
      <w:tr w:rsidR="00EA26C7" w:rsidRPr="00941BAD" w:rsidTr="00EA26C7">
        <w:tc>
          <w:tcPr>
            <w:tcW w:w="4531" w:type="dxa"/>
          </w:tcPr>
          <w:p w:rsidR="00EA26C7" w:rsidRPr="00941BAD" w:rsidRDefault="00EA26C7" w:rsidP="00B5748F">
            <w:pPr>
              <w:rPr>
                <w:rFonts w:ascii="Cambria" w:hAnsi="Cambria"/>
                <w:b/>
                <w:lang w:val="es-ES_tradnl"/>
              </w:rPr>
            </w:pPr>
            <w:r w:rsidRPr="00941BAD">
              <w:rPr>
                <w:rFonts w:ascii="Cambria" w:hAnsi="Cambria"/>
                <w:b/>
                <w:lang w:val="es-ES_tradnl"/>
              </w:rPr>
              <w:t>a pesar de</w:t>
            </w:r>
          </w:p>
          <w:p w:rsidR="00EA26C7" w:rsidRPr="00941BAD" w:rsidRDefault="00EA26C7" w:rsidP="00B5748F">
            <w:pPr>
              <w:rPr>
                <w:rFonts w:ascii="Cambria" w:hAnsi="Cambria"/>
                <w:b/>
                <w:lang w:val="es-ES_tradnl"/>
              </w:rPr>
            </w:pPr>
            <w:r w:rsidRPr="00941BAD">
              <w:rPr>
                <w:rFonts w:ascii="Cambria" w:hAnsi="Cambria"/>
                <w:b/>
                <w:lang w:val="es-ES_tradnl"/>
              </w:rPr>
              <w:t>por mucho /a /os /as + nombre</w:t>
            </w:r>
          </w:p>
        </w:tc>
        <w:tc>
          <w:tcPr>
            <w:tcW w:w="4531" w:type="dxa"/>
          </w:tcPr>
          <w:p w:rsidR="00EA26C7" w:rsidRPr="00941BAD" w:rsidRDefault="00EA26C7" w:rsidP="00B5748F">
            <w:pPr>
              <w:rPr>
                <w:rFonts w:ascii="Cambria" w:hAnsi="Cambria"/>
                <w:b/>
                <w:lang w:val="es-ES_tradnl"/>
              </w:rPr>
            </w:pPr>
            <w:r w:rsidRPr="00941BAD">
              <w:rPr>
                <w:rFonts w:ascii="Cambria" w:hAnsi="Cambria"/>
                <w:b/>
                <w:lang w:val="es-ES_tradnl"/>
              </w:rPr>
              <w:t>indicativo / subjuntivo</w:t>
            </w:r>
          </w:p>
        </w:tc>
      </w:tr>
      <w:tr w:rsidR="00EA26C7" w:rsidRPr="00941BAD" w:rsidTr="00EA26C7">
        <w:tc>
          <w:tcPr>
            <w:tcW w:w="4531" w:type="dxa"/>
          </w:tcPr>
          <w:p w:rsidR="00EA26C7" w:rsidRPr="00941BAD" w:rsidRDefault="00EA26C7" w:rsidP="00B5748F">
            <w:pPr>
              <w:rPr>
                <w:rFonts w:ascii="Cambria" w:hAnsi="Cambria"/>
                <w:b/>
                <w:lang w:val="es-ES_tradnl"/>
              </w:rPr>
            </w:pPr>
            <w:r w:rsidRPr="00941BAD">
              <w:rPr>
                <w:rFonts w:ascii="Cambria" w:hAnsi="Cambria"/>
                <w:b/>
                <w:lang w:val="es-ES_tradnl"/>
              </w:rPr>
              <w:t>aun</w:t>
            </w:r>
          </w:p>
        </w:tc>
        <w:tc>
          <w:tcPr>
            <w:tcW w:w="4531" w:type="dxa"/>
          </w:tcPr>
          <w:p w:rsidR="00EA26C7" w:rsidRPr="00941BAD" w:rsidRDefault="00EA26C7" w:rsidP="00B5748F">
            <w:pPr>
              <w:rPr>
                <w:rFonts w:ascii="Cambria" w:hAnsi="Cambria"/>
                <w:b/>
                <w:lang w:val="es-ES_tradnl"/>
              </w:rPr>
            </w:pPr>
            <w:r w:rsidRPr="00941BAD">
              <w:rPr>
                <w:rFonts w:ascii="Cambria" w:hAnsi="Cambria"/>
                <w:b/>
                <w:lang w:val="es-ES_tradnl"/>
              </w:rPr>
              <w:t>gerundio</w:t>
            </w:r>
          </w:p>
        </w:tc>
      </w:tr>
      <w:tr w:rsidR="00EA26C7" w:rsidRPr="00941BAD" w:rsidTr="00EA26C7">
        <w:tc>
          <w:tcPr>
            <w:tcW w:w="4531" w:type="dxa"/>
          </w:tcPr>
          <w:p w:rsidR="00EA26C7" w:rsidRPr="00941BAD" w:rsidRDefault="00EA26C7" w:rsidP="00B5748F">
            <w:pPr>
              <w:rPr>
                <w:rFonts w:ascii="Cambria" w:hAnsi="Cambria"/>
                <w:b/>
                <w:lang w:val="es-ES_tradnl"/>
              </w:rPr>
            </w:pPr>
            <w:r w:rsidRPr="00941BAD">
              <w:rPr>
                <w:rFonts w:ascii="Cambria" w:hAnsi="Cambria"/>
                <w:b/>
                <w:lang w:val="es-ES_tradnl"/>
              </w:rPr>
              <w:t>por muy + adjetivo/adverbio</w:t>
            </w:r>
          </w:p>
        </w:tc>
        <w:tc>
          <w:tcPr>
            <w:tcW w:w="4531" w:type="dxa"/>
          </w:tcPr>
          <w:p w:rsidR="00EA26C7" w:rsidRPr="00941BAD" w:rsidRDefault="00EA26C7" w:rsidP="00B5748F">
            <w:pPr>
              <w:rPr>
                <w:rFonts w:ascii="Cambria" w:hAnsi="Cambria"/>
                <w:b/>
                <w:lang w:val="es-ES_tradnl"/>
              </w:rPr>
            </w:pPr>
            <w:r w:rsidRPr="00941BAD">
              <w:rPr>
                <w:rFonts w:ascii="Cambria" w:hAnsi="Cambria"/>
                <w:b/>
                <w:lang w:val="es-ES_tradnl"/>
              </w:rPr>
              <w:t>subjuntivo</w:t>
            </w:r>
          </w:p>
        </w:tc>
      </w:tr>
    </w:tbl>
    <w:p w:rsidR="00EA26C7" w:rsidRPr="00941BAD" w:rsidRDefault="00EA26C7" w:rsidP="00B5748F">
      <w:pPr>
        <w:spacing w:line="240" w:lineRule="auto"/>
        <w:rPr>
          <w:rFonts w:ascii="Cambria" w:hAnsi="Cambria"/>
          <w:lang w:val="es-ES_tradnl"/>
        </w:rPr>
      </w:pPr>
      <w:r w:rsidRPr="00941BAD">
        <w:rPr>
          <w:rFonts w:ascii="Cambria" w:hAnsi="Cambria"/>
          <w:lang w:val="es-ES_tradnl"/>
        </w:rPr>
        <w:br/>
      </w:r>
      <w:r w:rsidRPr="00941BAD">
        <w:rPr>
          <w:rFonts w:ascii="Cambria" w:hAnsi="Cambria"/>
          <w:b/>
          <w:color w:val="0070C0"/>
          <w:lang w:val="es-ES_tradnl"/>
        </w:rPr>
        <w:t>Con indic</w:t>
      </w:r>
      <w:r w:rsidR="00B5748F" w:rsidRPr="00941BAD">
        <w:rPr>
          <w:rFonts w:ascii="Cambria" w:hAnsi="Cambria"/>
          <w:b/>
          <w:color w:val="0070C0"/>
          <w:lang w:val="es-ES_tradnl"/>
        </w:rPr>
        <w:t>a</w:t>
      </w:r>
      <w:r w:rsidRPr="00941BAD">
        <w:rPr>
          <w:rFonts w:ascii="Cambria" w:hAnsi="Cambria"/>
          <w:b/>
          <w:color w:val="0070C0"/>
          <w:lang w:val="es-ES_tradnl"/>
        </w:rPr>
        <w:t>tivo: la información se presenta como nueva</w:t>
      </w:r>
      <w:r w:rsidR="007D75D4" w:rsidRPr="00941BAD">
        <w:rPr>
          <w:rFonts w:ascii="Cambria" w:hAnsi="Cambria"/>
          <w:color w:val="0070C0"/>
          <w:lang w:val="es-ES_tradnl"/>
        </w:rPr>
        <w:t xml:space="preserve"> </w:t>
      </w:r>
      <w:r w:rsidR="007D75D4" w:rsidRPr="00941BAD">
        <w:rPr>
          <w:rFonts w:ascii="Cambria" w:hAnsi="Cambria"/>
          <w:lang w:val="es-ES_tradnl"/>
        </w:rPr>
        <w:t>(diálogo A)</w:t>
      </w:r>
      <w:r w:rsidRPr="00941BAD">
        <w:rPr>
          <w:rFonts w:ascii="Cambria" w:hAnsi="Cambria"/>
          <w:lang w:val="es-ES_tradnl"/>
        </w:rPr>
        <w:br/>
      </w:r>
      <w:r w:rsidRPr="00941BAD">
        <w:rPr>
          <w:rFonts w:ascii="Cambria" w:hAnsi="Cambria"/>
          <w:b/>
          <w:color w:val="FF0000"/>
          <w:lang w:val="es-ES_tradnl"/>
        </w:rPr>
        <w:t>Con subjuntivo: la informaci</w:t>
      </w:r>
      <w:r w:rsidR="007D75D4" w:rsidRPr="00941BAD">
        <w:rPr>
          <w:rFonts w:ascii="Cambria" w:hAnsi="Cambria"/>
          <w:b/>
          <w:color w:val="FF0000"/>
          <w:lang w:val="es-ES_tradnl"/>
        </w:rPr>
        <w:t>ón se presenta como compartida/conocida</w:t>
      </w:r>
      <w:r w:rsidR="007D75D4" w:rsidRPr="00941BAD">
        <w:rPr>
          <w:rFonts w:ascii="Cambria" w:hAnsi="Cambria"/>
          <w:color w:val="FF0000"/>
          <w:lang w:val="es-ES_tradnl"/>
        </w:rPr>
        <w:t xml:space="preserve"> </w:t>
      </w:r>
      <w:r w:rsidR="007D75D4" w:rsidRPr="00941BAD">
        <w:rPr>
          <w:rFonts w:ascii="Cambria" w:hAnsi="Cambria"/>
          <w:lang w:val="es-ES_tradnl"/>
        </w:rPr>
        <w:t>(diálogo B)</w:t>
      </w:r>
      <w:r w:rsidRPr="00941BAD">
        <w:rPr>
          <w:rFonts w:ascii="Cambria" w:hAnsi="Cambria"/>
          <w:lang w:val="es-ES_tradnl"/>
        </w:rPr>
        <w:t>.</w:t>
      </w:r>
    </w:p>
    <w:p w:rsidR="007160F4" w:rsidRPr="00941BAD" w:rsidRDefault="007160F4" w:rsidP="007160F4">
      <w:pPr>
        <w:spacing w:line="240" w:lineRule="auto"/>
        <w:rPr>
          <w:rFonts w:ascii="Cambria" w:hAnsi="Cambria"/>
          <w:lang w:val="es-ES_tradnl"/>
        </w:rPr>
      </w:pPr>
      <w:r w:rsidRPr="00941BAD">
        <w:rPr>
          <w:rFonts w:ascii="Cambria" w:hAnsi="Cambria"/>
          <w:color w:val="0070C0"/>
          <w:lang w:val="es-ES_tradnl"/>
        </w:rPr>
        <w:t>Diálogo A.</w:t>
      </w:r>
      <w:r w:rsidRPr="00941BAD">
        <w:rPr>
          <w:rFonts w:ascii="Cambria" w:hAnsi="Cambria"/>
          <w:lang w:val="es-ES_tradnl"/>
        </w:rPr>
        <w:br/>
        <w:t>- ¿Tú de dónde eres?</w:t>
      </w:r>
      <w:r w:rsidRPr="00941BAD">
        <w:rPr>
          <w:rFonts w:ascii="Cambria" w:hAnsi="Cambria"/>
          <w:lang w:val="es-ES_tradnl"/>
        </w:rPr>
        <w:br/>
        <w:t xml:space="preserve">- Bueno, en realidad nací en Berlín, pero me siento más bien español. </w:t>
      </w:r>
      <w:r w:rsidRPr="00941BAD">
        <w:rPr>
          <w:rFonts w:ascii="Cambria" w:hAnsi="Cambria"/>
          <w:lang w:val="es-ES_tradnl"/>
        </w:rPr>
        <w:br/>
        <w:t xml:space="preserve">  = Bueno, </w:t>
      </w:r>
      <w:r w:rsidRPr="00941BAD">
        <w:rPr>
          <w:rFonts w:ascii="Cambria" w:hAnsi="Cambria"/>
          <w:b/>
          <w:i/>
          <w:lang w:val="es-ES_tradnl"/>
        </w:rPr>
        <w:t>aunque</w:t>
      </w:r>
      <w:r w:rsidRPr="00941BAD">
        <w:rPr>
          <w:rFonts w:ascii="Cambria" w:hAnsi="Cambria"/>
          <w:b/>
          <w:lang w:val="es-ES_tradnl"/>
        </w:rPr>
        <w:t xml:space="preserve"> nací</w:t>
      </w:r>
      <w:r w:rsidRPr="00941BAD">
        <w:rPr>
          <w:rFonts w:ascii="Cambria" w:hAnsi="Cambria"/>
          <w:lang w:val="es-ES_tradnl"/>
        </w:rPr>
        <w:t xml:space="preserve"> en Berlín, me siento más bien español.</w:t>
      </w:r>
    </w:p>
    <w:p w:rsidR="007160F4" w:rsidRPr="00941BAD" w:rsidRDefault="007160F4" w:rsidP="007160F4">
      <w:pPr>
        <w:spacing w:line="240" w:lineRule="auto"/>
        <w:rPr>
          <w:rFonts w:ascii="Cambria" w:hAnsi="Cambria"/>
          <w:lang w:val="es-ES_tradnl"/>
        </w:rPr>
      </w:pPr>
      <w:r w:rsidRPr="00941BAD">
        <w:rPr>
          <w:rFonts w:ascii="Cambria" w:hAnsi="Cambria"/>
          <w:color w:val="0070C0"/>
          <w:lang w:val="es-ES_tradnl"/>
        </w:rPr>
        <w:t>Diálogo B.</w:t>
      </w:r>
      <w:r w:rsidRPr="00941BAD">
        <w:rPr>
          <w:rFonts w:ascii="Cambria" w:hAnsi="Cambria"/>
          <w:lang w:val="es-ES_tradnl"/>
        </w:rPr>
        <w:br/>
        <w:t>- Tú debes de hablar muy bien alemán, ¿no? Como tu madre es alemana...</w:t>
      </w:r>
      <w:r w:rsidRPr="00941BAD">
        <w:rPr>
          <w:rFonts w:ascii="Cambria" w:hAnsi="Cambria"/>
          <w:lang w:val="es-ES_tradnl"/>
        </w:rPr>
        <w:br/>
        <w:t xml:space="preserve">- </w:t>
      </w:r>
      <w:r w:rsidR="00857BEF" w:rsidRPr="00941BAD">
        <w:rPr>
          <w:rFonts w:ascii="Cambria" w:hAnsi="Cambria"/>
          <w:lang w:val="es-ES_tradnl"/>
        </w:rPr>
        <w:t>Bueno, mi madre es alemana, pero en casa siempre hemos hablado español.</w:t>
      </w:r>
      <w:r w:rsidR="00857BEF" w:rsidRPr="00941BAD">
        <w:rPr>
          <w:rFonts w:ascii="Cambria" w:hAnsi="Cambria"/>
          <w:lang w:val="es-ES_tradnl"/>
        </w:rPr>
        <w:br/>
        <w:t xml:space="preserve">= Bueno, </w:t>
      </w:r>
      <w:r w:rsidR="00857BEF" w:rsidRPr="00941BAD">
        <w:rPr>
          <w:rFonts w:ascii="Cambria" w:hAnsi="Cambria"/>
          <w:b/>
          <w:i/>
          <w:lang w:val="es-ES_tradnl"/>
        </w:rPr>
        <w:t>aunque</w:t>
      </w:r>
      <w:r w:rsidR="00857BEF" w:rsidRPr="00941BAD">
        <w:rPr>
          <w:rFonts w:ascii="Cambria" w:hAnsi="Cambria"/>
          <w:lang w:val="es-ES_tradnl"/>
        </w:rPr>
        <w:t xml:space="preserve"> mi madre </w:t>
      </w:r>
      <w:r w:rsidR="00857BEF" w:rsidRPr="00941BAD">
        <w:rPr>
          <w:rFonts w:ascii="Cambria" w:hAnsi="Cambria"/>
          <w:b/>
          <w:lang w:val="es-ES_tradnl"/>
        </w:rPr>
        <w:t>sea</w:t>
      </w:r>
      <w:r w:rsidR="00857BEF" w:rsidRPr="00941BAD">
        <w:rPr>
          <w:rFonts w:ascii="Cambria" w:hAnsi="Cambria"/>
          <w:lang w:val="es-ES_tradnl"/>
        </w:rPr>
        <w:t xml:space="preserve"> alemana, en casa siempre hemos hablado español.</w:t>
      </w:r>
    </w:p>
    <w:p w:rsidR="007D75D4" w:rsidRPr="008700DE" w:rsidRDefault="007D75D4" w:rsidP="007D75D4">
      <w:pPr>
        <w:rPr>
          <w:rFonts w:ascii="Cambria" w:hAnsi="Cambria"/>
          <w:sz w:val="18"/>
          <w:szCs w:val="18"/>
        </w:rPr>
      </w:pPr>
      <w:r w:rsidRPr="00941BAD">
        <w:rPr>
          <w:rFonts w:ascii="Cambria" w:hAnsi="Cambria"/>
          <w:sz w:val="18"/>
          <w:szCs w:val="18"/>
          <w:lang w:val="es-ES_tradnl"/>
        </w:rPr>
        <w:t xml:space="preserve">adaptado </w:t>
      </w:r>
      <w:r w:rsidRPr="00941BAD">
        <w:rPr>
          <w:rFonts w:ascii="Cambria" w:hAnsi="Cambria"/>
          <w:sz w:val="18"/>
          <w:szCs w:val="18"/>
        </w:rPr>
        <w:t xml:space="preserve">de: BITÁCORA 4, NUEVA EDICIÓN, </w:t>
      </w:r>
      <w:r w:rsidRPr="00941BAD">
        <w:rPr>
          <w:rFonts w:ascii="Cambria" w:hAnsi="Cambria"/>
          <w:sz w:val="18"/>
          <w:szCs w:val="18"/>
          <w:lang w:val="es-ES_tradnl"/>
        </w:rPr>
        <w:t>Difusión</w:t>
      </w:r>
      <w:r w:rsidRPr="00941BAD">
        <w:rPr>
          <w:rFonts w:ascii="Cambria" w:hAnsi="Cambria"/>
          <w:sz w:val="18"/>
          <w:szCs w:val="18"/>
        </w:rPr>
        <w:t>, Barcelona, 2018.</w:t>
      </w:r>
    </w:p>
    <w:sectPr w:rsidR="007D75D4" w:rsidRPr="008700DE" w:rsidSect="00394F33">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5604" w:rsidRDefault="005F5604" w:rsidP="005F5604">
      <w:pPr>
        <w:spacing w:after="0" w:line="240" w:lineRule="auto"/>
      </w:pPr>
      <w:r>
        <w:separator/>
      </w:r>
    </w:p>
  </w:endnote>
  <w:endnote w:type="continuationSeparator" w:id="0">
    <w:p w:rsidR="005F5604" w:rsidRDefault="005F5604" w:rsidP="005F56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2409313"/>
      <w:docPartObj>
        <w:docPartGallery w:val="Page Numbers (Bottom of Page)"/>
        <w:docPartUnique/>
      </w:docPartObj>
    </w:sdtPr>
    <w:sdtEndPr/>
    <w:sdtContent>
      <w:p w:rsidR="0017499F" w:rsidRDefault="0017499F">
        <w:pPr>
          <w:pStyle w:val="Zpat"/>
          <w:jc w:val="center"/>
        </w:pPr>
        <w:r>
          <w:fldChar w:fldCharType="begin"/>
        </w:r>
        <w:r>
          <w:instrText>PAGE   \* MERGEFORMAT</w:instrText>
        </w:r>
        <w:r>
          <w:fldChar w:fldCharType="separate"/>
        </w:r>
        <w:r w:rsidR="00F1576E">
          <w:rPr>
            <w:noProof/>
          </w:rPr>
          <w:t>2</w:t>
        </w:r>
        <w:r>
          <w:fldChar w:fldCharType="end"/>
        </w:r>
      </w:p>
    </w:sdtContent>
  </w:sdt>
  <w:p w:rsidR="0017499F" w:rsidRDefault="0017499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5604" w:rsidRDefault="005F5604" w:rsidP="005F5604">
      <w:pPr>
        <w:spacing w:after="0" w:line="240" w:lineRule="auto"/>
      </w:pPr>
      <w:r>
        <w:separator/>
      </w:r>
    </w:p>
  </w:footnote>
  <w:footnote w:type="continuationSeparator" w:id="0">
    <w:p w:rsidR="005F5604" w:rsidRDefault="005F5604" w:rsidP="005F56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5604" w:rsidRDefault="005F5604">
    <w:pPr>
      <w:pStyle w:val="Zhlav"/>
    </w:pPr>
    <w:r>
      <w:rPr>
        <w:rFonts w:ascii="Times New Roman" w:hAnsi="Times New Roman" w:cs="Times New Roman"/>
        <w:noProof/>
        <w:sz w:val="24"/>
        <w:szCs w:val="24"/>
        <w:lang w:eastAsia="cs-CZ"/>
      </w:rPr>
      <w:drawing>
        <wp:inline distT="0" distB="0" distL="0" distR="0">
          <wp:extent cx="471170" cy="323215"/>
          <wp:effectExtent l="0" t="0" r="5080" b="635"/>
          <wp:docPr id="1" name="Obrázek 1" descr="logo Masarykova univerzita Centrum jazykového vzděláván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logo Masarykova univerzita Centrum jazykového vzdělávání"/>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1170" cy="323215"/>
                  </a:xfrm>
                  <a:prstGeom prst="rect">
                    <a:avLst/>
                  </a:prstGeom>
                  <a:noFill/>
                  <a:ln>
                    <a:noFill/>
                  </a:ln>
                </pic:spPr>
              </pic:pic>
            </a:graphicData>
          </a:graphic>
        </wp:inline>
      </w:drawing>
    </w:r>
    <w:r>
      <w:rPr>
        <w:rFonts w:ascii="Cambria" w:hAnsi="Cambria"/>
        <w:sz w:val="18"/>
        <w:szCs w:val="18"/>
      </w:rPr>
      <w:t>Centrum jazykového vzdělávání MU</w:t>
    </w:r>
  </w:p>
  <w:p w:rsidR="005F5604" w:rsidRDefault="005F5604">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604"/>
    <w:rsid w:val="000040F4"/>
    <w:rsid w:val="0004326D"/>
    <w:rsid w:val="0007183A"/>
    <w:rsid w:val="00093755"/>
    <w:rsid w:val="000F2DBC"/>
    <w:rsid w:val="001479C3"/>
    <w:rsid w:val="00162BD6"/>
    <w:rsid w:val="0017499F"/>
    <w:rsid w:val="00186910"/>
    <w:rsid w:val="001E2A08"/>
    <w:rsid w:val="00207A60"/>
    <w:rsid w:val="00212A95"/>
    <w:rsid w:val="002561A8"/>
    <w:rsid w:val="002B1974"/>
    <w:rsid w:val="002B3011"/>
    <w:rsid w:val="003405BD"/>
    <w:rsid w:val="00394F33"/>
    <w:rsid w:val="003F701F"/>
    <w:rsid w:val="004351D7"/>
    <w:rsid w:val="005452F5"/>
    <w:rsid w:val="005E6587"/>
    <w:rsid w:val="005F5604"/>
    <w:rsid w:val="007160F4"/>
    <w:rsid w:val="0073060E"/>
    <w:rsid w:val="0073600A"/>
    <w:rsid w:val="00787959"/>
    <w:rsid w:val="007D443C"/>
    <w:rsid w:val="007D75D4"/>
    <w:rsid w:val="00857BEF"/>
    <w:rsid w:val="008C1E9C"/>
    <w:rsid w:val="00941BAD"/>
    <w:rsid w:val="00996766"/>
    <w:rsid w:val="00B11516"/>
    <w:rsid w:val="00B17BDB"/>
    <w:rsid w:val="00B22743"/>
    <w:rsid w:val="00B5748F"/>
    <w:rsid w:val="00BC62B2"/>
    <w:rsid w:val="00C7593B"/>
    <w:rsid w:val="00CB4A57"/>
    <w:rsid w:val="00D51054"/>
    <w:rsid w:val="00EA26C7"/>
    <w:rsid w:val="00F1576E"/>
    <w:rsid w:val="00F349F1"/>
    <w:rsid w:val="00F4135F"/>
    <w:rsid w:val="00F51014"/>
    <w:rsid w:val="00FA0B11"/>
    <w:rsid w:val="00FC470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CE46DC-DB2B-4035-9B97-957B93E10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5F560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F5604"/>
  </w:style>
  <w:style w:type="paragraph" w:styleId="Zpat">
    <w:name w:val="footer"/>
    <w:basedOn w:val="Normln"/>
    <w:link w:val="ZpatChar"/>
    <w:uiPriority w:val="99"/>
    <w:unhideWhenUsed/>
    <w:rsid w:val="005F5604"/>
    <w:pPr>
      <w:tabs>
        <w:tab w:val="center" w:pos="4536"/>
        <w:tab w:val="right" w:pos="9072"/>
      </w:tabs>
      <w:spacing w:after="0" w:line="240" w:lineRule="auto"/>
    </w:pPr>
  </w:style>
  <w:style w:type="character" w:customStyle="1" w:styleId="ZpatChar">
    <w:name w:val="Zápatí Char"/>
    <w:basedOn w:val="Standardnpsmoodstavce"/>
    <w:link w:val="Zpat"/>
    <w:uiPriority w:val="99"/>
    <w:rsid w:val="005F5604"/>
  </w:style>
  <w:style w:type="table" w:styleId="Mkatabulky">
    <w:name w:val="Table Grid"/>
    <w:basedOn w:val="Normlntabulka"/>
    <w:uiPriority w:val="39"/>
    <w:rsid w:val="00EA26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semiHidden/>
    <w:unhideWhenUsed/>
    <w:rsid w:val="00212A95"/>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136686">
      <w:bodyDiv w:val="1"/>
      <w:marLeft w:val="0"/>
      <w:marRight w:val="0"/>
      <w:marTop w:val="0"/>
      <w:marBottom w:val="0"/>
      <w:divBdr>
        <w:top w:val="none" w:sz="0" w:space="0" w:color="auto"/>
        <w:left w:val="none" w:sz="0" w:space="0" w:color="auto"/>
        <w:bottom w:val="none" w:sz="0" w:space="0" w:color="auto"/>
        <w:right w:val="none" w:sz="0" w:space="0" w:color="auto"/>
      </w:divBdr>
    </w:div>
    <w:div w:id="2143570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watch?v=T8ARbK9Ph1w&amp;list=RDCMUCBFxE8PWFM58J57sJXaFZJQ&amp;start_radio=1&amp;t=0"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685</Words>
  <Characters>4042</Characters>
  <Application>Microsoft Office Word</Application>
  <DocSecurity>0</DocSecurity>
  <Lines>33</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Jitka Žváčková</dc:creator>
  <cp:keywords/>
  <dc:description/>
  <cp:lastModifiedBy>Jitka Žváčková</cp:lastModifiedBy>
  <cp:revision>2</cp:revision>
  <cp:lastPrinted>2020-02-26T08:07:00Z</cp:lastPrinted>
  <dcterms:created xsi:type="dcterms:W3CDTF">2021-03-17T09:52:00Z</dcterms:created>
  <dcterms:modified xsi:type="dcterms:W3CDTF">2021-03-17T09:52:00Z</dcterms:modified>
</cp:coreProperties>
</file>