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Klauzúry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Téma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Blíži sa festival vizuálneho umenia v Brne - ART WEEK. Tento rok si dáva za úlohu predstaviť predovšetkým rozmanitosť umeleckej scény.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Preto by som sa zamerala na otázku, čo všetko vlastne je umenie? Akými formami ho možno vnímať, ak nie zrakom?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Kedže sa festival po dvoch rokoch od začiatku pandémie vracia aj do galérií a umeleckých inštitúcií, zaujímala by som sa ako na súčasnú klímu festival reaguje, ako ho to ovplyvnilo.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Zvuky / Ruch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Festival má bohatý program, takže ruch by bol z programov, ktorý by som sa účastnila. Ide totiž i o workshopy či performance.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Respondenti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Eve Koťáková, umelkyňa, autorka veľkoplošného obrazu v Mestskej galériií, bude mať workshop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studenti FaVU, podielajúci sa na programe, vystavujúci v galérii Umakart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  <w:t xml:space="preserve">509922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