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9B49" w14:textId="048894B0" w:rsidR="00CD5A7E" w:rsidRDefault="00962588">
      <w:r>
        <w:t>VELOREX</w:t>
      </w:r>
    </w:p>
    <w:p w14:paraId="06BCCCDA" w14:textId="558DAAB4" w:rsidR="00962588" w:rsidRDefault="00962588">
      <w:r>
        <w:t xml:space="preserve">Roztomilé motorové tříkolky z padesátých let. </w:t>
      </w:r>
      <w:proofErr w:type="spellStart"/>
      <w:r>
        <w:t>Prdlavka</w:t>
      </w:r>
      <w:proofErr w:type="spellEnd"/>
      <w:r>
        <w:t xml:space="preserve"> z filmu Vrchní, prchni! Jaké je Velorex mít jsem zjišťoval první květnový víkend na jejich srazu v Boskovicích.</w:t>
      </w:r>
    </w:p>
    <w:sectPr w:rsidR="00962588" w:rsidSect="0079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E8"/>
    <w:rsid w:val="000519A0"/>
    <w:rsid w:val="002B4D59"/>
    <w:rsid w:val="005B42E8"/>
    <w:rsid w:val="007908F4"/>
    <w:rsid w:val="00962588"/>
    <w:rsid w:val="00CD5A7E"/>
    <w:rsid w:val="00F1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46FD"/>
  <w15:chartTrackingRefBased/>
  <w15:docId w15:val="{257E7658-56E1-438A-85F6-DE607914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9396572D-FA70-4311-99D8-F61F7419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Žabčík</dc:creator>
  <cp:keywords/>
  <dc:description/>
  <cp:lastModifiedBy>Matěj Žabčík</cp:lastModifiedBy>
  <cp:revision>2</cp:revision>
  <dcterms:created xsi:type="dcterms:W3CDTF">2022-05-15T23:37:00Z</dcterms:created>
  <dcterms:modified xsi:type="dcterms:W3CDTF">2022-05-15T23:41:00Z</dcterms:modified>
</cp:coreProperties>
</file>