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F3FE" w14:textId="74A9849E" w:rsidR="009B2328" w:rsidRPr="00237A96" w:rsidRDefault="00F07B09" w:rsidP="00F07B09">
      <w:pPr>
        <w:pBdr>
          <w:bottom w:val="single" w:sz="4" w:space="1" w:color="auto"/>
        </w:pBdr>
        <w:rPr>
          <w:rFonts w:ascii="Arial Nova Light" w:hAnsi="Arial Nova Light"/>
          <w:sz w:val="28"/>
          <w:szCs w:val="28"/>
        </w:rPr>
      </w:pPr>
      <w:r w:rsidRPr="00237A96">
        <w:rPr>
          <w:rFonts w:ascii="Arial Nova Light" w:hAnsi="Arial Nova Light"/>
          <w:sz w:val="28"/>
          <w:szCs w:val="28"/>
        </w:rPr>
        <w:t xml:space="preserve">Audio dokument – scénář </w:t>
      </w:r>
    </w:p>
    <w:p w14:paraId="26519730" w14:textId="4761B678" w:rsidR="00F07B09" w:rsidRPr="00237A96" w:rsidRDefault="00F07B09" w:rsidP="00F07B09">
      <w:pPr>
        <w:pBdr>
          <w:bottom w:val="single" w:sz="4" w:space="1" w:color="auto"/>
        </w:pBdr>
        <w:rPr>
          <w:rFonts w:ascii="Arial Nova Light" w:hAnsi="Arial Nova Light"/>
          <w:sz w:val="28"/>
          <w:szCs w:val="28"/>
        </w:rPr>
      </w:pPr>
      <w:r w:rsidRPr="00237A96">
        <w:rPr>
          <w:rFonts w:ascii="Arial Nova Light" w:hAnsi="Arial Nova Light"/>
          <w:sz w:val="28"/>
          <w:szCs w:val="28"/>
        </w:rPr>
        <w:t>Komenda, 510271</w:t>
      </w:r>
    </w:p>
    <w:p w14:paraId="0AA20113" w14:textId="040FE376" w:rsidR="00474F27" w:rsidRDefault="00474F27" w:rsidP="00474F27">
      <w:pPr>
        <w:rPr>
          <w:rFonts w:ascii="Arial Nova Light" w:hAnsi="Arial Nova Light"/>
          <w:sz w:val="24"/>
          <w:szCs w:val="24"/>
        </w:rPr>
      </w:pPr>
    </w:p>
    <w:p w14:paraId="36E513CB" w14:textId="1FDB92BB" w:rsidR="001D7E8E" w:rsidRPr="0083698B" w:rsidRDefault="001D7E8E" w:rsidP="00237A96">
      <w:pPr>
        <w:jc w:val="both"/>
        <w:rPr>
          <w:rFonts w:ascii="Arial Nova Light" w:hAnsi="Arial Nova Light"/>
        </w:rPr>
      </w:pPr>
      <w:r w:rsidRPr="0083698B">
        <w:rPr>
          <w:rFonts w:ascii="Arial Nova Light" w:hAnsi="Arial Nova Light"/>
          <w:b/>
          <w:bCs/>
        </w:rPr>
        <w:t xml:space="preserve">Motiv: </w:t>
      </w:r>
      <w:r w:rsidRPr="0083698B">
        <w:rPr>
          <w:rFonts w:ascii="Arial Nova Light" w:hAnsi="Arial Nova Light"/>
        </w:rPr>
        <w:t>Odhodlání, zodpovědnost a dospělost</w:t>
      </w:r>
    </w:p>
    <w:p w14:paraId="108D64D2" w14:textId="77777777" w:rsidR="001D7E8E" w:rsidRPr="0083698B" w:rsidRDefault="001D7E8E" w:rsidP="00237A96">
      <w:pPr>
        <w:jc w:val="both"/>
        <w:rPr>
          <w:rFonts w:ascii="Arial Nova Light" w:hAnsi="Arial Nova Light"/>
          <w:b/>
          <w:bCs/>
        </w:rPr>
      </w:pPr>
    </w:p>
    <w:p w14:paraId="31056EA4" w14:textId="1AA0CCF3" w:rsidR="0083698B" w:rsidRDefault="00474F27" w:rsidP="00237A96">
      <w:pPr>
        <w:jc w:val="both"/>
        <w:rPr>
          <w:rFonts w:ascii="Arial Nova Light" w:hAnsi="Arial Nova Light"/>
        </w:rPr>
      </w:pPr>
      <w:r w:rsidRPr="0083698B">
        <w:rPr>
          <w:rFonts w:ascii="Arial Nova Light" w:hAnsi="Arial Nova Light"/>
          <w:b/>
          <w:bCs/>
        </w:rPr>
        <w:t>Námět</w:t>
      </w:r>
      <w:r w:rsidRPr="0083698B">
        <w:rPr>
          <w:rFonts w:ascii="Arial Nova Light" w:hAnsi="Arial Nova Light"/>
        </w:rPr>
        <w:t>: Den strávený se studentkou</w:t>
      </w:r>
      <w:r w:rsidR="00E054C7" w:rsidRPr="0083698B">
        <w:rPr>
          <w:rFonts w:ascii="Arial Nova Light" w:hAnsi="Arial Nova Light"/>
        </w:rPr>
        <w:t xml:space="preserve"> </w:t>
      </w:r>
      <w:r w:rsidRPr="0083698B">
        <w:rPr>
          <w:rFonts w:ascii="Arial Nova Light" w:hAnsi="Arial Nova Light"/>
        </w:rPr>
        <w:t>a zároveň ma</w:t>
      </w:r>
      <w:r w:rsidR="00E054C7" w:rsidRPr="0083698B">
        <w:rPr>
          <w:rFonts w:ascii="Arial Nova Light" w:hAnsi="Arial Nova Light"/>
        </w:rPr>
        <w:t xml:space="preserve">minkou roční Viktorky. Co budoucí </w:t>
      </w:r>
      <w:r w:rsidR="001610FC">
        <w:rPr>
          <w:rFonts w:ascii="Arial Nova Light" w:hAnsi="Arial Nova Light"/>
        </w:rPr>
        <w:t>absolventku práv</w:t>
      </w:r>
      <w:r w:rsidR="00E054C7" w:rsidRPr="0083698B">
        <w:rPr>
          <w:rFonts w:ascii="Arial Nova Light" w:hAnsi="Arial Nova Light"/>
        </w:rPr>
        <w:t xml:space="preserve"> </w:t>
      </w:r>
      <w:r w:rsidR="001D7E8E" w:rsidRPr="0083698B">
        <w:rPr>
          <w:rFonts w:ascii="Arial Nova Light" w:hAnsi="Arial Nova Light"/>
        </w:rPr>
        <w:t xml:space="preserve">Gábinu </w:t>
      </w:r>
      <w:r w:rsidR="00E054C7" w:rsidRPr="0083698B">
        <w:rPr>
          <w:rFonts w:ascii="Arial Nova Light" w:hAnsi="Arial Nova Light"/>
        </w:rPr>
        <w:t xml:space="preserve">vedlo k takto razantnímu rozhodnutí a jak se změnil její dosavadní svět? Do příběhu zasáhne i její manžel a hrdý tatínek Viktorky Pavel. </w:t>
      </w:r>
      <w:r w:rsidR="00E25551">
        <w:rPr>
          <w:rFonts w:ascii="Arial Nova Light" w:hAnsi="Arial Nova Light"/>
        </w:rPr>
        <w:t>Zajímavostí je, že tomu j</w:t>
      </w:r>
      <w:r w:rsidR="00E054C7" w:rsidRPr="0083698B">
        <w:rPr>
          <w:rFonts w:ascii="Arial Nova Light" w:hAnsi="Arial Nova Light"/>
        </w:rPr>
        <w:t xml:space="preserve">sou dva týdny, co si </w:t>
      </w:r>
      <w:r w:rsidR="001610FC">
        <w:rPr>
          <w:rFonts w:ascii="Arial Nova Light" w:hAnsi="Arial Nova Light"/>
        </w:rPr>
        <w:t xml:space="preserve">Pavel a Gábina </w:t>
      </w:r>
      <w:r w:rsidR="00E054C7" w:rsidRPr="0083698B">
        <w:rPr>
          <w:rFonts w:ascii="Arial Nova Light" w:hAnsi="Arial Nova Light"/>
        </w:rPr>
        <w:t>řekli své „ano“.</w:t>
      </w:r>
      <w:r w:rsidR="003D3F53" w:rsidRPr="0083698B">
        <w:rPr>
          <w:rFonts w:ascii="Arial Nova Light" w:hAnsi="Arial Nova Light"/>
        </w:rPr>
        <w:t xml:space="preserve"> </w:t>
      </w:r>
    </w:p>
    <w:p w14:paraId="7095EA20" w14:textId="38726584" w:rsidR="00474F27" w:rsidRPr="0083698B" w:rsidRDefault="003D3F53" w:rsidP="0083698B">
      <w:pPr>
        <w:ind w:firstLine="708"/>
        <w:jc w:val="both"/>
        <w:rPr>
          <w:rFonts w:ascii="Arial Nova Light" w:hAnsi="Arial Nova Light"/>
        </w:rPr>
      </w:pPr>
      <w:r w:rsidRPr="0083698B">
        <w:rPr>
          <w:rFonts w:ascii="Arial Nova Light" w:hAnsi="Arial Nova Light"/>
        </w:rPr>
        <w:t>Dokument si klade za cíl zaznamenat pocity, obavy, reakce okolí a rodiny ale především radosti, které přinesl příchod miminka do života Gábiny a Pavla. V době, kdy se každý jedinec snaží naplno využít své mládí k budování kariéry</w:t>
      </w:r>
      <w:r w:rsidR="00237A96" w:rsidRPr="0083698B">
        <w:rPr>
          <w:rFonts w:ascii="Arial Nova Light" w:hAnsi="Arial Nova Light"/>
        </w:rPr>
        <w:t xml:space="preserve">, tak máme možnost nahlédnout do soukromí těch, kteří si zvolili poněkud jinou cestu. O tom, jaké štěstí přineslo narození Viktorky obou rodičům se dozvíme ve vznikajícím dokumentu. </w:t>
      </w:r>
    </w:p>
    <w:p w14:paraId="065E14A8" w14:textId="624B166B" w:rsidR="001D7E8E" w:rsidRPr="0083698B" w:rsidRDefault="001D7E8E" w:rsidP="00237A96">
      <w:pPr>
        <w:jc w:val="both"/>
        <w:rPr>
          <w:rFonts w:ascii="Arial Nova Light" w:hAnsi="Arial Nova Light"/>
        </w:rPr>
      </w:pPr>
    </w:p>
    <w:p w14:paraId="75A7F935" w14:textId="047577B0" w:rsidR="001D7E8E" w:rsidRPr="0083698B" w:rsidRDefault="001D7E8E" w:rsidP="00237A96">
      <w:pPr>
        <w:jc w:val="both"/>
        <w:rPr>
          <w:rFonts w:ascii="Arial Nova Light" w:hAnsi="Arial Nova Light"/>
        </w:rPr>
      </w:pPr>
      <w:r w:rsidRPr="0083698B">
        <w:rPr>
          <w:rFonts w:ascii="Arial Nova Light" w:hAnsi="Arial Nova Light"/>
          <w:b/>
          <w:bCs/>
        </w:rPr>
        <w:t xml:space="preserve">Aktéři: </w:t>
      </w:r>
      <w:r w:rsidRPr="0083698B">
        <w:rPr>
          <w:rFonts w:ascii="Arial Nova Light" w:hAnsi="Arial Nova Light"/>
        </w:rPr>
        <w:t>Gabriela a Pavel,</w:t>
      </w:r>
      <w:r w:rsidR="00E06997" w:rsidRPr="0083698B">
        <w:rPr>
          <w:rFonts w:ascii="Arial Nova Light" w:hAnsi="Arial Nova Light"/>
        </w:rPr>
        <w:t xml:space="preserve"> jejich dcera Viktorka,</w:t>
      </w:r>
      <w:r w:rsidRPr="0083698B">
        <w:rPr>
          <w:rFonts w:ascii="Arial Nova Light" w:hAnsi="Arial Nova Light"/>
        </w:rPr>
        <w:t xml:space="preserve"> </w:t>
      </w:r>
      <w:r w:rsidR="00E06997" w:rsidRPr="0083698B">
        <w:rPr>
          <w:rFonts w:ascii="Arial Nova Light" w:hAnsi="Arial Nova Light"/>
        </w:rPr>
        <w:t>rodiče obou manželů, případně další osoba vstupující do příběhu</w:t>
      </w:r>
    </w:p>
    <w:p w14:paraId="5A8A1802" w14:textId="7EC7E53B" w:rsidR="00E06997" w:rsidRPr="0083698B" w:rsidRDefault="00E06997" w:rsidP="00237A96">
      <w:pPr>
        <w:jc w:val="both"/>
        <w:rPr>
          <w:rFonts w:ascii="Arial Nova Light" w:hAnsi="Arial Nova Light"/>
        </w:rPr>
      </w:pPr>
    </w:p>
    <w:p w14:paraId="55B206D6" w14:textId="23827E20" w:rsidR="00E06997" w:rsidRPr="0083698B" w:rsidRDefault="00E06997" w:rsidP="00237A96">
      <w:pPr>
        <w:jc w:val="both"/>
        <w:rPr>
          <w:rFonts w:ascii="Arial Nova Light" w:hAnsi="Arial Nova Light"/>
        </w:rPr>
      </w:pPr>
      <w:r w:rsidRPr="0083698B">
        <w:rPr>
          <w:rFonts w:ascii="Arial Nova Light" w:hAnsi="Arial Nova Light"/>
          <w:b/>
          <w:bCs/>
        </w:rPr>
        <w:t>Místo</w:t>
      </w:r>
      <w:r w:rsidR="008B27AA" w:rsidRPr="0083698B">
        <w:rPr>
          <w:rFonts w:ascii="Arial Nova Light" w:hAnsi="Arial Nova Light"/>
          <w:b/>
          <w:bCs/>
        </w:rPr>
        <w:t xml:space="preserve"> nahrávání</w:t>
      </w:r>
      <w:r w:rsidRPr="0083698B">
        <w:rPr>
          <w:rFonts w:ascii="Arial Nova Light" w:hAnsi="Arial Nova Light"/>
        </w:rPr>
        <w:t xml:space="preserve">: Bydliště účinkujícího páru, dětské hřiště, ulice města, obchod a jiné </w:t>
      </w:r>
    </w:p>
    <w:p w14:paraId="05CF42A5" w14:textId="7B3C65D7" w:rsidR="00E06997" w:rsidRPr="0083698B" w:rsidRDefault="00E06997" w:rsidP="00237A96">
      <w:pPr>
        <w:jc w:val="both"/>
        <w:rPr>
          <w:rFonts w:ascii="Arial Nova Light" w:hAnsi="Arial Nova Light"/>
        </w:rPr>
      </w:pPr>
    </w:p>
    <w:p w14:paraId="571BE842" w14:textId="63CF8874" w:rsidR="00E06997" w:rsidRDefault="00E06997" w:rsidP="00237A96">
      <w:pPr>
        <w:jc w:val="both"/>
        <w:rPr>
          <w:rFonts w:ascii="Arial Nova Light" w:hAnsi="Arial Nova Light"/>
        </w:rPr>
      </w:pPr>
      <w:r w:rsidRPr="0083698B">
        <w:rPr>
          <w:rFonts w:ascii="Arial Nova Light" w:hAnsi="Arial Nova Light"/>
          <w:b/>
          <w:bCs/>
        </w:rPr>
        <w:t>Čas</w:t>
      </w:r>
      <w:r w:rsidR="008B27AA" w:rsidRPr="0083698B">
        <w:rPr>
          <w:rFonts w:ascii="Arial Nova Light" w:hAnsi="Arial Nova Light"/>
          <w:b/>
          <w:bCs/>
        </w:rPr>
        <w:t xml:space="preserve"> nahrávání</w:t>
      </w:r>
      <w:r w:rsidRPr="0083698B">
        <w:rPr>
          <w:rFonts w:ascii="Arial Nova Light" w:hAnsi="Arial Nova Light"/>
        </w:rPr>
        <w:t xml:space="preserve">: </w:t>
      </w:r>
      <w:r w:rsidR="008B27AA" w:rsidRPr="0083698B">
        <w:rPr>
          <w:rFonts w:ascii="Arial Nova Light" w:hAnsi="Arial Nova Light"/>
        </w:rPr>
        <w:t xml:space="preserve">Jeden den (sobota/neděle), konkrétní termín </w:t>
      </w:r>
      <w:r w:rsidR="001610FC">
        <w:rPr>
          <w:rFonts w:ascii="Arial Nova Light" w:hAnsi="Arial Nova Light"/>
        </w:rPr>
        <w:t>v tuto chvíli</w:t>
      </w:r>
      <w:r w:rsidR="008B27AA" w:rsidRPr="0083698B">
        <w:rPr>
          <w:rFonts w:ascii="Arial Nova Light" w:hAnsi="Arial Nova Light"/>
        </w:rPr>
        <w:t xml:space="preserve"> neexistuje, aktérům stačí dát vědět týden dopředu </w:t>
      </w:r>
    </w:p>
    <w:p w14:paraId="2BB2A302" w14:textId="7F244788" w:rsidR="0087068D" w:rsidRDefault="0087068D" w:rsidP="00237A96">
      <w:pPr>
        <w:jc w:val="both"/>
        <w:rPr>
          <w:rFonts w:ascii="Arial Nova Light" w:hAnsi="Arial Nova Light"/>
        </w:rPr>
      </w:pPr>
    </w:p>
    <w:p w14:paraId="2DD93B5F" w14:textId="34D4D86F" w:rsidR="0087068D" w:rsidRPr="0087068D" w:rsidRDefault="0087068D" w:rsidP="00237A96">
      <w:pPr>
        <w:jc w:val="both"/>
        <w:rPr>
          <w:rFonts w:ascii="Arial Nova Light" w:hAnsi="Arial Nova Light"/>
        </w:rPr>
      </w:pPr>
      <w:r w:rsidRPr="0087068D">
        <w:rPr>
          <w:rFonts w:ascii="Arial Nova Light" w:hAnsi="Arial Nova Light"/>
          <w:b/>
          <w:bCs/>
        </w:rPr>
        <w:t>Nahrávací zařízení:</w:t>
      </w:r>
      <w:r>
        <w:rPr>
          <w:rFonts w:ascii="Arial Nova Light" w:hAnsi="Arial Nova Light"/>
          <w:b/>
          <w:bCs/>
        </w:rPr>
        <w:t xml:space="preserve"> </w:t>
      </w:r>
      <w:r>
        <w:rPr>
          <w:rFonts w:ascii="Arial Nova Light" w:hAnsi="Arial Nova Light"/>
        </w:rPr>
        <w:t>diktafon zoom z fakultní půjčovny</w:t>
      </w:r>
    </w:p>
    <w:p w14:paraId="21367846" w14:textId="41B0E77A" w:rsidR="00547C28" w:rsidRPr="0083698B" w:rsidRDefault="00547C28" w:rsidP="00237A96">
      <w:pPr>
        <w:jc w:val="both"/>
        <w:rPr>
          <w:rFonts w:ascii="Arial Nova Light" w:hAnsi="Arial Nova Light"/>
        </w:rPr>
      </w:pPr>
    </w:p>
    <w:p w14:paraId="353C0DB9" w14:textId="019DF8F6" w:rsidR="00413FDB" w:rsidRPr="0083698B" w:rsidRDefault="00547C28" w:rsidP="00237A96">
      <w:pPr>
        <w:jc w:val="both"/>
        <w:rPr>
          <w:rFonts w:ascii="Arial Nova Light" w:hAnsi="Arial Nova Light"/>
        </w:rPr>
      </w:pPr>
      <w:r w:rsidRPr="0083698B">
        <w:rPr>
          <w:rFonts w:ascii="Arial Nova Light" w:hAnsi="Arial Nova Light"/>
          <w:b/>
          <w:bCs/>
        </w:rPr>
        <w:t>Děj</w:t>
      </w:r>
      <w:r w:rsidRPr="0083698B">
        <w:rPr>
          <w:rFonts w:ascii="Arial Nova Light" w:hAnsi="Arial Nova Light"/>
        </w:rPr>
        <w:t>: Dokument bude stavěný na příběhu malé Viktorky. Prožijeme s ní celý den, během kterého zaznamenám, jak se G</w:t>
      </w:r>
      <w:r w:rsidR="001610FC">
        <w:rPr>
          <w:rFonts w:ascii="Arial Nova Light" w:hAnsi="Arial Nova Light"/>
        </w:rPr>
        <w:t>ábina</w:t>
      </w:r>
      <w:r w:rsidRPr="0083698B">
        <w:rPr>
          <w:rFonts w:ascii="Arial Nova Light" w:hAnsi="Arial Nova Light"/>
        </w:rPr>
        <w:t xml:space="preserve"> stará o svou dceru. To samo o sobě není příliš zajímavé, protože to nepřináší téměř nic nového. Je to jen jakási červená niť, základy domu, na kterých se postaví zbytek příběhu. Jako vzrůstající strom, který se rozvětvuje do všech stran</w:t>
      </w:r>
      <w:r w:rsidR="00474DA4" w:rsidRPr="0083698B">
        <w:rPr>
          <w:rFonts w:ascii="Arial Nova Light" w:hAnsi="Arial Nova Light"/>
        </w:rPr>
        <w:t xml:space="preserve">. </w:t>
      </w:r>
      <w:r w:rsidR="008B27AA" w:rsidRPr="0083698B">
        <w:rPr>
          <w:rFonts w:ascii="Arial Nova Light" w:hAnsi="Arial Nova Light"/>
        </w:rPr>
        <w:t xml:space="preserve">Doufám, že se mně podaří získat i nějakou výpověď </w:t>
      </w:r>
      <w:r w:rsidR="00413FDB" w:rsidRPr="0083698B">
        <w:rPr>
          <w:rFonts w:ascii="Arial Nova Light" w:hAnsi="Arial Nova Light"/>
        </w:rPr>
        <w:t xml:space="preserve">aspoň </w:t>
      </w:r>
      <w:r w:rsidR="00E25551">
        <w:rPr>
          <w:rFonts w:ascii="Arial Nova Light" w:hAnsi="Arial Nova Light"/>
        </w:rPr>
        <w:t>jednoho</w:t>
      </w:r>
      <w:r w:rsidR="00413FDB" w:rsidRPr="0083698B">
        <w:rPr>
          <w:rFonts w:ascii="Arial Nova Light" w:hAnsi="Arial Nova Light"/>
        </w:rPr>
        <w:t xml:space="preserve"> z rodičů Gábiny nebo Pavla, a to i přes to, že jsem se s nimi </w:t>
      </w:r>
      <w:r w:rsidR="00E25551">
        <w:rPr>
          <w:rFonts w:ascii="Arial Nova Light" w:hAnsi="Arial Nova Light"/>
        </w:rPr>
        <w:t xml:space="preserve">zatím </w:t>
      </w:r>
      <w:r w:rsidR="00413FDB" w:rsidRPr="0083698B">
        <w:rPr>
          <w:rFonts w:ascii="Arial Nova Light" w:hAnsi="Arial Nova Light"/>
        </w:rPr>
        <w:t xml:space="preserve">nedomlouval (je potřeba se zeptat). </w:t>
      </w:r>
    </w:p>
    <w:p w14:paraId="5309DDC8" w14:textId="472F3B4D" w:rsidR="00413FDB" w:rsidRPr="0083698B" w:rsidRDefault="00474DA4" w:rsidP="00413FDB">
      <w:pPr>
        <w:ind w:firstLine="708"/>
        <w:jc w:val="both"/>
        <w:rPr>
          <w:rFonts w:ascii="Arial Nova Light" w:hAnsi="Arial Nova Light"/>
        </w:rPr>
      </w:pPr>
      <w:r w:rsidRPr="0083698B">
        <w:rPr>
          <w:rFonts w:ascii="Arial Nova Light" w:hAnsi="Arial Nova Light"/>
        </w:rPr>
        <w:t xml:space="preserve">Během dne budu klást obou rodičům Viktorky otázky a doufám, že se nám je podaří rozvinout a zachytit něco unikátního. Zajímavé </w:t>
      </w:r>
      <w:r w:rsidR="007A7687">
        <w:rPr>
          <w:rFonts w:ascii="Arial Nova Light" w:hAnsi="Arial Nova Light"/>
        </w:rPr>
        <w:t>by mohlo být</w:t>
      </w:r>
      <w:r w:rsidRPr="0083698B">
        <w:rPr>
          <w:rFonts w:ascii="Arial Nova Light" w:hAnsi="Arial Nova Light"/>
        </w:rPr>
        <w:t>, že kromě mnou řízeného děje v podobě kladení otázek, může nastat i neočekávaná situace. Někdo nečekaný</w:t>
      </w:r>
      <w:r w:rsidR="007A7687">
        <w:rPr>
          <w:rFonts w:ascii="Arial Nova Light" w:hAnsi="Arial Nova Light"/>
        </w:rPr>
        <w:t>,</w:t>
      </w:r>
      <w:r w:rsidRPr="0083698B">
        <w:rPr>
          <w:rFonts w:ascii="Arial Nova Light" w:hAnsi="Arial Nova Light"/>
        </w:rPr>
        <w:t xml:space="preserve"> nezvaný přijde na návštěvu. Na ulici potkáme starého známého. V obchodě zjistíme, že jsme si nevzali peněženku a jiné. </w:t>
      </w:r>
      <w:r w:rsidR="007A7687">
        <w:rPr>
          <w:rFonts w:ascii="Arial Nova Light" w:hAnsi="Arial Nova Light"/>
        </w:rPr>
        <w:t>Dokumentu by to mohlo přidat na autentičnosti</w:t>
      </w:r>
      <w:r w:rsidR="00E25551">
        <w:rPr>
          <w:rFonts w:ascii="Arial Nova Light" w:hAnsi="Arial Nova Light"/>
        </w:rPr>
        <w:t xml:space="preserve">. </w:t>
      </w:r>
    </w:p>
    <w:p w14:paraId="3AAD0930" w14:textId="3CB79711" w:rsidR="00547C28" w:rsidRPr="0083698B" w:rsidRDefault="00A8616D" w:rsidP="00413FDB">
      <w:pPr>
        <w:ind w:firstLine="708"/>
        <w:jc w:val="both"/>
        <w:rPr>
          <w:rFonts w:ascii="Arial Nova Light" w:hAnsi="Arial Nova Light"/>
        </w:rPr>
      </w:pPr>
      <w:r w:rsidRPr="0083698B">
        <w:rPr>
          <w:rFonts w:ascii="Arial Nova Light" w:hAnsi="Arial Nova Light"/>
        </w:rPr>
        <w:t xml:space="preserve">Představuji si, že se posluchač z dokumentu nedozví jak se starat o </w:t>
      </w:r>
      <w:r w:rsidR="00413FDB" w:rsidRPr="0083698B">
        <w:rPr>
          <w:rFonts w:ascii="Arial Nova Light" w:hAnsi="Arial Nova Light"/>
        </w:rPr>
        <w:t>batole</w:t>
      </w:r>
      <w:r w:rsidRPr="0083698B">
        <w:rPr>
          <w:rFonts w:ascii="Arial Nova Light" w:hAnsi="Arial Nova Light"/>
        </w:rPr>
        <w:t>, ale jak to vnímá druhá strana</w:t>
      </w:r>
      <w:r w:rsidR="00413FDB" w:rsidRPr="0083698B">
        <w:rPr>
          <w:rFonts w:ascii="Arial Nova Light" w:hAnsi="Arial Nova Light"/>
        </w:rPr>
        <w:t xml:space="preserve"> – </w:t>
      </w:r>
      <w:r w:rsidRPr="0083698B">
        <w:rPr>
          <w:rFonts w:ascii="Arial Nova Light" w:hAnsi="Arial Nova Light"/>
        </w:rPr>
        <w:t>rodiče</w:t>
      </w:r>
      <w:r w:rsidR="00413FDB" w:rsidRPr="0083698B">
        <w:rPr>
          <w:rFonts w:ascii="Arial Nova Light" w:hAnsi="Arial Nova Light"/>
        </w:rPr>
        <w:t>, zvláště v mladším věku</w:t>
      </w:r>
      <w:r w:rsidRPr="0083698B">
        <w:rPr>
          <w:rFonts w:ascii="Arial Nova Light" w:hAnsi="Arial Nova Light"/>
        </w:rPr>
        <w:t>.</w:t>
      </w:r>
      <w:r w:rsidR="007A7687">
        <w:rPr>
          <w:rFonts w:ascii="Arial Nova Light" w:hAnsi="Arial Nova Light"/>
        </w:rPr>
        <w:t xml:space="preserve"> Pokusím se vyvolat vzpomínky na jejich dětství a jakým způsobem přenášejí tyto zkušenosti na svou dceru. Budou opravdu takoví, jako byli </w:t>
      </w:r>
      <w:r w:rsidR="00E25551">
        <w:rPr>
          <w:rFonts w:ascii="Arial Nova Light" w:hAnsi="Arial Nova Light"/>
        </w:rPr>
        <w:t xml:space="preserve">jejich rodiče? </w:t>
      </w:r>
      <w:r w:rsidRPr="0083698B">
        <w:rPr>
          <w:rFonts w:ascii="Arial Nova Light" w:hAnsi="Arial Nova Light"/>
        </w:rPr>
        <w:t xml:space="preserve"> V téhle chvíli bohužel nemám vypracovaný seznam otázek a v jakou hodinu jakou otázku položím, vím však, jakým směrem chci dokument směřovat. Spoléhám také na otevřenost obou manželů, která </w:t>
      </w:r>
      <w:r w:rsidR="008A76C3" w:rsidRPr="0083698B">
        <w:rPr>
          <w:rFonts w:ascii="Arial Nova Light" w:hAnsi="Arial Nova Light"/>
        </w:rPr>
        <w:t xml:space="preserve">mně byla přislíbena. </w:t>
      </w:r>
      <w:r w:rsidR="0087068D">
        <w:rPr>
          <w:rFonts w:ascii="Arial Nova Light" w:hAnsi="Arial Nova Light"/>
        </w:rPr>
        <w:t>Dokument bude doplňován hudební složkou</w:t>
      </w:r>
      <w:r w:rsidR="00E44DCA">
        <w:rPr>
          <w:rFonts w:ascii="Arial Nova Light" w:hAnsi="Arial Nova Light"/>
        </w:rPr>
        <w:t xml:space="preserve">, předpokládám, že se bude jednat o vážnou hudbu. </w:t>
      </w:r>
    </w:p>
    <w:p w14:paraId="24D39AA3" w14:textId="64E033E2" w:rsidR="008B27AA" w:rsidRPr="0083698B" w:rsidRDefault="008B27AA" w:rsidP="00237A96">
      <w:pPr>
        <w:jc w:val="both"/>
        <w:rPr>
          <w:rFonts w:ascii="Arial Nova Light" w:hAnsi="Arial Nova Light"/>
        </w:rPr>
      </w:pPr>
    </w:p>
    <w:p w14:paraId="1758F46A" w14:textId="77777777" w:rsidR="00E44DCA" w:rsidRDefault="00E44DCA" w:rsidP="001610FC">
      <w:pPr>
        <w:jc w:val="both"/>
        <w:rPr>
          <w:rFonts w:ascii="Arial Nova Light" w:hAnsi="Arial Nova Light"/>
          <w:b/>
          <w:bCs/>
        </w:rPr>
      </w:pPr>
    </w:p>
    <w:p w14:paraId="40CADD6A" w14:textId="77777777" w:rsidR="00E44DCA" w:rsidRDefault="00E44DCA" w:rsidP="001610FC">
      <w:pPr>
        <w:jc w:val="both"/>
        <w:rPr>
          <w:rFonts w:ascii="Arial Nova Light" w:hAnsi="Arial Nova Light"/>
          <w:b/>
          <w:bCs/>
        </w:rPr>
      </w:pPr>
    </w:p>
    <w:p w14:paraId="41EB4199" w14:textId="77777777" w:rsidR="00E44DCA" w:rsidRDefault="00E44DCA" w:rsidP="001610FC">
      <w:pPr>
        <w:jc w:val="both"/>
        <w:rPr>
          <w:rFonts w:ascii="Arial Nova Light" w:hAnsi="Arial Nova Light"/>
          <w:b/>
          <w:bCs/>
        </w:rPr>
      </w:pPr>
    </w:p>
    <w:p w14:paraId="083348AF" w14:textId="419D12E9" w:rsidR="008B27AA" w:rsidRPr="0083698B" w:rsidRDefault="008B27AA" w:rsidP="001610FC">
      <w:pPr>
        <w:jc w:val="both"/>
        <w:rPr>
          <w:rFonts w:ascii="Arial Nova Light" w:hAnsi="Arial Nova Light"/>
        </w:rPr>
      </w:pPr>
      <w:r w:rsidRPr="0083698B">
        <w:rPr>
          <w:rFonts w:ascii="Arial Nova Light" w:hAnsi="Arial Nova Light"/>
          <w:b/>
          <w:bCs/>
        </w:rPr>
        <w:lastRenderedPageBreak/>
        <w:t>Shrnutí</w:t>
      </w:r>
      <w:r w:rsidRPr="0083698B">
        <w:rPr>
          <w:rFonts w:ascii="Arial Nova Light" w:hAnsi="Arial Nova Light"/>
        </w:rPr>
        <w:t>: Pokusím se zachytit příběh Gábiny a Pavla prostřednictvím jejich roční dcery Viktorie. Představuji si, že se mně podaří zachytit emoce</w:t>
      </w:r>
      <w:r w:rsidR="001610FC">
        <w:rPr>
          <w:rFonts w:ascii="Arial Nova Light" w:hAnsi="Arial Nova Light"/>
        </w:rPr>
        <w:t xml:space="preserve">. Od potěšení, vděčnosti a optimismu po frustraci nebo depresi obou rodičů. </w:t>
      </w:r>
      <w:r w:rsidR="00CA4A39" w:rsidRPr="0083698B">
        <w:rPr>
          <w:rFonts w:ascii="Arial Nova Light" w:hAnsi="Arial Nova Light"/>
        </w:rPr>
        <w:t xml:space="preserve">Během jednoho běžného víkendového dne ze života účinkujícího páru se pokusím </w:t>
      </w:r>
      <w:r w:rsidR="0083698B" w:rsidRPr="0083698B">
        <w:rPr>
          <w:rFonts w:ascii="Arial Nova Light" w:hAnsi="Arial Nova Light"/>
        </w:rPr>
        <w:t>proniknout do soukromí, odhalit zákulisí</w:t>
      </w:r>
      <w:r w:rsidR="0083698B">
        <w:rPr>
          <w:rFonts w:ascii="Arial Nova Light" w:hAnsi="Arial Nova Light"/>
        </w:rPr>
        <w:t xml:space="preserve"> a přinést potencionálním posluchačům lehce dramatický příběh. </w:t>
      </w:r>
    </w:p>
    <w:p w14:paraId="2ADC0438" w14:textId="77777777" w:rsidR="00E06997" w:rsidRPr="0083698B" w:rsidRDefault="00E06997" w:rsidP="00237A96">
      <w:pPr>
        <w:jc w:val="both"/>
        <w:rPr>
          <w:rFonts w:ascii="Arial Nova Light" w:hAnsi="Arial Nova Light"/>
        </w:rPr>
      </w:pPr>
    </w:p>
    <w:sectPr w:rsidR="00E06997" w:rsidRPr="00836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09"/>
    <w:rsid w:val="001610FC"/>
    <w:rsid w:val="001D7E8E"/>
    <w:rsid w:val="00237A96"/>
    <w:rsid w:val="003D3F53"/>
    <w:rsid w:val="00413FDB"/>
    <w:rsid w:val="00474DA4"/>
    <w:rsid w:val="00474F27"/>
    <w:rsid w:val="00547C28"/>
    <w:rsid w:val="005873D5"/>
    <w:rsid w:val="007A7687"/>
    <w:rsid w:val="0083698B"/>
    <w:rsid w:val="0087068D"/>
    <w:rsid w:val="008A76C3"/>
    <w:rsid w:val="008B27AA"/>
    <w:rsid w:val="009B2328"/>
    <w:rsid w:val="00A8616D"/>
    <w:rsid w:val="00CA4A39"/>
    <w:rsid w:val="00E054C7"/>
    <w:rsid w:val="00E06997"/>
    <w:rsid w:val="00E25551"/>
    <w:rsid w:val="00E44DCA"/>
    <w:rsid w:val="00F0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8212"/>
  <w15:chartTrackingRefBased/>
  <w15:docId w15:val="{031A4075-E906-4FCE-B71B-7B0F401F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454</Words>
  <Characters>2683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Komenda</dc:creator>
  <cp:keywords/>
  <dc:description/>
  <cp:lastModifiedBy>Daniel Komenda</cp:lastModifiedBy>
  <cp:revision>3</cp:revision>
  <dcterms:created xsi:type="dcterms:W3CDTF">2022-03-08T09:38:00Z</dcterms:created>
  <dcterms:modified xsi:type="dcterms:W3CDTF">2022-03-08T11:29:00Z</dcterms:modified>
</cp:coreProperties>
</file>