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CA0" w14:textId="77777777" w:rsidR="004B0188" w:rsidRPr="0065561D" w:rsidRDefault="004B0188" w:rsidP="0065561D">
      <w:pPr>
        <w:spacing w:after="120"/>
        <w:rPr>
          <w:rFonts w:ascii="Times New Roman" w:hAnsi="Times New Roman" w:cs="Times New Roman"/>
          <w:b/>
          <w:bCs/>
          <w:u w:val="single"/>
          <w:lang w:val="en-US"/>
        </w:rPr>
      </w:pPr>
      <w:r w:rsidRPr="0065561D">
        <w:rPr>
          <w:rFonts w:ascii="Times New Roman" w:hAnsi="Times New Roman" w:cs="Times New Roman"/>
          <w:b/>
          <w:bCs/>
          <w:u w:val="single"/>
          <w:lang w:val="en-US"/>
        </w:rPr>
        <w:t>GLCb1010 Qualitative Methodology in Action Syllabus</w:t>
      </w:r>
    </w:p>
    <w:p w14:paraId="715E8BE9" w14:textId="7F17AAD9" w:rsidR="0065561D" w:rsidRPr="0065561D" w:rsidRDefault="0065561D" w:rsidP="004B0188">
      <w:pPr>
        <w:rPr>
          <w:rFonts w:ascii="Times New Roman" w:hAnsi="Times New Roman" w:cs="Times New Roman"/>
          <w:b/>
          <w:bCs/>
          <w:lang w:val="en-US"/>
        </w:rPr>
      </w:pPr>
      <w:r w:rsidRPr="0065561D">
        <w:rPr>
          <w:rFonts w:ascii="Times New Roman" w:hAnsi="Times New Roman" w:cs="Times New Roman"/>
          <w:b/>
          <w:bCs/>
          <w:lang w:val="en-US"/>
        </w:rPr>
        <w:t>Spring 2024</w:t>
      </w:r>
    </w:p>
    <w:p w14:paraId="080A73DA" w14:textId="77777777" w:rsidR="0065561D" w:rsidRDefault="0065561D" w:rsidP="004B0188">
      <w:pPr>
        <w:rPr>
          <w:rFonts w:ascii="Times New Roman" w:hAnsi="Times New Roman" w:cs="Times New Roman"/>
          <w:u w:val="single"/>
          <w:lang w:val="en-US"/>
        </w:rPr>
      </w:pPr>
    </w:p>
    <w:p w14:paraId="5F5AD222" w14:textId="5F984436" w:rsidR="0065561D" w:rsidRDefault="0065561D" w:rsidP="004B0188">
      <w:pPr>
        <w:rPr>
          <w:rFonts w:ascii="Times New Roman" w:hAnsi="Times New Roman" w:cs="Times New Roman"/>
          <w:lang w:val="en-US"/>
        </w:rPr>
      </w:pPr>
      <w:r w:rsidRPr="0065561D">
        <w:rPr>
          <w:rFonts w:ascii="Times New Roman" w:hAnsi="Times New Roman" w:cs="Times New Roman"/>
          <w:b/>
          <w:bCs/>
          <w:lang w:val="en-US"/>
        </w:rPr>
        <w:t>Mgr. Maddie Paradise</w:t>
      </w:r>
      <w:r>
        <w:rPr>
          <w:rFonts w:ascii="Times New Roman" w:hAnsi="Times New Roman" w:cs="Times New Roman"/>
          <w:lang w:val="en-US"/>
        </w:rPr>
        <w:t xml:space="preserve"> (</w:t>
      </w:r>
      <w:hyperlink r:id="rId5" w:history="1">
        <w:r w:rsidRPr="003D6469">
          <w:rPr>
            <w:rStyle w:val="Hyperlink"/>
            <w:rFonts w:ascii="Times New Roman" w:hAnsi="Times New Roman" w:cs="Times New Roman"/>
            <w:lang w:val="en-US"/>
          </w:rPr>
          <w:t>maddieparadise@mail.muni.cz</w:t>
        </w:r>
      </w:hyperlink>
      <w:r>
        <w:rPr>
          <w:rFonts w:ascii="Times New Roman" w:hAnsi="Times New Roman" w:cs="Times New Roman"/>
          <w:lang w:val="en-US"/>
        </w:rPr>
        <w:t xml:space="preserve">) </w:t>
      </w:r>
    </w:p>
    <w:p w14:paraId="08248684" w14:textId="4A024E61" w:rsidR="0065561D" w:rsidRPr="0065561D" w:rsidRDefault="0065561D" w:rsidP="004B0188">
      <w:pPr>
        <w:rPr>
          <w:rFonts w:ascii="Times New Roman" w:hAnsi="Times New Roman" w:cs="Times New Roman"/>
          <w:lang w:val="en-US"/>
        </w:rPr>
      </w:pPr>
      <w:r w:rsidRPr="0065561D">
        <w:rPr>
          <w:rFonts w:ascii="Times New Roman" w:hAnsi="Times New Roman" w:cs="Times New Roman"/>
          <w:b/>
          <w:bCs/>
          <w:lang w:val="en-US"/>
        </w:rPr>
        <w:t xml:space="preserve">Mgr. Raffaella </w:t>
      </w:r>
      <w:r w:rsidRPr="0065561D">
        <w:rPr>
          <w:rFonts w:ascii="Times New Roman" w:hAnsi="Times New Roman" w:cs="Times New Roman"/>
          <w:b/>
          <w:bCs/>
          <w:color w:val="3A3A3A"/>
          <w:shd w:val="clear" w:color="auto" w:fill="F9F9F9"/>
        </w:rPr>
        <w:t>Pagogna</w:t>
      </w:r>
      <w:r w:rsidRPr="0065561D">
        <w:rPr>
          <w:rFonts w:ascii="Times New Roman" w:hAnsi="Times New Roman" w:cs="Times New Roman"/>
          <w:color w:val="3A3A3A"/>
          <w:shd w:val="clear" w:color="auto" w:fill="F9F9F9"/>
        </w:rPr>
        <w:t xml:space="preserve"> </w:t>
      </w:r>
      <w:r>
        <w:rPr>
          <w:rFonts w:ascii="Times New Roman" w:hAnsi="Times New Roman" w:cs="Times New Roman"/>
          <w:color w:val="3A3A3A"/>
          <w:shd w:val="clear" w:color="auto" w:fill="F9F9F9"/>
          <w:lang w:val="en-US"/>
        </w:rPr>
        <w:t>(</w:t>
      </w:r>
      <w:hyperlink r:id="rId6" w:history="1">
        <w:r w:rsidRPr="003D6469">
          <w:rPr>
            <w:rStyle w:val="Hyperlink"/>
            <w:rFonts w:ascii="Times New Roman" w:hAnsi="Times New Roman" w:cs="Times New Roman"/>
            <w:shd w:val="clear" w:color="auto" w:fill="F9F9F9"/>
          </w:rPr>
          <w:t>251526@mail.muni.cz</w:t>
        </w:r>
      </w:hyperlink>
      <w:r>
        <w:rPr>
          <w:rFonts w:ascii="Times New Roman" w:hAnsi="Times New Roman" w:cs="Times New Roman"/>
          <w:color w:val="3A3A3A"/>
          <w:shd w:val="clear" w:color="auto" w:fill="F9F9F9"/>
          <w:lang w:val="en-US"/>
        </w:rPr>
        <w:t xml:space="preserve">) </w:t>
      </w:r>
    </w:p>
    <w:p w14:paraId="43FADC9D" w14:textId="7268724A" w:rsidR="0065561D" w:rsidRDefault="0065561D" w:rsidP="004B0188">
      <w:pPr>
        <w:rPr>
          <w:rFonts w:ascii="Times New Roman" w:hAnsi="Times New Roman" w:cs="Times New Roman"/>
          <w:lang w:val="en-US"/>
        </w:rPr>
      </w:pPr>
    </w:p>
    <w:p w14:paraId="0212F570" w14:textId="39AF80FF" w:rsidR="0065561D" w:rsidRPr="0065561D" w:rsidRDefault="0065561D" w:rsidP="004B0188">
      <w:pPr>
        <w:rPr>
          <w:rFonts w:ascii="Times New Roman" w:hAnsi="Times New Roman" w:cs="Times New Roman"/>
          <w:b/>
          <w:bCs/>
          <w:lang w:val="en-US"/>
        </w:rPr>
      </w:pPr>
      <w:r w:rsidRPr="0065561D">
        <w:rPr>
          <w:rFonts w:ascii="Times New Roman" w:hAnsi="Times New Roman" w:cs="Times New Roman"/>
          <w:b/>
          <w:bCs/>
          <w:lang w:val="en-US"/>
        </w:rPr>
        <w:t>Meetings: Wednesdays 14:00-15:40, Room M117</w:t>
      </w:r>
    </w:p>
    <w:p w14:paraId="14F579F1" w14:textId="77777777" w:rsidR="0065561D" w:rsidRPr="0065561D" w:rsidRDefault="0065561D" w:rsidP="004B0188">
      <w:pPr>
        <w:rPr>
          <w:rFonts w:ascii="Times New Roman" w:hAnsi="Times New Roman" w:cs="Times New Roman"/>
          <w:lang w:val="en-US"/>
        </w:rPr>
      </w:pPr>
    </w:p>
    <w:p w14:paraId="6CBC1F64" w14:textId="66E2A9DA" w:rsidR="00F038A7" w:rsidRPr="00F038A7" w:rsidRDefault="0065561D" w:rsidP="00F038A7">
      <w:pPr>
        <w:shd w:val="clear" w:color="auto" w:fill="F7F8FC"/>
        <w:spacing w:after="96"/>
        <w:ind w:left="720"/>
        <w:jc w:val="both"/>
        <w:rPr>
          <w:rFonts w:ascii="Times New Roman" w:eastAsia="Times New Roman" w:hAnsi="Times New Roman" w:cs="Times New Roman"/>
          <w:color w:val="0A0A0A"/>
          <w:kern w:val="0"/>
          <w:lang w:val="en-US" w:eastAsia="en-GB"/>
          <w14:ligatures w14:val="none"/>
        </w:rPr>
      </w:pPr>
      <w:r w:rsidRPr="0065561D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 xml:space="preserve">The main objective of the course is to inform students about the character of qualitative research and its specificities. The students should become aware </w:t>
      </w:r>
      <w:r w:rsidR="00F038A7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>of</w:t>
      </w:r>
      <w:r w:rsidRPr="0065561D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 xml:space="preserve"> the main </w:t>
      </w:r>
      <w:r w:rsidR="00F038A7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>techniques</w:t>
      </w:r>
      <w:r w:rsidRPr="0065561D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 xml:space="preserve"> of qualitative </w:t>
      </w:r>
      <w:r w:rsidR="00F038A7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>research</w:t>
      </w:r>
      <w:r w:rsidRPr="0065561D">
        <w:rPr>
          <w:rFonts w:ascii="Times New Roman" w:eastAsia="Times New Roman" w:hAnsi="Times New Roman" w:cs="Times New Roman"/>
          <w:color w:val="0A0A0A"/>
          <w:kern w:val="0"/>
          <w:lang w:eastAsia="en-GB"/>
          <w14:ligatures w14:val="none"/>
        </w:rPr>
        <w:t xml:space="preserve"> (interviews, observations, qualitative analysis). At the same time, they will learn how to build and design qualitative research, from formulating the topic to writing the empirical work.</w:t>
      </w:r>
    </w:p>
    <w:p w14:paraId="703368F4" w14:textId="77777777" w:rsidR="00F038A7" w:rsidRDefault="00F038A7" w:rsidP="00F038A7">
      <w:pPr>
        <w:pStyle w:val="ListParagraph"/>
        <w:rPr>
          <w:rFonts w:ascii="Times New Roman" w:hAnsi="Times New Roman" w:cs="Times New Roman"/>
          <w:lang w:val="en-US"/>
        </w:rPr>
      </w:pPr>
    </w:p>
    <w:p w14:paraId="39BFD89F" w14:textId="53B44229" w:rsidR="004F181A" w:rsidRPr="00F038A7" w:rsidRDefault="004F181A" w:rsidP="00F038A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F038A7">
        <w:rPr>
          <w:rFonts w:ascii="Times New Roman" w:hAnsi="Times New Roman" w:cs="Times New Roman"/>
          <w:lang w:val="en-US"/>
        </w:rPr>
        <w:t xml:space="preserve">Reading materials and instructions </w:t>
      </w:r>
      <w:proofErr w:type="gramStart"/>
      <w:r w:rsidRPr="00F038A7">
        <w:rPr>
          <w:rFonts w:ascii="Times New Roman" w:hAnsi="Times New Roman" w:cs="Times New Roman"/>
          <w:lang w:val="en-US"/>
        </w:rPr>
        <w:t>are located in</w:t>
      </w:r>
      <w:proofErr w:type="gramEnd"/>
      <w:r w:rsidRPr="00F038A7">
        <w:rPr>
          <w:rFonts w:ascii="Times New Roman" w:hAnsi="Times New Roman" w:cs="Times New Roman"/>
          <w:lang w:val="en-US"/>
        </w:rPr>
        <w:t xml:space="preserve"> the interactive syllabus in the IS system </w:t>
      </w:r>
    </w:p>
    <w:p w14:paraId="6D5A4653" w14:textId="3149F77D" w:rsidR="004F181A" w:rsidRDefault="004F181A" w:rsidP="00F038A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 w:rsidRPr="004F181A">
        <w:rPr>
          <w:rFonts w:ascii="Times New Roman" w:hAnsi="Times New Roman" w:cs="Times New Roman"/>
          <w:lang w:val="en-US"/>
        </w:rPr>
        <w:t xml:space="preserve">All assignments must be submitted to the corresponding Homework Vaults in IS by midnight of each due date </w:t>
      </w:r>
    </w:p>
    <w:p w14:paraId="6C454F12" w14:textId="15569ABD" w:rsidR="00065A2A" w:rsidRPr="004F181A" w:rsidRDefault="00065A2A" w:rsidP="00F038A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Only 2 absences permitted </w:t>
      </w:r>
    </w:p>
    <w:p w14:paraId="090FBE19" w14:textId="77777777" w:rsidR="004F181A" w:rsidRPr="0065561D" w:rsidRDefault="004F181A" w:rsidP="004B0188">
      <w:pPr>
        <w:rPr>
          <w:rFonts w:ascii="Times New Roman" w:hAnsi="Times New Roman" w:cs="Times New Roman"/>
          <w:lang w:val="en-US"/>
        </w:rPr>
      </w:pPr>
    </w:p>
    <w:p w14:paraId="7B516DB8" w14:textId="379C6350" w:rsidR="0065561D" w:rsidRPr="004F181A" w:rsidRDefault="0065561D" w:rsidP="004B0188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4F181A">
        <w:rPr>
          <w:rFonts w:ascii="Times New Roman" w:hAnsi="Times New Roman" w:cs="Times New Roman"/>
          <w:b/>
          <w:bCs/>
          <w:u w:val="single"/>
          <w:lang w:val="en-US"/>
        </w:rPr>
        <w:t>Course Schedule:</w:t>
      </w:r>
    </w:p>
    <w:p w14:paraId="1C6D0487" w14:textId="77777777" w:rsidR="0065561D" w:rsidRDefault="0065561D" w:rsidP="004B0188">
      <w:pPr>
        <w:rPr>
          <w:rFonts w:ascii="Times New Roman" w:hAnsi="Times New Roman" w:cs="Times New Roman"/>
          <w:lang w:val="en-US"/>
        </w:rPr>
      </w:pPr>
    </w:p>
    <w:p w14:paraId="51D07ED9" w14:textId="6FFD3C80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1: Introduction, Qualitative </w:t>
      </w:r>
      <w:proofErr w:type="gramStart"/>
      <w:r>
        <w:rPr>
          <w:rFonts w:ascii="Times New Roman" w:hAnsi="Times New Roman" w:cs="Times New Roman"/>
          <w:lang w:val="en-US"/>
        </w:rPr>
        <w:t>principles</w:t>
      </w:r>
      <w:proofErr w:type="gramEnd"/>
      <w:r>
        <w:rPr>
          <w:rFonts w:ascii="Times New Roman" w:hAnsi="Times New Roman" w:cs="Times New Roman"/>
          <w:lang w:val="en-US"/>
        </w:rPr>
        <w:t xml:space="preserve"> and characteristics </w:t>
      </w:r>
    </w:p>
    <w:p w14:paraId="409BC412" w14:textId="67209A9D" w:rsidR="0065561D" w:rsidRDefault="0065561D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 w:rsidR="00A04D29">
        <w:rPr>
          <w:rFonts w:ascii="Times New Roman" w:hAnsi="Times New Roman" w:cs="Times New Roman"/>
          <w:lang w:val="en-US"/>
        </w:rPr>
        <w:t>21.2</w:t>
      </w:r>
    </w:p>
    <w:p w14:paraId="469F2CEA" w14:textId="77777777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638ADDEE" w14:textId="6106ED5D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2: Research Project Design </w:t>
      </w:r>
    </w:p>
    <w:p w14:paraId="5062D0DA" w14:textId="65DE8284" w:rsidR="00A04D29" w:rsidRDefault="00A04D29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 w:rsidR="008C4AEF">
        <w:rPr>
          <w:rFonts w:ascii="Times New Roman" w:hAnsi="Times New Roman" w:cs="Times New Roman"/>
          <w:lang w:val="en-US"/>
        </w:rPr>
        <w:t>28.2</w:t>
      </w:r>
    </w:p>
    <w:p w14:paraId="6170D3E4" w14:textId="77777777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07DC944" w14:textId="61CCF428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3: Techniques of qualitative research: interviews </w:t>
      </w:r>
    </w:p>
    <w:p w14:paraId="02C83473" w14:textId="59B58652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6.3</w:t>
      </w:r>
    </w:p>
    <w:p w14:paraId="349EFDB6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5277F7F2" w14:textId="0EBF878A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4: Techniques of qualitative research: ethnography and (non)participant observation </w:t>
      </w:r>
    </w:p>
    <w:p w14:paraId="2F335FBB" w14:textId="366552DE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13.3</w:t>
      </w:r>
    </w:p>
    <w:p w14:paraId="5F6FEE08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6F0ECE03" w14:textId="6494D6B5" w:rsidR="008B2A56" w:rsidRDefault="004B0188" w:rsidP="008C4AEF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5: Field Access + Positionality and power in </w:t>
      </w:r>
      <w:r w:rsidR="00F038A7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research process</w:t>
      </w:r>
    </w:p>
    <w:p w14:paraId="3DA657BE" w14:textId="489CE08D" w:rsidR="008B2A56" w:rsidRDefault="008C4AEF" w:rsidP="008C4AEF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20.3</w:t>
      </w:r>
    </w:p>
    <w:p w14:paraId="640B910E" w14:textId="4FCC16EE" w:rsidR="004B0188" w:rsidRDefault="00A04D29" w:rsidP="008C4AEF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*</w:t>
      </w:r>
      <w:r w:rsidR="004B0188" w:rsidRPr="00A04D29">
        <w:rPr>
          <w:rFonts w:ascii="Times New Roman" w:hAnsi="Times New Roman" w:cs="Times New Roman"/>
          <w:b/>
          <w:bCs/>
          <w:lang w:val="en-US"/>
        </w:rPr>
        <w:t xml:space="preserve">Research project proposal due before </w:t>
      </w:r>
      <w:r w:rsidR="00A31448">
        <w:rPr>
          <w:rFonts w:ascii="Times New Roman" w:hAnsi="Times New Roman" w:cs="Times New Roman"/>
          <w:b/>
          <w:bCs/>
          <w:lang w:val="en-US"/>
        </w:rPr>
        <w:t>Week 5 class</w:t>
      </w:r>
      <w:r w:rsidR="004B0188">
        <w:rPr>
          <w:rFonts w:ascii="Times New Roman" w:hAnsi="Times New Roman" w:cs="Times New Roman"/>
          <w:lang w:val="en-US"/>
        </w:rPr>
        <w:t xml:space="preserve"> </w:t>
      </w:r>
    </w:p>
    <w:p w14:paraId="2AC8B25C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706F38F4" w14:textId="3180E40C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6: Peer discussion of feedback + Recording data and fieldnotes </w:t>
      </w:r>
    </w:p>
    <w:p w14:paraId="3DB2B319" w14:textId="708C1209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27.3</w:t>
      </w:r>
    </w:p>
    <w:p w14:paraId="52D57710" w14:textId="26BAF75B" w:rsidR="008C4AEF" w:rsidRPr="008C4AEF" w:rsidRDefault="008C4AEF" w:rsidP="00A31448">
      <w:pPr>
        <w:spacing w:line="276" w:lineRule="auto"/>
        <w:rPr>
          <w:rFonts w:ascii="Times New Roman" w:hAnsi="Times New Roman" w:cs="Times New Roman"/>
          <w:b/>
          <w:bCs/>
          <w:lang w:val="en-US"/>
        </w:rPr>
      </w:pPr>
      <w:r w:rsidRPr="008C4AEF">
        <w:rPr>
          <w:rFonts w:ascii="Times New Roman" w:hAnsi="Times New Roman" w:cs="Times New Roman"/>
          <w:b/>
          <w:bCs/>
          <w:lang w:val="en-US"/>
        </w:rPr>
        <w:t xml:space="preserve">*Peer feedback due before </w:t>
      </w:r>
      <w:r w:rsidR="00A31448">
        <w:rPr>
          <w:rFonts w:ascii="Times New Roman" w:hAnsi="Times New Roman" w:cs="Times New Roman"/>
          <w:b/>
          <w:bCs/>
          <w:lang w:val="en-US"/>
        </w:rPr>
        <w:t xml:space="preserve">Week 6 </w:t>
      </w:r>
      <w:r w:rsidRPr="008C4AEF">
        <w:rPr>
          <w:rFonts w:ascii="Times New Roman" w:hAnsi="Times New Roman" w:cs="Times New Roman"/>
          <w:b/>
          <w:bCs/>
          <w:lang w:val="en-US"/>
        </w:rPr>
        <w:t>class</w:t>
      </w:r>
    </w:p>
    <w:p w14:paraId="75E8D80E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00B59530" w14:textId="1B54169F" w:rsidR="004B0188" w:rsidRDefault="004B0188" w:rsidP="004B018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Week 7: Reading Week</w:t>
      </w:r>
      <w:r w:rsidR="008C4AEF">
        <w:rPr>
          <w:rFonts w:ascii="Times New Roman" w:hAnsi="Times New Roman" w:cs="Times New Roman"/>
          <w:lang w:val="en-US"/>
        </w:rPr>
        <w:t xml:space="preserve"> </w:t>
      </w:r>
    </w:p>
    <w:p w14:paraId="51290EE7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2F2DA42A" w14:textId="38B979E6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8: Data analysis in qualitative research </w:t>
      </w:r>
    </w:p>
    <w:p w14:paraId="5E7CE489" w14:textId="7447327D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10.4</w:t>
      </w:r>
    </w:p>
    <w:p w14:paraId="04FFA1F3" w14:textId="77777777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5DF48DB7" w14:textId="3E8648B8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9: Writing the empirical paper </w:t>
      </w:r>
    </w:p>
    <w:p w14:paraId="331C7595" w14:textId="17B2317F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17.4</w:t>
      </w:r>
    </w:p>
    <w:p w14:paraId="09ED864B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7845926E" w14:textId="40A07E5B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10: Troubleshooting project/consultations </w:t>
      </w:r>
    </w:p>
    <w:p w14:paraId="1176C485" w14:textId="0A738A99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>
        <w:rPr>
          <w:rFonts w:ascii="Times New Roman" w:hAnsi="Times New Roman" w:cs="Times New Roman"/>
          <w:lang w:val="en-US"/>
        </w:rPr>
        <w:t>24.4</w:t>
      </w:r>
    </w:p>
    <w:p w14:paraId="200F8617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70246FCD" w14:textId="6F90BEE6" w:rsidR="008C4AEF" w:rsidRPr="00A31448" w:rsidRDefault="004B0188" w:rsidP="004B0188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11, 12: No class (holidays) – </w:t>
      </w:r>
      <w:r w:rsidR="00A31448">
        <w:rPr>
          <w:rFonts w:ascii="Times New Roman" w:hAnsi="Times New Roman" w:cs="Times New Roman"/>
          <w:b/>
          <w:bCs/>
          <w:lang w:val="en-US"/>
        </w:rPr>
        <w:t>Final</w:t>
      </w:r>
      <w:r w:rsidRPr="00A31448">
        <w:rPr>
          <w:rFonts w:ascii="Times New Roman" w:hAnsi="Times New Roman" w:cs="Times New Roman"/>
          <w:b/>
          <w:bCs/>
          <w:lang w:val="en-US"/>
        </w:rPr>
        <w:t xml:space="preserve"> paper due </w:t>
      </w:r>
      <w:r w:rsidR="004F181A">
        <w:rPr>
          <w:rFonts w:ascii="Times New Roman" w:hAnsi="Times New Roman" w:cs="Times New Roman"/>
          <w:b/>
          <w:bCs/>
          <w:lang w:val="en-US"/>
        </w:rPr>
        <w:t>May 5</w:t>
      </w:r>
      <w:r w:rsidR="004F181A" w:rsidRPr="004F181A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="004F181A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3144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5217BF5" w14:textId="77777777" w:rsidR="004B0188" w:rsidRPr="00A31448" w:rsidRDefault="004B0188" w:rsidP="004B0188">
      <w:pPr>
        <w:rPr>
          <w:rFonts w:ascii="Times New Roman" w:hAnsi="Times New Roman" w:cs="Times New Roman"/>
          <w:b/>
          <w:bCs/>
          <w:lang w:val="en-US"/>
        </w:rPr>
      </w:pPr>
    </w:p>
    <w:p w14:paraId="209D5A38" w14:textId="681C35C8" w:rsidR="004B0188" w:rsidRDefault="004B0188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Week 13: Final presentations of project </w:t>
      </w:r>
    </w:p>
    <w:p w14:paraId="71597E5D" w14:textId="1C6836A3" w:rsidR="008C4AEF" w:rsidRDefault="008C4AEF" w:rsidP="00A31448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Wednesday </w:t>
      </w:r>
      <w:r w:rsidR="00A31448">
        <w:rPr>
          <w:rFonts w:ascii="Times New Roman" w:hAnsi="Times New Roman" w:cs="Times New Roman"/>
          <w:lang w:val="en-US"/>
        </w:rPr>
        <w:t>15.5</w:t>
      </w:r>
    </w:p>
    <w:p w14:paraId="4F9AE5B1" w14:textId="77777777" w:rsidR="004B0188" w:rsidRDefault="004B0188" w:rsidP="004B0188">
      <w:pPr>
        <w:rPr>
          <w:rFonts w:ascii="Times New Roman" w:hAnsi="Times New Roman" w:cs="Times New Roman"/>
          <w:lang w:val="en-US"/>
        </w:rPr>
      </w:pPr>
    </w:p>
    <w:p w14:paraId="046A9EDB" w14:textId="77777777" w:rsidR="004B0188" w:rsidRPr="008B2A56" w:rsidRDefault="004B0188" w:rsidP="004B0188">
      <w:pPr>
        <w:rPr>
          <w:rFonts w:ascii="Times New Roman" w:hAnsi="Times New Roman" w:cs="Times New Roman"/>
          <w:u w:val="single"/>
          <w:lang w:val="en-US"/>
        </w:rPr>
      </w:pPr>
    </w:p>
    <w:p w14:paraId="095CEC16" w14:textId="77777777" w:rsidR="004B0188" w:rsidRPr="008B2A56" w:rsidRDefault="004B0188" w:rsidP="004B0188">
      <w:pPr>
        <w:rPr>
          <w:rFonts w:ascii="Times New Roman" w:hAnsi="Times New Roman" w:cs="Times New Roman"/>
          <w:u w:val="single"/>
          <w:lang w:val="en-US"/>
        </w:rPr>
      </w:pPr>
      <w:r w:rsidRPr="008B2A56">
        <w:rPr>
          <w:rFonts w:ascii="Times New Roman" w:hAnsi="Times New Roman" w:cs="Times New Roman"/>
          <w:u w:val="single"/>
          <w:lang w:val="en-US"/>
        </w:rPr>
        <w:t>Point Evaluation:</w:t>
      </w:r>
    </w:p>
    <w:p w14:paraId="4CDEAA1E" w14:textId="77777777" w:rsidR="00A31448" w:rsidRDefault="004B0188" w:rsidP="004B0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</w:pPr>
      <w:r w:rsidRPr="00EE133C">
        <w:rPr>
          <w:rFonts w:ascii="Times New Roman" w:eastAsia="Times New Roman" w:hAnsi="Times New Roman" w:cs="Times New Roman"/>
          <w:b/>
          <w:bCs/>
          <w:color w:val="3A3A3A"/>
          <w:kern w:val="0"/>
          <w:lang w:eastAsia="en-GB"/>
          <w14:ligatures w14:val="none"/>
        </w:rPr>
        <w:t>Attendance and Participation:</w:t>
      </w:r>
      <w:r w:rsidRPr="00EE133C"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  <w:t> 20 points (2 points each week)</w:t>
      </w:r>
    </w:p>
    <w:p w14:paraId="59DF8669" w14:textId="4175522F" w:rsidR="004B0188" w:rsidRPr="00EE133C" w:rsidRDefault="004B0188" w:rsidP="004B0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</w:pPr>
      <w:r w:rsidRPr="00EE133C">
        <w:rPr>
          <w:rFonts w:ascii="Times New Roman" w:eastAsia="Times New Roman" w:hAnsi="Times New Roman" w:cs="Times New Roman"/>
          <w:b/>
          <w:bCs/>
          <w:color w:val="3A3A3A"/>
          <w:kern w:val="0"/>
          <w:lang w:eastAsia="en-GB"/>
          <w14:ligatures w14:val="none"/>
        </w:rPr>
        <w:t>Project Proposal:</w:t>
      </w:r>
      <w:r w:rsidRPr="00EE133C"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  <w:t> 15 points (due Week 5)</w:t>
      </w:r>
    </w:p>
    <w:p w14:paraId="6F343D9D" w14:textId="77777777" w:rsidR="004B0188" w:rsidRPr="00EE133C" w:rsidRDefault="004B0188" w:rsidP="004B0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</w:pPr>
      <w:r w:rsidRPr="00EE133C">
        <w:rPr>
          <w:rFonts w:ascii="Times New Roman" w:eastAsia="Times New Roman" w:hAnsi="Times New Roman" w:cs="Times New Roman"/>
          <w:b/>
          <w:bCs/>
          <w:color w:val="3A3A3A"/>
          <w:kern w:val="0"/>
          <w:lang w:eastAsia="en-GB"/>
          <w14:ligatures w14:val="none"/>
        </w:rPr>
        <w:t>Proposal Peer Feedback:</w:t>
      </w:r>
      <w:r w:rsidRPr="00EE133C"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  <w:t> 5 points (due before class on Week 6)</w:t>
      </w:r>
    </w:p>
    <w:p w14:paraId="422C9736" w14:textId="77777777" w:rsidR="004B0188" w:rsidRPr="00EE133C" w:rsidRDefault="004B0188" w:rsidP="004B0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</w:pPr>
      <w:r w:rsidRPr="00EE133C">
        <w:rPr>
          <w:rFonts w:ascii="Times New Roman" w:eastAsia="Times New Roman" w:hAnsi="Times New Roman" w:cs="Times New Roman"/>
          <w:b/>
          <w:bCs/>
          <w:color w:val="3A3A3A"/>
          <w:kern w:val="0"/>
          <w:lang w:eastAsia="en-GB"/>
          <w14:ligatures w14:val="none"/>
        </w:rPr>
        <w:t>Final Paper: </w:t>
      </w:r>
      <w:r w:rsidRPr="00EE133C"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  <w:t>40 points (due May 5th)</w:t>
      </w:r>
    </w:p>
    <w:p w14:paraId="43B1D11A" w14:textId="77777777" w:rsidR="004B0188" w:rsidRPr="00EE133C" w:rsidRDefault="004B0188" w:rsidP="004B0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</w:pPr>
      <w:r w:rsidRPr="00EE133C">
        <w:rPr>
          <w:rFonts w:ascii="Times New Roman" w:eastAsia="Times New Roman" w:hAnsi="Times New Roman" w:cs="Times New Roman"/>
          <w:b/>
          <w:bCs/>
          <w:color w:val="3A3A3A"/>
          <w:kern w:val="0"/>
          <w:lang w:eastAsia="en-GB"/>
          <w14:ligatures w14:val="none"/>
        </w:rPr>
        <w:t>Final Presentation: </w:t>
      </w:r>
      <w:r w:rsidRPr="00EE133C"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  <w:t>20 points </w:t>
      </w:r>
    </w:p>
    <w:p w14:paraId="17AFAE29" w14:textId="77777777" w:rsidR="004B0188" w:rsidRPr="00EE133C" w:rsidRDefault="004B0188" w:rsidP="004B018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</w:pPr>
      <w:r w:rsidRPr="00EE133C">
        <w:rPr>
          <w:rFonts w:ascii="Times New Roman" w:eastAsia="Times New Roman" w:hAnsi="Times New Roman" w:cs="Times New Roman"/>
          <w:b/>
          <w:bCs/>
          <w:color w:val="3A3A3A"/>
          <w:kern w:val="0"/>
          <w:lang w:eastAsia="en-GB"/>
          <w14:ligatures w14:val="none"/>
        </w:rPr>
        <w:t>Grading Scale:</w:t>
      </w:r>
      <w:r w:rsidRPr="00EE133C">
        <w:rPr>
          <w:rFonts w:ascii="Times New Roman" w:eastAsia="Times New Roman" w:hAnsi="Times New Roman" w:cs="Times New Roman"/>
          <w:color w:val="3A3A3A"/>
          <w:kern w:val="0"/>
          <w:lang w:eastAsia="en-GB"/>
          <w14:ligatures w14:val="none"/>
        </w:rPr>
        <w:t> A (90-100), B (80-89), C (70-79), D (65-69), E (60-64), F (0-59)</w:t>
      </w:r>
    </w:p>
    <w:p w14:paraId="388E60D5" w14:textId="77777777" w:rsidR="00A20237" w:rsidRDefault="00A20237"/>
    <w:sectPr w:rsidR="00A2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55F9"/>
    <w:multiLevelType w:val="hybridMultilevel"/>
    <w:tmpl w:val="463A96A2"/>
    <w:lvl w:ilvl="0" w:tplc="77EE6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88"/>
    <w:rsid w:val="00065A2A"/>
    <w:rsid w:val="000F2BD8"/>
    <w:rsid w:val="004B0188"/>
    <w:rsid w:val="004F181A"/>
    <w:rsid w:val="00532A82"/>
    <w:rsid w:val="0065561D"/>
    <w:rsid w:val="0067509E"/>
    <w:rsid w:val="00727949"/>
    <w:rsid w:val="008B2A56"/>
    <w:rsid w:val="008C4AEF"/>
    <w:rsid w:val="00A04D29"/>
    <w:rsid w:val="00A20237"/>
    <w:rsid w:val="00A31448"/>
    <w:rsid w:val="00AB1784"/>
    <w:rsid w:val="00F038A7"/>
    <w:rsid w:val="00F93734"/>
    <w:rsid w:val="00F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0FCBBF"/>
  <w15:chartTrackingRefBased/>
  <w15:docId w15:val="{53DF24BC-23EB-5741-8458-AF784092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6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1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1526@mail.muni.cz" TargetMode="External"/><Relationship Id="rId5" Type="http://schemas.openxmlformats.org/officeDocument/2006/relationships/hyperlink" Target="mailto:maddieparadise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63F4B8-3763-8B47-AEC1-6F4EC0AE19F6}">
  <we:reference id="f518cb36-c901-4d52-a9e7-4331342e485d" version="1.2.0.0" store="EXCatalog" storeType="EXCatalog"/>
  <we:alternateReferences>
    <we:reference id="WA200001011" version="1.2.0.0" store="cs-CZ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1846</Characters>
  <Application>Microsoft Office Word</Application>
  <DocSecurity>0</DocSecurity>
  <Lines>68</Lines>
  <Paragraphs>48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Paradise</dc:creator>
  <cp:keywords/>
  <dc:description/>
  <cp:lastModifiedBy>Madeline Paradise</cp:lastModifiedBy>
  <cp:revision>11</cp:revision>
  <dcterms:created xsi:type="dcterms:W3CDTF">2024-02-18T14:56:00Z</dcterms:created>
  <dcterms:modified xsi:type="dcterms:W3CDTF">2024-02-18T15:25:00Z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documentId_4350</vt:lpwstr>
  </property>
  <property fmtid="{D5CDD505-2E9C-101B-9397-08002B2CF9AE}" pid="3" name="grammarly_documentContext">
    <vt:lpwstr>{"goals":[],"domain":"general","emotions":[],"dialect":"american"}</vt:lpwstr>
  </property>
</Properties>
</file>