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30" w:rsidRPr="00C84530" w:rsidRDefault="00C84530">
      <w:pPr>
        <w:rPr>
          <w:rFonts w:ascii="Times New Roman" w:hAnsi="Times New Roman" w:cs="Times New Roman"/>
          <w:b/>
          <w:sz w:val="24"/>
          <w:szCs w:val="24"/>
        </w:rPr>
      </w:pPr>
      <w:r w:rsidRPr="00C84530">
        <w:rPr>
          <w:rFonts w:ascii="Times New Roman" w:hAnsi="Times New Roman" w:cs="Times New Roman"/>
          <w:b/>
          <w:sz w:val="24"/>
          <w:szCs w:val="24"/>
        </w:rPr>
        <w:t xml:space="preserve">Poezie v láteření </w:t>
      </w:r>
    </w:p>
    <w:p w:rsidR="002710A1" w:rsidRPr="002710A1" w:rsidRDefault="00271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Huptych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Noční linka důvěry. Příbram: </w:t>
      </w:r>
      <w:proofErr w:type="spellStart"/>
      <w:r>
        <w:rPr>
          <w:rFonts w:ascii="Times New Roman" w:hAnsi="Times New Roman" w:cs="Times New Roman"/>
          <w:sz w:val="24"/>
          <w:szCs w:val="24"/>
        </w:rPr>
        <w:t>Pistorius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r>
        <w:rPr>
          <w:rFonts w:ascii="Times New Roman" w:hAnsi="Times New Roman" w:cs="Times New Roman"/>
          <w:sz w:val="24"/>
          <w:szCs w:val="24"/>
        </w:rPr>
        <w:t xml:space="preserve">Olšanská, 2012. (Ve sbírce je vložen plakát se zhruba sto padesáti </w:t>
      </w:r>
      <w:proofErr w:type="spellStart"/>
      <w:r>
        <w:rPr>
          <w:rFonts w:ascii="Times New Roman" w:hAnsi="Times New Roman" w:cs="Times New Roman"/>
          <w:sz w:val="24"/>
          <w:szCs w:val="24"/>
        </w:rPr>
        <w:t>gregeriemi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aforismy.)</w:t>
      </w:r>
    </w:p>
    <w:p w:rsidR="00C84530" w:rsidRPr="00C84530" w:rsidRDefault="00C8453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„Jaký kus ticha si kdo ukrojí / s takovým půjde spát.“</w:t>
      </w:r>
    </w:p>
    <w:p w:rsidR="002710A1" w:rsidRDefault="002710A1" w:rsidP="002710A1">
      <w:pPr>
        <w:rPr>
          <w:rFonts w:ascii="Times New Roman" w:hAnsi="Times New Roman" w:cs="Times New Roman"/>
          <w:sz w:val="24"/>
          <w:szCs w:val="24"/>
        </w:rPr>
      </w:pPr>
    </w:p>
    <w:p w:rsidR="002710A1" w:rsidRDefault="002710A1" w:rsidP="00271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Sbírka </w:t>
      </w:r>
      <w:r>
        <w:rPr>
          <w:rFonts w:ascii="Times New Roman" w:hAnsi="Times New Roman" w:cs="Times New Roman"/>
          <w:b/>
          <w:sz w:val="24"/>
          <w:szCs w:val="24"/>
        </w:rPr>
        <w:t xml:space="preserve">Noční linka důvěry </w:t>
      </w:r>
      <w:r>
        <w:rPr>
          <w:rFonts w:ascii="Times New Roman" w:hAnsi="Times New Roman" w:cs="Times New Roman"/>
          <w:sz w:val="24"/>
          <w:szCs w:val="24"/>
        </w:rPr>
        <w:t xml:space="preserve">vydaná v roce 2012 nakladatelstvím </w:t>
      </w:r>
      <w:proofErr w:type="spellStart"/>
      <w:r>
        <w:rPr>
          <w:rFonts w:ascii="Times New Roman" w:hAnsi="Times New Roman" w:cs="Times New Roman"/>
          <w:sz w:val="24"/>
          <w:szCs w:val="24"/>
        </w:rPr>
        <w:t>Pistorius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r>
        <w:rPr>
          <w:rFonts w:ascii="Times New Roman" w:hAnsi="Times New Roman" w:cs="Times New Roman"/>
          <w:sz w:val="24"/>
          <w:szCs w:val="24"/>
        </w:rPr>
        <w:t xml:space="preserve">Olšanská vznikala – alespoň zčásti – za služeb autora na lince důvěry a v krizovém centru. </w:t>
      </w:r>
      <w:proofErr w:type="spellStart"/>
      <w:r>
        <w:rPr>
          <w:rFonts w:ascii="Times New Roman" w:hAnsi="Times New Roman" w:cs="Times New Roman"/>
          <w:sz w:val="24"/>
          <w:szCs w:val="24"/>
        </w:rPr>
        <w:t>Huptych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pracoval dlouho se středoškolským vzděláním (zdravotní bratr), sbíral zkušenosti na patologii, pracoval na psychiatrii, dlouho v krizovém RIAPSU a posléze v terapeutické komunitě pro léčbu drogově závislých. Zároveň byl vždy literátem, básníkem, </w:t>
      </w:r>
      <w:proofErr w:type="spellStart"/>
      <w:r>
        <w:rPr>
          <w:rFonts w:ascii="Times New Roman" w:hAnsi="Times New Roman" w:cs="Times New Roman"/>
          <w:sz w:val="24"/>
          <w:szCs w:val="24"/>
        </w:rPr>
        <w:t>kolážistou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sběratelem a neúnavným čtenářem starých literárních časopisů, svého druhu literárním </w:t>
      </w:r>
      <w:proofErr w:type="spellStart"/>
      <w:r>
        <w:rPr>
          <w:rFonts w:ascii="Times New Roman" w:hAnsi="Times New Roman" w:cs="Times New Roman"/>
          <w:sz w:val="24"/>
          <w:szCs w:val="24"/>
        </w:rPr>
        <w:t>pábitelem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(oprava pravopisu mi slovo změnila na „</w:t>
      </w:r>
      <w:proofErr w:type="gramStart"/>
      <w:r>
        <w:rPr>
          <w:rFonts w:ascii="Times New Roman" w:hAnsi="Times New Roman" w:cs="Times New Roman"/>
          <w:sz w:val="24"/>
          <w:szCs w:val="24"/>
        </w:rPr>
        <w:t>vábitelem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“), organizátorem v pražské básnické a prozaické komunitě. Tedy: byl a stále je. Absolvoval psychoterapeutický výcvik, vystudoval </w:t>
      </w:r>
      <w:proofErr w:type="spellStart"/>
      <w:r>
        <w:rPr>
          <w:rFonts w:ascii="Times New Roman" w:hAnsi="Times New Roman" w:cs="Times New Roman"/>
          <w:sz w:val="24"/>
          <w:szCs w:val="24"/>
        </w:rPr>
        <w:t>arteterapii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Jihočeské univerzitě, dnes je předním </w:t>
      </w:r>
      <w:proofErr w:type="spellStart"/>
      <w:r>
        <w:rPr>
          <w:rFonts w:ascii="Times New Roman" w:hAnsi="Times New Roman" w:cs="Times New Roman"/>
          <w:sz w:val="24"/>
          <w:szCs w:val="24"/>
        </w:rPr>
        <w:t>arteterapeutem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vlastní originální metodou a šéfredaktorem časopisu </w:t>
      </w:r>
      <w:proofErr w:type="spellStart"/>
      <w:r>
        <w:rPr>
          <w:rFonts w:ascii="Times New Roman" w:hAnsi="Times New Roman" w:cs="Times New Roman"/>
          <w:sz w:val="24"/>
          <w:szCs w:val="24"/>
        </w:rPr>
        <w:t>Arteterapie</w:t>
      </w:r>
      <w:proofErr w:type="spellEnd"/>
      <w:r>
        <w:rPr>
          <w:rFonts w:ascii="Times New Roman" w:hAnsi="Times New Roman" w:cs="Times New Roman"/>
          <w:sz w:val="24"/>
          <w:szCs w:val="24"/>
        </w:rPr>
        <w:t>. Neznám nikoho jiného, kdo by tak těsně propojoval téměř celý svůj produktivní život psychoterapii, další formy pomoci druhým s ustavičnou uměleckou tvorbou, v </w:t>
      </w:r>
      <w:proofErr w:type="spellStart"/>
      <w:r>
        <w:rPr>
          <w:rFonts w:ascii="Times New Roman" w:hAnsi="Times New Roman" w:cs="Times New Roman"/>
          <w:sz w:val="24"/>
          <w:szCs w:val="24"/>
        </w:rPr>
        <w:t>Huptychově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případě každodenní. Až se chce napsat s tvorbou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všedodenní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“, protože jeho všední den vždy patřil (do) umění: dnes sklízí plody své neuvěřitelně systematické a pilné všednodenní práce (brzká předranní vstávání, aby ho rodina netušila): vystavuje koláže (včetně zahraničí), stojí za řadou editorských počinů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spoluuspořádal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např. Antologii české poezie. Sám je řazen mezi nejvýznamnější české současné básníky. (Právem.)</w:t>
      </w:r>
    </w:p>
    <w:p w:rsidR="007754C0" w:rsidRPr="007754C0" w:rsidRDefault="00775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část</w:t>
      </w:r>
      <w:r w:rsidR="002710A1">
        <w:rPr>
          <w:rFonts w:ascii="Times New Roman" w:hAnsi="Times New Roman" w:cs="Times New Roman"/>
          <w:sz w:val="24"/>
          <w:szCs w:val="24"/>
        </w:rPr>
        <w:t xml:space="preserve"> sbírky, čtyřiatřicet básní, nabízí </w:t>
      </w:r>
      <w:r>
        <w:rPr>
          <w:rFonts w:ascii="Times New Roman" w:hAnsi="Times New Roman" w:cs="Times New Roman"/>
          <w:sz w:val="24"/>
          <w:szCs w:val="24"/>
        </w:rPr>
        <w:t>příběhově poetickou paletou</w:t>
      </w:r>
      <w:r w:rsidR="00C8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barvami lidské samoty. </w:t>
      </w:r>
      <w:r w:rsidR="002710A1">
        <w:rPr>
          <w:rFonts w:ascii="Times New Roman" w:hAnsi="Times New Roman" w:cs="Times New Roman"/>
          <w:sz w:val="24"/>
          <w:szCs w:val="24"/>
        </w:rPr>
        <w:t xml:space="preserve">Lidské </w:t>
      </w:r>
      <w:r w:rsidR="00954726">
        <w:rPr>
          <w:rFonts w:ascii="Times New Roman" w:hAnsi="Times New Roman" w:cs="Times New Roman"/>
          <w:sz w:val="24"/>
          <w:szCs w:val="24"/>
        </w:rPr>
        <w:t>touhy</w:t>
      </w:r>
      <w:r>
        <w:rPr>
          <w:rFonts w:ascii="Times New Roman" w:hAnsi="Times New Roman" w:cs="Times New Roman"/>
          <w:sz w:val="24"/>
          <w:szCs w:val="24"/>
        </w:rPr>
        <w:t xml:space="preserve"> navázat spojení.</w:t>
      </w:r>
      <w:r w:rsidR="00954726">
        <w:rPr>
          <w:rFonts w:ascii="Times New Roman" w:hAnsi="Times New Roman" w:cs="Times New Roman"/>
          <w:sz w:val="24"/>
          <w:szCs w:val="24"/>
        </w:rPr>
        <w:t xml:space="preserve"> A když to nejde, vylije si zlost volající na terapeutovi: Tys „…mě svýma </w:t>
      </w:r>
      <w:proofErr w:type="spellStart"/>
      <w:r w:rsidR="00954726">
        <w:rPr>
          <w:rFonts w:ascii="Times New Roman" w:hAnsi="Times New Roman" w:cs="Times New Roman"/>
          <w:sz w:val="24"/>
          <w:szCs w:val="24"/>
        </w:rPr>
        <w:t>kecama</w:t>
      </w:r>
      <w:proofErr w:type="spellEnd"/>
      <w:r w:rsidR="00954726">
        <w:rPr>
          <w:rFonts w:ascii="Times New Roman" w:hAnsi="Times New Roman" w:cs="Times New Roman"/>
          <w:sz w:val="24"/>
          <w:szCs w:val="24"/>
        </w:rPr>
        <w:t xml:space="preserve"> dorazil / kreténe!“ Básník vytváří hvězdnou oblohu poetična nad roz</w:t>
      </w:r>
      <w:r>
        <w:rPr>
          <w:rFonts w:ascii="Times New Roman" w:hAnsi="Times New Roman" w:cs="Times New Roman"/>
          <w:sz w:val="24"/>
          <w:szCs w:val="24"/>
        </w:rPr>
        <w:t xml:space="preserve">pojováním a odpojováním se. Nad ubližováním. Nad smrtí, šílenstvím paranoidních hlasů a vidin. </w:t>
      </w:r>
      <w:r w:rsidR="00954726">
        <w:rPr>
          <w:rFonts w:ascii="Times New Roman" w:hAnsi="Times New Roman" w:cs="Times New Roman"/>
          <w:sz w:val="24"/>
          <w:szCs w:val="24"/>
        </w:rPr>
        <w:t xml:space="preserve">Nad agresí. Nad lidským dnem. Nad „ani-nedutáním“ dítěte, jehož rodiče se hádají, vraždí, rozcházejí. Nad touhou po sexu a po lásce. Nad přivoláváním smrti, která odvede nejníže zbitého do milosti snů. </w:t>
      </w:r>
      <w:r>
        <w:rPr>
          <w:rFonts w:ascii="Times New Roman" w:hAnsi="Times New Roman" w:cs="Times New Roman"/>
          <w:sz w:val="24"/>
          <w:szCs w:val="24"/>
        </w:rPr>
        <w:t xml:space="preserve">Je to </w:t>
      </w:r>
      <w:r>
        <w:rPr>
          <w:rFonts w:ascii="Times New Roman" w:hAnsi="Times New Roman" w:cs="Times New Roman"/>
          <w:b/>
          <w:sz w:val="24"/>
          <w:szCs w:val="24"/>
        </w:rPr>
        <w:t xml:space="preserve">noční </w:t>
      </w:r>
      <w:r w:rsidR="00954726">
        <w:rPr>
          <w:rFonts w:ascii="Times New Roman" w:hAnsi="Times New Roman" w:cs="Times New Roman"/>
          <w:sz w:val="24"/>
          <w:szCs w:val="24"/>
        </w:rPr>
        <w:t>linka.</w:t>
      </w:r>
      <w:r w:rsidR="0029376A">
        <w:rPr>
          <w:rFonts w:ascii="Times New Roman" w:hAnsi="Times New Roman" w:cs="Times New Roman"/>
          <w:sz w:val="24"/>
          <w:szCs w:val="24"/>
        </w:rPr>
        <w:t xml:space="preserve"> Je o strachu.</w:t>
      </w:r>
      <w:r w:rsidR="00954726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šechny příběhy, které básník přetavil do slok (které svlékl z bolesti žité a navlékl do bolavého obleku Poezie; nikoliv do bolestínství)</w:t>
      </w:r>
      <w:r w:rsidR="004B3711">
        <w:rPr>
          <w:rFonts w:ascii="Times New Roman" w:hAnsi="Times New Roman" w:cs="Times New Roman"/>
          <w:sz w:val="24"/>
          <w:szCs w:val="24"/>
        </w:rPr>
        <w:t>, jsou poznamenány tmou, svítí jim na cestu k uchu naslouchajících měsíc a Luna chrání balancující, aby se nezabili pádem do němoty.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3A2" w:rsidRDefault="00EC677D" w:rsidP="00EC677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Zliterárňujícím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prvkem je kromě jiných prostředků</w:t>
      </w:r>
      <w:r w:rsidR="00874B64">
        <w:rPr>
          <w:rFonts w:ascii="Times New Roman" w:hAnsi="Times New Roman" w:cs="Times New Roman"/>
          <w:sz w:val="24"/>
          <w:szCs w:val="24"/>
        </w:rPr>
        <w:t xml:space="preserve"> (jako jsou tropy, tretky, slovní brože, rytmy, </w:t>
      </w:r>
      <w:proofErr w:type="spellStart"/>
      <w:r w:rsidR="00874B64">
        <w:rPr>
          <w:rFonts w:ascii="Times New Roman" w:hAnsi="Times New Roman" w:cs="Times New Roman"/>
          <w:sz w:val="24"/>
          <w:szCs w:val="24"/>
        </w:rPr>
        <w:t>aluze</w:t>
      </w:r>
      <w:proofErr w:type="spellEnd"/>
      <w:r w:rsidR="00874B64">
        <w:rPr>
          <w:rFonts w:ascii="Times New Roman" w:hAnsi="Times New Roman" w:cs="Times New Roman"/>
          <w:sz w:val="24"/>
          <w:szCs w:val="24"/>
        </w:rPr>
        <w:t>, odkazy, obrazy, rčení…)</w:t>
      </w:r>
      <w:r>
        <w:rPr>
          <w:rFonts w:ascii="Times New Roman" w:hAnsi="Times New Roman" w:cs="Times New Roman"/>
          <w:sz w:val="24"/>
          <w:szCs w:val="24"/>
        </w:rPr>
        <w:t>, které autor bravurně ovládá</w:t>
      </w:r>
      <w:r w:rsidR="008D046D">
        <w:rPr>
          <w:rFonts w:ascii="Times New Roman" w:hAnsi="Times New Roman" w:cs="Times New Roman"/>
          <w:sz w:val="24"/>
          <w:szCs w:val="24"/>
        </w:rPr>
        <w:t>, drobný příběh.</w:t>
      </w:r>
      <w:r>
        <w:rPr>
          <w:rFonts w:ascii="Times New Roman" w:hAnsi="Times New Roman" w:cs="Times New Roman"/>
          <w:sz w:val="24"/>
          <w:szCs w:val="24"/>
        </w:rPr>
        <w:t xml:space="preserve"> Nemyslím příběh jako anekdoty či anekdotické situace; spíš mám na mysli příběh částečně tušený a skrytý, který je více </w:t>
      </w:r>
      <w:r>
        <w:rPr>
          <w:rFonts w:ascii="Times New Roman" w:hAnsi="Times New Roman" w:cs="Times New Roman"/>
          <w:i/>
          <w:sz w:val="24"/>
          <w:szCs w:val="24"/>
        </w:rPr>
        <w:t xml:space="preserve">za básní, </w:t>
      </w:r>
      <w:r>
        <w:rPr>
          <w:rFonts w:ascii="Times New Roman" w:hAnsi="Times New Roman" w:cs="Times New Roman"/>
          <w:sz w:val="24"/>
          <w:szCs w:val="24"/>
        </w:rPr>
        <w:t xml:space="preserve">než v ní; ale nebyl by </w:t>
      </w:r>
      <w:r>
        <w:rPr>
          <w:rFonts w:ascii="Times New Roman" w:hAnsi="Times New Roman" w:cs="Times New Roman"/>
          <w:i/>
          <w:sz w:val="24"/>
          <w:szCs w:val="24"/>
        </w:rPr>
        <w:t xml:space="preserve">za básní, </w:t>
      </w:r>
      <w:r>
        <w:rPr>
          <w:rFonts w:ascii="Times New Roman" w:hAnsi="Times New Roman" w:cs="Times New Roman"/>
          <w:sz w:val="24"/>
          <w:szCs w:val="24"/>
        </w:rPr>
        <w:t xml:space="preserve">kdyby zároveň nebyl v ní. Myslím příběh zároveň </w:t>
      </w:r>
      <w:r w:rsidRPr="00EC677D">
        <w:rPr>
          <w:rFonts w:ascii="Times New Roman" w:hAnsi="Times New Roman" w:cs="Times New Roman"/>
          <w:sz w:val="24"/>
          <w:szCs w:val="24"/>
        </w:rPr>
        <w:t>dostatečně naznačený na to, aby se nás dotkl</w:t>
      </w:r>
      <w:r>
        <w:rPr>
          <w:rFonts w:ascii="Times New Roman" w:hAnsi="Times New Roman" w:cs="Times New Roman"/>
          <w:sz w:val="24"/>
          <w:szCs w:val="24"/>
        </w:rPr>
        <w:t xml:space="preserve">. Takový, jaký uměl do veršů vložit Holan a Seifert, Holub, </w:t>
      </w:r>
      <w:proofErr w:type="spellStart"/>
      <w:r>
        <w:rPr>
          <w:rFonts w:ascii="Times New Roman" w:hAnsi="Times New Roman" w:cs="Times New Roman"/>
          <w:sz w:val="24"/>
          <w:szCs w:val="24"/>
        </w:rPr>
        <w:t>Šiktanc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Mikulášek. Takové příběhy tvoří žebra české poezie minulého století, která právě </w:t>
      </w:r>
      <w:proofErr w:type="spellStart"/>
      <w:r>
        <w:rPr>
          <w:rFonts w:ascii="Times New Roman" w:hAnsi="Times New Roman" w:cs="Times New Roman"/>
          <w:sz w:val="24"/>
          <w:szCs w:val="24"/>
        </w:rPr>
        <w:t>Huptych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dostal příležitost naservírovat na prkýnko století tohoto. </w:t>
      </w:r>
      <w:r w:rsidR="00DF13A2">
        <w:rPr>
          <w:rFonts w:ascii="Times New Roman" w:hAnsi="Times New Roman" w:cs="Times New Roman"/>
          <w:sz w:val="24"/>
          <w:szCs w:val="24"/>
        </w:rPr>
        <w:t xml:space="preserve">Možná na máry. Ale </w:t>
      </w:r>
      <w:r w:rsidR="00CD3461">
        <w:rPr>
          <w:rFonts w:ascii="Times New Roman" w:hAnsi="Times New Roman" w:cs="Times New Roman"/>
          <w:sz w:val="24"/>
          <w:szCs w:val="24"/>
        </w:rPr>
        <w:t xml:space="preserve">ony se ukazují, že se hodí za </w:t>
      </w:r>
      <w:r w:rsidR="00DF13A2">
        <w:rPr>
          <w:rFonts w:ascii="Times New Roman" w:hAnsi="Times New Roman" w:cs="Times New Roman"/>
          <w:sz w:val="24"/>
          <w:szCs w:val="24"/>
        </w:rPr>
        <w:t xml:space="preserve">taneční parket pro živý rej! </w:t>
      </w:r>
      <w:r>
        <w:rPr>
          <w:rFonts w:ascii="Times New Roman" w:hAnsi="Times New Roman" w:cs="Times New Roman"/>
          <w:sz w:val="24"/>
          <w:szCs w:val="24"/>
        </w:rPr>
        <w:t xml:space="preserve">Dnes se </w:t>
      </w:r>
      <w:r w:rsidR="00DF13A2">
        <w:rPr>
          <w:rFonts w:ascii="Times New Roman" w:hAnsi="Times New Roman" w:cs="Times New Roman"/>
          <w:sz w:val="24"/>
          <w:szCs w:val="24"/>
        </w:rPr>
        <w:lastRenderedPageBreak/>
        <w:t xml:space="preserve">daří </w:t>
      </w:r>
      <w:r>
        <w:rPr>
          <w:rFonts w:ascii="Times New Roman" w:hAnsi="Times New Roman" w:cs="Times New Roman"/>
          <w:sz w:val="24"/>
          <w:szCs w:val="24"/>
        </w:rPr>
        <w:t>kl</w:t>
      </w:r>
      <w:r w:rsidR="00DF13A2">
        <w:rPr>
          <w:rFonts w:ascii="Times New Roman" w:hAnsi="Times New Roman" w:cs="Times New Roman"/>
          <w:sz w:val="24"/>
          <w:szCs w:val="24"/>
        </w:rPr>
        <w:t>ipu, skeči a tajtrlíkování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F13A2">
        <w:rPr>
          <w:rFonts w:ascii="Times New Roman" w:hAnsi="Times New Roman" w:cs="Times New Roman"/>
          <w:sz w:val="24"/>
          <w:szCs w:val="24"/>
        </w:rPr>
        <w:t xml:space="preserve">žebra byla příběhům zpřelámána. I pro tuto resuscitaci je zvláště první oddíl Noční linky důvěry tak silný (a tak tradiční). </w:t>
      </w:r>
    </w:p>
    <w:p w:rsidR="00EC677D" w:rsidRDefault="00EC677D" w:rsidP="00EC677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Huptychův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příběh v básni je </w:t>
      </w:r>
      <w:r w:rsidR="00DF13A2">
        <w:rPr>
          <w:rFonts w:ascii="Times New Roman" w:hAnsi="Times New Roman" w:cs="Times New Roman"/>
          <w:sz w:val="24"/>
          <w:szCs w:val="24"/>
        </w:rPr>
        <w:t>přitom nejenom tradičně lyricko-e</w:t>
      </w:r>
      <w:r w:rsidR="0073612E">
        <w:rPr>
          <w:rFonts w:ascii="Times New Roman" w:hAnsi="Times New Roman" w:cs="Times New Roman"/>
          <w:sz w:val="24"/>
          <w:szCs w:val="24"/>
        </w:rPr>
        <w:t>pický (</w:t>
      </w:r>
      <w:r w:rsidR="00DF13A2">
        <w:rPr>
          <w:rFonts w:ascii="Times New Roman" w:hAnsi="Times New Roman" w:cs="Times New Roman"/>
          <w:sz w:val="24"/>
          <w:szCs w:val="24"/>
        </w:rPr>
        <w:t>více lyrický), ale je také náležitě</w:t>
      </w:r>
      <w:r w:rsidR="0073612E">
        <w:rPr>
          <w:rFonts w:ascii="Times New Roman" w:hAnsi="Times New Roman" w:cs="Times New Roman"/>
          <w:sz w:val="24"/>
          <w:szCs w:val="24"/>
        </w:rPr>
        <w:t xml:space="preserve">, </w:t>
      </w:r>
      <w:r w:rsidR="00DF13A2">
        <w:rPr>
          <w:rFonts w:ascii="Times New Roman" w:hAnsi="Times New Roman" w:cs="Times New Roman"/>
          <w:sz w:val="24"/>
          <w:szCs w:val="24"/>
        </w:rPr>
        <w:t>místy</w:t>
      </w:r>
      <w:r w:rsidR="0073612E">
        <w:rPr>
          <w:rFonts w:ascii="Times New Roman" w:hAnsi="Times New Roman" w:cs="Times New Roman"/>
          <w:sz w:val="24"/>
          <w:szCs w:val="24"/>
        </w:rPr>
        <w:t xml:space="preserve">, </w:t>
      </w:r>
      <w:r w:rsidR="00DF13A2">
        <w:rPr>
          <w:rFonts w:ascii="Times New Roman" w:hAnsi="Times New Roman" w:cs="Times New Roman"/>
          <w:sz w:val="24"/>
          <w:szCs w:val="24"/>
        </w:rPr>
        <w:t>bizarn</w:t>
      </w:r>
      <w:r>
        <w:rPr>
          <w:rFonts w:ascii="Times New Roman" w:hAnsi="Times New Roman" w:cs="Times New Roman"/>
          <w:sz w:val="24"/>
          <w:szCs w:val="24"/>
        </w:rPr>
        <w:t>í</w:t>
      </w:r>
      <w:r w:rsidR="00DF13A2">
        <w:rPr>
          <w:rFonts w:ascii="Times New Roman" w:hAnsi="Times New Roman" w:cs="Times New Roman"/>
          <w:sz w:val="24"/>
          <w:szCs w:val="24"/>
        </w:rPr>
        <w:t xml:space="preserve"> (ženě začaly růst na prsou macešky), je kolážový, a přitom </w:t>
      </w:r>
      <w:r>
        <w:rPr>
          <w:rFonts w:ascii="Times New Roman" w:hAnsi="Times New Roman" w:cs="Times New Roman"/>
          <w:sz w:val="24"/>
          <w:szCs w:val="24"/>
        </w:rPr>
        <w:t>je v něm i ona próza zdánlivě bez ozdob</w:t>
      </w:r>
      <w:r w:rsidR="00DF13A2">
        <w:rPr>
          <w:rFonts w:ascii="Times New Roman" w:hAnsi="Times New Roman" w:cs="Times New Roman"/>
          <w:sz w:val="24"/>
          <w:szCs w:val="24"/>
        </w:rPr>
        <w:t>. Báseň vznikla při volání osamělých lidí. Takto tvořil příběh Seifert</w:t>
      </w:r>
      <w:r>
        <w:rPr>
          <w:rFonts w:ascii="Times New Roman" w:hAnsi="Times New Roman" w:cs="Times New Roman"/>
          <w:sz w:val="24"/>
          <w:szCs w:val="24"/>
        </w:rPr>
        <w:t xml:space="preserve"> např. v Halleyově kometě</w:t>
      </w:r>
      <w:r w:rsidR="00DF13A2">
        <w:rPr>
          <w:rFonts w:ascii="Times New Roman" w:hAnsi="Times New Roman" w:cs="Times New Roman"/>
          <w:sz w:val="24"/>
          <w:szCs w:val="24"/>
        </w:rPr>
        <w:t xml:space="preserve"> – příběh ze vzpomínky. Je zde </w:t>
      </w:r>
      <w:r>
        <w:rPr>
          <w:rFonts w:ascii="Times New Roman" w:hAnsi="Times New Roman" w:cs="Times New Roman"/>
          <w:sz w:val="24"/>
          <w:szCs w:val="24"/>
        </w:rPr>
        <w:t>všední den</w:t>
      </w:r>
      <w:r w:rsidR="00DF13A2">
        <w:rPr>
          <w:rFonts w:ascii="Times New Roman" w:hAnsi="Times New Roman" w:cs="Times New Roman"/>
          <w:sz w:val="24"/>
          <w:szCs w:val="24"/>
        </w:rPr>
        <w:t xml:space="preserve"> (či spíše noc)</w:t>
      </w:r>
      <w:r>
        <w:rPr>
          <w:rFonts w:ascii="Times New Roman" w:hAnsi="Times New Roman" w:cs="Times New Roman"/>
          <w:sz w:val="24"/>
          <w:szCs w:val="24"/>
        </w:rPr>
        <w:t>, v</w:t>
      </w:r>
      <w:r w:rsidR="00DF13A2">
        <w:rPr>
          <w:rFonts w:ascii="Times New Roman" w:hAnsi="Times New Roman" w:cs="Times New Roman"/>
          <w:sz w:val="24"/>
          <w:szCs w:val="24"/>
        </w:rPr>
        <w:t xml:space="preserve">ěcnost a </w:t>
      </w:r>
      <w:r>
        <w:rPr>
          <w:rFonts w:ascii="Times New Roman" w:hAnsi="Times New Roman" w:cs="Times New Roman"/>
          <w:sz w:val="24"/>
          <w:szCs w:val="24"/>
        </w:rPr>
        <w:t>poučenost historií poezie. To, co</w:t>
      </w:r>
      <w:r w:rsidR="00DF1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3A2">
        <w:rPr>
          <w:rFonts w:ascii="Times New Roman" w:hAnsi="Times New Roman" w:cs="Times New Roman"/>
          <w:sz w:val="24"/>
          <w:szCs w:val="24"/>
        </w:rPr>
        <w:t>Huptych</w:t>
      </w:r>
      <w:proofErr w:type="spellEnd"/>
      <w:r w:rsidR="00DF13A2">
        <w:rPr>
          <w:rFonts w:ascii="Times New Roman" w:hAnsi="Times New Roman" w:cs="Times New Roman"/>
          <w:sz w:val="24"/>
          <w:szCs w:val="24"/>
        </w:rPr>
        <w:t xml:space="preserve"> dělá s </w:t>
      </w:r>
      <w:r>
        <w:rPr>
          <w:rFonts w:ascii="Times New Roman" w:hAnsi="Times New Roman" w:cs="Times New Roman"/>
          <w:sz w:val="24"/>
          <w:szCs w:val="24"/>
        </w:rPr>
        <w:t xml:space="preserve">různými a rozdílnými tradicemi v české poezii – může připomenout činění 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Švankmajera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Poezie a umění vévodí skutečnosti, ta ustoupila, je zkřížená s nepravděpodobností, nebo je z ní </w:t>
      </w:r>
      <w:r>
        <w:rPr>
          <w:rFonts w:ascii="Times New Roman" w:hAnsi="Times New Roman" w:cs="Times New Roman"/>
          <w:i/>
          <w:sz w:val="24"/>
          <w:szCs w:val="24"/>
        </w:rPr>
        <w:t xml:space="preserve">vydestilována </w:t>
      </w:r>
      <w:r>
        <w:rPr>
          <w:rFonts w:ascii="Times New Roman" w:hAnsi="Times New Roman" w:cs="Times New Roman"/>
          <w:sz w:val="24"/>
          <w:szCs w:val="24"/>
        </w:rPr>
        <w:t xml:space="preserve">nepravděpodobnost. </w:t>
      </w:r>
      <w:r w:rsidR="00DF13A2">
        <w:rPr>
          <w:rFonts w:ascii="Times New Roman" w:hAnsi="Times New Roman" w:cs="Times New Roman"/>
          <w:sz w:val="24"/>
          <w:szCs w:val="24"/>
        </w:rPr>
        <w:t>Copak náš život není často – nepravděpodobný?</w:t>
      </w:r>
    </w:p>
    <w:p w:rsidR="00EC677D" w:rsidRDefault="00DF13A2" w:rsidP="00EC6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Hlavní </w:t>
      </w:r>
      <w:proofErr w:type="spellStart"/>
      <w:r w:rsidR="00EC677D">
        <w:rPr>
          <w:rFonts w:ascii="Times New Roman" w:hAnsi="Times New Roman" w:cs="Times New Roman"/>
          <w:sz w:val="24"/>
          <w:szCs w:val="24"/>
        </w:rPr>
        <w:t>Huptychův</w:t>
      </w:r>
      <w:proofErr w:type="spellEnd"/>
      <w:r w:rsidR="00EC677D">
        <w:rPr>
          <w:rFonts w:ascii="Times New Roman" w:hAnsi="Times New Roman" w:cs="Times New Roman"/>
          <w:sz w:val="24"/>
          <w:szCs w:val="24"/>
        </w:rPr>
        <w:t xml:space="preserve"> nástroj </w:t>
      </w:r>
      <w:r>
        <w:rPr>
          <w:rFonts w:ascii="Times New Roman" w:hAnsi="Times New Roman" w:cs="Times New Roman"/>
          <w:sz w:val="24"/>
          <w:szCs w:val="24"/>
        </w:rPr>
        <w:t>tvoří téměř celoživotně koláž. R</w:t>
      </w:r>
      <w:r w:rsidR="00523860">
        <w:rPr>
          <w:rFonts w:ascii="Times New Roman" w:hAnsi="Times New Roman" w:cs="Times New Roman"/>
          <w:sz w:val="24"/>
          <w:szCs w:val="24"/>
        </w:rPr>
        <w:t xml:space="preserve">eprezentujíc </w:t>
      </w:r>
      <w:r w:rsidR="00EC677D">
        <w:rPr>
          <w:rFonts w:ascii="Times New Roman" w:hAnsi="Times New Roman" w:cs="Times New Roman"/>
          <w:sz w:val="24"/>
          <w:szCs w:val="24"/>
        </w:rPr>
        <w:t>jeho produkci</w:t>
      </w:r>
      <w:r w:rsidR="00523860">
        <w:rPr>
          <w:rFonts w:ascii="Times New Roman" w:hAnsi="Times New Roman" w:cs="Times New Roman"/>
          <w:sz w:val="24"/>
          <w:szCs w:val="24"/>
        </w:rPr>
        <w:t xml:space="preserve"> mimo poezii</w:t>
      </w:r>
      <w:r w:rsidR="00EC677D">
        <w:rPr>
          <w:rFonts w:ascii="Times New Roman" w:hAnsi="Times New Roman" w:cs="Times New Roman"/>
          <w:sz w:val="24"/>
          <w:szCs w:val="24"/>
        </w:rPr>
        <w:t xml:space="preserve"> (kalendáře tvořené kolážemi, knižní ilustrace, koláž jako terapeutická technika) se nemohla neobtisknout i do kadlubu</w:t>
      </w:r>
      <w:r w:rsidR="00523860">
        <w:rPr>
          <w:rFonts w:ascii="Times New Roman" w:hAnsi="Times New Roman" w:cs="Times New Roman"/>
          <w:sz w:val="24"/>
          <w:szCs w:val="24"/>
        </w:rPr>
        <w:t xml:space="preserve"> literárního a poetického. On se totiž autor sám </w:t>
      </w:r>
      <w:r w:rsidR="00EC677D">
        <w:rPr>
          <w:rFonts w:ascii="Times New Roman" w:hAnsi="Times New Roman" w:cs="Times New Roman"/>
          <w:sz w:val="24"/>
          <w:szCs w:val="24"/>
        </w:rPr>
        <w:t xml:space="preserve">již dávno stal koláží, </w:t>
      </w:r>
      <w:r w:rsidR="00523860">
        <w:rPr>
          <w:rFonts w:ascii="Times New Roman" w:hAnsi="Times New Roman" w:cs="Times New Roman"/>
          <w:sz w:val="24"/>
          <w:szCs w:val="24"/>
        </w:rPr>
        <w:t xml:space="preserve">takže </w:t>
      </w:r>
      <w:r w:rsidR="00EC677D">
        <w:rPr>
          <w:rFonts w:ascii="Times New Roman" w:hAnsi="Times New Roman" w:cs="Times New Roman"/>
          <w:sz w:val="24"/>
          <w:szCs w:val="24"/>
        </w:rPr>
        <w:t>nemůže nepsat i poezii – kolážově. Je možné sledovat jednotliv</w:t>
      </w:r>
      <w:r w:rsidR="00523860">
        <w:rPr>
          <w:rFonts w:ascii="Times New Roman" w:hAnsi="Times New Roman" w:cs="Times New Roman"/>
          <w:sz w:val="24"/>
          <w:szCs w:val="24"/>
        </w:rPr>
        <w:t xml:space="preserve">é elementy shlukující se do často zvukomalebných </w:t>
      </w:r>
      <w:r w:rsidR="00F44574">
        <w:rPr>
          <w:rFonts w:ascii="Times New Roman" w:hAnsi="Times New Roman" w:cs="Times New Roman"/>
          <w:sz w:val="24"/>
          <w:szCs w:val="24"/>
        </w:rPr>
        <w:t xml:space="preserve">sousloví, např. </w:t>
      </w:r>
      <w:r w:rsidR="00EC677D">
        <w:rPr>
          <w:rFonts w:ascii="Times New Roman" w:hAnsi="Times New Roman" w:cs="Times New Roman"/>
          <w:sz w:val="24"/>
          <w:szCs w:val="24"/>
        </w:rPr>
        <w:t xml:space="preserve">figurky: sjezd </w:t>
      </w:r>
      <w:proofErr w:type="spellStart"/>
      <w:r w:rsidR="00EC677D">
        <w:rPr>
          <w:rFonts w:ascii="Times New Roman" w:hAnsi="Times New Roman" w:cs="Times New Roman"/>
          <w:sz w:val="24"/>
          <w:szCs w:val="24"/>
        </w:rPr>
        <w:t>preclíkářů</w:t>
      </w:r>
      <w:proofErr w:type="spellEnd"/>
      <w:r w:rsidR="00EC677D">
        <w:rPr>
          <w:rFonts w:ascii="Times New Roman" w:hAnsi="Times New Roman" w:cs="Times New Roman"/>
          <w:sz w:val="24"/>
          <w:szCs w:val="24"/>
        </w:rPr>
        <w:t xml:space="preserve">, pitvání plukovníků, </w:t>
      </w:r>
      <w:proofErr w:type="spellStart"/>
      <w:r w:rsidR="00EC677D">
        <w:rPr>
          <w:rFonts w:ascii="Times New Roman" w:hAnsi="Times New Roman" w:cs="Times New Roman"/>
          <w:sz w:val="24"/>
          <w:szCs w:val="24"/>
        </w:rPr>
        <w:t>klobásníka</w:t>
      </w:r>
      <w:proofErr w:type="spellEnd"/>
      <w:r w:rsidR="00EC677D">
        <w:rPr>
          <w:rFonts w:ascii="Times New Roman" w:hAnsi="Times New Roman" w:cs="Times New Roman"/>
          <w:sz w:val="24"/>
          <w:szCs w:val="24"/>
        </w:rPr>
        <w:t>, profesora povětrnosti, drnohryzy, tajnosnubné brebtaly (=</w:t>
      </w:r>
      <w:proofErr w:type="spellStart"/>
      <w:r w:rsidR="00EC677D">
        <w:rPr>
          <w:rFonts w:ascii="Times New Roman" w:hAnsi="Times New Roman" w:cs="Times New Roman"/>
          <w:sz w:val="24"/>
          <w:szCs w:val="24"/>
        </w:rPr>
        <w:t>aluze</w:t>
      </w:r>
      <w:proofErr w:type="spellEnd"/>
      <w:r w:rsidR="00EC677D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EC677D">
        <w:rPr>
          <w:rFonts w:ascii="Times New Roman" w:hAnsi="Times New Roman" w:cs="Times New Roman"/>
          <w:sz w:val="24"/>
          <w:szCs w:val="24"/>
        </w:rPr>
        <w:t>Huptychovu</w:t>
      </w:r>
      <w:proofErr w:type="spellEnd"/>
      <w:r w:rsidR="00EC677D">
        <w:rPr>
          <w:rFonts w:ascii="Times New Roman" w:hAnsi="Times New Roman" w:cs="Times New Roman"/>
          <w:sz w:val="24"/>
          <w:szCs w:val="24"/>
        </w:rPr>
        <w:t xml:space="preserve"> třetí sbírku). V myslích bláznících a někdy blábolících volajících v první </w:t>
      </w:r>
      <w:r w:rsidR="00523860">
        <w:rPr>
          <w:rFonts w:ascii="Times New Roman" w:hAnsi="Times New Roman" w:cs="Times New Roman"/>
          <w:sz w:val="24"/>
          <w:szCs w:val="24"/>
        </w:rPr>
        <w:t xml:space="preserve">oddílu </w:t>
      </w:r>
      <w:r w:rsidR="00EC677D">
        <w:rPr>
          <w:rFonts w:ascii="Times New Roman" w:hAnsi="Times New Roman" w:cs="Times New Roman"/>
          <w:sz w:val="24"/>
          <w:szCs w:val="24"/>
        </w:rPr>
        <w:t xml:space="preserve">se promenádují „suity kmocháčků“ a vůbec: „stará Bela“. Někdy jsou malebnost opakovaných a rytmizovaných zvuků, </w:t>
      </w:r>
      <w:proofErr w:type="spellStart"/>
      <w:r w:rsidR="00EC677D">
        <w:rPr>
          <w:rFonts w:ascii="Times New Roman" w:hAnsi="Times New Roman" w:cs="Times New Roman"/>
          <w:sz w:val="24"/>
          <w:szCs w:val="24"/>
        </w:rPr>
        <w:t>refrénovitost</w:t>
      </w:r>
      <w:proofErr w:type="spellEnd"/>
      <w:r w:rsidR="00EC677D">
        <w:rPr>
          <w:rFonts w:ascii="Times New Roman" w:hAnsi="Times New Roman" w:cs="Times New Roman"/>
          <w:sz w:val="24"/>
          <w:szCs w:val="24"/>
        </w:rPr>
        <w:t xml:space="preserve"> a ozvěny užitých slov výraznější: „Ale co s jinovatkou? / Jít jinam?“ nebo „Skutečnost je skotačivá“ nebo „a holečkové / co tě nechali na holičkách“; jindy se ovšem zvukovosti autor nepřizpůsobí, vyhne se lacinému či nabízejícímu. Koláž a poetičnost totiž není vš</w:t>
      </w:r>
      <w:r w:rsidR="00523860">
        <w:rPr>
          <w:rFonts w:ascii="Times New Roman" w:hAnsi="Times New Roman" w:cs="Times New Roman"/>
          <w:sz w:val="24"/>
          <w:szCs w:val="24"/>
        </w:rPr>
        <w:t>e. Důležitější je výpověď.</w:t>
      </w:r>
    </w:p>
    <w:p w:rsidR="00523860" w:rsidRDefault="00523860" w:rsidP="00523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Koláž hodně svádí k tajtrlíkování,</w:t>
      </w:r>
      <w:r w:rsidR="00F445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rozvernosti či rozšafnosti v básnění – a </w:t>
      </w:r>
      <w:proofErr w:type="spellStart"/>
      <w:r>
        <w:rPr>
          <w:rFonts w:ascii="Times New Roman" w:hAnsi="Times New Roman" w:cs="Times New Roman"/>
          <w:sz w:val="24"/>
          <w:szCs w:val="24"/>
        </w:rPr>
        <w:t>Huptych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ho nebojí. Patří k ně</w:t>
      </w:r>
      <w:r w:rsidR="009C142D">
        <w:rPr>
          <w:rFonts w:ascii="Times New Roman" w:hAnsi="Times New Roman" w:cs="Times New Roman"/>
          <w:sz w:val="24"/>
          <w:szCs w:val="24"/>
        </w:rPr>
        <w:t xml:space="preserve">mu, dává mu prostor, </w:t>
      </w:r>
      <w:r>
        <w:rPr>
          <w:rFonts w:ascii="Times New Roman" w:hAnsi="Times New Roman" w:cs="Times New Roman"/>
          <w:sz w:val="24"/>
          <w:szCs w:val="24"/>
        </w:rPr>
        <w:t xml:space="preserve">směje se, zesměšňuje, křiví, opičí se, maskuje (se), tančí, vtahuje nás do (slovní a příběhové) maškarády. Když čteme, jsme na hostině Literatury. Tančíme na márách. Kolem láteří opuštění a básníkovi v jejich slzách cinkají verše. Tmelem mezi verši je komičnost – ale je hodně vážná, je to vážná komičnost soustředěného kejklíře.    </w:t>
      </w:r>
    </w:p>
    <w:p w:rsidR="00523860" w:rsidRDefault="00523860" w:rsidP="00523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 to všechno jsou jen nástroje, to je jen breviář, jen útržky a výstřižky života. To by ještě nebyla velká poezie, kterou </w:t>
      </w:r>
      <w:proofErr w:type="spellStart"/>
      <w:r>
        <w:rPr>
          <w:rFonts w:ascii="Times New Roman" w:hAnsi="Times New Roman" w:cs="Times New Roman"/>
          <w:sz w:val="24"/>
          <w:szCs w:val="24"/>
        </w:rPr>
        <w:t>Huptychova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tvorba, zdá se mi, je. </w:t>
      </w:r>
      <w:r w:rsidR="00F44574">
        <w:rPr>
          <w:rFonts w:ascii="Times New Roman" w:hAnsi="Times New Roman" w:cs="Times New Roman"/>
          <w:sz w:val="24"/>
          <w:szCs w:val="24"/>
        </w:rPr>
        <w:t xml:space="preserve">Cosi to bláznění umocňuje. </w:t>
      </w:r>
      <w:r>
        <w:rPr>
          <w:rFonts w:ascii="Times New Roman" w:hAnsi="Times New Roman" w:cs="Times New Roman"/>
          <w:sz w:val="24"/>
          <w:szCs w:val="24"/>
        </w:rPr>
        <w:t>Do básní mu nahlíží smrt, bilance, zúčtování</w:t>
      </w:r>
      <w:r w:rsidR="00F44574">
        <w:rPr>
          <w:rFonts w:ascii="Times New Roman" w:hAnsi="Times New Roman" w:cs="Times New Roman"/>
          <w:sz w:val="24"/>
          <w:szCs w:val="24"/>
        </w:rPr>
        <w:t>, prázdno existence, strach a děs, škleb nad marností</w:t>
      </w:r>
      <w:r>
        <w:rPr>
          <w:rFonts w:ascii="Times New Roman" w:hAnsi="Times New Roman" w:cs="Times New Roman"/>
          <w:sz w:val="24"/>
          <w:szCs w:val="24"/>
        </w:rPr>
        <w:t xml:space="preserve">; básně jsou věnovány osudům s jejich křižovatkami a kolejemi, </w:t>
      </w:r>
      <w:r w:rsidR="00F44574">
        <w:rPr>
          <w:rFonts w:ascii="Times New Roman" w:hAnsi="Times New Roman" w:cs="Times New Roman"/>
          <w:sz w:val="24"/>
          <w:szCs w:val="24"/>
        </w:rPr>
        <w:t>jež jako by nešlo odklonit</w:t>
      </w:r>
      <w:r>
        <w:rPr>
          <w:rFonts w:ascii="Times New Roman" w:hAnsi="Times New Roman" w:cs="Times New Roman"/>
          <w:sz w:val="24"/>
          <w:szCs w:val="24"/>
        </w:rPr>
        <w:t xml:space="preserve">. Zejména ve druhé části sbírky to nejsou jen cizí volající, kteří se přiblížili k uchu básníkovu bizarním příběhem, ale je to básník sám: „Odedávna se předbíhám / myšlenkami na finále / Jitro otvírám s vědomím / že se již připozdívá“. No ano, připozdívá se. A </w:t>
      </w:r>
      <w:proofErr w:type="spellStart"/>
      <w:r>
        <w:rPr>
          <w:rFonts w:ascii="Times New Roman" w:hAnsi="Times New Roman" w:cs="Times New Roman"/>
          <w:sz w:val="24"/>
          <w:szCs w:val="24"/>
        </w:rPr>
        <w:t>Huptych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toho nejenom udělal tolik, ale stále tvoří!</w:t>
      </w:r>
    </w:p>
    <w:p w:rsidR="00B54716" w:rsidRDefault="00147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Huptych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mohu-li to vyzradit, je hodně tolerantní člověk. </w:t>
      </w:r>
      <w:r w:rsidR="00533768">
        <w:rPr>
          <w:rFonts w:ascii="Times New Roman" w:hAnsi="Times New Roman" w:cs="Times New Roman"/>
          <w:sz w:val="24"/>
          <w:szCs w:val="24"/>
        </w:rPr>
        <w:t>Jeho široké srdce obsáhlo přátelství s tolika literáty a známosti s tolika protichůdci, že to</w:t>
      </w:r>
      <w:r w:rsidR="00B54716">
        <w:rPr>
          <w:rFonts w:ascii="Times New Roman" w:hAnsi="Times New Roman" w:cs="Times New Roman"/>
          <w:sz w:val="24"/>
          <w:szCs w:val="24"/>
        </w:rPr>
        <w:t xml:space="preserve"> až zaráží. </w:t>
      </w:r>
      <w:r w:rsidR="00533768">
        <w:rPr>
          <w:rFonts w:ascii="Times New Roman" w:hAnsi="Times New Roman" w:cs="Times New Roman"/>
          <w:sz w:val="24"/>
          <w:szCs w:val="24"/>
        </w:rPr>
        <w:t xml:space="preserve">Neznamená to ale, že </w:t>
      </w:r>
      <w:proofErr w:type="spellStart"/>
      <w:r w:rsidR="00533768">
        <w:rPr>
          <w:rFonts w:ascii="Times New Roman" w:hAnsi="Times New Roman" w:cs="Times New Roman"/>
          <w:sz w:val="24"/>
          <w:szCs w:val="24"/>
        </w:rPr>
        <w:t>Huptych</w:t>
      </w:r>
      <w:proofErr w:type="spellEnd"/>
      <w:r w:rsidR="00533768">
        <w:rPr>
          <w:rFonts w:ascii="Times New Roman" w:hAnsi="Times New Roman" w:cs="Times New Roman"/>
          <w:sz w:val="24"/>
          <w:szCs w:val="24"/>
        </w:rPr>
        <w:t xml:space="preserve"> nemá názor a že je tohoto názoru jeho poezie ušetřena. Naopak. Jeho poezie </w:t>
      </w:r>
      <w:r w:rsidR="002F3856">
        <w:rPr>
          <w:rFonts w:ascii="Times New Roman" w:hAnsi="Times New Roman" w:cs="Times New Roman"/>
          <w:sz w:val="24"/>
          <w:szCs w:val="24"/>
        </w:rPr>
        <w:t xml:space="preserve">unese i </w:t>
      </w:r>
      <w:proofErr w:type="spellStart"/>
      <w:r w:rsidR="002F3856">
        <w:rPr>
          <w:rFonts w:ascii="Times New Roman" w:hAnsi="Times New Roman" w:cs="Times New Roman"/>
          <w:sz w:val="24"/>
          <w:szCs w:val="24"/>
        </w:rPr>
        <w:t>fízla</w:t>
      </w:r>
      <w:proofErr w:type="spellEnd"/>
      <w:r w:rsidR="002F3856">
        <w:rPr>
          <w:rFonts w:ascii="Times New Roman" w:hAnsi="Times New Roman" w:cs="Times New Roman"/>
          <w:sz w:val="24"/>
          <w:szCs w:val="24"/>
        </w:rPr>
        <w:t xml:space="preserve">, poseru a hajzla. Báseň mu poslouží jako literární nosič k tomu, aby na něj nahrál, co si myslí o vymydlených lebkách nebo </w:t>
      </w:r>
      <w:proofErr w:type="spellStart"/>
      <w:r w:rsidR="002F3856">
        <w:rPr>
          <w:rFonts w:ascii="Times New Roman" w:hAnsi="Times New Roman" w:cs="Times New Roman"/>
          <w:sz w:val="24"/>
          <w:szCs w:val="24"/>
        </w:rPr>
        <w:t>škatulkářích</w:t>
      </w:r>
      <w:proofErr w:type="spellEnd"/>
      <w:r w:rsidR="002F3856">
        <w:rPr>
          <w:rFonts w:ascii="Times New Roman" w:hAnsi="Times New Roman" w:cs="Times New Roman"/>
          <w:sz w:val="24"/>
          <w:szCs w:val="24"/>
        </w:rPr>
        <w:t>, kteří přišívají diagnózy horkou jehlou.</w:t>
      </w:r>
    </w:p>
    <w:p w:rsidR="002C66A5" w:rsidRDefault="00B54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523860">
        <w:rPr>
          <w:rFonts w:ascii="Times New Roman" w:hAnsi="Times New Roman" w:cs="Times New Roman"/>
          <w:sz w:val="24"/>
          <w:szCs w:val="24"/>
        </w:rPr>
        <w:t xml:space="preserve"> podstatě </w:t>
      </w:r>
      <w:r w:rsidR="004E4230">
        <w:rPr>
          <w:rFonts w:ascii="Times New Roman" w:hAnsi="Times New Roman" w:cs="Times New Roman"/>
          <w:sz w:val="24"/>
          <w:szCs w:val="24"/>
        </w:rPr>
        <w:t>vyšla sbírka o životě</w:t>
      </w:r>
      <w:r w:rsidR="00523860">
        <w:rPr>
          <w:rFonts w:ascii="Times New Roman" w:hAnsi="Times New Roman" w:cs="Times New Roman"/>
          <w:sz w:val="24"/>
          <w:szCs w:val="24"/>
        </w:rPr>
        <w:t>. Vyšla z krizové intervence, z psychoterapeutického nastavení – ale nenechala se odborností svázat. Naopak. Předhodila toto nastavení, tuto zkušenost</w:t>
      </w:r>
      <w:r w:rsidR="004575D6">
        <w:rPr>
          <w:rFonts w:ascii="Times New Roman" w:hAnsi="Times New Roman" w:cs="Times New Roman"/>
          <w:sz w:val="24"/>
          <w:szCs w:val="24"/>
        </w:rPr>
        <w:t xml:space="preserve"> literární komunitě jako jednu z možných realit</w:t>
      </w:r>
      <w:r w:rsidR="00523860">
        <w:rPr>
          <w:rFonts w:ascii="Times New Roman" w:hAnsi="Times New Roman" w:cs="Times New Roman"/>
          <w:sz w:val="24"/>
          <w:szCs w:val="24"/>
        </w:rPr>
        <w:t xml:space="preserve">. Je to </w:t>
      </w:r>
      <w:r w:rsidR="004E4230">
        <w:rPr>
          <w:rFonts w:ascii="Times New Roman" w:hAnsi="Times New Roman" w:cs="Times New Roman"/>
          <w:sz w:val="24"/>
          <w:szCs w:val="24"/>
        </w:rPr>
        <w:t xml:space="preserve">sbírka </w:t>
      </w:r>
      <w:proofErr w:type="spellStart"/>
      <w:r w:rsidR="004E4230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="004E4230">
        <w:rPr>
          <w:rFonts w:ascii="Times New Roman" w:hAnsi="Times New Roman" w:cs="Times New Roman"/>
          <w:sz w:val="24"/>
          <w:szCs w:val="24"/>
        </w:rPr>
        <w:t xml:space="preserve">-reálná, surrealistická, sbírka surová, sbírka = pocta </w:t>
      </w:r>
      <w:proofErr w:type="spellStart"/>
      <w:r w:rsidR="004E4230">
        <w:rPr>
          <w:rFonts w:ascii="Times New Roman" w:hAnsi="Times New Roman" w:cs="Times New Roman"/>
          <w:sz w:val="24"/>
          <w:szCs w:val="24"/>
        </w:rPr>
        <w:t>SURu</w:t>
      </w:r>
      <w:proofErr w:type="spellEnd"/>
      <w:r w:rsidR="004E4230">
        <w:rPr>
          <w:rFonts w:ascii="Times New Roman" w:hAnsi="Times New Roman" w:cs="Times New Roman"/>
          <w:sz w:val="24"/>
          <w:szCs w:val="24"/>
        </w:rPr>
        <w:t xml:space="preserve"> (české psychoterapii), sbírka o životě, jehož součástí je vždy smrt, sbírka karnevalově rozstřikující imaginaci i usebraně bilancující – v nezbytné sebeironii. „Stálo za to mlet pantem.“</w:t>
      </w:r>
    </w:p>
    <w:p w:rsidR="009C142D" w:rsidRDefault="00A77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Pročítal jsem sbírku </w:t>
      </w:r>
      <w:r w:rsidR="003A39D5" w:rsidRPr="003A39D5">
        <w:rPr>
          <w:rFonts w:ascii="Times New Roman" w:hAnsi="Times New Roman" w:cs="Times New Roman"/>
          <w:sz w:val="24"/>
          <w:szCs w:val="24"/>
        </w:rPr>
        <w:t>opakovaně</w:t>
      </w:r>
      <w:r>
        <w:rPr>
          <w:rFonts w:ascii="Times New Roman" w:hAnsi="Times New Roman" w:cs="Times New Roman"/>
          <w:sz w:val="24"/>
          <w:szCs w:val="24"/>
        </w:rPr>
        <w:t>, mnohé básně</w:t>
      </w:r>
      <w:r w:rsidR="00523860">
        <w:rPr>
          <w:rFonts w:ascii="Times New Roman" w:hAnsi="Times New Roman" w:cs="Times New Roman"/>
          <w:sz w:val="24"/>
          <w:szCs w:val="24"/>
        </w:rPr>
        <w:t xml:space="preserve"> čtyřikrát</w:t>
      </w:r>
      <w:r w:rsidR="003A39D5" w:rsidRPr="003A39D5">
        <w:rPr>
          <w:rFonts w:ascii="Times New Roman" w:hAnsi="Times New Roman" w:cs="Times New Roman"/>
          <w:sz w:val="24"/>
          <w:szCs w:val="24"/>
        </w:rPr>
        <w:t>, tři čtyři jsem slyšel přečíst autora.</w:t>
      </w:r>
      <w:r w:rsidR="00523860">
        <w:rPr>
          <w:rFonts w:ascii="Times New Roman" w:hAnsi="Times New Roman" w:cs="Times New Roman"/>
          <w:sz w:val="24"/>
          <w:szCs w:val="24"/>
        </w:rPr>
        <w:t xml:space="preserve"> Prožil jsem si nad ní moc hezké večery (a někdy i noci) – s nočním „linkem“ na </w:t>
      </w:r>
      <w:proofErr w:type="spellStart"/>
      <w:r w:rsidR="00523860">
        <w:rPr>
          <w:rFonts w:ascii="Times New Roman" w:hAnsi="Times New Roman" w:cs="Times New Roman"/>
          <w:sz w:val="24"/>
          <w:szCs w:val="24"/>
        </w:rPr>
        <w:t>Huptycha</w:t>
      </w:r>
      <w:proofErr w:type="spellEnd"/>
      <w:r w:rsidR="00523860">
        <w:rPr>
          <w:rFonts w:ascii="Times New Roman" w:hAnsi="Times New Roman" w:cs="Times New Roman"/>
          <w:sz w:val="24"/>
          <w:szCs w:val="24"/>
        </w:rPr>
        <w:t>, naladěn na něj s důvěrou, že na žádné stránce ne že nelže, ale že neselže. (Jako básník s ontologickým citem.) A on ve své páté básnické sbírce</w:t>
      </w:r>
      <w:r w:rsidR="00360CF9">
        <w:rPr>
          <w:rFonts w:ascii="Times New Roman" w:hAnsi="Times New Roman" w:cs="Times New Roman"/>
          <w:sz w:val="24"/>
          <w:szCs w:val="24"/>
        </w:rPr>
        <w:t xml:space="preserve"> </w:t>
      </w:r>
      <w:r w:rsidR="00523860">
        <w:rPr>
          <w:rFonts w:ascii="Times New Roman" w:hAnsi="Times New Roman" w:cs="Times New Roman"/>
          <w:sz w:val="24"/>
          <w:szCs w:val="24"/>
        </w:rPr>
        <w:t>možná že lhal, ale neselhal.</w:t>
      </w:r>
    </w:p>
    <w:p w:rsidR="00F94E3E" w:rsidRPr="003A39D5" w:rsidRDefault="009C142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P.S.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Podstatno</w:t>
      </w:r>
      <w:r w:rsidR="00A77BC1">
        <w:rPr>
          <w:rFonts w:ascii="Times New Roman" w:hAnsi="Times New Roman" w:cs="Times New Roman"/>
          <w:sz w:val="24"/>
          <w:szCs w:val="24"/>
        </w:rPr>
        <w:t>u a samostatně ucelenou čá</w:t>
      </w:r>
      <w:r>
        <w:rPr>
          <w:rFonts w:ascii="Times New Roman" w:hAnsi="Times New Roman" w:cs="Times New Roman"/>
          <w:sz w:val="24"/>
          <w:szCs w:val="24"/>
        </w:rPr>
        <w:t>st sbírky tvoří zaznamenané sny (jedním slovem krásné) a vnořený arch s </w:t>
      </w:r>
      <w:proofErr w:type="spellStart"/>
      <w:r>
        <w:rPr>
          <w:rFonts w:ascii="Times New Roman" w:hAnsi="Times New Roman" w:cs="Times New Roman"/>
          <w:sz w:val="24"/>
          <w:szCs w:val="24"/>
        </w:rPr>
        <w:t>gregeriemi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BC1">
        <w:rPr>
          <w:rFonts w:ascii="Times New Roman" w:hAnsi="Times New Roman" w:cs="Times New Roman"/>
          <w:sz w:val="24"/>
          <w:szCs w:val="24"/>
        </w:rPr>
        <w:t xml:space="preserve">/ aforismy.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9D5" w:rsidRPr="003A39D5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F94E3E" w:rsidRPr="003A39D5" w:rsidSect="00F94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hyphenationZone w:val="425"/>
  <w:characterSpacingControl w:val="doNotCompress"/>
  <w:compat/>
  <w:rsids>
    <w:rsidRoot w:val="003A39D5"/>
    <w:rsid w:val="00081084"/>
    <w:rsid w:val="00147E8D"/>
    <w:rsid w:val="002710A1"/>
    <w:rsid w:val="0029376A"/>
    <w:rsid w:val="002C66A5"/>
    <w:rsid w:val="002F3856"/>
    <w:rsid w:val="00360CF9"/>
    <w:rsid w:val="003A39D5"/>
    <w:rsid w:val="004226B1"/>
    <w:rsid w:val="004575D6"/>
    <w:rsid w:val="004966C6"/>
    <w:rsid w:val="004B3711"/>
    <w:rsid w:val="004E4230"/>
    <w:rsid w:val="00523860"/>
    <w:rsid w:val="00533768"/>
    <w:rsid w:val="00635381"/>
    <w:rsid w:val="007046E4"/>
    <w:rsid w:val="0073612E"/>
    <w:rsid w:val="007754C0"/>
    <w:rsid w:val="00874B64"/>
    <w:rsid w:val="008D046D"/>
    <w:rsid w:val="00954726"/>
    <w:rsid w:val="009C142D"/>
    <w:rsid w:val="00A6746D"/>
    <w:rsid w:val="00A77BC1"/>
    <w:rsid w:val="00B54716"/>
    <w:rsid w:val="00C84530"/>
    <w:rsid w:val="00CD3461"/>
    <w:rsid w:val="00DF13A2"/>
    <w:rsid w:val="00E80AC8"/>
    <w:rsid w:val="00E834B1"/>
    <w:rsid w:val="00EC677D"/>
    <w:rsid w:val="00ED2293"/>
    <w:rsid w:val="00F44574"/>
    <w:rsid w:val="00F9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E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1126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CIKT</dc:creator>
  <cp:lastModifiedBy>CIKT</cp:lastModifiedBy>
  <cp:revision>29</cp:revision>
  <dcterms:created xsi:type="dcterms:W3CDTF">2013-12-01T14:14:00Z</dcterms:created>
  <dcterms:modified xsi:type="dcterms:W3CDTF">2013-12-02T22:06:00Z</dcterms:modified>
</cp:coreProperties>
</file>