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F1" w:rsidRDefault="0040382C" w:rsidP="00FE0EDF">
      <w:pPr>
        <w:jc w:val="center"/>
        <w:rPr>
          <w:b/>
          <w:lang w:val="en-US"/>
        </w:rPr>
      </w:pPr>
      <w:r w:rsidRPr="00FE0EDF">
        <w:rPr>
          <w:b/>
          <w:lang w:val="en-US"/>
        </w:rPr>
        <w:t>Position Paper</w:t>
      </w:r>
    </w:p>
    <w:p w:rsidR="00CE5E3C" w:rsidRPr="00CE5E3C" w:rsidRDefault="00CE5E3C" w:rsidP="00FE0EDF">
      <w:pPr>
        <w:jc w:val="center"/>
        <w:rPr>
          <w:lang w:val="en-US"/>
        </w:rPr>
      </w:pPr>
      <w:r w:rsidRPr="00CE5E3C">
        <w:rPr>
          <w:lang w:val="en-US"/>
        </w:rPr>
        <w:t>Methodological nationalism</w:t>
      </w:r>
    </w:p>
    <w:p w:rsidR="0040382C" w:rsidRPr="00FE0EDF" w:rsidRDefault="0040382C">
      <w:pPr>
        <w:rPr>
          <w:lang w:val="en-US"/>
        </w:rPr>
      </w:pPr>
    </w:p>
    <w:p w:rsidR="00E17E8A" w:rsidRDefault="00E17E8A" w:rsidP="00E17E8A">
      <w:pPr>
        <w:pStyle w:val="Zkladntext2"/>
        <w:numPr>
          <w:ilvl w:val="0"/>
          <w:numId w:val="2"/>
        </w:numPr>
        <w:spacing w:after="0" w:line="240" w:lineRule="auto"/>
        <w:rPr>
          <w:rFonts w:asciiTheme="minorHAnsi" w:hAnsiTheme="minorHAnsi"/>
          <w:sz w:val="20"/>
          <w:szCs w:val="20"/>
          <w:lang w:val="en-GB"/>
        </w:rPr>
      </w:pPr>
      <w:r w:rsidRPr="00364B7B">
        <w:rPr>
          <w:rFonts w:asciiTheme="minorHAnsi" w:hAnsiTheme="minorHAnsi"/>
          <w:sz w:val="20"/>
          <w:szCs w:val="20"/>
          <w:lang w:val="en-GB"/>
        </w:rPr>
        <w:t xml:space="preserve">Smith, A. D. (1983) ‘Nationalism and classical social theory’, </w:t>
      </w:r>
      <w:r w:rsidRPr="00364B7B">
        <w:rPr>
          <w:rFonts w:asciiTheme="minorHAnsi" w:hAnsiTheme="minorHAnsi"/>
          <w:i/>
          <w:sz w:val="20"/>
          <w:szCs w:val="20"/>
          <w:lang w:val="en-GB"/>
        </w:rPr>
        <w:t>British Journal of Sociology</w:t>
      </w:r>
      <w:r w:rsidRPr="00364B7B">
        <w:rPr>
          <w:rFonts w:asciiTheme="minorHAnsi" w:hAnsiTheme="minorHAnsi"/>
          <w:sz w:val="20"/>
          <w:szCs w:val="20"/>
          <w:lang w:val="en-GB"/>
        </w:rPr>
        <w:t xml:space="preserve"> 34 (1): 19-38.</w:t>
      </w:r>
    </w:p>
    <w:p w:rsidR="00AD2F83" w:rsidRPr="00AD2F83" w:rsidRDefault="00AD2F83" w:rsidP="00AD2F83">
      <w:pPr>
        <w:pStyle w:val="Zkladntext2"/>
        <w:numPr>
          <w:ilvl w:val="0"/>
          <w:numId w:val="2"/>
        </w:numPr>
        <w:spacing w:after="0" w:line="240" w:lineRule="auto"/>
        <w:rPr>
          <w:rFonts w:asciiTheme="minorHAnsi" w:hAnsiTheme="minorHAnsi"/>
          <w:sz w:val="20"/>
          <w:szCs w:val="20"/>
          <w:lang w:val="en-GB"/>
        </w:rPr>
      </w:pPr>
      <w:r w:rsidRPr="00364B7B">
        <w:rPr>
          <w:rFonts w:asciiTheme="minorHAnsi" w:hAnsiTheme="minorHAnsi"/>
          <w:sz w:val="20"/>
          <w:szCs w:val="20"/>
          <w:lang w:val="en-GB"/>
        </w:rPr>
        <w:t>Beck, U. (2002) ‘The terrorist threat. World risk society revisited’</w:t>
      </w:r>
      <w:r w:rsidRPr="00364B7B">
        <w:rPr>
          <w:rFonts w:asciiTheme="minorHAnsi" w:hAnsiTheme="minorHAnsi"/>
          <w:i/>
          <w:sz w:val="20"/>
          <w:szCs w:val="20"/>
          <w:lang w:val="en-GB"/>
        </w:rPr>
        <w:t xml:space="preserve">, Theory, Culture &amp; Society </w:t>
      </w:r>
      <w:r w:rsidRPr="00364B7B">
        <w:rPr>
          <w:rFonts w:asciiTheme="minorHAnsi" w:hAnsiTheme="minorHAnsi"/>
          <w:sz w:val="20"/>
          <w:szCs w:val="20"/>
          <w:lang w:val="en-GB"/>
        </w:rPr>
        <w:t>19 (4): 39-55.</w:t>
      </w:r>
    </w:p>
    <w:p w:rsidR="00E17E8A" w:rsidRPr="00364B7B" w:rsidRDefault="00E17E8A" w:rsidP="00E17E8A">
      <w:pPr>
        <w:pStyle w:val="Zkladntext2"/>
        <w:numPr>
          <w:ilvl w:val="0"/>
          <w:numId w:val="2"/>
        </w:numPr>
        <w:spacing w:after="0" w:line="240" w:lineRule="auto"/>
        <w:rPr>
          <w:rFonts w:asciiTheme="minorHAnsi" w:hAnsiTheme="minorHAnsi"/>
          <w:sz w:val="20"/>
          <w:szCs w:val="20"/>
          <w:lang w:val="en-GB"/>
        </w:rPr>
      </w:pPr>
      <w:proofErr w:type="spellStart"/>
      <w:r w:rsidRPr="00364B7B">
        <w:rPr>
          <w:rFonts w:asciiTheme="minorHAnsi" w:hAnsiTheme="minorHAnsi"/>
          <w:sz w:val="20"/>
          <w:szCs w:val="20"/>
          <w:lang w:val="en-GB"/>
        </w:rPr>
        <w:t>Chernilo</w:t>
      </w:r>
      <w:proofErr w:type="spellEnd"/>
      <w:r w:rsidRPr="00364B7B">
        <w:rPr>
          <w:rFonts w:asciiTheme="minorHAnsi" w:hAnsiTheme="minorHAnsi"/>
          <w:sz w:val="20"/>
          <w:szCs w:val="20"/>
          <w:lang w:val="en-GB"/>
        </w:rPr>
        <w:t xml:space="preserve">, D. (2006) ‘Social theory’s methodological nationalism: myth and reality’, </w:t>
      </w:r>
      <w:r w:rsidRPr="00364B7B">
        <w:rPr>
          <w:rFonts w:asciiTheme="minorHAnsi" w:hAnsiTheme="minorHAnsi"/>
          <w:i/>
          <w:sz w:val="20"/>
          <w:szCs w:val="20"/>
          <w:lang w:val="en-GB"/>
        </w:rPr>
        <w:t>European Journal of Social Theory</w:t>
      </w:r>
      <w:r w:rsidRPr="00364B7B">
        <w:rPr>
          <w:rFonts w:asciiTheme="minorHAnsi" w:hAnsiTheme="minorHAnsi"/>
          <w:sz w:val="20"/>
          <w:szCs w:val="20"/>
          <w:lang w:val="en-GB"/>
        </w:rPr>
        <w:t xml:space="preserve"> 9 (1): 5-22.</w:t>
      </w:r>
    </w:p>
    <w:p w:rsidR="00E17E8A" w:rsidRPr="00364B7B" w:rsidRDefault="00E17E8A" w:rsidP="00E17E8A">
      <w:pPr>
        <w:pStyle w:val="Zkladntext2"/>
        <w:numPr>
          <w:ilvl w:val="0"/>
          <w:numId w:val="2"/>
        </w:numPr>
        <w:spacing w:after="0" w:line="240" w:lineRule="auto"/>
        <w:rPr>
          <w:rFonts w:asciiTheme="minorHAnsi" w:hAnsiTheme="minorHAnsi"/>
          <w:sz w:val="20"/>
          <w:szCs w:val="20"/>
          <w:lang w:val="en-GB"/>
        </w:rPr>
      </w:pPr>
      <w:proofErr w:type="spellStart"/>
      <w:r w:rsidRPr="00364B7B">
        <w:rPr>
          <w:rFonts w:asciiTheme="minorHAnsi" w:hAnsiTheme="minorHAnsi"/>
          <w:sz w:val="20"/>
          <w:szCs w:val="20"/>
          <w:lang w:val="en-GB"/>
        </w:rPr>
        <w:t>Wimmer</w:t>
      </w:r>
      <w:proofErr w:type="spellEnd"/>
      <w:r w:rsidRPr="00364B7B">
        <w:rPr>
          <w:rFonts w:asciiTheme="minorHAnsi" w:hAnsiTheme="minorHAnsi"/>
          <w:sz w:val="20"/>
          <w:szCs w:val="20"/>
          <w:lang w:val="en-GB"/>
        </w:rPr>
        <w:t xml:space="preserve">, A. and Schiller, N. (2002) ‘Methodological nationalism and beyond: nation-state building, migration and the social sciences’, </w:t>
      </w:r>
      <w:r w:rsidRPr="00364B7B">
        <w:rPr>
          <w:rFonts w:asciiTheme="minorHAnsi" w:hAnsiTheme="minorHAnsi"/>
          <w:i/>
          <w:sz w:val="20"/>
          <w:szCs w:val="20"/>
          <w:lang w:val="en-GB"/>
        </w:rPr>
        <w:t>Global Networks</w:t>
      </w:r>
      <w:r w:rsidRPr="00364B7B">
        <w:rPr>
          <w:rFonts w:asciiTheme="minorHAnsi" w:hAnsiTheme="minorHAnsi"/>
          <w:sz w:val="20"/>
          <w:szCs w:val="20"/>
          <w:lang w:val="en-GB"/>
        </w:rPr>
        <w:t xml:space="preserve"> 2 (4): 301-34.</w:t>
      </w:r>
    </w:p>
    <w:p w:rsidR="00E17E8A" w:rsidRPr="00364B7B" w:rsidRDefault="00E17E8A" w:rsidP="00E17E8A">
      <w:pPr>
        <w:pStyle w:val="Zkladntext2"/>
        <w:numPr>
          <w:ilvl w:val="0"/>
          <w:numId w:val="2"/>
        </w:numPr>
        <w:spacing w:after="0" w:line="240" w:lineRule="auto"/>
        <w:rPr>
          <w:rFonts w:asciiTheme="minorHAnsi" w:hAnsiTheme="minorHAnsi"/>
          <w:sz w:val="20"/>
          <w:szCs w:val="20"/>
          <w:lang w:val="en-GB"/>
        </w:rPr>
      </w:pPr>
      <w:proofErr w:type="spellStart"/>
      <w:r w:rsidRPr="00364B7B">
        <w:rPr>
          <w:rFonts w:asciiTheme="minorHAnsi" w:hAnsiTheme="minorHAnsi"/>
          <w:sz w:val="20"/>
          <w:szCs w:val="20"/>
          <w:lang w:val="en-GB"/>
        </w:rPr>
        <w:t>Chernilo</w:t>
      </w:r>
      <w:proofErr w:type="spellEnd"/>
      <w:r w:rsidRPr="00364B7B">
        <w:rPr>
          <w:rFonts w:asciiTheme="minorHAnsi" w:hAnsiTheme="minorHAnsi"/>
          <w:sz w:val="20"/>
          <w:szCs w:val="20"/>
          <w:lang w:val="en-GB"/>
        </w:rPr>
        <w:t>, D. (2011) ‘</w:t>
      </w:r>
      <w:proofErr w:type="gramStart"/>
      <w:r w:rsidRPr="00364B7B">
        <w:rPr>
          <w:rFonts w:asciiTheme="minorHAnsi" w:hAnsiTheme="minorHAnsi"/>
          <w:sz w:val="20"/>
          <w:szCs w:val="20"/>
          <w:lang w:val="en-GB"/>
        </w:rPr>
        <w:t>The</w:t>
      </w:r>
      <w:proofErr w:type="gramEnd"/>
      <w:r w:rsidRPr="00364B7B">
        <w:rPr>
          <w:rFonts w:asciiTheme="minorHAnsi" w:hAnsiTheme="minorHAnsi"/>
          <w:sz w:val="20"/>
          <w:szCs w:val="20"/>
          <w:lang w:val="en-GB"/>
        </w:rPr>
        <w:t xml:space="preserve"> critique of methodological nationalism: Theory and History’, </w:t>
      </w:r>
      <w:r w:rsidRPr="00364B7B">
        <w:rPr>
          <w:rFonts w:asciiTheme="minorHAnsi" w:hAnsiTheme="minorHAnsi"/>
          <w:i/>
          <w:sz w:val="20"/>
          <w:szCs w:val="20"/>
          <w:lang w:val="en-GB"/>
        </w:rPr>
        <w:t>Thesis Eleven</w:t>
      </w:r>
      <w:r w:rsidRPr="00364B7B">
        <w:rPr>
          <w:rFonts w:asciiTheme="minorHAnsi" w:hAnsiTheme="minorHAnsi"/>
          <w:sz w:val="20"/>
          <w:szCs w:val="20"/>
          <w:lang w:val="en-GB"/>
        </w:rPr>
        <w:t xml:space="preserve"> 106 (1): 98-117.</w:t>
      </w:r>
    </w:p>
    <w:p w:rsidR="0040382C" w:rsidRDefault="0040382C">
      <w:pPr>
        <w:rPr>
          <w:lang w:val="en-GB"/>
        </w:rPr>
      </w:pPr>
    </w:p>
    <w:p w:rsidR="00AD2F83" w:rsidRDefault="00AD2F83" w:rsidP="00AD2F83">
      <w:pPr>
        <w:ind w:left="360" w:firstLine="348"/>
        <w:rPr>
          <w:lang w:val="en-GB"/>
        </w:rPr>
      </w:pPr>
      <w:r>
        <w:rPr>
          <w:lang w:val="en-GB"/>
        </w:rPr>
        <w:t>The basic aim of all of the authors was to introduce the methodol</w:t>
      </w:r>
      <w:bookmarkStart w:id="0" w:name="_GoBack"/>
      <w:bookmarkEnd w:id="0"/>
      <w:r>
        <w:rPr>
          <w:lang w:val="en-GB"/>
        </w:rPr>
        <w:t xml:space="preserve">ogical nationalism (MN) as a widespread and possibly dangerous phenomenon that has been dominating the social sciences from the inception of modernity. MN is understood as an identification of the modernity with the nation state when the </w:t>
      </w:r>
      <w:r>
        <w:rPr>
          <w:rFonts w:cs="Times New Roman"/>
          <w:lang w:val="en-GB"/>
        </w:rPr>
        <w:t>“</w:t>
      </w:r>
      <w:r>
        <w:rPr>
          <w:lang w:val="en-GB"/>
        </w:rPr>
        <w:t>nation-state is treated as the natural and necessary representation of modern society” (</w:t>
      </w:r>
      <w:proofErr w:type="spellStart"/>
      <w:r>
        <w:rPr>
          <w:lang w:val="en-GB"/>
        </w:rPr>
        <w:t>Chernilo</w:t>
      </w:r>
      <w:proofErr w:type="spellEnd"/>
      <w:r>
        <w:rPr>
          <w:lang w:val="en-GB"/>
        </w:rPr>
        <w:t xml:space="preserve"> 2011:99). The problem which MN brings is </w:t>
      </w:r>
      <w:r w:rsidR="008505EE">
        <w:rPr>
          <w:lang w:val="en-GB"/>
        </w:rPr>
        <w:t>mainly</w:t>
      </w:r>
      <w:r>
        <w:rPr>
          <w:lang w:val="en-GB"/>
        </w:rPr>
        <w:t xml:space="preserve"> analytical reductionism and inability to react to the on-going</w:t>
      </w:r>
      <w:r w:rsidR="003409CD">
        <w:rPr>
          <w:lang w:val="en-GB"/>
        </w:rPr>
        <w:t xml:space="preserve"> shift towards more cosmopolitan world. </w:t>
      </w:r>
    </w:p>
    <w:p w:rsidR="00004BD7" w:rsidRDefault="003409CD" w:rsidP="00004BD7">
      <w:pPr>
        <w:ind w:left="360" w:firstLine="348"/>
        <w:rPr>
          <w:lang w:val="en-GB"/>
        </w:rPr>
      </w:pPr>
      <w:r>
        <w:rPr>
          <w:lang w:val="en-GB"/>
        </w:rPr>
        <w:t xml:space="preserve">All authors find an agreement on the potency of this threat for the social sciences, but their approaches to the overcoming of the phenomenon differs. Although some of them </w:t>
      </w:r>
      <w:r w:rsidR="008E7FE6">
        <w:rPr>
          <w:lang w:val="en-GB"/>
        </w:rPr>
        <w:t xml:space="preserve">have </w:t>
      </w:r>
      <w:r>
        <w:rPr>
          <w:lang w:val="en-GB"/>
        </w:rPr>
        <w:t xml:space="preserve">made significant contributions (e.g. </w:t>
      </w:r>
      <w:proofErr w:type="spellStart"/>
      <w:r>
        <w:rPr>
          <w:lang w:val="en-GB"/>
        </w:rPr>
        <w:t>Wimmer</w:t>
      </w:r>
      <w:proofErr w:type="spellEnd"/>
      <w:r>
        <w:rPr>
          <w:lang w:val="en-GB"/>
        </w:rPr>
        <w:t xml:space="preserve"> &amp; G.</w:t>
      </w:r>
      <w:r w:rsidR="00ED29D4">
        <w:rPr>
          <w:lang w:val="en-GB"/>
        </w:rPr>
        <w:t xml:space="preserve"> </w:t>
      </w:r>
      <w:r>
        <w:rPr>
          <w:lang w:val="en-GB"/>
        </w:rPr>
        <w:t>Schiller 2002</w:t>
      </w:r>
      <w:r w:rsidR="00ED29D4">
        <w:rPr>
          <w:lang w:val="en-GB"/>
        </w:rPr>
        <w:t xml:space="preserve"> with their division of MN in three categories- ignoring, </w:t>
      </w:r>
      <w:r w:rsidR="00F91B38">
        <w:rPr>
          <w:lang w:val="en-GB"/>
        </w:rPr>
        <w:t>naturalization</w:t>
      </w:r>
      <w:r w:rsidR="00ED29D4">
        <w:rPr>
          <w:lang w:val="en-GB"/>
        </w:rPr>
        <w:t xml:space="preserve"> and territorial limitation</w:t>
      </w:r>
      <w:r>
        <w:rPr>
          <w:lang w:val="en-GB"/>
        </w:rPr>
        <w:t>)</w:t>
      </w:r>
      <w:r w:rsidR="00004BD7">
        <w:rPr>
          <w:lang w:val="en-GB"/>
        </w:rPr>
        <w:t xml:space="preserve">, as </w:t>
      </w:r>
      <w:proofErr w:type="spellStart"/>
      <w:r w:rsidR="00004BD7">
        <w:rPr>
          <w:lang w:val="en-GB"/>
        </w:rPr>
        <w:t>Chernilo</w:t>
      </w:r>
      <w:proofErr w:type="spellEnd"/>
      <w:r w:rsidR="00004BD7">
        <w:rPr>
          <w:lang w:val="en-GB"/>
        </w:rPr>
        <w:t xml:space="preserve"> points out, in effect the debate </w:t>
      </w:r>
      <w:r w:rsidR="00A5020B">
        <w:rPr>
          <w:lang w:val="en-GB"/>
        </w:rPr>
        <w:t xml:space="preserve">still </w:t>
      </w:r>
      <w:r w:rsidR="00985EF4">
        <w:rPr>
          <w:lang w:val="en-GB"/>
        </w:rPr>
        <w:t>goes in circles. As a</w:t>
      </w:r>
      <w:r w:rsidR="005D3787">
        <w:rPr>
          <w:lang w:val="en-GB"/>
        </w:rPr>
        <w:t xml:space="preserve"> possible solution, he suggests that the social scientists</w:t>
      </w:r>
      <w:r w:rsidR="00985EF4">
        <w:rPr>
          <w:lang w:val="en-GB"/>
        </w:rPr>
        <w:t xml:space="preserve"> </w:t>
      </w:r>
      <w:r w:rsidR="005D3787">
        <w:rPr>
          <w:lang w:val="en-GB"/>
        </w:rPr>
        <w:t xml:space="preserve">start </w:t>
      </w:r>
      <w:r w:rsidR="00985EF4">
        <w:rPr>
          <w:lang w:val="en-GB"/>
        </w:rPr>
        <w:t>distinguish</w:t>
      </w:r>
      <w:r w:rsidR="005D3787">
        <w:rPr>
          <w:lang w:val="en-GB"/>
        </w:rPr>
        <w:t>ing</w:t>
      </w:r>
      <w:r w:rsidR="00985EF4">
        <w:rPr>
          <w:lang w:val="en-GB"/>
        </w:rPr>
        <w:t xml:space="preserve"> between theoretical methodological nationalism, or the identification of nation states with the rise of modernity, and the historical </w:t>
      </w:r>
      <w:r w:rsidR="005D3787">
        <w:rPr>
          <w:lang w:val="en-GB"/>
        </w:rPr>
        <w:t xml:space="preserve">methodological nationalism, which refers to the prevalence of nation-bounded explanations throughout the history. As he points out, it is at this place </w:t>
      </w:r>
      <w:r w:rsidR="008505EE">
        <w:rPr>
          <w:lang w:val="en-GB"/>
        </w:rPr>
        <w:t xml:space="preserve">(historical MN) </w:t>
      </w:r>
      <w:r w:rsidR="005D3787">
        <w:rPr>
          <w:lang w:val="en-GB"/>
        </w:rPr>
        <w:t xml:space="preserve">that this phenomenon could be broken. This might be done by re-reading and re-interpreting classical books on social theory which may still embrace a hidden context lost to our nation oriented interpretations. </w:t>
      </w:r>
    </w:p>
    <w:p w:rsidR="00AD2F83" w:rsidRPr="00E17E8A" w:rsidRDefault="008505EE" w:rsidP="00004BD7">
      <w:pPr>
        <w:ind w:left="360" w:firstLine="348"/>
        <w:rPr>
          <w:lang w:val="en-GB"/>
        </w:rPr>
      </w:pPr>
      <w:r>
        <w:rPr>
          <w:lang w:val="en-GB"/>
        </w:rPr>
        <w:t xml:space="preserve">From all the pieces, Beck has provided the most inflammable critique. He connects that need to overcome MN to the emergence of global risk society. He </w:t>
      </w:r>
      <w:r w:rsidR="00AD2F83" w:rsidRPr="00AD2F83">
        <w:rPr>
          <w:lang w:val="en-GB"/>
        </w:rPr>
        <w:t>sugg</w:t>
      </w:r>
      <w:r w:rsidR="00AD2F83">
        <w:rPr>
          <w:lang w:val="en-GB"/>
        </w:rPr>
        <w:t>e</w:t>
      </w:r>
      <w:r w:rsidR="00AD2F83" w:rsidRPr="00AD2F83">
        <w:rPr>
          <w:lang w:val="en-GB"/>
        </w:rPr>
        <w:t>sts that</w:t>
      </w:r>
      <w:r>
        <w:rPr>
          <w:lang w:val="en-GB"/>
        </w:rPr>
        <w:t xml:space="preserve"> global problems could be solved only globally and </w:t>
      </w:r>
      <w:r w:rsidR="00AD2F83" w:rsidRPr="00AD2F83">
        <w:rPr>
          <w:lang w:val="en-GB"/>
        </w:rPr>
        <w:t xml:space="preserve"> not only the whole nationalistic paradigm must be overthrown and substituted </w:t>
      </w:r>
      <w:r w:rsidR="00AD2F83">
        <w:rPr>
          <w:lang w:val="en-GB"/>
        </w:rPr>
        <w:t>b</w:t>
      </w:r>
      <w:r w:rsidR="00AD2F83" w:rsidRPr="00AD2F83">
        <w:rPr>
          <w:lang w:val="en-GB"/>
        </w:rPr>
        <w:t xml:space="preserve">y cosmopolitanism, but also all the basic concepts </w:t>
      </w:r>
      <w:r w:rsidR="00AD2F83" w:rsidRPr="00AD2F83">
        <w:rPr>
          <w:lang w:val="en-GB"/>
        </w:rPr>
        <w:lastRenderedPageBreak/>
        <w:t>(e.g. class, democracy, family, etc.) must be purified from national flavour and</w:t>
      </w:r>
      <w:r w:rsidR="00AD2F83">
        <w:rPr>
          <w:lang w:val="en-GB"/>
        </w:rPr>
        <w:t xml:space="preserve"> re-defined in more transnational framework. However, one m</w:t>
      </w:r>
      <w:r w:rsidR="00F91B38">
        <w:rPr>
          <w:lang w:val="en-GB"/>
        </w:rPr>
        <w:t>a</w:t>
      </w:r>
      <w:r w:rsidR="00AD2F83">
        <w:rPr>
          <w:lang w:val="en-GB"/>
        </w:rPr>
        <w:t>y ask if this is not too radical an approach for</w:t>
      </w:r>
      <w:r w:rsidR="00004BD7">
        <w:rPr>
          <w:lang w:val="en-GB"/>
        </w:rPr>
        <w:t xml:space="preserve"> exploring</w:t>
      </w:r>
      <w:r w:rsidR="00AD2F83">
        <w:rPr>
          <w:lang w:val="en-GB"/>
        </w:rPr>
        <w:t xml:space="preserve"> the world, in which although globalizing rapidly, nation states haven´t completely lost their importance. </w:t>
      </w:r>
      <w:r w:rsidR="00F91B38">
        <w:rPr>
          <w:lang w:val="en-GB"/>
        </w:rPr>
        <w:t xml:space="preserve">In a similar sense push their argument also </w:t>
      </w:r>
      <w:proofErr w:type="spellStart"/>
      <w:r w:rsidR="00F91B38">
        <w:rPr>
          <w:lang w:val="en-GB"/>
        </w:rPr>
        <w:t>Wimmer</w:t>
      </w:r>
      <w:proofErr w:type="spellEnd"/>
      <w:r w:rsidR="00F91B38">
        <w:rPr>
          <w:lang w:val="en-GB"/>
        </w:rPr>
        <w:t xml:space="preserve"> &amp; G. Schiller who stress the continuous importance of nationalism in explaining certain phenomena as for </w:t>
      </w:r>
      <w:r w:rsidR="00004BD7">
        <w:rPr>
          <w:lang w:val="en-GB"/>
        </w:rPr>
        <w:t xml:space="preserve">e.g. </w:t>
      </w:r>
      <w:r w:rsidR="00F91B38">
        <w:rPr>
          <w:lang w:val="en-GB"/>
        </w:rPr>
        <w:t xml:space="preserve">claims of poor and disempowered </w:t>
      </w:r>
      <w:r w:rsidR="00004BD7">
        <w:rPr>
          <w:lang w:val="en-GB"/>
        </w:rPr>
        <w:t>for the social justice and equality which they frame in nationalist rhetoric</w:t>
      </w:r>
    </w:p>
    <w:p w:rsidR="00FE0EDF" w:rsidRPr="00FE0EDF" w:rsidRDefault="00FE0EDF" w:rsidP="00FE0EDF">
      <w:pPr>
        <w:rPr>
          <w:lang w:val="en-US"/>
        </w:rPr>
      </w:pPr>
    </w:p>
    <w:p w:rsidR="00F70405" w:rsidRPr="00FE0EDF" w:rsidRDefault="00FE0EDF" w:rsidP="00E17E8A">
      <w:pPr>
        <w:rPr>
          <w:lang w:val="en-US"/>
        </w:rPr>
      </w:pPr>
      <w:r w:rsidRPr="00FE0EDF">
        <w:rPr>
          <w:lang w:val="en-US"/>
        </w:rPr>
        <w:tab/>
      </w:r>
    </w:p>
    <w:sectPr w:rsidR="00F70405" w:rsidRPr="00FE0EDF" w:rsidSect="008505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CA3" w:rsidRDefault="00977CA3" w:rsidP="0040382C">
      <w:pPr>
        <w:spacing w:line="240" w:lineRule="auto"/>
      </w:pPr>
      <w:r>
        <w:separator/>
      </w:r>
    </w:p>
  </w:endnote>
  <w:endnote w:type="continuationSeparator" w:id="0">
    <w:p w:rsidR="00977CA3" w:rsidRDefault="00977CA3" w:rsidP="0040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CA3" w:rsidRDefault="00977CA3" w:rsidP="0040382C">
      <w:pPr>
        <w:spacing w:line="240" w:lineRule="auto"/>
      </w:pPr>
      <w:r>
        <w:separator/>
      </w:r>
    </w:p>
  </w:footnote>
  <w:footnote w:type="continuationSeparator" w:id="0">
    <w:p w:rsidR="00977CA3" w:rsidRDefault="00977CA3" w:rsidP="004038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2C" w:rsidRDefault="0040382C">
    <w:pPr>
      <w:pStyle w:val="Hlavika"/>
    </w:pPr>
    <w:r>
      <w:t>Ivana Rapošová, 333300</w:t>
    </w:r>
  </w:p>
  <w:p w:rsidR="0040382C" w:rsidRDefault="0040382C">
    <w:pPr>
      <w:pStyle w:val="Hlavika"/>
    </w:pPr>
    <w:r>
      <w:t>SOC 576</w:t>
    </w:r>
  </w:p>
  <w:p w:rsidR="0040382C" w:rsidRDefault="00E17E8A" w:rsidP="0040382C">
    <w:pPr>
      <w:pStyle w:val="Hlavika"/>
    </w:pPr>
    <w:proofErr w:type="spellStart"/>
    <w:r w:rsidRPr="00E17E8A">
      <w:t>Graduate</w:t>
    </w:r>
    <w:proofErr w:type="spellEnd"/>
    <w:r w:rsidRPr="00E17E8A">
      <w:t xml:space="preserve"> </w:t>
    </w:r>
    <w:proofErr w:type="spellStart"/>
    <w:r w:rsidRPr="00E17E8A">
      <w:t>Workshop</w:t>
    </w:r>
    <w:proofErr w:type="spellEnd"/>
    <w:r w:rsidRPr="00E17E8A">
      <w:t xml:space="preserve"> on </w:t>
    </w:r>
    <w:proofErr w:type="spellStart"/>
    <w:r w:rsidRPr="00E17E8A">
      <w:t>cosmopolitanism</w:t>
    </w:r>
    <w:proofErr w:type="spellEnd"/>
    <w:r w:rsidRPr="00E17E8A">
      <w:t xml:space="preserve"> and </w:t>
    </w:r>
    <w:proofErr w:type="spellStart"/>
    <w:r w:rsidRPr="00E17E8A">
      <w:t>the</w:t>
    </w:r>
    <w:proofErr w:type="spellEnd"/>
    <w:r w:rsidRPr="00E17E8A">
      <w:t xml:space="preserve"> </w:t>
    </w:r>
    <w:proofErr w:type="spellStart"/>
    <w:r w:rsidRPr="00E17E8A">
      <w:t>critique</w:t>
    </w:r>
    <w:proofErr w:type="spellEnd"/>
    <w:r w:rsidRPr="00E17E8A">
      <w:t xml:space="preserve"> </w:t>
    </w:r>
    <w:proofErr w:type="spellStart"/>
    <w:r w:rsidRPr="00E17E8A">
      <w:t>of</w:t>
    </w:r>
    <w:proofErr w:type="spellEnd"/>
    <w:r w:rsidRPr="00E17E8A">
      <w:t xml:space="preserve"> </w:t>
    </w:r>
    <w:proofErr w:type="spellStart"/>
    <w:r w:rsidRPr="00E17E8A">
      <w:t>methodological</w:t>
    </w:r>
    <w:proofErr w:type="spellEnd"/>
    <w:r w:rsidRPr="00E17E8A">
      <w:t xml:space="preserve"> </w:t>
    </w:r>
    <w:proofErr w:type="spellStart"/>
    <w:r w:rsidRPr="00E17E8A">
      <w:t>nationalism</w:t>
    </w:r>
    <w:proofErr w:type="spellEnd"/>
  </w:p>
  <w:p w:rsidR="0040382C" w:rsidRDefault="0040382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3983"/>
    <w:multiLevelType w:val="hybridMultilevel"/>
    <w:tmpl w:val="D5580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910EF0"/>
    <w:multiLevelType w:val="hybridMultilevel"/>
    <w:tmpl w:val="93B8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2C"/>
    <w:rsid w:val="000049F5"/>
    <w:rsid w:val="00004BD7"/>
    <w:rsid w:val="00005391"/>
    <w:rsid w:val="00030F50"/>
    <w:rsid w:val="000463F2"/>
    <w:rsid w:val="00075159"/>
    <w:rsid w:val="0007609F"/>
    <w:rsid w:val="00085358"/>
    <w:rsid w:val="00090644"/>
    <w:rsid w:val="000B4B26"/>
    <w:rsid w:val="000D0B1D"/>
    <w:rsid w:val="000E07FF"/>
    <w:rsid w:val="0010743D"/>
    <w:rsid w:val="00145302"/>
    <w:rsid w:val="00154434"/>
    <w:rsid w:val="00163A31"/>
    <w:rsid w:val="00182EA9"/>
    <w:rsid w:val="001A16A5"/>
    <w:rsid w:val="001B3231"/>
    <w:rsid w:val="001D6C1C"/>
    <w:rsid w:val="001F6E7B"/>
    <w:rsid w:val="00223AE6"/>
    <w:rsid w:val="00225A47"/>
    <w:rsid w:val="002269C8"/>
    <w:rsid w:val="0024139A"/>
    <w:rsid w:val="00253157"/>
    <w:rsid w:val="00255347"/>
    <w:rsid w:val="00257C12"/>
    <w:rsid w:val="00275DD8"/>
    <w:rsid w:val="00285F35"/>
    <w:rsid w:val="0028779F"/>
    <w:rsid w:val="00294FB7"/>
    <w:rsid w:val="002A19E8"/>
    <w:rsid w:val="002B0A26"/>
    <w:rsid w:val="002C1A62"/>
    <w:rsid w:val="002C294D"/>
    <w:rsid w:val="002C3719"/>
    <w:rsid w:val="002C5554"/>
    <w:rsid w:val="002E3E6D"/>
    <w:rsid w:val="002F422D"/>
    <w:rsid w:val="002F761C"/>
    <w:rsid w:val="003057F9"/>
    <w:rsid w:val="00312DE8"/>
    <w:rsid w:val="003206C7"/>
    <w:rsid w:val="003409CD"/>
    <w:rsid w:val="003502F6"/>
    <w:rsid w:val="00352143"/>
    <w:rsid w:val="00352CE5"/>
    <w:rsid w:val="0036317F"/>
    <w:rsid w:val="00370E95"/>
    <w:rsid w:val="003A641C"/>
    <w:rsid w:val="003A72D8"/>
    <w:rsid w:val="003C7B5D"/>
    <w:rsid w:val="0040382C"/>
    <w:rsid w:val="00417530"/>
    <w:rsid w:val="00446819"/>
    <w:rsid w:val="00455E5B"/>
    <w:rsid w:val="00466977"/>
    <w:rsid w:val="004738FE"/>
    <w:rsid w:val="00481D71"/>
    <w:rsid w:val="00495A24"/>
    <w:rsid w:val="004A7D75"/>
    <w:rsid w:val="004C5216"/>
    <w:rsid w:val="004D597E"/>
    <w:rsid w:val="004E681D"/>
    <w:rsid w:val="004F7FC7"/>
    <w:rsid w:val="00512895"/>
    <w:rsid w:val="00517976"/>
    <w:rsid w:val="00537807"/>
    <w:rsid w:val="00564DF0"/>
    <w:rsid w:val="00570804"/>
    <w:rsid w:val="0057442F"/>
    <w:rsid w:val="0057471B"/>
    <w:rsid w:val="00577ACE"/>
    <w:rsid w:val="005A1396"/>
    <w:rsid w:val="005C09A8"/>
    <w:rsid w:val="005D16D6"/>
    <w:rsid w:val="005D3787"/>
    <w:rsid w:val="005D6D5F"/>
    <w:rsid w:val="005E6FC5"/>
    <w:rsid w:val="00602081"/>
    <w:rsid w:val="00621F06"/>
    <w:rsid w:val="00622981"/>
    <w:rsid w:val="00623107"/>
    <w:rsid w:val="006517CE"/>
    <w:rsid w:val="00682769"/>
    <w:rsid w:val="006836C2"/>
    <w:rsid w:val="00686E23"/>
    <w:rsid w:val="00687870"/>
    <w:rsid w:val="00694111"/>
    <w:rsid w:val="006A14B3"/>
    <w:rsid w:val="006A2212"/>
    <w:rsid w:val="006A5158"/>
    <w:rsid w:val="006A7BAA"/>
    <w:rsid w:val="006C3ABD"/>
    <w:rsid w:val="006D78BC"/>
    <w:rsid w:val="006E7FA6"/>
    <w:rsid w:val="006F34AD"/>
    <w:rsid w:val="00701FF6"/>
    <w:rsid w:val="00707558"/>
    <w:rsid w:val="00717F21"/>
    <w:rsid w:val="00722484"/>
    <w:rsid w:val="007417C2"/>
    <w:rsid w:val="007536A0"/>
    <w:rsid w:val="007609EF"/>
    <w:rsid w:val="007A7087"/>
    <w:rsid w:val="007B215E"/>
    <w:rsid w:val="007B3058"/>
    <w:rsid w:val="007B6D83"/>
    <w:rsid w:val="007D1A1A"/>
    <w:rsid w:val="007E1F51"/>
    <w:rsid w:val="007E2D66"/>
    <w:rsid w:val="007F6116"/>
    <w:rsid w:val="0080168F"/>
    <w:rsid w:val="008259DC"/>
    <w:rsid w:val="008312C1"/>
    <w:rsid w:val="0083574B"/>
    <w:rsid w:val="00841687"/>
    <w:rsid w:val="008445A3"/>
    <w:rsid w:val="008505EE"/>
    <w:rsid w:val="00860E37"/>
    <w:rsid w:val="00882103"/>
    <w:rsid w:val="00884D53"/>
    <w:rsid w:val="00887E05"/>
    <w:rsid w:val="008A4568"/>
    <w:rsid w:val="008A6851"/>
    <w:rsid w:val="008B24D3"/>
    <w:rsid w:val="008B3584"/>
    <w:rsid w:val="008B499C"/>
    <w:rsid w:val="008B7D2A"/>
    <w:rsid w:val="008D1818"/>
    <w:rsid w:val="008E7FE6"/>
    <w:rsid w:val="008F2BB4"/>
    <w:rsid w:val="00906265"/>
    <w:rsid w:val="00915392"/>
    <w:rsid w:val="00916FC3"/>
    <w:rsid w:val="009200B0"/>
    <w:rsid w:val="00925893"/>
    <w:rsid w:val="00927C66"/>
    <w:rsid w:val="00943DEC"/>
    <w:rsid w:val="00977CA3"/>
    <w:rsid w:val="009850DB"/>
    <w:rsid w:val="00985EF4"/>
    <w:rsid w:val="009957FF"/>
    <w:rsid w:val="009A1E5C"/>
    <w:rsid w:val="009B3A4C"/>
    <w:rsid w:val="009B5552"/>
    <w:rsid w:val="009D5BC6"/>
    <w:rsid w:val="009E4B9B"/>
    <w:rsid w:val="009F3533"/>
    <w:rsid w:val="00A063CD"/>
    <w:rsid w:val="00A224CF"/>
    <w:rsid w:val="00A41885"/>
    <w:rsid w:val="00A42F54"/>
    <w:rsid w:val="00A5020B"/>
    <w:rsid w:val="00A6366C"/>
    <w:rsid w:val="00A75ABB"/>
    <w:rsid w:val="00A96002"/>
    <w:rsid w:val="00AA7B80"/>
    <w:rsid w:val="00AB0AD4"/>
    <w:rsid w:val="00AC367B"/>
    <w:rsid w:val="00AD2F83"/>
    <w:rsid w:val="00AF6125"/>
    <w:rsid w:val="00AF628D"/>
    <w:rsid w:val="00B0554D"/>
    <w:rsid w:val="00B22BF4"/>
    <w:rsid w:val="00B3295B"/>
    <w:rsid w:val="00B535EA"/>
    <w:rsid w:val="00B54857"/>
    <w:rsid w:val="00B7711E"/>
    <w:rsid w:val="00B81F34"/>
    <w:rsid w:val="00B84157"/>
    <w:rsid w:val="00B90284"/>
    <w:rsid w:val="00BA6924"/>
    <w:rsid w:val="00BB0259"/>
    <w:rsid w:val="00BC63A8"/>
    <w:rsid w:val="00BD2991"/>
    <w:rsid w:val="00BE0E22"/>
    <w:rsid w:val="00BE5A4D"/>
    <w:rsid w:val="00BF5605"/>
    <w:rsid w:val="00C10146"/>
    <w:rsid w:val="00C13736"/>
    <w:rsid w:val="00C157BD"/>
    <w:rsid w:val="00C1660A"/>
    <w:rsid w:val="00C44A4A"/>
    <w:rsid w:val="00C627F3"/>
    <w:rsid w:val="00C6375D"/>
    <w:rsid w:val="00C67E4F"/>
    <w:rsid w:val="00C94C9E"/>
    <w:rsid w:val="00C96A77"/>
    <w:rsid w:val="00C96BD2"/>
    <w:rsid w:val="00C974C8"/>
    <w:rsid w:val="00CA599C"/>
    <w:rsid w:val="00CB551D"/>
    <w:rsid w:val="00CE1BA6"/>
    <w:rsid w:val="00CE5E3C"/>
    <w:rsid w:val="00CF0B53"/>
    <w:rsid w:val="00CF5AB0"/>
    <w:rsid w:val="00D1052C"/>
    <w:rsid w:val="00D21935"/>
    <w:rsid w:val="00D45A03"/>
    <w:rsid w:val="00D65E39"/>
    <w:rsid w:val="00DA4D3A"/>
    <w:rsid w:val="00DC4C80"/>
    <w:rsid w:val="00DC63F1"/>
    <w:rsid w:val="00DE290B"/>
    <w:rsid w:val="00DE3F6D"/>
    <w:rsid w:val="00DF4E2A"/>
    <w:rsid w:val="00DF66DF"/>
    <w:rsid w:val="00DF6DD7"/>
    <w:rsid w:val="00E14AF1"/>
    <w:rsid w:val="00E17E8A"/>
    <w:rsid w:val="00E26E05"/>
    <w:rsid w:val="00E50992"/>
    <w:rsid w:val="00E80103"/>
    <w:rsid w:val="00E826D7"/>
    <w:rsid w:val="00E9036D"/>
    <w:rsid w:val="00E92575"/>
    <w:rsid w:val="00EA3F2B"/>
    <w:rsid w:val="00EB53C3"/>
    <w:rsid w:val="00EB7127"/>
    <w:rsid w:val="00ED29D4"/>
    <w:rsid w:val="00EE0A79"/>
    <w:rsid w:val="00F03595"/>
    <w:rsid w:val="00F30B4E"/>
    <w:rsid w:val="00F3329D"/>
    <w:rsid w:val="00F55B94"/>
    <w:rsid w:val="00F70405"/>
    <w:rsid w:val="00F704E4"/>
    <w:rsid w:val="00F90F5D"/>
    <w:rsid w:val="00F91B38"/>
    <w:rsid w:val="00FA3621"/>
    <w:rsid w:val="00FB21EF"/>
    <w:rsid w:val="00FB27AD"/>
    <w:rsid w:val="00FB708C"/>
    <w:rsid w:val="00FC09DF"/>
    <w:rsid w:val="00FD5FD1"/>
    <w:rsid w:val="00FE0EDF"/>
    <w:rsid w:val="00FE198F"/>
    <w:rsid w:val="00FE4E0B"/>
    <w:rsid w:val="00FE6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ostrana"/>
    <w:qFormat/>
    <w:rsid w:val="00916FC3"/>
    <w:pPr>
      <w:spacing w:after="0" w:line="36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16FC3"/>
    <w:pPr>
      <w:spacing w:after="0"/>
    </w:pPr>
    <w:rPr>
      <w:rFonts w:ascii="Times New Roman" w:hAnsi="Times New Roman"/>
      <w:sz w:val="24"/>
    </w:rPr>
  </w:style>
  <w:style w:type="paragraph" w:styleId="Hlavika">
    <w:name w:val="header"/>
    <w:basedOn w:val="Normlny"/>
    <w:link w:val="HlavikaChar"/>
    <w:uiPriority w:val="99"/>
    <w:unhideWhenUsed/>
    <w:rsid w:val="0040382C"/>
    <w:pPr>
      <w:tabs>
        <w:tab w:val="center" w:pos="4536"/>
        <w:tab w:val="right" w:pos="9072"/>
      </w:tabs>
      <w:spacing w:line="240" w:lineRule="auto"/>
    </w:pPr>
  </w:style>
  <w:style w:type="character" w:customStyle="1" w:styleId="HlavikaChar">
    <w:name w:val="Hlavička Char"/>
    <w:basedOn w:val="Predvolenpsmoodseku"/>
    <w:link w:val="Hlavika"/>
    <w:uiPriority w:val="99"/>
    <w:rsid w:val="0040382C"/>
    <w:rPr>
      <w:rFonts w:ascii="Times New Roman" w:hAnsi="Times New Roman"/>
      <w:sz w:val="24"/>
    </w:rPr>
  </w:style>
  <w:style w:type="paragraph" w:styleId="Pta">
    <w:name w:val="footer"/>
    <w:basedOn w:val="Normlny"/>
    <w:link w:val="PtaChar"/>
    <w:uiPriority w:val="99"/>
    <w:unhideWhenUsed/>
    <w:rsid w:val="0040382C"/>
    <w:pPr>
      <w:tabs>
        <w:tab w:val="center" w:pos="4536"/>
        <w:tab w:val="right" w:pos="9072"/>
      </w:tabs>
      <w:spacing w:line="240" w:lineRule="auto"/>
    </w:pPr>
  </w:style>
  <w:style w:type="character" w:customStyle="1" w:styleId="PtaChar">
    <w:name w:val="Päta Char"/>
    <w:basedOn w:val="Predvolenpsmoodseku"/>
    <w:link w:val="Pta"/>
    <w:uiPriority w:val="99"/>
    <w:rsid w:val="0040382C"/>
    <w:rPr>
      <w:rFonts w:ascii="Times New Roman" w:hAnsi="Times New Roman"/>
      <w:sz w:val="24"/>
    </w:rPr>
  </w:style>
  <w:style w:type="paragraph" w:styleId="Textbubliny">
    <w:name w:val="Balloon Text"/>
    <w:basedOn w:val="Normlny"/>
    <w:link w:val="TextbublinyChar"/>
    <w:uiPriority w:val="99"/>
    <w:semiHidden/>
    <w:unhideWhenUsed/>
    <w:rsid w:val="0040382C"/>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0382C"/>
    <w:rPr>
      <w:rFonts w:ascii="Tahoma" w:hAnsi="Tahoma" w:cs="Tahoma"/>
      <w:sz w:val="16"/>
      <w:szCs w:val="16"/>
    </w:rPr>
  </w:style>
  <w:style w:type="paragraph" w:styleId="Odsekzoznamu">
    <w:name w:val="List Paragraph"/>
    <w:basedOn w:val="Normlny"/>
    <w:uiPriority w:val="34"/>
    <w:qFormat/>
    <w:rsid w:val="0040382C"/>
    <w:pPr>
      <w:ind w:left="720"/>
      <w:contextualSpacing/>
    </w:pPr>
  </w:style>
  <w:style w:type="paragraph" w:styleId="Zkladntext2">
    <w:name w:val="Body Text 2"/>
    <w:basedOn w:val="Normlny"/>
    <w:link w:val="Zkladntext2Char"/>
    <w:rsid w:val="00E17E8A"/>
    <w:pPr>
      <w:spacing w:after="120" w:line="480" w:lineRule="auto"/>
      <w:jc w:val="left"/>
    </w:pPr>
    <w:rPr>
      <w:rFonts w:eastAsia="Times New Roman" w:cs="Times New Roman"/>
      <w:szCs w:val="24"/>
      <w:lang w:val="es-ES" w:eastAsia="es-ES"/>
    </w:rPr>
  </w:style>
  <w:style w:type="character" w:customStyle="1" w:styleId="Zkladntext2Char">
    <w:name w:val="Základný text 2 Char"/>
    <w:basedOn w:val="Predvolenpsmoodseku"/>
    <w:link w:val="Zkladntext2"/>
    <w:rsid w:val="00E17E8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ostrana"/>
    <w:qFormat/>
    <w:rsid w:val="00916FC3"/>
    <w:pPr>
      <w:spacing w:after="0" w:line="36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16FC3"/>
    <w:pPr>
      <w:spacing w:after="0"/>
    </w:pPr>
    <w:rPr>
      <w:rFonts w:ascii="Times New Roman" w:hAnsi="Times New Roman"/>
      <w:sz w:val="24"/>
    </w:rPr>
  </w:style>
  <w:style w:type="paragraph" w:styleId="Hlavika">
    <w:name w:val="header"/>
    <w:basedOn w:val="Normlny"/>
    <w:link w:val="HlavikaChar"/>
    <w:uiPriority w:val="99"/>
    <w:unhideWhenUsed/>
    <w:rsid w:val="0040382C"/>
    <w:pPr>
      <w:tabs>
        <w:tab w:val="center" w:pos="4536"/>
        <w:tab w:val="right" w:pos="9072"/>
      </w:tabs>
      <w:spacing w:line="240" w:lineRule="auto"/>
    </w:pPr>
  </w:style>
  <w:style w:type="character" w:customStyle="1" w:styleId="HlavikaChar">
    <w:name w:val="Hlavička Char"/>
    <w:basedOn w:val="Predvolenpsmoodseku"/>
    <w:link w:val="Hlavika"/>
    <w:uiPriority w:val="99"/>
    <w:rsid w:val="0040382C"/>
    <w:rPr>
      <w:rFonts w:ascii="Times New Roman" w:hAnsi="Times New Roman"/>
      <w:sz w:val="24"/>
    </w:rPr>
  </w:style>
  <w:style w:type="paragraph" w:styleId="Pta">
    <w:name w:val="footer"/>
    <w:basedOn w:val="Normlny"/>
    <w:link w:val="PtaChar"/>
    <w:uiPriority w:val="99"/>
    <w:unhideWhenUsed/>
    <w:rsid w:val="0040382C"/>
    <w:pPr>
      <w:tabs>
        <w:tab w:val="center" w:pos="4536"/>
        <w:tab w:val="right" w:pos="9072"/>
      </w:tabs>
      <w:spacing w:line="240" w:lineRule="auto"/>
    </w:pPr>
  </w:style>
  <w:style w:type="character" w:customStyle="1" w:styleId="PtaChar">
    <w:name w:val="Päta Char"/>
    <w:basedOn w:val="Predvolenpsmoodseku"/>
    <w:link w:val="Pta"/>
    <w:uiPriority w:val="99"/>
    <w:rsid w:val="0040382C"/>
    <w:rPr>
      <w:rFonts w:ascii="Times New Roman" w:hAnsi="Times New Roman"/>
      <w:sz w:val="24"/>
    </w:rPr>
  </w:style>
  <w:style w:type="paragraph" w:styleId="Textbubliny">
    <w:name w:val="Balloon Text"/>
    <w:basedOn w:val="Normlny"/>
    <w:link w:val="TextbublinyChar"/>
    <w:uiPriority w:val="99"/>
    <w:semiHidden/>
    <w:unhideWhenUsed/>
    <w:rsid w:val="0040382C"/>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0382C"/>
    <w:rPr>
      <w:rFonts w:ascii="Tahoma" w:hAnsi="Tahoma" w:cs="Tahoma"/>
      <w:sz w:val="16"/>
      <w:szCs w:val="16"/>
    </w:rPr>
  </w:style>
  <w:style w:type="paragraph" w:styleId="Odsekzoznamu">
    <w:name w:val="List Paragraph"/>
    <w:basedOn w:val="Normlny"/>
    <w:uiPriority w:val="34"/>
    <w:qFormat/>
    <w:rsid w:val="0040382C"/>
    <w:pPr>
      <w:ind w:left="720"/>
      <w:contextualSpacing/>
    </w:pPr>
  </w:style>
  <w:style w:type="paragraph" w:styleId="Zkladntext2">
    <w:name w:val="Body Text 2"/>
    <w:basedOn w:val="Normlny"/>
    <w:link w:val="Zkladntext2Char"/>
    <w:rsid w:val="00E17E8A"/>
    <w:pPr>
      <w:spacing w:after="120" w:line="480" w:lineRule="auto"/>
      <w:jc w:val="left"/>
    </w:pPr>
    <w:rPr>
      <w:rFonts w:eastAsia="Times New Roman" w:cs="Times New Roman"/>
      <w:szCs w:val="24"/>
      <w:lang w:val="es-ES" w:eastAsia="es-ES"/>
    </w:rPr>
  </w:style>
  <w:style w:type="character" w:customStyle="1" w:styleId="Zkladntext2Char">
    <w:name w:val="Základný text 2 Char"/>
    <w:basedOn w:val="Predvolenpsmoodseku"/>
    <w:link w:val="Zkladntext2"/>
    <w:rsid w:val="00E17E8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471</Words>
  <Characters>2686</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ivnaka</dc:creator>
  <cp:lastModifiedBy>ivnaka</cp:lastModifiedBy>
  <cp:revision>5</cp:revision>
  <cp:lastPrinted>2012-10-15T18:23:00Z</cp:lastPrinted>
  <dcterms:created xsi:type="dcterms:W3CDTF">2012-10-15T11:15:00Z</dcterms:created>
  <dcterms:modified xsi:type="dcterms:W3CDTF">2012-10-15T18:26:00Z</dcterms:modified>
</cp:coreProperties>
</file>