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E1" w:rsidRPr="00045646" w:rsidRDefault="00386966" w:rsidP="00045646">
      <w:pPr>
        <w:keepNext/>
        <w:keepLines/>
        <w:spacing w:before="480"/>
        <w:outlineLvl w:val="0"/>
        <w:rPr>
          <w:rFonts w:eastAsia="Times New Roman" w:cstheme="minorHAnsi"/>
          <w:bCs/>
          <w:color w:val="365F91"/>
          <w:sz w:val="28"/>
          <w:szCs w:val="28"/>
        </w:rPr>
      </w:pPr>
      <w:r>
        <w:rPr>
          <w:rFonts w:eastAsia="Times New Roman" w:cstheme="minorHAnsi"/>
          <w:bCs/>
          <w:color w:val="365F91"/>
          <w:sz w:val="28"/>
          <w:szCs w:val="28"/>
        </w:rPr>
        <w:t>Seminární úkol č. 6</w:t>
      </w:r>
    </w:p>
    <w:p w:rsidR="00045646" w:rsidRPr="007635DE" w:rsidRDefault="00045646" w:rsidP="00045646">
      <w:pPr>
        <w:rPr>
          <w:rFonts w:eastAsia="Calibri" w:cstheme="minorHAnsi"/>
        </w:rPr>
      </w:pPr>
      <w:r w:rsidRPr="00045646">
        <w:rPr>
          <w:rFonts w:eastAsia="Calibri" w:cstheme="minorHAnsi"/>
        </w:rPr>
        <w:t>Autoři: Klára Čapková (406803), Markéta Peschková (414906)</w:t>
      </w:r>
    </w:p>
    <w:p w:rsidR="00045646" w:rsidRPr="004906E1" w:rsidRDefault="00045646" w:rsidP="00045646">
      <w:pPr>
        <w:rPr>
          <w:rFonts w:eastAsia="Calibri" w:cstheme="minorHAnsi"/>
          <w:b/>
        </w:rPr>
      </w:pPr>
      <w:r w:rsidRPr="004906E1">
        <w:rPr>
          <w:rFonts w:eastAsia="Calibri" w:cstheme="minorHAnsi"/>
          <w:b/>
        </w:rPr>
        <w:t>Popis dat</w:t>
      </w:r>
      <w:r w:rsidR="00386966">
        <w:rPr>
          <w:rFonts w:eastAsia="Calibri" w:cstheme="minorHAnsi"/>
          <w:b/>
        </w:rPr>
        <w:t xml:space="preserve"> a dotazníku</w:t>
      </w:r>
      <w:r w:rsidRPr="004906E1">
        <w:rPr>
          <w:rFonts w:eastAsia="Calibri" w:cstheme="minorHAnsi"/>
          <w:b/>
        </w:rPr>
        <w:t>:</w:t>
      </w:r>
    </w:p>
    <w:p w:rsidR="00386966" w:rsidRDefault="00386966" w:rsidP="00045646">
      <w:pPr>
        <w:rPr>
          <w:rFonts w:eastAsia="Calibri" w:cstheme="minorHAnsi"/>
        </w:rPr>
      </w:pPr>
      <w:r>
        <w:rPr>
          <w:rFonts w:eastAsia="Calibri" w:cstheme="minorHAnsi"/>
        </w:rPr>
        <w:t xml:space="preserve">Pro tento úkol jsme využily data nasbíraná pro výzkum do </w:t>
      </w:r>
      <w:r w:rsidRPr="00386966">
        <w:rPr>
          <w:rFonts w:eastAsia="Calibri" w:cstheme="minorHAnsi"/>
        </w:rPr>
        <w:t xml:space="preserve">předmětu Metodologie psychologického výzkumu, který se zabývá vztahem mezi mírou rodičovské kontroly studijních povinností dítěte na ZŠ a jeho pozdější mírou </w:t>
      </w:r>
      <w:proofErr w:type="spellStart"/>
      <w:r w:rsidRPr="00386966">
        <w:rPr>
          <w:rFonts w:eastAsia="Calibri" w:cstheme="minorHAnsi"/>
        </w:rPr>
        <w:t>prokrastinace</w:t>
      </w:r>
      <w:proofErr w:type="spellEnd"/>
      <w:r w:rsidRPr="00386966">
        <w:rPr>
          <w:rFonts w:eastAsia="Calibri" w:cstheme="minorHAnsi"/>
        </w:rPr>
        <w:t xml:space="preserve"> na VŠ. </w:t>
      </w:r>
      <w:r>
        <w:rPr>
          <w:rFonts w:eastAsia="Calibri" w:cstheme="minorHAnsi"/>
        </w:rPr>
        <w:t>V tomto výzkumu jsme mj. využívaly námi vytvořenou škálu pro měření míry rodičovské kontroly studijních povinností dítěte, která obsahuje 15 otázek měřených na 5 bodové škále (1=Velmi nesouhlasím; 5=Velmi souhlasím). Maximální možný skór, který mohl jedinec dosáhnout, byl tedy roven 75 a značil by nadměrnou míru rodičovské kontroly. Nejnižší možný skór je roven 15 a získali jej ti jedinci, kteří byli v dětství kontrolováni rodiči minimálně.</w:t>
      </w:r>
      <w:r w:rsidR="00E82BFD">
        <w:rPr>
          <w:rFonts w:eastAsia="Calibri" w:cstheme="minorHAnsi"/>
        </w:rPr>
        <w:t xml:space="preserve"> U položky č. 14 mají odpovědi obrácenou hodnotu – výrazný souhlas s ní, totiž neukazuje na nadměrnou, ale naopak na minimální rodičovskou kontrolu.</w:t>
      </w:r>
    </w:p>
    <w:p w:rsidR="00386966" w:rsidRDefault="00386966" w:rsidP="00045646">
      <w:pPr>
        <w:rPr>
          <w:rFonts w:eastAsia="Calibri" w:cstheme="minorHAnsi"/>
        </w:rPr>
      </w:pPr>
      <w:r>
        <w:rPr>
          <w:rFonts w:eastAsia="Calibri" w:cstheme="minorHAnsi"/>
        </w:rPr>
        <w:t xml:space="preserve">Dotazník byl vyplněn celkem 172 studenty. </w:t>
      </w:r>
    </w:p>
    <w:p w:rsidR="00E82BFD" w:rsidRDefault="00386966" w:rsidP="00045646">
      <w:pPr>
        <w:rPr>
          <w:rFonts w:eastAsia="Calibri" w:cstheme="minorHAnsi"/>
        </w:rPr>
      </w:pPr>
      <w:r>
        <w:rPr>
          <w:rFonts w:eastAsia="Calibri" w:cstheme="minorHAnsi"/>
        </w:rPr>
        <w:t>Následující tabulka zobrazuje jednotlivé položky, jejich průměrný skór a směrodatnou odchylku.</w:t>
      </w:r>
    </w:p>
    <w:p w:rsidR="00E82BFD" w:rsidRPr="00BF26EC" w:rsidRDefault="00E82BFD" w:rsidP="00E82BFD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color w:val="808080" w:themeColor="background1" w:themeShade="80"/>
          <w:szCs w:val="24"/>
        </w:rPr>
      </w:pPr>
      <w:r w:rsidRPr="00BF26EC">
        <w:rPr>
          <w:rFonts w:cstheme="minorHAnsi"/>
          <w:color w:val="808080" w:themeColor="background1" w:themeShade="80"/>
          <w:szCs w:val="24"/>
        </w:rPr>
        <w:t>Tabulka 1</w:t>
      </w:r>
    </w:p>
    <w:p w:rsidR="00386966" w:rsidRPr="00E82BFD" w:rsidRDefault="00E82BFD" w:rsidP="00E82BFD">
      <w:pPr>
        <w:autoSpaceDE w:val="0"/>
        <w:autoSpaceDN w:val="0"/>
        <w:adjustRightInd w:val="0"/>
        <w:spacing w:line="0" w:lineRule="atLeast"/>
        <w:jc w:val="left"/>
        <w:rPr>
          <w:rFonts w:cstheme="minorHAnsi"/>
          <w:i/>
          <w:color w:val="808080" w:themeColor="background1" w:themeShade="80"/>
          <w:szCs w:val="24"/>
        </w:rPr>
      </w:pPr>
      <w:r w:rsidRPr="00BF26EC">
        <w:rPr>
          <w:rFonts w:cstheme="minorHAnsi"/>
          <w:i/>
          <w:color w:val="808080" w:themeColor="background1" w:themeShade="80"/>
          <w:szCs w:val="24"/>
        </w:rPr>
        <w:t>Popisné statistiky</w:t>
      </w:r>
      <w:r>
        <w:rPr>
          <w:rFonts w:cstheme="minorHAnsi"/>
          <w:i/>
          <w:color w:val="808080" w:themeColor="background1" w:themeShade="80"/>
          <w:szCs w:val="24"/>
        </w:rPr>
        <w:t xml:space="preserve"> jednotlivých položek dotazníku</w:t>
      </w:r>
      <w:r w:rsidR="00386966">
        <w:rPr>
          <w:rFonts w:eastAsia="Calibri" w:cstheme="minorHAnsi"/>
        </w:rPr>
        <w:t xml:space="preserve"> </w:t>
      </w:r>
    </w:p>
    <w:tbl>
      <w:tblPr>
        <w:tblStyle w:val="Mkatabulky"/>
        <w:tblW w:w="0" w:type="auto"/>
        <w:tblInd w:w="-25" w:type="dxa"/>
        <w:tblLook w:val="04A0" w:firstRow="1" w:lastRow="0" w:firstColumn="1" w:lastColumn="0" w:noHBand="0" w:noVBand="1"/>
      </w:tblPr>
      <w:tblGrid>
        <w:gridCol w:w="6536"/>
        <w:gridCol w:w="1281"/>
        <w:gridCol w:w="1211"/>
      </w:tblGrid>
      <w:tr w:rsidR="00386966" w:rsidRPr="00E82BFD" w:rsidTr="00E82BFD">
        <w:trPr>
          <w:trHeight w:val="454"/>
        </w:trPr>
        <w:tc>
          <w:tcPr>
            <w:tcW w:w="653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86966" w:rsidRPr="00E82BFD" w:rsidRDefault="00386966" w:rsidP="00E82BFD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cstheme="minorHAnsi"/>
                <w:sz w:val="20"/>
              </w:rPr>
            </w:pPr>
            <w:r w:rsidRPr="00E82BFD">
              <w:rPr>
                <w:rFonts w:cstheme="minorHAnsi"/>
                <w:sz w:val="20"/>
              </w:rPr>
              <w:t>Položka</w:t>
            </w:r>
          </w:p>
        </w:tc>
        <w:tc>
          <w:tcPr>
            <w:tcW w:w="128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86966" w:rsidRPr="00E82BFD" w:rsidRDefault="00386966" w:rsidP="00E82BF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cstheme="minorHAnsi"/>
                <w:sz w:val="20"/>
              </w:rPr>
            </w:pPr>
            <w:r w:rsidRPr="00E82BFD">
              <w:rPr>
                <w:rFonts w:cstheme="minorHAnsi"/>
                <w:sz w:val="20"/>
              </w:rPr>
              <w:t>M</w:t>
            </w:r>
          </w:p>
        </w:tc>
        <w:tc>
          <w:tcPr>
            <w:tcW w:w="121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86966" w:rsidRPr="00E82BFD" w:rsidRDefault="00386966" w:rsidP="00E82BF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cstheme="minorHAnsi"/>
                <w:sz w:val="20"/>
              </w:rPr>
            </w:pPr>
            <w:r w:rsidRPr="00E82BFD">
              <w:rPr>
                <w:rFonts w:cstheme="minorHAnsi"/>
                <w:sz w:val="20"/>
              </w:rPr>
              <w:t>SD</w:t>
            </w:r>
          </w:p>
        </w:tc>
      </w:tr>
      <w:tr w:rsidR="00E82BFD" w:rsidRPr="00E82BFD" w:rsidTr="00E82BFD">
        <w:trPr>
          <w:trHeight w:val="454"/>
        </w:trPr>
        <w:tc>
          <w:tcPr>
            <w:tcW w:w="6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82BFD" w:rsidRPr="00E82BFD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theme="minorHAnsi"/>
                <w:color w:val="000000"/>
                <w:sz w:val="20"/>
              </w:rPr>
            </w:pPr>
            <w:r w:rsidRPr="00E82BFD">
              <w:rPr>
                <w:rFonts w:cstheme="minorHAnsi"/>
                <w:color w:val="000000"/>
                <w:sz w:val="20"/>
              </w:rPr>
              <w:t xml:space="preserve">1. </w:t>
            </w:r>
            <w:r w:rsidRPr="00386966">
              <w:rPr>
                <w:rFonts w:cs="Arial"/>
                <w:color w:val="000000"/>
                <w:sz w:val="20"/>
              </w:rPr>
              <w:t>Rodiče mi pomáhali při plnění domácích úkolů.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82BFD" w:rsidRPr="00386966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>3,15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82BFD" w:rsidRPr="00386966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>1,31</w:t>
            </w:r>
          </w:p>
        </w:tc>
      </w:tr>
      <w:tr w:rsidR="00E82BFD" w:rsidRPr="00E82BFD" w:rsidTr="00E82BFD">
        <w:trPr>
          <w:trHeight w:val="454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BFD" w:rsidRPr="00E82BFD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theme="minorHAnsi"/>
                <w:color w:val="000000"/>
                <w:sz w:val="20"/>
              </w:rPr>
            </w:pPr>
            <w:r w:rsidRPr="00E82BFD">
              <w:rPr>
                <w:rFonts w:cstheme="minorHAnsi"/>
                <w:color w:val="000000"/>
                <w:sz w:val="20"/>
              </w:rPr>
              <w:t>2.</w:t>
            </w:r>
            <w:r w:rsidRPr="00E82BFD">
              <w:rPr>
                <w:rFonts w:cs="Arial"/>
                <w:color w:val="000000"/>
                <w:sz w:val="20"/>
              </w:rPr>
              <w:t xml:space="preserve"> </w:t>
            </w:r>
            <w:r w:rsidRPr="00386966">
              <w:rPr>
                <w:rFonts w:cs="Arial"/>
                <w:color w:val="000000"/>
                <w:sz w:val="20"/>
              </w:rPr>
              <w:t>Rodiče kontrolovali, jestli mám hotové domácí úkoly.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BFD" w:rsidRPr="00386966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>3,20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BFD" w:rsidRPr="00386966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>1,42</w:t>
            </w:r>
          </w:p>
        </w:tc>
      </w:tr>
      <w:tr w:rsidR="00E82BFD" w:rsidRPr="00E82BFD" w:rsidTr="00E82BFD">
        <w:trPr>
          <w:trHeight w:val="454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BFD" w:rsidRPr="00E82BFD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theme="minorHAnsi"/>
                <w:color w:val="000000"/>
                <w:sz w:val="20"/>
              </w:rPr>
            </w:pPr>
            <w:r w:rsidRPr="00E82BFD">
              <w:rPr>
                <w:rFonts w:cstheme="minorHAnsi"/>
                <w:color w:val="000000"/>
                <w:sz w:val="20"/>
              </w:rPr>
              <w:t>3.</w:t>
            </w:r>
            <w:r w:rsidRPr="00E82BFD">
              <w:rPr>
                <w:rFonts w:cs="Arial"/>
                <w:color w:val="000000"/>
                <w:sz w:val="20"/>
              </w:rPr>
              <w:t xml:space="preserve"> </w:t>
            </w:r>
            <w:r w:rsidRPr="00386966">
              <w:rPr>
                <w:rFonts w:cs="Arial"/>
                <w:color w:val="000000"/>
                <w:sz w:val="20"/>
              </w:rPr>
              <w:t>Rodiče mi pomáhali při přípravě na test (zkoušením, vysvětlováním tématu, atd.).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BFD" w:rsidRPr="00386966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>3,01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BFD" w:rsidRPr="00386966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>1,33</w:t>
            </w:r>
          </w:p>
        </w:tc>
      </w:tr>
      <w:tr w:rsidR="00E82BFD" w:rsidRPr="00E82BFD" w:rsidTr="00E82BFD">
        <w:trPr>
          <w:trHeight w:val="454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BFD" w:rsidRPr="00E82BFD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theme="minorHAnsi"/>
                <w:color w:val="000000"/>
                <w:sz w:val="20"/>
              </w:rPr>
            </w:pPr>
            <w:r w:rsidRPr="00E82BFD">
              <w:rPr>
                <w:rFonts w:cstheme="minorHAnsi"/>
                <w:color w:val="000000"/>
                <w:sz w:val="20"/>
              </w:rPr>
              <w:t>4.</w:t>
            </w:r>
            <w:r w:rsidRPr="00E82BFD">
              <w:rPr>
                <w:rFonts w:cs="Arial"/>
                <w:color w:val="000000"/>
                <w:sz w:val="20"/>
              </w:rPr>
              <w:t xml:space="preserve"> </w:t>
            </w:r>
            <w:r w:rsidRPr="00386966">
              <w:rPr>
                <w:rFonts w:cs="Arial"/>
                <w:color w:val="000000"/>
                <w:sz w:val="20"/>
              </w:rPr>
              <w:t>Rodiče mi kontrolovali, jestli mám nachystané učební pomůcky na následující školní den.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BFD" w:rsidRPr="00386966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>2,60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BFD" w:rsidRPr="00386966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>1,27</w:t>
            </w:r>
          </w:p>
        </w:tc>
      </w:tr>
      <w:tr w:rsidR="00E82BFD" w:rsidRPr="00E82BFD" w:rsidTr="00E82BFD">
        <w:trPr>
          <w:trHeight w:val="454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BFD" w:rsidRPr="00E82BFD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theme="minorHAnsi"/>
                <w:color w:val="000000"/>
                <w:sz w:val="20"/>
              </w:rPr>
            </w:pPr>
            <w:r w:rsidRPr="00E82BFD">
              <w:rPr>
                <w:rFonts w:cstheme="minorHAnsi"/>
                <w:color w:val="000000"/>
                <w:sz w:val="20"/>
              </w:rPr>
              <w:t>5.</w:t>
            </w:r>
            <w:r w:rsidRPr="00E82BFD">
              <w:rPr>
                <w:rFonts w:cs="Arial"/>
                <w:color w:val="000000"/>
                <w:sz w:val="20"/>
              </w:rPr>
              <w:t xml:space="preserve"> </w:t>
            </w:r>
            <w:r w:rsidRPr="00386966">
              <w:rPr>
                <w:rFonts w:cs="Arial"/>
                <w:color w:val="000000"/>
                <w:sz w:val="20"/>
              </w:rPr>
              <w:t>Když jsem nesplnil/a domácí úkoly, rodiče mě potrestali, např. mi zakázali dívat se na televizi nebo jít ke kamarádovi/kamarádce na návštěvu.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BFD" w:rsidRPr="00386966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>2,30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BFD" w:rsidRPr="00386966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>1,26</w:t>
            </w:r>
          </w:p>
        </w:tc>
      </w:tr>
      <w:tr w:rsidR="00E82BFD" w:rsidRPr="00E82BFD" w:rsidTr="00E82BFD">
        <w:trPr>
          <w:trHeight w:val="454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BFD" w:rsidRPr="00386966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 xml:space="preserve">6. </w:t>
            </w:r>
            <w:r w:rsidRPr="00386966">
              <w:rPr>
                <w:rFonts w:cs="Arial"/>
                <w:color w:val="000000"/>
                <w:sz w:val="20"/>
              </w:rPr>
              <w:t>Rodiče mě odměnili nebo pochválili, když jsem splnil/a všechny své domácí úkoly.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BFD" w:rsidRPr="00386966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>2,77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BFD" w:rsidRPr="00386966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>1,30</w:t>
            </w:r>
          </w:p>
        </w:tc>
      </w:tr>
      <w:tr w:rsidR="00E82BFD" w:rsidRPr="00E82BFD" w:rsidTr="00E82BFD">
        <w:trPr>
          <w:trHeight w:val="454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BFD" w:rsidRPr="00386966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 xml:space="preserve">7. </w:t>
            </w:r>
            <w:r w:rsidRPr="00386966">
              <w:rPr>
                <w:rFonts w:cs="Arial"/>
                <w:color w:val="000000"/>
                <w:sz w:val="20"/>
              </w:rPr>
              <w:t>Když jsem dostal/a ve škole špatnou známku, rodiče mě potrestali.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BFD" w:rsidRPr="00386966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>2,50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BFD" w:rsidRPr="00386966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>1,32</w:t>
            </w:r>
          </w:p>
        </w:tc>
      </w:tr>
      <w:tr w:rsidR="00E82BFD" w:rsidRPr="00E82BFD" w:rsidTr="00E82BFD">
        <w:trPr>
          <w:trHeight w:val="454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BFD" w:rsidRPr="00386966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 xml:space="preserve">8. </w:t>
            </w:r>
            <w:r w:rsidRPr="00386966">
              <w:rPr>
                <w:rFonts w:cs="Arial"/>
                <w:color w:val="000000"/>
                <w:sz w:val="20"/>
              </w:rPr>
              <w:t>Když jsem dostal/a ve škole dobrou známku, rodiče mě odměnili či pochválili.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BFD" w:rsidRPr="00386966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>3,51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BFD" w:rsidRPr="00386966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>1,15</w:t>
            </w:r>
          </w:p>
        </w:tc>
      </w:tr>
      <w:tr w:rsidR="00E82BFD" w:rsidRPr="00E82BFD" w:rsidTr="00E82BFD">
        <w:trPr>
          <w:trHeight w:val="454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BFD" w:rsidRPr="00386966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 xml:space="preserve">9. </w:t>
            </w:r>
            <w:r w:rsidRPr="00386966">
              <w:rPr>
                <w:rFonts w:cs="Arial"/>
                <w:color w:val="000000"/>
                <w:sz w:val="20"/>
              </w:rPr>
              <w:t>Rodiče se pravidelně účastnili třídních schůzek ve škole.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BFD" w:rsidRPr="00386966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>3,96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BFD" w:rsidRPr="00386966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>1,32</w:t>
            </w:r>
          </w:p>
        </w:tc>
      </w:tr>
      <w:tr w:rsidR="00E82BFD" w:rsidRPr="00E82BFD" w:rsidTr="00E82BFD">
        <w:trPr>
          <w:trHeight w:val="454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BFD" w:rsidRPr="00386966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 xml:space="preserve">10. </w:t>
            </w:r>
            <w:r w:rsidRPr="00386966">
              <w:rPr>
                <w:rFonts w:cs="Arial"/>
                <w:color w:val="000000"/>
                <w:sz w:val="20"/>
              </w:rPr>
              <w:t>Když se mi nedařilo udělat nějaký domácí úkol, rodiče mi dávali najevo, že jsou ze mě zklamaní.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BFD" w:rsidRPr="00386966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>2,15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BFD" w:rsidRPr="00386966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>1,24</w:t>
            </w:r>
          </w:p>
        </w:tc>
      </w:tr>
      <w:tr w:rsidR="00E82BFD" w:rsidRPr="00E82BFD" w:rsidTr="00E82BFD">
        <w:trPr>
          <w:trHeight w:val="454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BFD" w:rsidRPr="00386966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 xml:space="preserve">11. </w:t>
            </w:r>
            <w:r w:rsidRPr="00386966">
              <w:rPr>
                <w:rFonts w:cs="Arial"/>
                <w:color w:val="000000"/>
                <w:sz w:val="20"/>
              </w:rPr>
              <w:t>Rodiče mi pravidelně kontrolovali žákovskou knížku a získané známky.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BFD" w:rsidRPr="00386966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>3,48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BFD" w:rsidRPr="00386966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>1,28</w:t>
            </w:r>
          </w:p>
        </w:tc>
      </w:tr>
      <w:tr w:rsidR="00E82BFD" w:rsidRPr="00E82BFD" w:rsidTr="00E82BFD">
        <w:trPr>
          <w:trHeight w:val="454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BFD" w:rsidRPr="00386966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 xml:space="preserve">12. </w:t>
            </w:r>
            <w:r w:rsidRPr="00386966">
              <w:rPr>
                <w:rFonts w:cs="Arial"/>
                <w:color w:val="000000"/>
                <w:sz w:val="20"/>
              </w:rPr>
              <w:t xml:space="preserve">Rodiče mi pomáhali rozšířit si vědomosti o tématu, které jsme zrovna ve </w:t>
            </w:r>
            <w:r w:rsidRPr="00386966">
              <w:rPr>
                <w:rFonts w:cs="Arial"/>
                <w:color w:val="000000"/>
                <w:sz w:val="20"/>
              </w:rPr>
              <w:lastRenderedPageBreak/>
              <w:t>škole neprobírali – učili mě s předstihem číst, počítat, atd.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BFD" w:rsidRPr="00386966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lastRenderedPageBreak/>
              <w:t>3,09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BFD" w:rsidRPr="00386966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>1,30</w:t>
            </w:r>
          </w:p>
        </w:tc>
      </w:tr>
      <w:tr w:rsidR="00E82BFD" w:rsidRPr="00E82BFD" w:rsidTr="00E82BFD">
        <w:trPr>
          <w:trHeight w:val="454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BFD" w:rsidRPr="00386966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lastRenderedPageBreak/>
              <w:t xml:space="preserve">13. </w:t>
            </w:r>
            <w:r w:rsidRPr="00386966">
              <w:rPr>
                <w:rFonts w:cs="Arial"/>
                <w:color w:val="000000"/>
                <w:sz w:val="20"/>
              </w:rPr>
              <w:t>Když jsem měl/a problém ve škole, nebo jsem si nevěděl/a rady, rodiče byli vždy ochotní a pomohli mi.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BFD" w:rsidRPr="00386966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>3,95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BFD" w:rsidRPr="00386966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>1,16</w:t>
            </w:r>
          </w:p>
        </w:tc>
      </w:tr>
      <w:tr w:rsidR="00E82BFD" w:rsidRPr="00E82BFD" w:rsidTr="00E82BFD">
        <w:trPr>
          <w:trHeight w:val="454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BFD" w:rsidRPr="00386966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 xml:space="preserve">14. </w:t>
            </w:r>
            <w:r w:rsidRPr="00386966">
              <w:rPr>
                <w:rFonts w:cs="Arial"/>
                <w:color w:val="000000"/>
                <w:sz w:val="20"/>
              </w:rPr>
              <w:t>Když se mi nechtělo do školy a vymyslel/a jsem si důvod, proč tam nejít, rodiče byli tolerantní a dovolili mi ten den zůstat doma.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BFD" w:rsidRPr="00386966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>3,55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BFD" w:rsidRPr="00386966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>1,38</w:t>
            </w:r>
          </w:p>
        </w:tc>
      </w:tr>
      <w:tr w:rsidR="00E82BFD" w:rsidRPr="00E82BFD" w:rsidTr="00E82BFD">
        <w:trPr>
          <w:trHeight w:val="454"/>
        </w:trPr>
        <w:tc>
          <w:tcPr>
            <w:tcW w:w="6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2BFD" w:rsidRPr="00386966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 xml:space="preserve">15. </w:t>
            </w:r>
            <w:r w:rsidRPr="00386966">
              <w:rPr>
                <w:rFonts w:cs="Arial"/>
                <w:color w:val="000000"/>
                <w:sz w:val="20"/>
              </w:rPr>
              <w:t>Školní povinnosti jsem musel/a splnit před zábavou (díváním se na televizi, chozením ven s kamarády,…).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2BFD" w:rsidRPr="00386966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>3,33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2BFD" w:rsidRPr="00386966" w:rsidRDefault="00E82BFD" w:rsidP="00E82B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>1,20</w:t>
            </w:r>
          </w:p>
        </w:tc>
      </w:tr>
    </w:tbl>
    <w:p w:rsidR="00E82BFD" w:rsidRDefault="00E82BFD" w:rsidP="00045646">
      <w:pPr>
        <w:rPr>
          <w:rFonts w:eastAsia="Calibri" w:cstheme="minorHAnsi"/>
          <w:b/>
        </w:rPr>
      </w:pPr>
    </w:p>
    <w:p w:rsidR="00072793" w:rsidRDefault="00742586" w:rsidP="00045646">
      <w:pPr>
        <w:rPr>
          <w:rFonts w:eastAsia="Calibri" w:cstheme="minorHAnsi"/>
          <w:b/>
        </w:rPr>
      </w:pPr>
      <w:r w:rsidRPr="00BE39B0">
        <w:rPr>
          <w:rFonts w:eastAsia="Calibri" w:cstheme="minorHAnsi"/>
          <w:b/>
          <w:highlight w:val="yellow"/>
        </w:rPr>
        <w:t>Test</w:t>
      </w:r>
      <w:r>
        <w:rPr>
          <w:rFonts w:eastAsia="Calibri" w:cstheme="minorHAnsi"/>
          <w:b/>
        </w:rPr>
        <w:t xml:space="preserve"> reliability</w:t>
      </w:r>
    </w:p>
    <w:p w:rsidR="004D080C" w:rsidRDefault="00742586" w:rsidP="00045646">
      <w:pPr>
        <w:rPr>
          <w:rFonts w:eastAsia="Calibri" w:cstheme="minorHAnsi"/>
        </w:rPr>
      </w:pPr>
      <w:r>
        <w:rPr>
          <w:rFonts w:eastAsia="Calibri" w:cstheme="minorHAnsi"/>
        </w:rPr>
        <w:t xml:space="preserve">Škála vykazuje </w:t>
      </w:r>
      <w:proofErr w:type="spellStart"/>
      <w:r>
        <w:rPr>
          <w:rFonts w:eastAsia="Calibri" w:cstheme="minorHAnsi"/>
        </w:rPr>
        <w:t>Cronbachovo</w:t>
      </w:r>
      <w:proofErr w:type="spellEnd"/>
      <w:r>
        <w:rPr>
          <w:rFonts w:eastAsia="Calibri" w:cstheme="minorHAnsi"/>
        </w:rPr>
        <w:t xml:space="preserve"> α=0,89. </w:t>
      </w:r>
      <w:r w:rsidR="004D080C">
        <w:rPr>
          <w:rFonts w:eastAsia="Calibri" w:cstheme="minorHAnsi"/>
        </w:rPr>
        <w:t xml:space="preserve">Korelace jednotlivých položek s celkovou škálou se pohybují od 0,49 do 0,71, </w:t>
      </w:r>
      <w:commentRangeStart w:id="0"/>
      <w:r w:rsidR="004D080C">
        <w:rPr>
          <w:rFonts w:eastAsia="Calibri" w:cstheme="minorHAnsi"/>
        </w:rPr>
        <w:t>s výjimkou položky č. 14, kde r=0,09</w:t>
      </w:r>
      <w:commentRangeEnd w:id="0"/>
      <w:r w:rsidR="00BE39B0">
        <w:rPr>
          <w:rStyle w:val="Odkaznakoment"/>
        </w:rPr>
        <w:commentReference w:id="0"/>
      </w:r>
      <w:r w:rsidR="004D080C">
        <w:rPr>
          <w:rFonts w:eastAsia="Calibri" w:cstheme="minorHAnsi"/>
        </w:rPr>
        <w:t xml:space="preserve">. </w:t>
      </w:r>
      <w:r w:rsidR="003D1793">
        <w:rPr>
          <w:rFonts w:eastAsia="Calibri" w:cstheme="minorHAnsi"/>
        </w:rPr>
        <w:t>Procento sdíleného rozptylu je u všech položek také poměrně vysoké (opět kromě položky č. 14, kde je to 23 %); pohybuje se v rozmezí od 37 % do 73 %.</w:t>
      </w:r>
    </w:p>
    <w:p w:rsidR="004D080C" w:rsidRPr="003D1793" w:rsidRDefault="00045B0C" w:rsidP="003D1793">
      <w:pPr>
        <w:rPr>
          <w:rFonts w:cs="Arial"/>
          <w:color w:val="000000"/>
        </w:rPr>
      </w:pPr>
      <w:r>
        <w:rPr>
          <w:rFonts w:eastAsia="Calibri" w:cstheme="minorHAnsi"/>
        </w:rPr>
        <w:t>Jak ukazuje tabulka níže, všechny položk</w:t>
      </w:r>
      <w:r w:rsidR="003D1793">
        <w:rPr>
          <w:rFonts w:eastAsia="Calibri" w:cstheme="minorHAnsi"/>
        </w:rPr>
        <w:t>y přispívají k reliabilitě škály</w:t>
      </w:r>
      <w:r>
        <w:rPr>
          <w:rFonts w:eastAsia="Calibri" w:cstheme="minorHAnsi"/>
        </w:rPr>
        <w:t xml:space="preserve">, výjimkou je pouze položka č. 14, tedy výrok: </w:t>
      </w:r>
      <w:r w:rsidRPr="00045B0C">
        <w:rPr>
          <w:rFonts w:eastAsia="Calibri" w:cstheme="minorHAnsi"/>
          <w:i/>
          <w:sz w:val="24"/>
        </w:rPr>
        <w:t>„</w:t>
      </w:r>
      <w:r w:rsidRPr="00386966">
        <w:rPr>
          <w:rFonts w:cs="Arial"/>
          <w:i/>
          <w:color w:val="000000"/>
        </w:rPr>
        <w:t>Když se mi nechtělo do školy a vymyslel/a jsem si důvod, proč tam nejít, rodiče byli tolerantní a dovolili mi ten den zůstat doma.</w:t>
      </w:r>
      <w:r w:rsidRPr="00045B0C">
        <w:rPr>
          <w:rFonts w:cs="Arial"/>
          <w:i/>
          <w:color w:val="000000"/>
        </w:rPr>
        <w:t>“</w:t>
      </w:r>
      <w:r>
        <w:rPr>
          <w:rFonts w:cs="Arial"/>
          <w:i/>
          <w:color w:val="000000"/>
        </w:rPr>
        <w:t xml:space="preserve"> </w:t>
      </w:r>
      <w:r w:rsidR="004D080C">
        <w:rPr>
          <w:rFonts w:cs="Arial"/>
          <w:color w:val="000000"/>
        </w:rPr>
        <w:t xml:space="preserve">Po jejím vyřazení by </w:t>
      </w:r>
      <w:proofErr w:type="spellStart"/>
      <w:r w:rsidR="004D080C">
        <w:rPr>
          <w:rFonts w:cs="Arial"/>
          <w:color w:val="000000"/>
        </w:rPr>
        <w:t>Cronbachovo</w:t>
      </w:r>
      <w:proofErr w:type="spellEnd"/>
      <w:r w:rsidR="004D080C">
        <w:rPr>
          <w:rFonts w:cs="Arial"/>
          <w:color w:val="000000"/>
        </w:rPr>
        <w:t xml:space="preserve"> α vzrostlo z 0,89 na 0,90. Ačkoli bychom vyřazením této položky zvýšily reliabilitu škály jako celku, domníváme se, že má položka ve škále svůj smysl a vzhledem k tomu, že rozdíl v α není nijak extrémní, navrhujeme položku v dotazníku ponechat a dál jej užívat v této </w:t>
      </w:r>
      <w:commentRangeStart w:id="1"/>
      <w:r w:rsidR="004D080C">
        <w:rPr>
          <w:rFonts w:cs="Arial"/>
          <w:color w:val="000000"/>
        </w:rPr>
        <w:t>podobě</w:t>
      </w:r>
      <w:commentRangeEnd w:id="1"/>
      <w:r w:rsidR="00BE39B0">
        <w:rPr>
          <w:rStyle w:val="Odkaznakoment"/>
        </w:rPr>
        <w:commentReference w:id="1"/>
      </w:r>
      <w:r w:rsidR="004D080C">
        <w:rPr>
          <w:rFonts w:cs="Arial"/>
          <w:color w:val="000000"/>
        </w:rPr>
        <w:t>.</w:t>
      </w:r>
    </w:p>
    <w:tbl>
      <w:tblPr>
        <w:tblStyle w:val="Mkatabulky"/>
        <w:tblW w:w="9112" w:type="dxa"/>
        <w:tblInd w:w="-75" w:type="dxa"/>
        <w:tblLook w:val="04A0" w:firstRow="1" w:lastRow="0" w:firstColumn="1" w:lastColumn="0" w:noHBand="0" w:noVBand="1"/>
      </w:tblPr>
      <w:tblGrid>
        <w:gridCol w:w="5032"/>
        <w:gridCol w:w="1676"/>
        <w:gridCol w:w="1241"/>
        <w:gridCol w:w="1163"/>
      </w:tblGrid>
      <w:tr w:rsidR="00742586" w:rsidRPr="00E82BFD" w:rsidTr="004D080C">
        <w:trPr>
          <w:trHeight w:val="170"/>
        </w:trPr>
        <w:tc>
          <w:tcPr>
            <w:tcW w:w="503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42586" w:rsidRPr="00E82BFD" w:rsidRDefault="00742586" w:rsidP="007425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</w:rPr>
            </w:pPr>
            <w:r w:rsidRPr="00E82BFD">
              <w:rPr>
                <w:rFonts w:cstheme="minorHAnsi"/>
                <w:sz w:val="20"/>
              </w:rPr>
              <w:t>Položka</w:t>
            </w:r>
          </w:p>
        </w:tc>
        <w:tc>
          <w:tcPr>
            <w:tcW w:w="167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42586" w:rsidRPr="00E82BFD" w:rsidRDefault="004D080C" w:rsidP="004D08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Korelace položky se škálou</w:t>
            </w:r>
          </w:p>
        </w:tc>
        <w:tc>
          <w:tcPr>
            <w:tcW w:w="124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42586" w:rsidRDefault="00742586" w:rsidP="0074258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</w:rPr>
            </w:pPr>
            <w:proofErr w:type="spellStart"/>
            <w:r>
              <w:rPr>
                <w:rFonts w:cstheme="minorHAnsi"/>
                <w:sz w:val="20"/>
              </w:rPr>
              <w:t>Squared</w:t>
            </w:r>
            <w:proofErr w:type="spellEnd"/>
            <w:r>
              <w:rPr>
                <w:rFonts w:cstheme="minorHAnsi"/>
                <w:sz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</w:rPr>
              <w:t>multiple</w:t>
            </w:r>
            <w:proofErr w:type="spellEnd"/>
            <w:r>
              <w:rPr>
                <w:rFonts w:cstheme="minorHAnsi"/>
                <w:sz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</w:rPr>
              <w:t>correlation</w:t>
            </w:r>
            <w:proofErr w:type="spellEnd"/>
          </w:p>
        </w:tc>
        <w:tc>
          <w:tcPr>
            <w:tcW w:w="1163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42586" w:rsidRPr="00E82BFD" w:rsidRDefault="00742586" w:rsidP="0074258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</w:rPr>
            </w:pPr>
            <w:proofErr w:type="spellStart"/>
            <w:r>
              <w:rPr>
                <w:rFonts w:cstheme="minorHAnsi"/>
                <w:sz w:val="20"/>
              </w:rPr>
              <w:t>Cronbach</w:t>
            </w:r>
            <w:proofErr w:type="spellEnd"/>
            <w:r>
              <w:rPr>
                <w:rFonts w:cstheme="minorHAnsi"/>
                <w:sz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</w:rPr>
              <w:t>if</w:t>
            </w:r>
            <w:proofErr w:type="spellEnd"/>
            <w:r>
              <w:rPr>
                <w:rFonts w:cstheme="minorHAnsi"/>
                <w:sz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</w:rPr>
              <w:t>item</w:t>
            </w:r>
            <w:proofErr w:type="spellEnd"/>
            <w:r>
              <w:rPr>
                <w:rFonts w:cstheme="minorHAnsi"/>
                <w:sz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</w:rPr>
              <w:t>deleted</w:t>
            </w:r>
            <w:proofErr w:type="spellEnd"/>
          </w:p>
        </w:tc>
      </w:tr>
      <w:tr w:rsidR="00742586" w:rsidRPr="00E82BFD" w:rsidTr="004D080C">
        <w:trPr>
          <w:trHeight w:val="454"/>
        </w:trPr>
        <w:tc>
          <w:tcPr>
            <w:tcW w:w="50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2586" w:rsidRPr="00E82BFD" w:rsidRDefault="00742586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theme="minorHAnsi"/>
                <w:color w:val="000000"/>
                <w:sz w:val="20"/>
              </w:rPr>
            </w:pPr>
            <w:r w:rsidRPr="00E82BFD">
              <w:rPr>
                <w:rFonts w:cstheme="minorHAnsi"/>
                <w:color w:val="000000"/>
                <w:sz w:val="20"/>
              </w:rPr>
              <w:t xml:space="preserve">1. </w:t>
            </w:r>
            <w:r w:rsidRPr="00386966">
              <w:rPr>
                <w:rFonts w:cs="Arial"/>
                <w:color w:val="000000"/>
                <w:sz w:val="20"/>
              </w:rPr>
              <w:t>Rodiče mi pomáhali při plnění domácích úkolů.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42586">
              <w:rPr>
                <w:rFonts w:ascii="Arial" w:hAnsi="Arial" w:cs="Arial"/>
                <w:color w:val="000000"/>
                <w:sz w:val="18"/>
                <w:szCs w:val="18"/>
              </w:rPr>
              <w:t>,69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42586">
              <w:rPr>
                <w:rFonts w:ascii="Arial" w:hAnsi="Arial" w:cs="Arial"/>
                <w:color w:val="000000"/>
                <w:sz w:val="18"/>
                <w:szCs w:val="18"/>
              </w:rPr>
              <w:t>,67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42586">
              <w:rPr>
                <w:rFonts w:ascii="Arial" w:hAnsi="Arial" w:cs="Arial"/>
                <w:color w:val="000000"/>
                <w:sz w:val="18"/>
                <w:szCs w:val="18"/>
              </w:rPr>
              <w:t>,88</w:t>
            </w:r>
          </w:p>
        </w:tc>
      </w:tr>
      <w:tr w:rsidR="00742586" w:rsidRPr="00E82BFD" w:rsidTr="004D080C">
        <w:trPr>
          <w:trHeight w:val="454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586" w:rsidRPr="00E82BFD" w:rsidRDefault="00742586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theme="minorHAnsi"/>
                <w:color w:val="000000"/>
                <w:sz w:val="20"/>
              </w:rPr>
            </w:pPr>
            <w:r w:rsidRPr="00E82BFD">
              <w:rPr>
                <w:rFonts w:cstheme="minorHAnsi"/>
                <w:color w:val="000000"/>
                <w:sz w:val="20"/>
              </w:rPr>
              <w:t>2.</w:t>
            </w:r>
            <w:r w:rsidRPr="00E82BFD">
              <w:rPr>
                <w:rFonts w:cs="Arial"/>
                <w:color w:val="000000"/>
                <w:sz w:val="20"/>
              </w:rPr>
              <w:t xml:space="preserve"> </w:t>
            </w:r>
            <w:r w:rsidRPr="00386966">
              <w:rPr>
                <w:rFonts w:cs="Arial"/>
                <w:color w:val="000000"/>
                <w:sz w:val="20"/>
              </w:rPr>
              <w:t>Rodiče kontrolovali, jestli mám hotové domácí úkoly.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42586">
              <w:rPr>
                <w:rFonts w:ascii="Arial" w:hAnsi="Arial" w:cs="Arial"/>
                <w:color w:val="000000"/>
                <w:sz w:val="18"/>
                <w:szCs w:val="18"/>
              </w:rPr>
              <w:t>,71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42586">
              <w:rPr>
                <w:rFonts w:ascii="Arial" w:hAnsi="Arial" w:cs="Arial"/>
                <w:color w:val="000000"/>
                <w:sz w:val="18"/>
                <w:szCs w:val="18"/>
              </w:rPr>
              <w:t>,73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42586">
              <w:rPr>
                <w:rFonts w:ascii="Arial" w:hAnsi="Arial" w:cs="Arial"/>
                <w:color w:val="000000"/>
                <w:sz w:val="18"/>
                <w:szCs w:val="18"/>
              </w:rPr>
              <w:t>,88</w:t>
            </w:r>
          </w:p>
        </w:tc>
      </w:tr>
      <w:tr w:rsidR="00742586" w:rsidRPr="00E82BFD" w:rsidTr="004D080C">
        <w:trPr>
          <w:trHeight w:val="454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586" w:rsidRPr="00E82BFD" w:rsidRDefault="00742586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theme="minorHAnsi"/>
                <w:color w:val="000000"/>
                <w:sz w:val="20"/>
              </w:rPr>
            </w:pPr>
            <w:r w:rsidRPr="00E82BFD">
              <w:rPr>
                <w:rFonts w:cstheme="minorHAnsi"/>
                <w:color w:val="000000"/>
                <w:sz w:val="20"/>
              </w:rPr>
              <w:t>3.</w:t>
            </w:r>
            <w:r w:rsidRPr="00E82BFD">
              <w:rPr>
                <w:rFonts w:cs="Arial"/>
                <w:color w:val="000000"/>
                <w:sz w:val="20"/>
              </w:rPr>
              <w:t xml:space="preserve"> </w:t>
            </w:r>
            <w:r w:rsidRPr="00386966">
              <w:rPr>
                <w:rFonts w:cs="Arial"/>
                <w:color w:val="000000"/>
                <w:sz w:val="20"/>
              </w:rPr>
              <w:t>Rodiče mi pomáhali při přípravě na test (zkoušením, vysvětlováním tématu, atd.).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42586">
              <w:rPr>
                <w:rFonts w:ascii="Arial" w:hAnsi="Arial" w:cs="Arial"/>
                <w:color w:val="000000"/>
                <w:sz w:val="18"/>
                <w:szCs w:val="18"/>
              </w:rPr>
              <w:t>,65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42586">
              <w:rPr>
                <w:rFonts w:ascii="Arial" w:hAnsi="Arial" w:cs="Arial"/>
                <w:color w:val="000000"/>
                <w:sz w:val="18"/>
                <w:szCs w:val="18"/>
              </w:rPr>
              <w:t>,67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42586">
              <w:rPr>
                <w:rFonts w:ascii="Arial" w:hAnsi="Arial" w:cs="Arial"/>
                <w:color w:val="000000"/>
                <w:sz w:val="18"/>
                <w:szCs w:val="18"/>
              </w:rPr>
              <w:t>,88</w:t>
            </w:r>
          </w:p>
        </w:tc>
      </w:tr>
      <w:tr w:rsidR="00742586" w:rsidRPr="00E82BFD" w:rsidTr="004D080C">
        <w:trPr>
          <w:trHeight w:val="454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586" w:rsidRPr="00E82BFD" w:rsidRDefault="00742586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theme="minorHAnsi"/>
                <w:color w:val="000000"/>
                <w:sz w:val="20"/>
              </w:rPr>
            </w:pPr>
            <w:r w:rsidRPr="00E82BFD">
              <w:rPr>
                <w:rFonts w:cstheme="minorHAnsi"/>
                <w:color w:val="000000"/>
                <w:sz w:val="20"/>
              </w:rPr>
              <w:t>4.</w:t>
            </w:r>
            <w:r w:rsidRPr="00E82BFD">
              <w:rPr>
                <w:rFonts w:cs="Arial"/>
                <w:color w:val="000000"/>
                <w:sz w:val="20"/>
              </w:rPr>
              <w:t xml:space="preserve"> </w:t>
            </w:r>
            <w:r w:rsidRPr="00386966">
              <w:rPr>
                <w:rFonts w:cs="Arial"/>
                <w:color w:val="000000"/>
                <w:sz w:val="20"/>
              </w:rPr>
              <w:t>Rodiče mi kontrolovali, jestli mám nachystané učební pomůcky na následující školní den.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42586">
              <w:rPr>
                <w:rFonts w:ascii="Arial" w:hAnsi="Arial" w:cs="Arial"/>
                <w:color w:val="000000"/>
                <w:sz w:val="18"/>
                <w:szCs w:val="18"/>
              </w:rPr>
              <w:t>,68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42586">
              <w:rPr>
                <w:rFonts w:ascii="Arial" w:hAnsi="Arial" w:cs="Arial"/>
                <w:color w:val="000000"/>
                <w:sz w:val="18"/>
                <w:szCs w:val="18"/>
              </w:rPr>
              <w:t>,69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42586">
              <w:rPr>
                <w:rFonts w:ascii="Arial" w:hAnsi="Arial" w:cs="Arial"/>
                <w:color w:val="000000"/>
                <w:sz w:val="18"/>
                <w:szCs w:val="18"/>
              </w:rPr>
              <w:t>,88</w:t>
            </w:r>
          </w:p>
        </w:tc>
      </w:tr>
      <w:tr w:rsidR="00742586" w:rsidRPr="00E82BFD" w:rsidTr="004D080C">
        <w:trPr>
          <w:trHeight w:val="454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586" w:rsidRPr="00E82BFD" w:rsidRDefault="00742586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theme="minorHAnsi"/>
                <w:color w:val="000000"/>
                <w:sz w:val="20"/>
              </w:rPr>
            </w:pPr>
            <w:r w:rsidRPr="00E82BFD">
              <w:rPr>
                <w:rFonts w:cstheme="minorHAnsi"/>
                <w:color w:val="000000"/>
                <w:sz w:val="20"/>
              </w:rPr>
              <w:t>5.</w:t>
            </w:r>
            <w:r w:rsidRPr="00E82BFD">
              <w:rPr>
                <w:rFonts w:cs="Arial"/>
                <w:color w:val="000000"/>
                <w:sz w:val="20"/>
              </w:rPr>
              <w:t xml:space="preserve"> </w:t>
            </w:r>
            <w:r w:rsidRPr="00386966">
              <w:rPr>
                <w:rFonts w:cs="Arial"/>
                <w:color w:val="000000"/>
                <w:sz w:val="20"/>
              </w:rPr>
              <w:t>Když jsem nesplnil/a domácí úkoly, rodiče mě potrestali, např. mi zakázali dívat se na televizi nebo jít ke kamarádovi/kamarádce na návštěvu.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42586">
              <w:rPr>
                <w:rFonts w:ascii="Arial" w:hAnsi="Arial" w:cs="Arial"/>
                <w:color w:val="000000"/>
                <w:sz w:val="18"/>
                <w:szCs w:val="18"/>
              </w:rPr>
              <w:t>,59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42586">
              <w:rPr>
                <w:rFonts w:ascii="Arial" w:hAnsi="Arial" w:cs="Arial"/>
                <w:color w:val="000000"/>
                <w:sz w:val="18"/>
                <w:szCs w:val="18"/>
              </w:rPr>
              <w:t>,62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42586">
              <w:rPr>
                <w:rFonts w:ascii="Arial" w:hAnsi="Arial" w:cs="Arial"/>
                <w:color w:val="000000"/>
                <w:sz w:val="18"/>
                <w:szCs w:val="18"/>
              </w:rPr>
              <w:t>,88</w:t>
            </w:r>
          </w:p>
        </w:tc>
      </w:tr>
      <w:tr w:rsidR="00742586" w:rsidRPr="00E82BFD" w:rsidTr="004D080C">
        <w:trPr>
          <w:trHeight w:val="454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586" w:rsidRPr="00386966" w:rsidRDefault="00742586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 xml:space="preserve">6. </w:t>
            </w:r>
            <w:r w:rsidRPr="00386966">
              <w:rPr>
                <w:rFonts w:cs="Arial"/>
                <w:color w:val="000000"/>
                <w:sz w:val="20"/>
              </w:rPr>
              <w:t>Rodiče mě odměnili nebo pochválili, když jsem splnil/a všechny své domácí úkoly.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42586">
              <w:rPr>
                <w:rFonts w:ascii="Arial" w:hAnsi="Arial" w:cs="Arial"/>
                <w:color w:val="000000"/>
                <w:sz w:val="18"/>
                <w:szCs w:val="18"/>
              </w:rPr>
              <w:t>,58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42586">
              <w:rPr>
                <w:rFonts w:ascii="Arial" w:hAnsi="Arial" w:cs="Arial"/>
                <w:color w:val="000000"/>
                <w:sz w:val="18"/>
                <w:szCs w:val="18"/>
              </w:rPr>
              <w:t>,56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42586">
              <w:rPr>
                <w:rFonts w:ascii="Arial" w:hAnsi="Arial" w:cs="Arial"/>
                <w:color w:val="000000"/>
                <w:sz w:val="18"/>
                <w:szCs w:val="18"/>
              </w:rPr>
              <w:t>,89</w:t>
            </w:r>
          </w:p>
        </w:tc>
      </w:tr>
      <w:tr w:rsidR="00742586" w:rsidRPr="00E82BFD" w:rsidTr="004D080C">
        <w:trPr>
          <w:trHeight w:val="454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586" w:rsidRPr="00386966" w:rsidRDefault="00742586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 xml:space="preserve">7. </w:t>
            </w:r>
            <w:r w:rsidRPr="00386966">
              <w:rPr>
                <w:rFonts w:cs="Arial"/>
                <w:color w:val="000000"/>
                <w:sz w:val="20"/>
              </w:rPr>
              <w:t>Když jsem dostal/a ve škole špatnou známku, rodiče mě potrestali.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42586">
              <w:rPr>
                <w:rFonts w:ascii="Arial" w:hAnsi="Arial" w:cs="Arial"/>
                <w:color w:val="000000"/>
                <w:sz w:val="18"/>
                <w:szCs w:val="18"/>
              </w:rPr>
              <w:t>,51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42586">
              <w:rPr>
                <w:rFonts w:ascii="Arial" w:hAnsi="Arial" w:cs="Arial"/>
                <w:color w:val="000000"/>
                <w:sz w:val="18"/>
                <w:szCs w:val="18"/>
              </w:rPr>
              <w:t>,59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42586">
              <w:rPr>
                <w:rFonts w:ascii="Arial" w:hAnsi="Arial" w:cs="Arial"/>
                <w:color w:val="000000"/>
                <w:sz w:val="18"/>
                <w:szCs w:val="18"/>
              </w:rPr>
              <w:t>,89</w:t>
            </w:r>
          </w:p>
        </w:tc>
      </w:tr>
      <w:tr w:rsidR="00742586" w:rsidRPr="00E82BFD" w:rsidTr="004D080C">
        <w:trPr>
          <w:trHeight w:val="454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586" w:rsidRPr="00386966" w:rsidRDefault="00742586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 xml:space="preserve">8. </w:t>
            </w:r>
            <w:r w:rsidRPr="00386966">
              <w:rPr>
                <w:rFonts w:cs="Arial"/>
                <w:color w:val="000000"/>
                <w:sz w:val="20"/>
              </w:rPr>
              <w:t>Když jsem dostal/a ve škole dobrou známku, rodiče mě odměnili či pochválili.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42586">
              <w:rPr>
                <w:rFonts w:ascii="Arial" w:hAnsi="Arial" w:cs="Arial"/>
                <w:color w:val="000000"/>
                <w:sz w:val="18"/>
                <w:szCs w:val="18"/>
              </w:rPr>
              <w:t>,50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42586">
              <w:rPr>
                <w:rFonts w:ascii="Arial" w:hAnsi="Arial" w:cs="Arial"/>
                <w:color w:val="000000"/>
                <w:sz w:val="18"/>
                <w:szCs w:val="18"/>
              </w:rPr>
              <w:t>,50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42586">
              <w:rPr>
                <w:rFonts w:ascii="Arial" w:hAnsi="Arial" w:cs="Arial"/>
                <w:color w:val="000000"/>
                <w:sz w:val="18"/>
                <w:szCs w:val="18"/>
              </w:rPr>
              <w:t>,89</w:t>
            </w:r>
          </w:p>
        </w:tc>
      </w:tr>
      <w:tr w:rsidR="00742586" w:rsidRPr="00E82BFD" w:rsidTr="004D080C">
        <w:trPr>
          <w:trHeight w:val="454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586" w:rsidRPr="00386966" w:rsidRDefault="00742586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 xml:space="preserve">9. </w:t>
            </w:r>
            <w:r w:rsidRPr="00386966">
              <w:rPr>
                <w:rFonts w:cs="Arial"/>
                <w:color w:val="000000"/>
                <w:sz w:val="20"/>
              </w:rPr>
              <w:t>Rodiče se pravidelně účastnili třídních schůzek ve škole.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42586">
              <w:rPr>
                <w:rFonts w:ascii="Arial" w:hAnsi="Arial" w:cs="Arial"/>
                <w:color w:val="000000"/>
                <w:sz w:val="18"/>
                <w:szCs w:val="18"/>
              </w:rPr>
              <w:t>,52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42586">
              <w:rPr>
                <w:rFonts w:ascii="Arial" w:hAnsi="Arial" w:cs="Arial"/>
                <w:color w:val="000000"/>
                <w:sz w:val="18"/>
                <w:szCs w:val="18"/>
              </w:rPr>
              <w:t>,48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42586">
              <w:rPr>
                <w:rFonts w:ascii="Arial" w:hAnsi="Arial" w:cs="Arial"/>
                <w:color w:val="000000"/>
                <w:sz w:val="18"/>
                <w:szCs w:val="18"/>
              </w:rPr>
              <w:t>,89</w:t>
            </w:r>
          </w:p>
        </w:tc>
      </w:tr>
      <w:tr w:rsidR="00742586" w:rsidRPr="00E82BFD" w:rsidTr="004D080C">
        <w:trPr>
          <w:trHeight w:val="454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586" w:rsidRPr="00386966" w:rsidRDefault="00742586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 xml:space="preserve">10. </w:t>
            </w:r>
            <w:r w:rsidRPr="00386966">
              <w:rPr>
                <w:rFonts w:cs="Arial"/>
                <w:color w:val="000000"/>
                <w:sz w:val="20"/>
              </w:rPr>
              <w:t xml:space="preserve">Když se mi nedařilo udělat nějaký domácí úkol, rodiče </w:t>
            </w:r>
            <w:r w:rsidRPr="00386966">
              <w:rPr>
                <w:rFonts w:cs="Arial"/>
                <w:color w:val="000000"/>
                <w:sz w:val="20"/>
              </w:rPr>
              <w:lastRenderedPageBreak/>
              <w:t>mi dávali najevo, že jsou ze mě zklamaní.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</w:t>
            </w:r>
            <w:r w:rsidR="00742586">
              <w:rPr>
                <w:rFonts w:ascii="Arial" w:hAnsi="Arial" w:cs="Arial"/>
                <w:color w:val="000000"/>
                <w:sz w:val="18"/>
                <w:szCs w:val="18"/>
              </w:rPr>
              <w:t>,49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42586">
              <w:rPr>
                <w:rFonts w:ascii="Arial" w:hAnsi="Arial" w:cs="Arial"/>
                <w:color w:val="000000"/>
                <w:sz w:val="18"/>
                <w:szCs w:val="18"/>
              </w:rPr>
              <w:t>,47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42586">
              <w:rPr>
                <w:rFonts w:ascii="Arial" w:hAnsi="Arial" w:cs="Arial"/>
                <w:color w:val="000000"/>
                <w:sz w:val="18"/>
                <w:szCs w:val="18"/>
              </w:rPr>
              <w:t>,89</w:t>
            </w:r>
          </w:p>
        </w:tc>
      </w:tr>
      <w:tr w:rsidR="00742586" w:rsidRPr="00E82BFD" w:rsidTr="004D080C">
        <w:trPr>
          <w:trHeight w:val="454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586" w:rsidRPr="00386966" w:rsidRDefault="00742586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lastRenderedPageBreak/>
              <w:t xml:space="preserve">11. </w:t>
            </w:r>
            <w:r w:rsidRPr="00386966">
              <w:rPr>
                <w:rFonts w:cs="Arial"/>
                <w:color w:val="000000"/>
                <w:sz w:val="20"/>
              </w:rPr>
              <w:t>Rodiče mi pravidelně kontrolovali žákovskou knížku a získané známky.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42586">
              <w:rPr>
                <w:rFonts w:ascii="Arial" w:hAnsi="Arial" w:cs="Arial"/>
                <w:color w:val="000000"/>
                <w:sz w:val="18"/>
                <w:szCs w:val="18"/>
              </w:rPr>
              <w:t>,68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42586">
              <w:rPr>
                <w:rFonts w:ascii="Arial" w:hAnsi="Arial" w:cs="Arial"/>
                <w:color w:val="000000"/>
                <w:sz w:val="18"/>
                <w:szCs w:val="18"/>
              </w:rPr>
              <w:t>,61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42586">
              <w:rPr>
                <w:rFonts w:ascii="Arial" w:hAnsi="Arial" w:cs="Arial"/>
                <w:color w:val="000000"/>
                <w:sz w:val="18"/>
                <w:szCs w:val="18"/>
              </w:rPr>
              <w:t>,88</w:t>
            </w:r>
          </w:p>
        </w:tc>
      </w:tr>
      <w:tr w:rsidR="00742586" w:rsidRPr="00E82BFD" w:rsidTr="004D080C">
        <w:trPr>
          <w:trHeight w:val="454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586" w:rsidRPr="00386966" w:rsidRDefault="00742586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 xml:space="preserve">12. </w:t>
            </w:r>
            <w:r w:rsidRPr="00386966">
              <w:rPr>
                <w:rFonts w:cs="Arial"/>
                <w:color w:val="000000"/>
                <w:sz w:val="20"/>
              </w:rPr>
              <w:t>Rodiče mi pomáhali rozšířit si vědomosti o tématu, které jsme zrovna ve škole neprobírali – učili mě s předstihem číst, počítat, atd.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42586">
              <w:rPr>
                <w:rFonts w:ascii="Arial" w:hAnsi="Arial" w:cs="Arial"/>
                <w:color w:val="000000"/>
                <w:sz w:val="18"/>
                <w:szCs w:val="18"/>
              </w:rPr>
              <w:t>,54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42586">
              <w:rPr>
                <w:rFonts w:ascii="Arial" w:hAnsi="Arial" w:cs="Arial"/>
                <w:color w:val="000000"/>
                <w:sz w:val="18"/>
                <w:szCs w:val="18"/>
              </w:rPr>
              <w:t>,37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42586">
              <w:rPr>
                <w:rFonts w:ascii="Arial" w:hAnsi="Arial" w:cs="Arial"/>
                <w:color w:val="000000"/>
                <w:sz w:val="18"/>
                <w:szCs w:val="18"/>
              </w:rPr>
              <w:t>,89</w:t>
            </w:r>
          </w:p>
        </w:tc>
      </w:tr>
      <w:tr w:rsidR="00742586" w:rsidRPr="00E82BFD" w:rsidTr="004D080C">
        <w:trPr>
          <w:trHeight w:val="454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586" w:rsidRPr="00386966" w:rsidRDefault="00742586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 xml:space="preserve">13. </w:t>
            </w:r>
            <w:r w:rsidRPr="00386966">
              <w:rPr>
                <w:rFonts w:cs="Arial"/>
                <w:color w:val="000000"/>
                <w:sz w:val="20"/>
              </w:rPr>
              <w:t>Když jsem měl/a problém ve škole, nebo jsem si nevěděl/a rady, rodiče byli vždy ochotní a pomohli mi.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42586">
              <w:rPr>
                <w:rFonts w:ascii="Arial" w:hAnsi="Arial" w:cs="Arial"/>
                <w:color w:val="000000"/>
                <w:sz w:val="18"/>
                <w:szCs w:val="18"/>
              </w:rPr>
              <w:t>,64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42586">
              <w:rPr>
                <w:rFonts w:ascii="Arial" w:hAnsi="Arial" w:cs="Arial"/>
                <w:color w:val="000000"/>
                <w:sz w:val="18"/>
                <w:szCs w:val="18"/>
              </w:rPr>
              <w:t>,60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42586">
              <w:rPr>
                <w:rFonts w:ascii="Arial" w:hAnsi="Arial" w:cs="Arial"/>
                <w:color w:val="000000"/>
                <w:sz w:val="18"/>
                <w:szCs w:val="18"/>
              </w:rPr>
              <w:t>,88</w:t>
            </w:r>
          </w:p>
        </w:tc>
      </w:tr>
      <w:tr w:rsidR="00742586" w:rsidRPr="00E82BFD" w:rsidTr="004D080C">
        <w:trPr>
          <w:trHeight w:val="454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586" w:rsidRPr="00386966" w:rsidRDefault="00742586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b/>
                <w:color w:val="000000"/>
                <w:sz w:val="20"/>
              </w:rPr>
            </w:pPr>
            <w:r w:rsidRPr="00742586">
              <w:rPr>
                <w:rFonts w:cs="Arial"/>
                <w:b/>
                <w:color w:val="000000"/>
                <w:sz w:val="20"/>
              </w:rPr>
              <w:t xml:space="preserve">14. </w:t>
            </w:r>
            <w:r w:rsidRPr="00386966">
              <w:rPr>
                <w:rFonts w:cs="Arial"/>
                <w:b/>
                <w:color w:val="000000"/>
                <w:sz w:val="20"/>
              </w:rPr>
              <w:t>Když se mi nechtělo do školy a vymyslel/a jsem si důvod, proč tam nejít, rodiče byli tolerantní a dovolili mi ten den zůstat doma.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742586" w:rsidRPr="00742586">
              <w:rPr>
                <w:rFonts w:ascii="Arial" w:hAnsi="Arial" w:cs="Arial"/>
                <w:b/>
                <w:color w:val="000000"/>
                <w:sz w:val="18"/>
                <w:szCs w:val="18"/>
              </w:rPr>
              <w:t>,09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742586" w:rsidRPr="00742586">
              <w:rPr>
                <w:rFonts w:ascii="Arial" w:hAnsi="Arial" w:cs="Arial"/>
                <w:b/>
                <w:color w:val="000000"/>
                <w:sz w:val="18"/>
                <w:szCs w:val="18"/>
              </w:rPr>
              <w:t>,23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4D080C">
              <w:rPr>
                <w:rFonts w:ascii="Arial" w:hAnsi="Arial" w:cs="Arial"/>
                <w:b/>
                <w:color w:val="000000"/>
                <w:sz w:val="18"/>
                <w:szCs w:val="18"/>
              </w:rPr>
              <w:t>,90</w:t>
            </w:r>
          </w:p>
        </w:tc>
      </w:tr>
      <w:tr w:rsidR="00742586" w:rsidRPr="00E82BFD" w:rsidTr="004D080C">
        <w:trPr>
          <w:trHeight w:val="454"/>
        </w:trPr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2586" w:rsidRPr="00386966" w:rsidRDefault="00742586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="Arial"/>
                <w:color w:val="000000"/>
                <w:sz w:val="20"/>
              </w:rPr>
            </w:pPr>
            <w:r w:rsidRPr="00E82BFD">
              <w:rPr>
                <w:rFonts w:cs="Arial"/>
                <w:color w:val="000000"/>
                <w:sz w:val="20"/>
              </w:rPr>
              <w:t xml:space="preserve">15. </w:t>
            </w:r>
            <w:r w:rsidRPr="00386966">
              <w:rPr>
                <w:rFonts w:cs="Arial"/>
                <w:color w:val="000000"/>
                <w:sz w:val="20"/>
              </w:rPr>
              <w:t>Školní povinnosti jsem musel/a splnit před zábavou (díváním se na televizi, chozením ven s kamarády,…).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42586">
              <w:rPr>
                <w:rFonts w:ascii="Arial" w:hAnsi="Arial" w:cs="Arial"/>
                <w:color w:val="000000"/>
                <w:sz w:val="18"/>
                <w:szCs w:val="18"/>
              </w:rPr>
              <w:t>,64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42586">
              <w:rPr>
                <w:rFonts w:ascii="Arial" w:hAnsi="Arial" w:cs="Arial"/>
                <w:color w:val="000000"/>
                <w:sz w:val="18"/>
                <w:szCs w:val="18"/>
              </w:rPr>
              <w:t>,52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586" w:rsidRPr="00742586" w:rsidRDefault="003D1793" w:rsidP="0074258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42586">
              <w:rPr>
                <w:rFonts w:ascii="Arial" w:hAnsi="Arial" w:cs="Arial"/>
                <w:color w:val="000000"/>
                <w:sz w:val="18"/>
                <w:szCs w:val="18"/>
              </w:rPr>
              <w:t>,88</w:t>
            </w:r>
          </w:p>
        </w:tc>
      </w:tr>
    </w:tbl>
    <w:p w:rsidR="00E82BFD" w:rsidRDefault="00E82BFD" w:rsidP="00045646">
      <w:pPr>
        <w:rPr>
          <w:rFonts w:eastAsia="Calibri" w:cstheme="minorHAnsi"/>
          <w:b/>
        </w:rPr>
      </w:pPr>
    </w:p>
    <w:sectPr w:rsidR="00E82BFD" w:rsidSect="00443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nda Ježek" w:date="2013-12-10T21:39:00Z" w:initials="SJ">
    <w:p w:rsidR="00BE39B0" w:rsidRDefault="00BE39B0">
      <w:pPr>
        <w:pStyle w:val="Textkomente"/>
      </w:pPr>
      <w:r>
        <w:rPr>
          <w:rStyle w:val="Odkaznakoment"/>
        </w:rPr>
        <w:annotationRef/>
      </w:r>
      <w:r>
        <w:t xml:space="preserve">Proč </w:t>
      </w:r>
      <w:proofErr w:type="gramStart"/>
      <w:r>
        <w:t>myslíte,  že</w:t>
      </w:r>
      <w:proofErr w:type="gramEnd"/>
      <w:r>
        <w:t xml:space="preserve"> právě ta obrácená položka do škály nesedí?</w:t>
      </w:r>
    </w:p>
  </w:comment>
  <w:comment w:id="1" w:author="Standa Ježek" w:date="2013-12-10T21:43:00Z" w:initials="SJ">
    <w:p w:rsidR="00BE39B0" w:rsidRDefault="00BE39B0">
      <w:pPr>
        <w:pStyle w:val="Textkomente"/>
      </w:pPr>
      <w:r>
        <w:rPr>
          <w:rStyle w:val="Odkaznakoment"/>
        </w:rPr>
        <w:annotationRef/>
      </w:r>
      <w:r>
        <w:t>Souhlasím.</w:t>
      </w:r>
      <w:bookmarkStart w:id="2" w:name="_GoBack"/>
      <w:bookmarkEnd w:id="2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646"/>
    <w:rsid w:val="00045646"/>
    <w:rsid w:val="00045B0C"/>
    <w:rsid w:val="00072793"/>
    <w:rsid w:val="00092D46"/>
    <w:rsid w:val="001C703E"/>
    <w:rsid w:val="002044E5"/>
    <w:rsid w:val="0025151C"/>
    <w:rsid w:val="00273F41"/>
    <w:rsid w:val="0036283A"/>
    <w:rsid w:val="00386966"/>
    <w:rsid w:val="003D1793"/>
    <w:rsid w:val="004434EB"/>
    <w:rsid w:val="004906E1"/>
    <w:rsid w:val="004D080C"/>
    <w:rsid w:val="005057E2"/>
    <w:rsid w:val="00576092"/>
    <w:rsid w:val="005D42CC"/>
    <w:rsid w:val="006C08AA"/>
    <w:rsid w:val="006F65D1"/>
    <w:rsid w:val="00742586"/>
    <w:rsid w:val="007600D3"/>
    <w:rsid w:val="007635DE"/>
    <w:rsid w:val="007960EC"/>
    <w:rsid w:val="0083660C"/>
    <w:rsid w:val="009F70A2"/>
    <w:rsid w:val="00A0020E"/>
    <w:rsid w:val="00AC0FD7"/>
    <w:rsid w:val="00BE39B0"/>
    <w:rsid w:val="00BF26EC"/>
    <w:rsid w:val="00C82A10"/>
    <w:rsid w:val="00D82B6F"/>
    <w:rsid w:val="00DA56CD"/>
    <w:rsid w:val="00DD5A7C"/>
    <w:rsid w:val="00E82BFD"/>
    <w:rsid w:val="00FA214D"/>
    <w:rsid w:val="00FC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34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F2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F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6EC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FC51FC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E39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39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39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39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39B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765</Words>
  <Characters>4514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Peschková</dc:creator>
  <cp:lastModifiedBy>Standa Ježek</cp:lastModifiedBy>
  <cp:revision>6</cp:revision>
  <dcterms:created xsi:type="dcterms:W3CDTF">2013-12-08T15:45:00Z</dcterms:created>
  <dcterms:modified xsi:type="dcterms:W3CDTF">2013-12-10T20:43:00Z</dcterms:modified>
</cp:coreProperties>
</file>