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0E84" w14:textId="77777777" w:rsidR="00E65EFE" w:rsidRPr="00E65EFE" w:rsidRDefault="00E65EFE" w:rsidP="00743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5EFE">
        <w:rPr>
          <w:rFonts w:ascii="Times New Roman" w:hAnsi="Times New Roman" w:cs="Times New Roman"/>
          <w:b/>
          <w:sz w:val="24"/>
          <w:szCs w:val="24"/>
        </w:rPr>
        <w:t>Statistická analýza dat II. – PSY 252</w:t>
      </w:r>
    </w:p>
    <w:p w14:paraId="0664A776" w14:textId="77777777" w:rsidR="00E65EFE" w:rsidRPr="00E65EFE" w:rsidRDefault="00E65EFE" w:rsidP="00743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5EFE">
        <w:rPr>
          <w:rFonts w:ascii="Times New Roman" w:hAnsi="Times New Roman" w:cs="Times New Roman"/>
          <w:b/>
          <w:sz w:val="24"/>
          <w:szCs w:val="24"/>
        </w:rPr>
        <w:t xml:space="preserve">Ondřej Sedlák (414830), Lenka </w:t>
      </w:r>
      <w:proofErr w:type="spellStart"/>
      <w:r w:rsidRPr="00E65EFE">
        <w:rPr>
          <w:rFonts w:ascii="Times New Roman" w:hAnsi="Times New Roman" w:cs="Times New Roman"/>
          <w:b/>
          <w:sz w:val="24"/>
          <w:szCs w:val="24"/>
        </w:rPr>
        <w:t>Tarabíková</w:t>
      </w:r>
      <w:proofErr w:type="spellEnd"/>
      <w:r w:rsidRPr="00E65EFE">
        <w:rPr>
          <w:rFonts w:ascii="Times New Roman" w:hAnsi="Times New Roman" w:cs="Times New Roman"/>
          <w:b/>
          <w:sz w:val="24"/>
          <w:szCs w:val="24"/>
        </w:rPr>
        <w:t xml:space="preserve"> (414635)</w:t>
      </w:r>
    </w:p>
    <w:p w14:paraId="5E79149C" w14:textId="77777777" w:rsidR="00E65EFE" w:rsidRPr="00E65EFE" w:rsidRDefault="00E65EFE" w:rsidP="00743A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188E18" w14:textId="77777777" w:rsidR="00E65EFE" w:rsidRPr="00E65EFE" w:rsidRDefault="00E65EFE" w:rsidP="00743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EFE">
        <w:rPr>
          <w:rFonts w:ascii="Times New Roman" w:hAnsi="Times New Roman" w:cs="Times New Roman"/>
          <w:b/>
          <w:sz w:val="24"/>
          <w:szCs w:val="24"/>
          <w:u w:val="single"/>
        </w:rPr>
        <w:t>Seminární úkol č. 5</w:t>
      </w:r>
    </w:p>
    <w:p w14:paraId="57101E5C" w14:textId="77777777" w:rsidR="00E65EFE" w:rsidRPr="00E65EFE" w:rsidRDefault="00E65EFE" w:rsidP="00743A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69A1FD" w14:textId="77777777" w:rsidR="00E65EFE" w:rsidRDefault="00E65EFE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faktorovou analýzu jsme si zvolili soubor s názvem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dataprofa.xlxs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Zvolili jsme několik relevantních proměnných: obohacování, užitečnost, nasazení, příprava, budoucnost, uplatnění, časová náročnost a </w:t>
      </w:r>
      <w:commentRangeStart w:id="0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známka</w:t>
      </w:r>
      <w:commentRangeEnd w:id="0"/>
      <w:r w:rsidR="00C84EE9">
        <w:rPr>
          <w:rStyle w:val="Odkaznakoment"/>
        </w:rPr>
        <w:commentReference w:id="0"/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F783656" w14:textId="77777777" w:rsidR="00E65EFE" w:rsidRDefault="00E65EFE" w:rsidP="00743A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1C94967" w14:textId="77777777" w:rsidR="00E65EFE" w:rsidRPr="00E65EFE" w:rsidRDefault="00E65EFE" w:rsidP="00743A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1: popisné statistiky proměnných použitých v analýze</w:t>
      </w:r>
    </w:p>
    <w:p w14:paraId="7211A4D2" w14:textId="77777777" w:rsidR="00E65EFE" w:rsidRPr="00E65EFE" w:rsidRDefault="00E65EFE" w:rsidP="00743A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Svtlstnovn"/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2037"/>
        <w:gridCol w:w="890"/>
        <w:gridCol w:w="890"/>
        <w:gridCol w:w="890"/>
        <w:gridCol w:w="890"/>
        <w:gridCol w:w="890"/>
      </w:tblGrid>
      <w:tr w:rsidR="00E65EFE" w:rsidRPr="00E65EFE" w14:paraId="49072BAF" w14:textId="77777777" w:rsidTr="00E65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shd w:val="clear" w:color="auto" w:fill="FFFFFF" w:themeFill="background1"/>
            <w:hideMark/>
          </w:tcPr>
          <w:p w14:paraId="29ECF32B" w14:textId="77777777" w:rsidR="00E65EFE" w:rsidRPr="00E65EFE" w:rsidRDefault="00E65EFE" w:rsidP="00743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90" w:type="dxa"/>
            <w:shd w:val="clear" w:color="auto" w:fill="FFFFFF" w:themeFill="background1"/>
            <w:hideMark/>
          </w:tcPr>
          <w:p w14:paraId="02397B3D" w14:textId="77777777" w:rsidR="00E65EFE" w:rsidRPr="00E65EFE" w:rsidRDefault="00E65EFE" w:rsidP="00743A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5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723972A1" w14:textId="77777777" w:rsidR="00E65EFE" w:rsidRPr="00E65EFE" w:rsidRDefault="00E65EFE" w:rsidP="00743A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5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20EF6F6C" w14:textId="77777777" w:rsidR="00E65EFE" w:rsidRPr="00E65EFE" w:rsidRDefault="00E65EFE" w:rsidP="00743A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5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1C92400D" w14:textId="77777777" w:rsidR="00E65EFE" w:rsidRPr="00E65EFE" w:rsidRDefault="00E65EFE" w:rsidP="00743A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5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31B006F1" w14:textId="77777777" w:rsidR="00E65EFE" w:rsidRPr="00E65EFE" w:rsidRDefault="00E65EFE" w:rsidP="00743A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5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</w:t>
            </w:r>
          </w:p>
        </w:tc>
      </w:tr>
      <w:tr w:rsidR="00E65EFE" w:rsidRPr="00E65EFE" w14:paraId="517B420A" w14:textId="77777777" w:rsidTr="00E65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shd w:val="clear" w:color="auto" w:fill="FFFFFF" w:themeFill="background1"/>
            <w:hideMark/>
          </w:tcPr>
          <w:p w14:paraId="3323B423" w14:textId="77777777" w:rsidR="00E65EFE" w:rsidRPr="00E65EFE" w:rsidRDefault="00E65EFE" w:rsidP="0074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Obohacuje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7BC27B34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6EFD6795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0A7BBC56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47F4F6CC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1BACDBDC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E65EFE" w:rsidRPr="00E65EFE" w14:paraId="567BFA9B" w14:textId="77777777" w:rsidTr="00E6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shd w:val="clear" w:color="auto" w:fill="FFFFFF" w:themeFill="background1"/>
            <w:hideMark/>
          </w:tcPr>
          <w:p w14:paraId="00A15F8A" w14:textId="77777777" w:rsidR="00E65EFE" w:rsidRPr="00E65EFE" w:rsidRDefault="00E65EFE" w:rsidP="0074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Užitečný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49DAE5CF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6DAF0446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6E43E112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3D1E6241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51AC350C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E65EFE" w:rsidRPr="00E65EFE" w14:paraId="63CED4AC" w14:textId="77777777" w:rsidTr="00E65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shd w:val="clear" w:color="auto" w:fill="FFFFFF" w:themeFill="background1"/>
            <w:hideMark/>
          </w:tcPr>
          <w:p w14:paraId="6D49DFB4" w14:textId="77777777" w:rsidR="00E65EFE" w:rsidRPr="00E65EFE" w:rsidRDefault="00E65EFE" w:rsidP="0074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Nasazení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4617DC99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1C76BC1D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121B78E8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42FA23FD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1143743C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E65EFE" w:rsidRPr="00E65EFE" w14:paraId="5E409E81" w14:textId="77777777" w:rsidTr="00E6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shd w:val="clear" w:color="auto" w:fill="FFFFFF" w:themeFill="background1"/>
            <w:hideMark/>
          </w:tcPr>
          <w:p w14:paraId="10C1B124" w14:textId="77777777" w:rsidR="00E65EFE" w:rsidRPr="00E65EFE" w:rsidRDefault="00E65EFE" w:rsidP="0074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Příprava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71B55FB5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56259458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7AB8DBE4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20D8B78F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3506BAFF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E65EFE" w:rsidRPr="00E65EFE" w14:paraId="44225A7E" w14:textId="77777777" w:rsidTr="00E65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shd w:val="clear" w:color="auto" w:fill="FFFFFF" w:themeFill="background1"/>
            <w:hideMark/>
          </w:tcPr>
          <w:p w14:paraId="700D9AD8" w14:textId="77777777" w:rsidR="00E65EFE" w:rsidRPr="00E65EFE" w:rsidRDefault="00E65EFE" w:rsidP="0074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Budoucnost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54FA4475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20211D3D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316B73BE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02441DEA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0A3C3DFA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E65EFE" w:rsidRPr="00E65EFE" w14:paraId="4FAFCD91" w14:textId="77777777" w:rsidTr="00E6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shd w:val="clear" w:color="auto" w:fill="FFFFFF" w:themeFill="background1"/>
            <w:hideMark/>
          </w:tcPr>
          <w:p w14:paraId="74F666DB" w14:textId="77777777" w:rsidR="00E65EFE" w:rsidRPr="00E65EFE" w:rsidRDefault="00E65EFE" w:rsidP="0074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Uplatnění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2BD4E156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20D56ACC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366EE3AF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572186AA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3C381CA6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E65EFE" w:rsidRPr="00E65EFE" w14:paraId="024062F7" w14:textId="77777777" w:rsidTr="00E65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shd w:val="clear" w:color="auto" w:fill="FFFFFF" w:themeFill="background1"/>
            <w:hideMark/>
          </w:tcPr>
          <w:p w14:paraId="266E1589" w14:textId="77777777" w:rsidR="00E65EFE" w:rsidRPr="00E65EFE" w:rsidRDefault="00E65EFE" w:rsidP="0074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Časová náročnost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683CE4C9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0321DFD2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459424E0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5F5777F2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39A17633" w14:textId="77777777" w:rsidR="00E65EFE" w:rsidRPr="00E65EFE" w:rsidRDefault="00E65EFE" w:rsidP="00743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E65EFE" w:rsidRPr="00E65EFE" w14:paraId="62FE7AA1" w14:textId="77777777" w:rsidTr="00E65EF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shd w:val="clear" w:color="auto" w:fill="FFFFFF" w:themeFill="background1"/>
            <w:hideMark/>
          </w:tcPr>
          <w:p w14:paraId="7B214870" w14:textId="77777777" w:rsidR="00E65EFE" w:rsidRPr="00E65EFE" w:rsidRDefault="00E65EFE" w:rsidP="0074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Znalosti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46E4DF0F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554E2248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31860A36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7E427C3A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90" w:type="dxa"/>
            <w:shd w:val="clear" w:color="auto" w:fill="FFFFFF" w:themeFill="background1"/>
            <w:hideMark/>
          </w:tcPr>
          <w:p w14:paraId="57A4A944" w14:textId="77777777" w:rsidR="00E65EFE" w:rsidRPr="00E65EFE" w:rsidRDefault="00E65EFE" w:rsidP="00743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F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</w:tbl>
    <w:p w14:paraId="57B36607" w14:textId="77777777" w:rsidR="00E65EFE" w:rsidRPr="00E65EFE" w:rsidRDefault="00E65EFE" w:rsidP="00743AB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5DF7D5" w14:textId="77777777" w:rsidR="00E65EFE" w:rsidRPr="00E65EFE" w:rsidRDefault="00E65EFE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Provedli jsme kontrolu předpokladů pro faktorovou analýzu. Proměnné jsou měřeny alespoň na ordinální úrovni měření, mají normální rozložení a u každé máme odpovědi od více než 15 </w:t>
      </w:r>
      <w:commentRangeStart w:id="1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dentů</w:t>
      </w:r>
      <w:commentRangeEnd w:id="1"/>
      <w:r w:rsidR="00C84EE9">
        <w:rPr>
          <w:rStyle w:val="Odkaznakoment"/>
        </w:rPr>
        <w:commentReference w:id="1"/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7F95F53" w14:textId="77777777" w:rsidR="00743AB3" w:rsidRDefault="00E65EFE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commentRangeStart w:id="2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základě faktorové analýzy </w:t>
      </w:r>
      <w:commentRangeEnd w:id="2"/>
      <w:r w:rsidR="00C549DC">
        <w:rPr>
          <w:rStyle w:val="Odkaznakoment"/>
        </w:rPr>
        <w:commentReference w:id="2"/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těchto proměnných jsme nechali vykreslit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scree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plot, abychom mohli </w:t>
      </w:r>
      <w:commentRangeStart w:id="3"/>
      <w:r w:rsidRPr="00C549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upravit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commentRangeEnd w:id="3"/>
      <w:r w:rsidR="00C549DC">
        <w:rPr>
          <w:rStyle w:val="Odkaznakoment"/>
        </w:rPr>
        <w:commentReference w:id="3"/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počet faktorů, který je ideální pro naši analýzu. Oblast zlomu byla u trojky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proto jsme zvolili počet faktorů 3.</w:t>
      </w:r>
    </w:p>
    <w:p w14:paraId="64CACECA" w14:textId="77777777" w:rsidR="00743AB3" w:rsidRDefault="00743AB3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36BFAD7" w14:textId="77777777" w:rsidR="00743AB3" w:rsidRDefault="00743AB3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082F3AD" w14:textId="77777777" w:rsidR="00743AB3" w:rsidRDefault="00743AB3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ACB316D" w14:textId="77777777" w:rsidR="00743AB3" w:rsidRDefault="00743AB3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340CED" w14:textId="77777777" w:rsidR="00743AB3" w:rsidRDefault="00743AB3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7E089FC" w14:textId="77777777" w:rsidR="00743AB3" w:rsidRDefault="00743AB3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1A50A1" w14:textId="77777777" w:rsidR="00743AB3" w:rsidRDefault="00743AB3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Graf 1: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plot</w:t>
      </w:r>
    </w:p>
    <w:p w14:paraId="58940049" w14:textId="77777777" w:rsidR="00743AB3" w:rsidRDefault="00743AB3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45FC0D20" wp14:editId="7190619C">
            <wp:extent cx="3982262" cy="3190875"/>
            <wp:effectExtent l="0" t="0" r="0" b="0"/>
            <wp:docPr id="1" name="docs-internal-guid-441ce2fe-90c3-95ea-8340-21289302b249" descr="https://lh4.googleusercontent.com/uNJVw8jnktXe82IZQ_2DdGPAjoDy5auGlCAwPexadoR_OztfwMVIqywYK52E_72gX0QPsOhD25UhOZ_Elu4V02o5YOKUwhW1xwmwl7W80fBKkFszI4rU9sE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441ce2fe-90c3-95ea-8340-21289302b249" descr="https://lh4.googleusercontent.com/uNJVw8jnktXe82IZQ_2DdGPAjoDy5auGlCAwPexadoR_OztfwMVIqywYK52E_72gX0QPsOhD25UhOZ_Elu4V02o5YOKUwhW1xwmwl7W80fBKkFszI4rU9sE6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18" cy="319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DB84" w14:textId="77777777" w:rsidR="00743AB3" w:rsidRDefault="00743AB3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D813F7A" w14:textId="77777777" w:rsidR="00E65EFE" w:rsidRDefault="00E65EFE" w:rsidP="00743AB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Jejich počet byl ale snížen o 1 faktor, jelikož pouze 2 faktory mají hodnotu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eigenvalue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vyšší než 1. Výsledné 2 faktory redukují velmi dobře původní proměnné, protože dohrom</w:t>
      </w:r>
      <w:r w:rsidR="004D3B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y </w:t>
      </w:r>
      <w:commentRangeStart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tvoří </w:t>
      </w:r>
      <w:commentRangeEnd w:id="4"/>
      <w:r w:rsidR="00CA4332">
        <w:rPr>
          <w:rStyle w:val="Odkaznakoment"/>
        </w:rPr>
        <w:comment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89,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8 % rozptylu. První faktor je sycen proměnnými zaměřující se na </w:t>
      </w:r>
      <w:r w:rsidR="004D3B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přínosnost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předmětu: obohacuje, užitečný, budoucnost, </w:t>
      </w:r>
      <w:commentRangeStart w:id="5"/>
      <w:r w:rsidRPr="00C84EE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příprava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commentRangeEnd w:id="5"/>
      <w:r w:rsidR="00C84EE9">
        <w:rPr>
          <w:rStyle w:val="Odkaznakoment"/>
        </w:rPr>
        <w:commentReference w:id="5"/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známka. Druhý faktor je sycen proměnnými týkající se celkové </w:t>
      </w:r>
      <w:r w:rsidR="004D3B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náročnosti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předmětu: nasazení, příprava, časová </w:t>
      </w:r>
      <w:commentRangeStart w:id="6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náročnost</w:t>
      </w:r>
      <w:commentRangeEnd w:id="6"/>
      <w:r w:rsidR="00CA4332">
        <w:rPr>
          <w:rStyle w:val="Odkaznakoment"/>
        </w:rPr>
        <w:commentReference w:id="6"/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26D1411" w14:textId="77777777" w:rsidR="00743AB3" w:rsidRDefault="00743AB3" w:rsidP="00743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DA7CDD4" w14:textId="77777777" w:rsidR="00743AB3" w:rsidRDefault="00743AB3" w:rsidP="00743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Tabulka 2: </w:t>
      </w:r>
      <w:r w:rsidR="00AD7E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Faktorová </w:t>
      </w:r>
      <w:commentRangeStart w:id="7"/>
      <w:r w:rsidR="00AD7E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matice</w:t>
      </w:r>
      <w:commentRangeEnd w:id="7"/>
      <w:r w:rsidR="00CA4332">
        <w:rPr>
          <w:rStyle w:val="Odkaznakoment"/>
        </w:rPr>
        <w:commentReference w:id="7"/>
      </w:r>
    </w:p>
    <w:p w14:paraId="09902F63" w14:textId="77777777" w:rsidR="00AD7E60" w:rsidRPr="00AD7E60" w:rsidRDefault="00AD7E60" w:rsidP="00AD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Svtlstnovn"/>
        <w:tblW w:w="9360" w:type="dxa"/>
        <w:tblLook w:val="04A0" w:firstRow="1" w:lastRow="0" w:firstColumn="1" w:lastColumn="0" w:noHBand="0" w:noVBand="1"/>
      </w:tblPr>
      <w:tblGrid>
        <w:gridCol w:w="4451"/>
        <w:gridCol w:w="2082"/>
        <w:gridCol w:w="2827"/>
      </w:tblGrid>
      <w:tr w:rsidR="00AD7E60" w:rsidRPr="00AD7E60" w14:paraId="7ABBEF39" w14:textId="77777777" w:rsidTr="00AD7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76959E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F56D87F" w14:textId="77777777" w:rsidR="00AD7E60" w:rsidRPr="00AD7E60" w:rsidRDefault="00AD7E60" w:rsidP="00AD7E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Přínosnost předmětu</w:t>
            </w:r>
          </w:p>
        </w:tc>
        <w:tc>
          <w:tcPr>
            <w:tcW w:w="0" w:type="auto"/>
            <w:hideMark/>
          </w:tcPr>
          <w:p w14:paraId="11BC2AA0" w14:textId="77777777" w:rsidR="00AD7E60" w:rsidRPr="00AD7E60" w:rsidRDefault="004D3B07" w:rsidP="004D3B0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Celková n</w:t>
            </w:r>
            <w:r w:rsidR="00AD7E60"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áročnost na přípravu</w:t>
            </w:r>
          </w:p>
        </w:tc>
      </w:tr>
      <w:tr w:rsidR="00AD7E60" w:rsidRPr="00AD7E60" w14:paraId="6E8C1678" w14:textId="77777777" w:rsidTr="00AD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6D55944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Obohacuje</w:t>
            </w:r>
          </w:p>
        </w:tc>
        <w:tc>
          <w:tcPr>
            <w:tcW w:w="0" w:type="auto"/>
            <w:shd w:val="clear" w:color="auto" w:fill="auto"/>
            <w:hideMark/>
          </w:tcPr>
          <w:p w14:paraId="11CE4D6A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0,97</w:t>
            </w:r>
          </w:p>
        </w:tc>
        <w:tc>
          <w:tcPr>
            <w:tcW w:w="0" w:type="auto"/>
            <w:shd w:val="clear" w:color="auto" w:fill="auto"/>
            <w:hideMark/>
          </w:tcPr>
          <w:p w14:paraId="327C8877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7E60" w:rsidRPr="00AD7E60" w14:paraId="00C17B3A" w14:textId="77777777" w:rsidTr="00AD7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F46E040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Užitečný</w:t>
            </w:r>
          </w:p>
        </w:tc>
        <w:tc>
          <w:tcPr>
            <w:tcW w:w="0" w:type="auto"/>
            <w:shd w:val="clear" w:color="auto" w:fill="auto"/>
            <w:hideMark/>
          </w:tcPr>
          <w:p w14:paraId="2D15A508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0,98</w:t>
            </w:r>
          </w:p>
        </w:tc>
        <w:tc>
          <w:tcPr>
            <w:tcW w:w="0" w:type="auto"/>
            <w:shd w:val="clear" w:color="auto" w:fill="auto"/>
            <w:hideMark/>
          </w:tcPr>
          <w:p w14:paraId="3268FD12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7E60" w:rsidRPr="00AD7E60" w14:paraId="0FDA04C9" w14:textId="77777777" w:rsidTr="00AD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9A111D3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Nasazení</w:t>
            </w:r>
          </w:p>
        </w:tc>
        <w:tc>
          <w:tcPr>
            <w:tcW w:w="0" w:type="auto"/>
            <w:shd w:val="clear" w:color="auto" w:fill="auto"/>
            <w:hideMark/>
          </w:tcPr>
          <w:p w14:paraId="53359682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DBC9D0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0,94</w:t>
            </w:r>
          </w:p>
        </w:tc>
      </w:tr>
      <w:tr w:rsidR="00AD7E60" w:rsidRPr="00AD7E60" w14:paraId="02C7251E" w14:textId="77777777" w:rsidTr="00AD7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9F64CCA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Příprava</w:t>
            </w:r>
          </w:p>
        </w:tc>
        <w:tc>
          <w:tcPr>
            <w:tcW w:w="0" w:type="auto"/>
            <w:shd w:val="clear" w:color="auto" w:fill="auto"/>
            <w:hideMark/>
          </w:tcPr>
          <w:p w14:paraId="38ECBCF2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96867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0,96</w:t>
            </w:r>
          </w:p>
        </w:tc>
      </w:tr>
      <w:tr w:rsidR="00AD7E60" w:rsidRPr="00AD7E60" w14:paraId="55FC5CA9" w14:textId="77777777" w:rsidTr="00AD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CE7A061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Budoucnost</w:t>
            </w:r>
          </w:p>
        </w:tc>
        <w:tc>
          <w:tcPr>
            <w:tcW w:w="0" w:type="auto"/>
            <w:shd w:val="clear" w:color="auto" w:fill="auto"/>
            <w:hideMark/>
          </w:tcPr>
          <w:p w14:paraId="4D0070B9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0,92</w:t>
            </w:r>
          </w:p>
        </w:tc>
        <w:tc>
          <w:tcPr>
            <w:tcW w:w="0" w:type="auto"/>
            <w:shd w:val="clear" w:color="auto" w:fill="auto"/>
            <w:hideMark/>
          </w:tcPr>
          <w:p w14:paraId="24F13EA1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7E60" w:rsidRPr="00AD7E60" w14:paraId="2C8A6BA3" w14:textId="77777777" w:rsidTr="00AD7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D7BA5BF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Uplatnění</w:t>
            </w:r>
          </w:p>
        </w:tc>
        <w:tc>
          <w:tcPr>
            <w:tcW w:w="0" w:type="auto"/>
            <w:shd w:val="clear" w:color="auto" w:fill="auto"/>
            <w:hideMark/>
          </w:tcPr>
          <w:p w14:paraId="1B926EE0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0,88</w:t>
            </w:r>
          </w:p>
        </w:tc>
        <w:tc>
          <w:tcPr>
            <w:tcW w:w="0" w:type="auto"/>
            <w:shd w:val="clear" w:color="auto" w:fill="auto"/>
            <w:hideMark/>
          </w:tcPr>
          <w:p w14:paraId="5BB43CB9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7E60" w:rsidRPr="00AD7E60" w14:paraId="0A97117D" w14:textId="77777777" w:rsidTr="00AD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5500B4E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Časová náročnost (průměrně kolik hodin za týden)</w:t>
            </w:r>
          </w:p>
        </w:tc>
        <w:tc>
          <w:tcPr>
            <w:tcW w:w="0" w:type="auto"/>
            <w:shd w:val="clear" w:color="auto" w:fill="auto"/>
            <w:hideMark/>
          </w:tcPr>
          <w:p w14:paraId="7ACE86ED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1B18E6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-0,92</w:t>
            </w:r>
          </w:p>
        </w:tc>
      </w:tr>
      <w:tr w:rsidR="00AD7E60" w:rsidRPr="00AD7E60" w14:paraId="2D657902" w14:textId="77777777" w:rsidTr="00AD7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086AB65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commentRangeStart w:id="8"/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Známka předmětu (celkový průměr)</w:t>
            </w:r>
            <w:commentRangeEnd w:id="8"/>
            <w:r w:rsidR="00C549DC">
              <w:rPr>
                <w:rStyle w:val="Odkaznakoment"/>
                <w:b w:val="0"/>
                <w:bCs w:val="0"/>
                <w:color w:val="auto"/>
              </w:rPr>
              <w:commentReference w:id="8"/>
            </w:r>
          </w:p>
        </w:tc>
        <w:tc>
          <w:tcPr>
            <w:tcW w:w="0" w:type="auto"/>
            <w:shd w:val="clear" w:color="auto" w:fill="auto"/>
            <w:hideMark/>
          </w:tcPr>
          <w:p w14:paraId="296A2A5E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0,97</w:t>
            </w:r>
          </w:p>
        </w:tc>
        <w:tc>
          <w:tcPr>
            <w:tcW w:w="0" w:type="auto"/>
            <w:shd w:val="clear" w:color="auto" w:fill="auto"/>
            <w:hideMark/>
          </w:tcPr>
          <w:p w14:paraId="68E82878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D7E60" w:rsidRPr="00AD7E60" w14:paraId="4D42D71C" w14:textId="77777777" w:rsidTr="00AD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8E00D68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commentRangeStart w:id="9"/>
            <w:proofErr w:type="spellStart"/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lastRenderedPageBreak/>
              <w:t>Eigenvalues</w:t>
            </w:r>
            <w:commentRangeEnd w:id="9"/>
            <w:proofErr w:type="spellEnd"/>
            <w:r w:rsidR="00C84EE9">
              <w:rPr>
                <w:rStyle w:val="Odkaznakoment"/>
                <w:b w:val="0"/>
                <w:bCs w:val="0"/>
                <w:color w:val="auto"/>
              </w:rPr>
              <w:commentReference w:id="9"/>
            </w:r>
          </w:p>
        </w:tc>
        <w:tc>
          <w:tcPr>
            <w:tcW w:w="0" w:type="auto"/>
            <w:shd w:val="clear" w:color="auto" w:fill="auto"/>
            <w:hideMark/>
          </w:tcPr>
          <w:p w14:paraId="366F13CB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4,49</w:t>
            </w:r>
          </w:p>
        </w:tc>
        <w:tc>
          <w:tcPr>
            <w:tcW w:w="0" w:type="auto"/>
            <w:shd w:val="clear" w:color="auto" w:fill="auto"/>
            <w:hideMark/>
          </w:tcPr>
          <w:p w14:paraId="5E571162" w14:textId="77777777" w:rsidR="00AD7E60" w:rsidRPr="00AD7E60" w:rsidRDefault="00AD7E60" w:rsidP="00AD7E6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2,69</w:t>
            </w:r>
          </w:p>
        </w:tc>
      </w:tr>
      <w:tr w:rsidR="00AD7E60" w:rsidRPr="00AD7E60" w14:paraId="73C184D5" w14:textId="77777777" w:rsidTr="00AD7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8432657" w14:textId="77777777" w:rsidR="00AD7E60" w:rsidRPr="00AD7E60" w:rsidRDefault="00AD7E60" w:rsidP="00AD7E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EE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highlight w:val="yellow"/>
                <w:lang w:eastAsia="cs-CZ"/>
              </w:rPr>
              <w:t xml:space="preserve">% </w:t>
            </w:r>
            <w:proofErr w:type="spellStart"/>
            <w:r w:rsidRPr="00C84EE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highlight w:val="yellow"/>
                <w:lang w:eastAsia="cs-CZ"/>
              </w:rPr>
              <w:t>of</w:t>
            </w:r>
            <w:proofErr w:type="spellEnd"/>
            <w:r w:rsidRPr="00C84EE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highlight w:val="yellow"/>
                <w:lang w:eastAsia="cs-CZ"/>
              </w:rPr>
              <w:t xml:space="preserve"> variance</w:t>
            </w:r>
          </w:p>
        </w:tc>
        <w:tc>
          <w:tcPr>
            <w:tcW w:w="0" w:type="auto"/>
            <w:shd w:val="clear" w:color="auto" w:fill="auto"/>
            <w:hideMark/>
          </w:tcPr>
          <w:p w14:paraId="632290EC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56,12</w:t>
            </w:r>
          </w:p>
        </w:tc>
        <w:tc>
          <w:tcPr>
            <w:tcW w:w="0" w:type="auto"/>
            <w:shd w:val="clear" w:color="auto" w:fill="auto"/>
            <w:hideMark/>
          </w:tcPr>
          <w:p w14:paraId="401EAC37" w14:textId="77777777" w:rsidR="00AD7E60" w:rsidRPr="00AD7E60" w:rsidRDefault="00AD7E60" w:rsidP="00AD7E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6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cs-CZ"/>
              </w:rPr>
              <w:t>33,64</w:t>
            </w:r>
          </w:p>
        </w:tc>
      </w:tr>
    </w:tbl>
    <w:p w14:paraId="6211CAD3" w14:textId="77777777" w:rsidR="00743AB3" w:rsidRPr="00E65EFE" w:rsidRDefault="00743AB3" w:rsidP="00743A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9EECC6" w14:textId="77777777" w:rsidR="009F6FEE" w:rsidRDefault="00E65EFE" w:rsidP="00AD7E6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Kaiser-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Meyer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Olkin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Measure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Sampling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Adequacy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 určuje míru vhodnosti vybraných dat s hodnotou 0,77</w:t>
      </w:r>
      <w:r w:rsidR="00C72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jsme zjistili, že naše data jsou středně vhodná pro naši analýzu.</w:t>
      </w:r>
      <w:r w:rsidR="00AD7E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Podle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Bart</w:t>
      </w:r>
      <w:bookmarkStart w:id="10" w:name="_GoBack"/>
      <w:bookmarkEnd w:id="10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lett's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Test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Sphericity</w:t>
      </w:r>
      <w:proofErr w:type="spellEnd"/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(224,2;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28) který byl signifikantní (p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5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0,01) jsme zjistili, že proměnné na sobě v základním modelu závisí.   </w:t>
      </w:r>
    </w:p>
    <w:p w14:paraId="6EEE45E3" w14:textId="77777777" w:rsidR="00AD7E60" w:rsidRPr="00E65EFE" w:rsidRDefault="00AD7E60" w:rsidP="00743AB3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7E60">
        <w:rPr>
          <w:rFonts w:ascii="Times New Roman" w:hAnsi="Times New Roman" w:cs="Times New Roman"/>
          <w:sz w:val="24"/>
          <w:szCs w:val="24"/>
        </w:rPr>
        <w:t xml:space="preserve">Pomocí faktorové analýzy jsme tedy zjistili, že 8 výše zmíněných proměnných lze nahradit proměnnými přínosnost předmětu a </w:t>
      </w:r>
      <w:r w:rsidR="004D3B07">
        <w:rPr>
          <w:rFonts w:ascii="Times New Roman" w:hAnsi="Times New Roman" w:cs="Times New Roman"/>
          <w:sz w:val="24"/>
          <w:szCs w:val="24"/>
        </w:rPr>
        <w:t xml:space="preserve">celková </w:t>
      </w:r>
      <w:r w:rsidRPr="00AD7E60">
        <w:rPr>
          <w:rFonts w:ascii="Times New Roman" w:hAnsi="Times New Roman" w:cs="Times New Roman"/>
          <w:sz w:val="24"/>
          <w:szCs w:val="24"/>
        </w:rPr>
        <w:t>náročnost na přípravu.</w:t>
      </w:r>
    </w:p>
    <w:sectPr w:rsidR="00AD7E60" w:rsidRPr="00E65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26T14:28:00Z" w:initials="SJ">
    <w:p w14:paraId="35F6A480" w14:textId="77777777" w:rsidR="00C84EE9" w:rsidRDefault="00C84EE9">
      <w:pPr>
        <w:pStyle w:val="Textkomente"/>
      </w:pPr>
      <w:r>
        <w:rPr>
          <w:rStyle w:val="Odkaznakoment"/>
        </w:rPr>
        <w:annotationRef/>
      </w:r>
      <w:r>
        <w:t>V tabulce jsou „znalosti“</w:t>
      </w:r>
    </w:p>
  </w:comment>
  <w:comment w:id="1" w:author="Standa Ježek" w:date="2013-11-26T14:28:00Z" w:initials="SJ">
    <w:p w14:paraId="521186FC" w14:textId="77777777" w:rsidR="00C84EE9" w:rsidRDefault="00C84EE9">
      <w:pPr>
        <w:pStyle w:val="Textkomente"/>
      </w:pPr>
      <w:r>
        <w:rPr>
          <w:rStyle w:val="Odkaznakoment"/>
        </w:rPr>
        <w:annotationRef/>
      </w:r>
      <w:r>
        <w:t xml:space="preserve">Proměnné by spolu měly korelovat – chybí korelační </w:t>
      </w:r>
      <w:proofErr w:type="spellStart"/>
      <w:r>
        <w:t>maticve</w:t>
      </w:r>
      <w:proofErr w:type="spellEnd"/>
      <w:r>
        <w:t xml:space="preserve"> a případně </w:t>
      </w:r>
      <w:proofErr w:type="spellStart"/>
      <w:r>
        <w:t>Bartlettův</w:t>
      </w:r>
      <w:proofErr w:type="spellEnd"/>
      <w:r>
        <w:t xml:space="preserve"> test.</w:t>
      </w:r>
    </w:p>
  </w:comment>
  <w:comment w:id="2" w:author="Standa Ježek" w:date="2013-11-26T11:40:00Z" w:initials="SJ">
    <w:p w14:paraId="05744C24" w14:textId="77777777" w:rsidR="00C549DC" w:rsidRDefault="00C549DC">
      <w:pPr>
        <w:pStyle w:val="Textkomente"/>
      </w:pPr>
      <w:r>
        <w:rPr>
          <w:rStyle w:val="Odkaznakoment"/>
        </w:rPr>
        <w:annotationRef/>
      </w:r>
      <w:r>
        <w:t>Tady už je potřeba uvést, jaký typ FA jste použili.</w:t>
      </w:r>
    </w:p>
  </w:comment>
  <w:comment w:id="3" w:author="Standa Ježek" w:date="2013-11-26T11:41:00Z" w:initials="SJ">
    <w:p w14:paraId="5999A558" w14:textId="77777777" w:rsidR="00C549DC" w:rsidRDefault="00C549DC">
      <w:pPr>
        <w:pStyle w:val="Textkomente"/>
      </w:pPr>
      <w:r>
        <w:rPr>
          <w:rStyle w:val="Odkaznakoment"/>
        </w:rPr>
        <w:annotationRef/>
      </w:r>
      <w:r>
        <w:t>Rozhodnout…</w:t>
      </w:r>
    </w:p>
  </w:comment>
  <w:comment w:id="4" w:author="Standa Ježek" w:date="2013-11-26T11:41:00Z" w:initials="SJ">
    <w:p w14:paraId="7668F782" w14:textId="77777777" w:rsidR="00CA4332" w:rsidRDefault="00CA4332">
      <w:pPr>
        <w:pStyle w:val="Textkomente"/>
      </w:pPr>
      <w:r>
        <w:rPr>
          <w:rStyle w:val="Odkaznakoment"/>
        </w:rPr>
        <w:annotationRef/>
      </w:r>
      <w:r>
        <w:t>Vysvětlují.</w:t>
      </w:r>
    </w:p>
  </w:comment>
  <w:comment w:id="5" w:author="Standa Ježek" w:date="2013-11-26T14:31:00Z" w:initials="SJ">
    <w:p w14:paraId="33EC2E90" w14:textId="77777777" w:rsidR="00C84EE9" w:rsidRDefault="00C84EE9">
      <w:pPr>
        <w:pStyle w:val="Textkomente"/>
      </w:pPr>
      <w:r>
        <w:rPr>
          <w:rStyle w:val="Odkaznakoment"/>
        </w:rPr>
        <w:annotationRef/>
      </w:r>
      <w:r>
        <w:t>Nepozornost</w:t>
      </w:r>
    </w:p>
  </w:comment>
  <w:comment w:id="6" w:author="Standa Ježek" w:date="2013-11-26T11:42:00Z" w:initials="SJ">
    <w:p w14:paraId="06C3195E" w14:textId="77777777" w:rsidR="00CA4332" w:rsidRDefault="00CA4332">
      <w:pPr>
        <w:pStyle w:val="Textkomente"/>
      </w:pPr>
      <w:r>
        <w:rPr>
          <w:rStyle w:val="Odkaznakoment"/>
        </w:rPr>
        <w:annotationRef/>
      </w:r>
      <w:r>
        <w:t>Rotovali jste nějak?</w:t>
      </w:r>
    </w:p>
  </w:comment>
  <w:comment w:id="7" w:author="Standa Ježek" w:date="2013-11-26T11:42:00Z" w:initials="SJ">
    <w:p w14:paraId="05B0D077" w14:textId="77777777" w:rsidR="00CA4332" w:rsidRDefault="00CA4332">
      <w:pPr>
        <w:pStyle w:val="Textkomente"/>
      </w:pPr>
      <w:r>
        <w:rPr>
          <w:rStyle w:val="Odkaznakoment"/>
        </w:rPr>
        <w:annotationRef/>
      </w:r>
      <w:r>
        <w:t xml:space="preserve">Rotovaná nebo </w:t>
      </w:r>
      <w:proofErr w:type="spellStart"/>
      <w:r>
        <w:t>nerotovaná</w:t>
      </w:r>
      <w:proofErr w:type="spellEnd"/>
      <w:r>
        <w:t>?</w:t>
      </w:r>
    </w:p>
    <w:p w14:paraId="6B3A2A3D" w14:textId="77777777" w:rsidR="00CA4332" w:rsidRDefault="00CA4332">
      <w:pPr>
        <w:pStyle w:val="Textkomente"/>
      </w:pPr>
      <w:r>
        <w:t>Co ta bílá místa v matici?</w:t>
      </w:r>
    </w:p>
  </w:comment>
  <w:comment w:id="8" w:author="Standa Ježek" w:date="2013-11-26T11:31:00Z" w:initials="SJ">
    <w:p w14:paraId="31734B2A" w14:textId="77777777" w:rsidR="00C549DC" w:rsidRDefault="00C549DC">
      <w:pPr>
        <w:pStyle w:val="Textkomente"/>
      </w:pPr>
      <w:r>
        <w:rPr>
          <w:rStyle w:val="Odkaznakoment"/>
        </w:rPr>
        <w:annotationRef/>
      </w:r>
      <w:r>
        <w:t>Tady se změnila jedna z proměnných.</w:t>
      </w:r>
    </w:p>
  </w:comment>
  <w:comment w:id="9" w:author="Standa Ježek" w:date="2013-11-26T14:33:00Z" w:initials="SJ">
    <w:p w14:paraId="2F175E67" w14:textId="77777777" w:rsidR="00C84EE9" w:rsidRDefault="00C84EE9">
      <w:pPr>
        <w:pStyle w:val="Textkomente"/>
      </w:pPr>
      <w:r>
        <w:rPr>
          <w:rStyle w:val="Odkaznakoment"/>
        </w:rPr>
        <w:annotationRef/>
      </w:r>
      <w:r>
        <w:t>Vlastní čísla, vlastní hodnoty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F6A480" w15:done="0"/>
  <w15:commentEx w15:paraId="521186FC" w15:done="0"/>
  <w15:commentEx w15:paraId="05744C24" w15:done="0"/>
  <w15:commentEx w15:paraId="5999A558" w15:done="0"/>
  <w15:commentEx w15:paraId="7668F782" w15:done="0"/>
  <w15:commentEx w15:paraId="33EC2E90" w15:done="0"/>
  <w15:commentEx w15:paraId="06C3195E" w15:done="0"/>
  <w15:commentEx w15:paraId="6B3A2A3D" w15:done="0"/>
  <w15:commentEx w15:paraId="31734B2A" w15:done="0"/>
  <w15:commentEx w15:paraId="2F175E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E"/>
    <w:rsid w:val="004D3B07"/>
    <w:rsid w:val="00743AB3"/>
    <w:rsid w:val="009F6FEE"/>
    <w:rsid w:val="00A8383F"/>
    <w:rsid w:val="00AD7E60"/>
    <w:rsid w:val="00C549DC"/>
    <w:rsid w:val="00C72AB1"/>
    <w:rsid w:val="00C84EE9"/>
    <w:rsid w:val="00CA4332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E8AE"/>
  <w15:docId w15:val="{B831BD96-5A59-4C94-8096-0EB11E2D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FE"/>
    <w:rPr>
      <w:rFonts w:ascii="Tahoma" w:hAnsi="Tahoma" w:cs="Tahoma"/>
      <w:sz w:val="16"/>
      <w:szCs w:val="16"/>
    </w:rPr>
  </w:style>
  <w:style w:type="table" w:styleId="Svtlstnovn">
    <w:name w:val="Light Shading"/>
    <w:basedOn w:val="Normlntabulka"/>
    <w:uiPriority w:val="60"/>
    <w:rsid w:val="00E65E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lnweb">
    <w:name w:val="Normal (Web)"/>
    <w:basedOn w:val="Normln"/>
    <w:uiPriority w:val="99"/>
    <w:unhideWhenUsed/>
    <w:rsid w:val="00AD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49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9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9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9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Standa Ježek</cp:lastModifiedBy>
  <cp:revision>5</cp:revision>
  <dcterms:created xsi:type="dcterms:W3CDTF">2013-11-25T19:23:00Z</dcterms:created>
  <dcterms:modified xsi:type="dcterms:W3CDTF">2013-11-26T13:37:00Z</dcterms:modified>
</cp:coreProperties>
</file>