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205044" w:rsidP="00205044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  <w:bookmarkStart w:id="0" w:name="h.gjdgxs" w:colFirst="0" w:colLast="0"/>
      <w:bookmarkEnd w:id="0"/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  <w:jc w:val="center"/>
      </w:pPr>
    </w:p>
    <w:p w:rsidR="00913BA3" w:rsidRDefault="005C3EE6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 xml:space="preserve">Vývojová psychologie </w:t>
      </w:r>
      <w:proofErr w:type="spellStart"/>
      <w:r>
        <w:rPr>
          <w:rFonts w:ascii="Tahoma" w:eastAsia="Tahoma" w:hAnsi="Tahoma" w:cs="Tahoma"/>
          <w:b/>
          <w:smallCaps/>
          <w:sz w:val="28"/>
        </w:rPr>
        <w:t>ii</w:t>
      </w:r>
      <w:proofErr w:type="spellEnd"/>
    </w:p>
    <w:p w:rsidR="00913BA3" w:rsidRDefault="005C3EE6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>PSY104</w:t>
      </w:r>
    </w:p>
    <w:p w:rsidR="00913BA3" w:rsidRDefault="00913BA3">
      <w:pPr>
        <w:spacing w:line="240" w:lineRule="auto"/>
        <w:jc w:val="center"/>
      </w:pPr>
    </w:p>
    <w:p w:rsidR="00913BA3" w:rsidRDefault="005C3EE6">
      <w:pPr>
        <w:spacing w:line="240" w:lineRule="auto"/>
        <w:jc w:val="center"/>
      </w:pPr>
      <w:r>
        <w:rPr>
          <w:rFonts w:ascii="Tahoma" w:eastAsia="Tahoma" w:hAnsi="Tahoma" w:cs="Tahoma"/>
          <w:b/>
          <w:sz w:val="28"/>
        </w:rPr>
        <w:t>PREZENČNÍ STUDIUM</w:t>
      </w: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tabs>
          <w:tab w:val="right" w:pos="8931"/>
        </w:tabs>
        <w:spacing w:line="240" w:lineRule="auto"/>
      </w:pPr>
    </w:p>
    <w:p w:rsidR="00913BA3" w:rsidRDefault="005C3EE6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Fakulta sociálních studií MU</w:t>
      </w:r>
    </w:p>
    <w:p w:rsidR="00913BA3" w:rsidRDefault="005C3EE6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201</w:t>
      </w:r>
      <w:r w:rsidR="00EA7DEA">
        <w:rPr>
          <w:rFonts w:ascii="Tahoma" w:eastAsia="Tahoma" w:hAnsi="Tahoma" w:cs="Tahoma"/>
          <w:sz w:val="24"/>
        </w:rPr>
        <w:t>4</w:t>
      </w:r>
    </w:p>
    <w:p w:rsidR="00913BA3" w:rsidRDefault="00913BA3">
      <w:pPr>
        <w:spacing w:line="240" w:lineRule="auto"/>
      </w:pPr>
    </w:p>
    <w:p w:rsidR="00913BA3" w:rsidRDefault="005C3EE6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:rsidR="00913BA3" w:rsidRDefault="00913BA3">
      <w:pPr>
        <w:spacing w:line="240" w:lineRule="auto"/>
        <w:ind w:firstLine="340"/>
      </w:pPr>
    </w:p>
    <w:p w:rsidR="00913BA3" w:rsidRDefault="00913BA3">
      <w:pPr>
        <w:spacing w:line="240" w:lineRule="auto"/>
        <w:ind w:firstLine="340"/>
      </w:pPr>
    </w:p>
    <w:p w:rsidR="00913BA3" w:rsidRDefault="005C3EE6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:rsidR="00205044" w:rsidRDefault="00205044" w:rsidP="00205044">
      <w:pPr>
        <w:pStyle w:val="mironadpis1"/>
      </w:pPr>
      <w:r>
        <w:t>Vývojová psychologie ii</w:t>
      </w:r>
    </w:p>
    <w:p w:rsidR="00913BA3" w:rsidRDefault="00913BA3">
      <w:pPr>
        <w:spacing w:line="240" w:lineRule="auto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Základní charakteristika: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realizován v podzimním semestru a navazuje na výuku Vývojové psychologie I (PSY103).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Kurz se věnuje kognitivnímu, emocionálnímu a sociálnímu vývoji osobnosti (přednášky), rovněž komplexnějšímu pohledu na jednotlivé etapy vývoje a na další speciální témata (semináře).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Vývojová psychologie II (PSY 104) zahrnuje dvouhodinovou přednášku (jednou za dva týdny, společně pro všechny posluchače) a dvouhodinový seminář (jednou za dva týdny, dělený na skupiny). </w:t>
      </w:r>
    </w:p>
    <w:p w:rsidR="00F61DFC" w:rsidRDefault="00F61DFC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Cílem kurzu je osvojení základních pojmů, poznatků o jednotlivých etapách vývoje a některých vývojových teorií, porozumění komplexu dynamických procesů psychického vývoje, pochopení vývojových trendů a zákonitostí vývoje a integrování těchto poznatků do obrazu celoživotního utváření osobnosti. 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Určeno: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určen studentům bakalářského studia psychologie. Prerekvizitou je absolvování kurzu PSY 103 (Vývojová psychologie I).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Vyučující a garant programu: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doc. Mgr. Lenka Lacinová, Ph.D.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e-mail: lacinova@fss.muni.cz; tel. 549495188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konzultační hodiny</w:t>
      </w:r>
      <w:r w:rsidR="00450807">
        <w:rPr>
          <w:rFonts w:ascii="Tahoma" w:eastAsia="Tahoma" w:hAnsi="Tahoma" w:cs="Tahoma"/>
          <w:sz w:val="20"/>
        </w:rPr>
        <w:t>:</w:t>
      </w:r>
      <w:r>
        <w:rPr>
          <w:rFonts w:ascii="Tahoma" w:eastAsia="Tahoma" w:hAnsi="Tahoma" w:cs="Tahoma"/>
          <w:sz w:val="20"/>
        </w:rPr>
        <w:t xml:space="preserve"> </w:t>
      </w:r>
      <w:r w:rsidR="007D7E61">
        <w:rPr>
          <w:rFonts w:ascii="Tahoma" w:eastAsia="Tahoma" w:hAnsi="Tahoma" w:cs="Tahoma"/>
          <w:sz w:val="20"/>
        </w:rPr>
        <w:t>úterý 08</w:t>
      </w:r>
      <w:r>
        <w:rPr>
          <w:rFonts w:ascii="Tahoma" w:eastAsia="Tahoma" w:hAnsi="Tahoma" w:cs="Tahoma"/>
          <w:sz w:val="20"/>
        </w:rPr>
        <w:t>.</w:t>
      </w:r>
      <w:r w:rsidR="007D7E61">
        <w:rPr>
          <w:rFonts w:ascii="Tahoma" w:eastAsia="Tahoma" w:hAnsi="Tahoma" w:cs="Tahoma"/>
          <w:sz w:val="20"/>
        </w:rPr>
        <w:t xml:space="preserve">15 </w:t>
      </w:r>
      <w:r>
        <w:rPr>
          <w:rFonts w:ascii="Tahoma" w:eastAsia="Tahoma" w:hAnsi="Tahoma" w:cs="Tahoma"/>
          <w:sz w:val="20"/>
        </w:rPr>
        <w:t>– 1</w:t>
      </w:r>
      <w:r w:rsidR="007D7E61">
        <w:rPr>
          <w:rFonts w:ascii="Tahoma" w:eastAsia="Tahoma" w:hAnsi="Tahoma" w:cs="Tahoma"/>
          <w:sz w:val="20"/>
        </w:rPr>
        <w:t>0</w:t>
      </w:r>
      <w:r>
        <w:rPr>
          <w:rFonts w:ascii="Tahoma" w:eastAsia="Tahoma" w:hAnsi="Tahoma" w:cs="Tahoma"/>
          <w:sz w:val="20"/>
        </w:rPr>
        <w:t>.</w:t>
      </w:r>
      <w:r w:rsidR="007D7E61">
        <w:rPr>
          <w:rFonts w:ascii="Tahoma" w:eastAsia="Tahoma" w:hAnsi="Tahoma" w:cs="Tahoma"/>
          <w:sz w:val="20"/>
        </w:rPr>
        <w:t>0</w:t>
      </w:r>
      <w:r>
        <w:rPr>
          <w:rFonts w:ascii="Tahoma" w:eastAsia="Tahoma" w:hAnsi="Tahoma" w:cs="Tahoma"/>
          <w:sz w:val="20"/>
        </w:rPr>
        <w:t>0</w:t>
      </w:r>
    </w:p>
    <w:p w:rsidR="00913BA3" w:rsidRDefault="00450807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pracovna 2.44</w:t>
      </w:r>
      <w:r w:rsidR="005C3EE6">
        <w:rPr>
          <w:rFonts w:ascii="Tahoma" w:eastAsia="Tahoma" w:hAnsi="Tahoma" w:cs="Tahoma"/>
          <w:sz w:val="20"/>
        </w:rPr>
        <w:t>, IVDMR a katedra psychologie FSS MU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Vyučující a konzultanti (v abecedním pořadí):</w:t>
      </w:r>
    </w:p>
    <w:p w:rsidR="00913BA3" w:rsidRDefault="00913BA3" w:rsidP="00C66C37">
      <w:pPr>
        <w:spacing w:line="240" w:lineRule="auto"/>
        <w:jc w:val="both"/>
      </w:pPr>
    </w:p>
    <w:p w:rsidR="00F61DFC" w:rsidRDefault="00F61DFC" w:rsidP="00F61DFC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Mgr. Hana </w:t>
      </w:r>
      <w:proofErr w:type="spellStart"/>
      <w:r>
        <w:rPr>
          <w:rFonts w:ascii="Tahoma" w:eastAsia="Tahoma" w:hAnsi="Tahoma" w:cs="Tahoma"/>
          <w:sz w:val="20"/>
        </w:rPr>
        <w:t>D'Souza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MSc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</w:p>
    <w:p w:rsidR="00F61DFC" w:rsidRDefault="00F61DFC" w:rsidP="00F61DFC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e-mail: </w:t>
      </w:r>
      <w:r w:rsidRPr="00450807">
        <w:rPr>
          <w:rFonts w:ascii="Tahoma" w:eastAsia="Tahoma" w:hAnsi="Tahoma" w:cs="Tahoma"/>
          <w:sz w:val="20"/>
        </w:rPr>
        <w:t>hana.dsouza@gmail.com</w:t>
      </w:r>
    </w:p>
    <w:p w:rsidR="00F61DFC" w:rsidRDefault="00F61DFC" w:rsidP="00F61DFC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 pouze e-mailem</w:t>
      </w:r>
    </w:p>
    <w:p w:rsidR="00F61DFC" w:rsidRDefault="00F61DFC" w:rsidP="00C66C37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</w:p>
    <w:p w:rsidR="00C82698" w:rsidRDefault="00C82698" w:rsidP="00C66C37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>
        <w:rPr>
          <w:rFonts w:ascii="Tahoma" w:eastAsia="Tahoma" w:hAnsi="Tahoma" w:cs="Tahoma"/>
          <w:color w:val="auto"/>
          <w:sz w:val="20"/>
        </w:rPr>
        <w:t>Mgr. Veronika Hanáčková</w:t>
      </w:r>
    </w:p>
    <w:p w:rsidR="00C82698" w:rsidRDefault="00C82698" w:rsidP="00C66C37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>
        <w:rPr>
          <w:rFonts w:ascii="Tahoma" w:eastAsia="Tahoma" w:hAnsi="Tahoma" w:cs="Tahoma"/>
          <w:color w:val="auto"/>
          <w:sz w:val="20"/>
        </w:rPr>
        <w:t>e-mail:</w:t>
      </w:r>
      <w:r w:rsidR="00CA36B3">
        <w:rPr>
          <w:rFonts w:ascii="Tahoma" w:eastAsia="Tahoma" w:hAnsi="Tahoma" w:cs="Tahoma"/>
          <w:color w:val="auto"/>
          <w:sz w:val="20"/>
        </w:rPr>
        <w:t xml:space="preserve"> </w:t>
      </w:r>
      <w:r w:rsidR="00FB73F9" w:rsidRPr="00FB73F9">
        <w:rPr>
          <w:rFonts w:ascii="Tahoma" w:eastAsia="Tahoma" w:hAnsi="Tahoma" w:cs="Tahoma"/>
          <w:color w:val="auto"/>
          <w:sz w:val="20"/>
        </w:rPr>
        <w:t>361844@mail.muni.cz</w:t>
      </w:r>
    </w:p>
    <w:p w:rsidR="00C82698" w:rsidRDefault="00C82698" w:rsidP="00C82698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FB73F9" w:rsidRDefault="00FB73F9" w:rsidP="00C82698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FB73F9" w:rsidRDefault="00FB73F9" w:rsidP="00C82698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Mgr. Eliška Horská</w:t>
      </w:r>
    </w:p>
    <w:p w:rsidR="00FB73F9" w:rsidRDefault="00FB73F9" w:rsidP="00C82698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e-mail: </w:t>
      </w:r>
      <w:r w:rsidRPr="00FB73F9">
        <w:rPr>
          <w:rFonts w:ascii="Tahoma" w:eastAsia="Tahoma" w:hAnsi="Tahoma" w:cs="Tahoma"/>
          <w:sz w:val="20"/>
        </w:rPr>
        <w:t>309855@mail.muni.cz</w:t>
      </w:r>
    </w:p>
    <w:p w:rsidR="00FB73F9" w:rsidRDefault="00FB73F9" w:rsidP="00FB73F9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C82698" w:rsidRDefault="00C82698" w:rsidP="00C66C37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Mgr. Kristina </w:t>
      </w:r>
      <w:proofErr w:type="spellStart"/>
      <w:r w:rsidRPr="002A48F9">
        <w:rPr>
          <w:rFonts w:ascii="Tahoma" w:eastAsia="Tahoma" w:hAnsi="Tahoma" w:cs="Tahoma"/>
          <w:color w:val="auto"/>
          <w:sz w:val="20"/>
        </w:rPr>
        <w:t>Kicková</w:t>
      </w:r>
      <w:proofErr w:type="spellEnd"/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e-mail: </w:t>
      </w:r>
      <w:r w:rsidR="002A48F9" w:rsidRPr="002A48F9">
        <w:rPr>
          <w:rFonts w:ascii="Tahoma" w:eastAsia="Tahoma" w:hAnsi="Tahoma" w:cs="Tahoma"/>
          <w:color w:val="auto"/>
          <w:sz w:val="20"/>
        </w:rPr>
        <w:t>416519@mail.muni.cz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913BA3" w:rsidRDefault="00913BA3" w:rsidP="00C66C37">
      <w:pPr>
        <w:spacing w:line="240" w:lineRule="auto"/>
        <w:jc w:val="both"/>
      </w:pP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Mgr. Iva Korábová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e-mail:</w:t>
      </w:r>
      <w:r w:rsidR="002A48F9" w:rsidRPr="002A48F9">
        <w:rPr>
          <w:rFonts w:ascii="Tahoma" w:eastAsia="Tahoma" w:hAnsi="Tahoma" w:cs="Tahoma"/>
          <w:color w:val="auto"/>
          <w:sz w:val="20"/>
        </w:rPr>
        <w:t xml:space="preserve"> ivkaza</w:t>
      </w:r>
      <w:r w:rsidR="002A48F9" w:rsidRPr="002A48F9">
        <w:rPr>
          <w:rFonts w:eastAsia="Tahoma"/>
          <w:color w:val="auto"/>
          <w:sz w:val="20"/>
        </w:rPr>
        <w:t>@gmail.com</w:t>
      </w:r>
      <w:r w:rsidRPr="002A48F9">
        <w:rPr>
          <w:rFonts w:ascii="Tahoma" w:eastAsia="Tahoma" w:hAnsi="Tahoma" w:cs="Tahoma"/>
          <w:color w:val="auto"/>
          <w:sz w:val="20"/>
        </w:rPr>
        <w:t xml:space="preserve"> 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konzultace: po předchozí domluvě e-mailem</w:t>
      </w:r>
    </w:p>
    <w:p w:rsidR="00913BA3" w:rsidRDefault="00913BA3" w:rsidP="00C66C37">
      <w:pPr>
        <w:spacing w:line="240" w:lineRule="auto"/>
        <w:jc w:val="both"/>
      </w:pP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Mgr. Martina Kotková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e-mail: </w:t>
      </w:r>
      <w:r w:rsidR="00CB2D13" w:rsidRPr="00BB70BF">
        <w:rPr>
          <w:rFonts w:ascii="Tahoma" w:eastAsia="Tahoma" w:hAnsi="Tahoma" w:cs="Tahoma"/>
          <w:color w:val="auto"/>
          <w:sz w:val="20"/>
        </w:rPr>
        <w:t>mkotkova@mail.muni.cz</w:t>
      </w:r>
    </w:p>
    <w:p w:rsidR="00913BA3" w:rsidRDefault="005C3EE6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FB73F9" w:rsidRDefault="00FB73F9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FB73F9" w:rsidRDefault="00FB73F9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Mgr. Helena Kotrlová</w:t>
      </w:r>
    </w:p>
    <w:p w:rsidR="00FB73F9" w:rsidRDefault="00FB73F9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e-mail: </w:t>
      </w:r>
      <w:r w:rsidRPr="00FB73F9">
        <w:rPr>
          <w:rFonts w:ascii="Tahoma" w:eastAsia="Tahoma" w:hAnsi="Tahoma" w:cs="Tahoma"/>
          <w:sz w:val="20"/>
        </w:rPr>
        <w:t>333183@mail.muni.cz</w:t>
      </w:r>
    </w:p>
    <w:p w:rsidR="00FB73F9" w:rsidRDefault="00FB73F9" w:rsidP="00FB73F9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>konzultace: po předchozí domluvě e-mailem</w:t>
      </w:r>
    </w:p>
    <w:p w:rsidR="00FB73F9" w:rsidRDefault="00FB73F9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Prof. PhDr. Petr Macek, CSc.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e-mail: macek@fss.muni.cz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konzultace: pondělí 10.00 – 11.00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Mgr. Zuzana Masopustová, Ph.D.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e-mail: 52209@mail.muni.cz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konzultace: </w:t>
      </w:r>
      <w:r w:rsidR="007D7E61">
        <w:rPr>
          <w:rFonts w:ascii="Tahoma" w:eastAsia="Tahoma" w:hAnsi="Tahoma" w:cs="Tahoma"/>
          <w:sz w:val="20"/>
        </w:rPr>
        <w:t>úterý 9</w:t>
      </w:r>
      <w:r>
        <w:rPr>
          <w:rFonts w:ascii="Tahoma" w:eastAsia="Tahoma" w:hAnsi="Tahoma" w:cs="Tahoma"/>
          <w:sz w:val="20"/>
        </w:rPr>
        <w:t>:00 – 1</w:t>
      </w:r>
      <w:r w:rsidR="007D7E61">
        <w:rPr>
          <w:rFonts w:ascii="Tahoma" w:eastAsia="Tahoma" w:hAnsi="Tahoma" w:cs="Tahoma"/>
          <w:sz w:val="20"/>
        </w:rPr>
        <w:t>0</w:t>
      </w:r>
      <w:r>
        <w:rPr>
          <w:rFonts w:ascii="Tahoma" w:eastAsia="Tahoma" w:hAnsi="Tahoma" w:cs="Tahoma"/>
          <w:sz w:val="20"/>
        </w:rPr>
        <w:t>:</w:t>
      </w:r>
      <w:r w:rsidR="007D7E61">
        <w:rPr>
          <w:rFonts w:ascii="Tahoma" w:eastAsia="Tahoma" w:hAnsi="Tahoma" w:cs="Tahoma"/>
          <w:sz w:val="20"/>
        </w:rPr>
        <w:t>0</w:t>
      </w:r>
      <w:r>
        <w:rPr>
          <w:rFonts w:ascii="Tahoma" w:eastAsia="Tahoma" w:hAnsi="Tahoma" w:cs="Tahoma"/>
          <w:sz w:val="20"/>
        </w:rPr>
        <w:t xml:space="preserve">0 </w:t>
      </w:r>
    </w:p>
    <w:p w:rsidR="00913BA3" w:rsidRDefault="00913BA3" w:rsidP="00C66C37">
      <w:pPr>
        <w:spacing w:line="240" w:lineRule="auto"/>
        <w:jc w:val="both"/>
      </w:pP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Mgr. Lenka Pivodová</w:t>
      </w:r>
    </w:p>
    <w:p w:rsidR="00232CB5" w:rsidRPr="002A48F9" w:rsidRDefault="005C3EE6" w:rsidP="00C66C37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e-mail: </w:t>
      </w:r>
      <w:r w:rsidR="002A48F9" w:rsidRPr="002A48F9">
        <w:rPr>
          <w:rFonts w:ascii="Tahoma" w:eastAsia="Tahoma" w:hAnsi="Tahoma" w:cs="Tahoma"/>
          <w:color w:val="auto"/>
          <w:sz w:val="20"/>
        </w:rPr>
        <w:t>51860@mail.muni.cz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konzultace: po předchozí domluvě e-mailem</w:t>
      </w:r>
    </w:p>
    <w:p w:rsidR="00913BA3" w:rsidRPr="00232CB5" w:rsidRDefault="00913BA3" w:rsidP="00C66C37">
      <w:pPr>
        <w:spacing w:line="240" w:lineRule="auto"/>
        <w:jc w:val="both"/>
        <w:rPr>
          <w:color w:val="FF0000"/>
        </w:rPr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Mgr. Jan Širůček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e-mail: sirucek@fss.muni.cz </w:t>
      </w:r>
    </w:p>
    <w:p w:rsidR="00913BA3" w:rsidRDefault="005C3EE6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2A48F9" w:rsidRDefault="002A48F9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2A48F9" w:rsidRDefault="002A48F9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Mgr. Olga Trampotová</w:t>
      </w:r>
    </w:p>
    <w:p w:rsidR="002A48F9" w:rsidRPr="002A48F9" w:rsidRDefault="002A48F9" w:rsidP="002A48F9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e-mail: olga.trampotova@gmail.com</w:t>
      </w:r>
    </w:p>
    <w:p w:rsidR="00FB73F9" w:rsidRPr="002A48F9" w:rsidRDefault="00FB73F9" w:rsidP="00FB73F9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konzultace: po předchozí domluvě e-mailem</w:t>
      </w:r>
    </w:p>
    <w:p w:rsidR="00FB73F9" w:rsidRDefault="00FB73F9" w:rsidP="002A48F9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</w:p>
    <w:p w:rsidR="00FB73F9" w:rsidRDefault="00FB73F9" w:rsidP="002A48F9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>
        <w:rPr>
          <w:rFonts w:ascii="Tahoma" w:eastAsia="Tahoma" w:hAnsi="Tahoma" w:cs="Tahoma"/>
          <w:color w:val="auto"/>
          <w:sz w:val="20"/>
        </w:rPr>
        <w:t xml:space="preserve">Michelle </w:t>
      </w:r>
      <w:proofErr w:type="spellStart"/>
      <w:r>
        <w:rPr>
          <w:rFonts w:ascii="Tahoma" w:eastAsia="Tahoma" w:hAnsi="Tahoma" w:cs="Tahoma"/>
          <w:color w:val="auto"/>
          <w:sz w:val="20"/>
        </w:rPr>
        <w:t>Wright</w:t>
      </w:r>
      <w:proofErr w:type="spellEnd"/>
      <w:r>
        <w:rPr>
          <w:rFonts w:ascii="Tahoma" w:eastAsia="Tahoma" w:hAnsi="Tahoma" w:cs="Tahoma"/>
          <w:color w:val="auto"/>
          <w:sz w:val="20"/>
        </w:rPr>
        <w:t>, Ph.D.</w:t>
      </w:r>
    </w:p>
    <w:p w:rsidR="00FB73F9" w:rsidRDefault="00FB73F9" w:rsidP="002A48F9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</w:t>
      </w:r>
      <w:r w:rsidRPr="00FB73F9">
        <w:t xml:space="preserve"> </w:t>
      </w:r>
      <w:r w:rsidRPr="00FB73F9">
        <w:rPr>
          <w:rFonts w:ascii="Tahoma" w:eastAsia="Tahoma" w:hAnsi="Tahoma" w:cs="Tahoma"/>
          <w:sz w:val="20"/>
        </w:rPr>
        <w:t>michelle.wright@mail.muni.cz</w:t>
      </w:r>
    </w:p>
    <w:p w:rsidR="00FB73F9" w:rsidRPr="002A48F9" w:rsidRDefault="00FB73F9" w:rsidP="00FB73F9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konzultace: po předchozí domluvě e-mailem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Konzultace:</w:t>
      </w:r>
    </w:p>
    <w:p w:rsidR="00450807" w:rsidRDefault="00450807" w:rsidP="00450807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450807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Téma své seminární práce či jakoukoli jinou otázku z vývojové psychologie můžete konzultovat s kterýmkoli z výše uvedených vyučujících či konzultantů. </w:t>
      </w:r>
    </w:p>
    <w:p w:rsidR="00913BA3" w:rsidRDefault="00913BA3" w:rsidP="00C66C37">
      <w:pPr>
        <w:tabs>
          <w:tab w:val="left" w:pos="8647"/>
        </w:tabs>
        <w:spacing w:line="240" w:lineRule="auto"/>
        <w:jc w:val="both"/>
      </w:pPr>
    </w:p>
    <w:p w:rsidR="00913BA3" w:rsidRDefault="005C3EE6" w:rsidP="00C66C37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Co nelze konzultovat a o čem nelze diskutovat (neboť konzultace a výuce věnovaný čas vyučujících jsou určeny především pro řešení odborných problémů):</w:t>
      </w:r>
    </w:p>
    <w:p w:rsidR="00913BA3" w:rsidRDefault="005C3EE6" w:rsidP="00C66C37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pokyny obsažené v sylabu – tzn. jakákoli pravidla, požadavky, termíny, atd.</w:t>
      </w:r>
    </w:p>
    <w:p w:rsidR="00913BA3" w:rsidRDefault="005C3EE6" w:rsidP="00C66C37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hodnocení již opravených seminárních prací - dodržení všech základních pokynů pro psaní seminární práce (obsah, rozsah, forma, literatura) přibližně odpovídá minimálnímu počtu bodů za seminární práci nutných k zápočtu. Sporné seminární práce jsou vždy před udělením bodů konzultovány týmem VPS II, ohrazování se proti dle subjektivního dojmu nízkému počtu bodů je proto bezpředmětné</w:t>
      </w:r>
    </w:p>
    <w:p w:rsidR="00913BA3" w:rsidRDefault="005C3EE6" w:rsidP="00F61DFC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>Výše zmíněné problémy nebudou nikým z vyučujících konzultovány a i e-maily s dotazy na ně mohou zůstat bez odpovědi.</w:t>
      </w:r>
    </w:p>
    <w:p w:rsidR="00913BA3" w:rsidRDefault="00913BA3" w:rsidP="00C66C37">
      <w:pPr>
        <w:spacing w:line="240" w:lineRule="auto"/>
        <w:jc w:val="both"/>
      </w:pPr>
    </w:p>
    <w:p w:rsidR="00205044" w:rsidRDefault="00205044" w:rsidP="00C66C37">
      <w:pPr>
        <w:pStyle w:val="mironadpis2"/>
        <w:jc w:val="both"/>
      </w:pPr>
      <w:r>
        <w:t>Obsahové a časové rozvržení kurzu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color w:val="FFFFFF"/>
          <w:sz w:val="20"/>
        </w:rPr>
        <w:t>u</w:t>
      </w:r>
    </w:p>
    <w:p w:rsidR="002B45D1" w:rsidRPr="002B45D1" w:rsidRDefault="002B45D1" w:rsidP="002B45D1">
      <w:pPr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Přednáška (dále P) se koná vždy v sudá úterý 11.30 - 13.00 v posluchárně  P52 (první přednáška 16. 9. 2014)</w:t>
      </w:r>
    </w:p>
    <w:p w:rsidR="002B45D1" w:rsidRPr="002B45D1" w:rsidRDefault="002B45D1" w:rsidP="002B45D1">
      <w:pPr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Přednášky: 16. 9., 30. 9., 14. 10., 11. 11., 25. 11., 9. 12. 2014</w:t>
      </w:r>
    </w:p>
    <w:p w:rsidR="002B45D1" w:rsidRPr="002B45D1" w:rsidRDefault="002B45D1" w:rsidP="002B45D1">
      <w:pPr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Semináře (dále S) jsou dělené na tři skupiny:</w:t>
      </w:r>
    </w:p>
    <w:p w:rsidR="002B45D1" w:rsidRPr="002B45D1" w:rsidRDefault="002B45D1" w:rsidP="002B45D1">
      <w:pPr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SA každé sudé úterý 15:15 - 16:45 v učebně AVC (první seminář 16. 9. 2014)</w:t>
      </w:r>
    </w:p>
    <w:p w:rsidR="002B45D1" w:rsidRPr="002B45D1" w:rsidRDefault="002B45D1" w:rsidP="002B45D1">
      <w:pPr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SB každé liché úterý 13:30 - 15:00 v učebně P52 (první seminář 23. 9. 2014)</w:t>
      </w:r>
    </w:p>
    <w:p w:rsidR="002B45D1" w:rsidRPr="002B45D1" w:rsidRDefault="002B45D1" w:rsidP="002B45D1">
      <w:pPr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SC každé liché úterý 15:15 - 16:45 v učebně P52 (první seminář 23. 9. 2014)</w:t>
      </w:r>
    </w:p>
    <w:p w:rsidR="002B45D1" w:rsidRPr="002B45D1" w:rsidRDefault="002B45D1" w:rsidP="002B45D1">
      <w:pPr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b/>
          <w:sz w:val="20"/>
          <w:szCs w:val="20"/>
        </w:rPr>
        <w:t>Do seminárních skupin se přihlašujte v </w:t>
      </w:r>
      <w:proofErr w:type="spellStart"/>
      <w:proofErr w:type="gramStart"/>
      <w:r w:rsidRPr="002B45D1">
        <w:rPr>
          <w:rFonts w:ascii="Tahoma" w:hAnsi="Tahoma" w:cs="Tahoma"/>
          <w:b/>
          <w:sz w:val="20"/>
          <w:szCs w:val="20"/>
        </w:rPr>
        <w:t>ISu</w:t>
      </w:r>
      <w:proofErr w:type="spellEnd"/>
      <w:proofErr w:type="gramEnd"/>
      <w:r w:rsidRPr="002B45D1">
        <w:rPr>
          <w:rFonts w:ascii="Tahoma" w:hAnsi="Tahoma" w:cs="Tahoma"/>
          <w:b/>
          <w:sz w:val="20"/>
          <w:szCs w:val="20"/>
        </w:rPr>
        <w:t xml:space="preserve"> od 1. 9. do 14. 9. 2014.</w:t>
      </w:r>
    </w:p>
    <w:p w:rsidR="00913BA3" w:rsidRDefault="00913BA3" w:rsidP="00C66C37">
      <w:pPr>
        <w:spacing w:line="240" w:lineRule="auto"/>
        <w:jc w:val="both"/>
      </w:pPr>
    </w:p>
    <w:p w:rsidR="005010C7" w:rsidRDefault="005010C7" w:rsidP="00C66C37">
      <w:pPr>
        <w:spacing w:line="240" w:lineRule="auto"/>
        <w:jc w:val="both"/>
      </w:pPr>
    </w:p>
    <w:p w:rsidR="005010C7" w:rsidRDefault="005010C7" w:rsidP="00C66C37">
      <w:pPr>
        <w:spacing w:line="240" w:lineRule="auto"/>
        <w:jc w:val="both"/>
      </w:pPr>
    </w:p>
    <w:p w:rsidR="005010C7" w:rsidRDefault="005010C7" w:rsidP="00C66C37">
      <w:pPr>
        <w:spacing w:line="240" w:lineRule="auto"/>
        <w:jc w:val="both"/>
      </w:pP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b/>
          <w:sz w:val="20"/>
        </w:rPr>
        <w:lastRenderedPageBreak/>
        <w:t>Přednášky:</w:t>
      </w:r>
    </w:p>
    <w:tbl>
      <w:tblPr>
        <w:tblW w:w="85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639"/>
        <w:gridCol w:w="2693"/>
        <w:gridCol w:w="4395"/>
      </w:tblGrid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16. 9.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P1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75C06" w:rsidP="00CA36B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73F9">
              <w:rPr>
                <w:rFonts w:ascii="Tahoma" w:hAnsi="Tahoma" w:cs="Tahoma"/>
                <w:sz w:val="18"/>
                <w:szCs w:val="18"/>
              </w:rPr>
              <w:t>Wright</w:t>
            </w:r>
            <w:proofErr w:type="spellEnd"/>
            <w:r w:rsidRPr="00FB73F9">
              <w:rPr>
                <w:rFonts w:ascii="Tahoma" w:hAnsi="Tahoma" w:cs="Tahoma"/>
                <w:sz w:val="18"/>
                <w:szCs w:val="18"/>
              </w:rPr>
              <w:t>/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Emocionální vývoj/Separační úzkost 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30. 9.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P2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C82698" w:rsidP="00CA36B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73F9">
              <w:rPr>
                <w:rFonts w:ascii="Tahoma" w:hAnsi="Tahoma" w:cs="Tahoma"/>
                <w:sz w:val="18"/>
                <w:szCs w:val="18"/>
              </w:rPr>
              <w:t>Bienertová</w:t>
            </w:r>
            <w:proofErr w:type="spellEnd"/>
            <w:r w:rsidRPr="00FB73F9">
              <w:rPr>
                <w:rFonts w:ascii="Tahoma" w:hAnsi="Tahoma" w:cs="Tahoma"/>
                <w:sz w:val="18"/>
                <w:szCs w:val="18"/>
              </w:rPr>
              <w:t xml:space="preserve"> Vašků/Masopustová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C82698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Dědičnost vs. prostředí: </w:t>
            </w:r>
            <w:proofErr w:type="spellStart"/>
            <w:r w:rsidRPr="00FB73F9">
              <w:rPr>
                <w:rFonts w:ascii="Tahoma" w:hAnsi="Tahoma" w:cs="Tahoma"/>
                <w:sz w:val="18"/>
                <w:szCs w:val="18"/>
              </w:rPr>
              <w:t>Epigenetika</w:t>
            </w:r>
            <w:proofErr w:type="spellEnd"/>
            <w:r w:rsidRPr="00FB73F9">
              <w:rPr>
                <w:rFonts w:ascii="Tahoma" w:hAnsi="Tahoma" w:cs="Tahoma"/>
                <w:sz w:val="18"/>
                <w:szCs w:val="18"/>
              </w:rPr>
              <w:t xml:space="preserve"> - dosud málo probádaná cesta přenosu dědičné informace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14.10.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P3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Širůček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Morální vývoj 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11.11.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P4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Macek 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Vývoj vztahů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25.11.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P5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C82698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Masopustová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C82698" w:rsidRPr="00FB73F9" w:rsidRDefault="00C82698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Aplikovaná vývojová psychologie</w:t>
            </w:r>
          </w:p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 9. 12.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P6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73F9">
              <w:rPr>
                <w:rFonts w:ascii="Tahoma" w:hAnsi="Tahoma" w:cs="Tahoma"/>
                <w:sz w:val="18"/>
                <w:szCs w:val="18"/>
              </w:rPr>
              <w:t>D‘Souza</w:t>
            </w:r>
            <w:proofErr w:type="spellEnd"/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Vývoj myšlení a řeči – vývoj řeči v raném období</w:t>
            </w:r>
          </w:p>
        </w:tc>
      </w:tr>
    </w:tbl>
    <w:p w:rsidR="00913BA3" w:rsidRPr="00FB73F9" w:rsidRDefault="00913BA3">
      <w:pPr>
        <w:spacing w:line="240" w:lineRule="auto"/>
        <w:rPr>
          <w:sz w:val="18"/>
          <w:szCs w:val="18"/>
        </w:rPr>
      </w:pPr>
    </w:p>
    <w:p w:rsidR="00913BA3" w:rsidRPr="00FB73F9" w:rsidRDefault="005C3EE6">
      <w:pPr>
        <w:spacing w:line="240" w:lineRule="auto"/>
        <w:rPr>
          <w:sz w:val="18"/>
          <w:szCs w:val="18"/>
        </w:rPr>
      </w:pPr>
      <w:r w:rsidRPr="00FB73F9">
        <w:rPr>
          <w:rFonts w:ascii="Tahoma" w:eastAsia="Tahoma" w:hAnsi="Tahoma" w:cs="Tahoma"/>
          <w:b/>
          <w:sz w:val="18"/>
          <w:szCs w:val="18"/>
        </w:rPr>
        <w:t>Semináře:</w:t>
      </w:r>
    </w:p>
    <w:tbl>
      <w:tblPr>
        <w:tblW w:w="8183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289"/>
        <w:gridCol w:w="2190"/>
        <w:gridCol w:w="3996"/>
      </w:tblGrid>
      <w:tr w:rsidR="002B45D1" w:rsidRPr="00FB73F9" w:rsidTr="002B45D1">
        <w:trPr>
          <w:trHeight w:val="973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16. 9.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S1A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Masopustová /Kotková</w:t>
            </w:r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Batolecí období – aplikace vývojové psychologie ve výchovném poradenství/ </w:t>
            </w:r>
          </w:p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Separační úzkost – zadání seminárního úkolu, vytvoření pracovních skupin</w:t>
            </w:r>
          </w:p>
        </w:tc>
      </w:tr>
      <w:tr w:rsidR="002B45D1" w:rsidRPr="00FB73F9" w:rsidTr="002B45D1">
        <w:trPr>
          <w:trHeight w:val="199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67120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23. 9.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S1B, S1C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45D1" w:rsidRPr="00FB73F9" w:rsidTr="002B45D1">
        <w:trPr>
          <w:trHeight w:val="491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67120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30. 9.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S2A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Korábová</w:t>
            </w:r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Prenatální, novorozenecké a kojenecké období: otec, dula u porodu</w:t>
            </w:r>
          </w:p>
        </w:tc>
      </w:tr>
      <w:tr w:rsidR="002B45D1" w:rsidRPr="00FB73F9" w:rsidTr="002B45D1">
        <w:trPr>
          <w:trHeight w:val="241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67120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7. 10.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S2B, S2C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45D1" w:rsidRPr="00FB73F9" w:rsidTr="002B45D1">
        <w:trPr>
          <w:trHeight w:val="491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67120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14. 10.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S3A 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Hanáčková/</w:t>
            </w:r>
            <w:proofErr w:type="spellStart"/>
            <w:r w:rsidRPr="00FB73F9">
              <w:rPr>
                <w:rFonts w:ascii="Tahoma" w:hAnsi="Tahoma" w:cs="Tahoma"/>
                <w:sz w:val="18"/>
                <w:szCs w:val="18"/>
              </w:rPr>
              <w:t>Kicková</w:t>
            </w:r>
            <w:proofErr w:type="spellEnd"/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923628" w:rsidRDefault="002B45D1" w:rsidP="00CA36B3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3628">
              <w:rPr>
                <w:rFonts w:ascii="Tahoma" w:hAnsi="Tahoma" w:cs="Tahoma"/>
                <w:color w:val="auto"/>
                <w:sz w:val="18"/>
                <w:szCs w:val="18"/>
              </w:rPr>
              <w:t xml:space="preserve">Předškolní a mladší školní období – teorie mysli/vnímání bolesti ve školním věku </w:t>
            </w:r>
          </w:p>
        </w:tc>
      </w:tr>
      <w:tr w:rsidR="002B45D1" w:rsidRPr="00FB73F9" w:rsidTr="002B45D1">
        <w:trPr>
          <w:trHeight w:val="491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67120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21. 10.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S3B, S3C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923628" w:rsidRDefault="002B45D1" w:rsidP="00CA36B3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2B45D1" w:rsidRPr="00FB73F9" w:rsidTr="002B45D1">
        <w:trPr>
          <w:trHeight w:val="482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450807" w:rsidP="006712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 11.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450807" w:rsidP="00450807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S4B, S4C 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Pivodová</w:t>
            </w:r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923628" w:rsidRDefault="002B45D1" w:rsidP="00CA36B3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3628">
              <w:rPr>
                <w:rFonts w:ascii="Tahoma" w:hAnsi="Tahoma" w:cs="Tahoma"/>
                <w:color w:val="auto"/>
                <w:sz w:val="18"/>
                <w:szCs w:val="18"/>
              </w:rPr>
              <w:t xml:space="preserve">Adolescence: emocionální vývoj    </w:t>
            </w:r>
          </w:p>
        </w:tc>
      </w:tr>
      <w:tr w:rsidR="00450807" w:rsidRPr="00FB73F9" w:rsidTr="002B45D1">
        <w:trPr>
          <w:trHeight w:val="482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Default="00450807" w:rsidP="006712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11. 11.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S4A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923628" w:rsidRDefault="00450807" w:rsidP="00CA36B3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50807" w:rsidRPr="00FB73F9" w:rsidTr="002B45D1">
        <w:trPr>
          <w:trHeight w:val="491"/>
        </w:trPr>
        <w:tc>
          <w:tcPr>
            <w:tcW w:w="70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6712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Pr="00FB73F9">
              <w:rPr>
                <w:rFonts w:ascii="Tahoma" w:hAnsi="Tahoma" w:cs="Tahoma"/>
                <w:sz w:val="18"/>
                <w:szCs w:val="18"/>
              </w:rPr>
              <w:t>.</w:t>
            </w:r>
            <w:r w:rsidR="006712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B73F9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128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67120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S5B, S5C</w:t>
            </w:r>
          </w:p>
        </w:tc>
        <w:tc>
          <w:tcPr>
            <w:tcW w:w="21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Trampotová/Horská/Kotrlová</w:t>
            </w:r>
          </w:p>
        </w:tc>
        <w:tc>
          <w:tcPr>
            <w:tcW w:w="39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923628" w:rsidRDefault="00450807" w:rsidP="00671203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3628">
              <w:rPr>
                <w:rFonts w:ascii="Tahoma" w:hAnsi="Tahoma" w:cs="Tahoma"/>
                <w:color w:val="auto"/>
                <w:sz w:val="18"/>
                <w:szCs w:val="18"/>
              </w:rPr>
              <w:t>Přechod do dospělosti a dospělost: partnerství a rodičovství</w:t>
            </w:r>
          </w:p>
        </w:tc>
      </w:tr>
      <w:tr w:rsidR="00450807" w:rsidRPr="00FB73F9" w:rsidTr="002B45D1">
        <w:trPr>
          <w:trHeight w:val="491"/>
        </w:trPr>
        <w:tc>
          <w:tcPr>
            <w:tcW w:w="70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6712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Pr="00FB73F9">
              <w:rPr>
                <w:rFonts w:ascii="Tahoma" w:hAnsi="Tahoma" w:cs="Tahoma"/>
                <w:sz w:val="18"/>
                <w:szCs w:val="18"/>
              </w:rPr>
              <w:t>. 11.</w:t>
            </w:r>
          </w:p>
        </w:tc>
        <w:tc>
          <w:tcPr>
            <w:tcW w:w="128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S5A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923628" w:rsidRDefault="00450807" w:rsidP="00CA36B3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50807" w:rsidRPr="00FB73F9" w:rsidTr="002B45D1">
        <w:trPr>
          <w:trHeight w:val="482"/>
        </w:trPr>
        <w:tc>
          <w:tcPr>
            <w:tcW w:w="70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6712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B73F9">
              <w:rPr>
                <w:rFonts w:ascii="Tahoma" w:hAnsi="Tahoma" w:cs="Tahoma"/>
                <w:sz w:val="18"/>
                <w:szCs w:val="18"/>
              </w:rPr>
              <w:t>. 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B73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8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S6B, S6C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Kotková/Korábová</w:t>
            </w:r>
          </w:p>
        </w:tc>
        <w:tc>
          <w:tcPr>
            <w:tcW w:w="399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923628" w:rsidRDefault="00450807" w:rsidP="00CA36B3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3628">
              <w:rPr>
                <w:rFonts w:ascii="Tahoma" w:hAnsi="Tahoma" w:cs="Tahoma"/>
                <w:color w:val="auto"/>
                <w:sz w:val="18"/>
                <w:szCs w:val="18"/>
              </w:rPr>
              <w:t>Stárnutí a stáří: zvládání fyzických změn spojených se stárnutím, senioři jako oběti domácího násilí</w:t>
            </w:r>
          </w:p>
        </w:tc>
      </w:tr>
      <w:tr w:rsidR="00450807" w:rsidRPr="002B45D1" w:rsidTr="002B45D1">
        <w:trPr>
          <w:trHeight w:val="732"/>
        </w:trPr>
        <w:tc>
          <w:tcPr>
            <w:tcW w:w="70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6712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9. 12</w:t>
            </w:r>
            <w:r w:rsidRPr="00FB73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8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 xml:space="preserve">S6A 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FB73F9" w:rsidRDefault="00450807" w:rsidP="00CA36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450807" w:rsidRPr="00923628" w:rsidRDefault="00450807" w:rsidP="00CA36B3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:rsidR="00913BA3" w:rsidRPr="002B45D1" w:rsidRDefault="00913BA3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Default="00913BA3" w:rsidP="00C66C37">
      <w:pPr>
        <w:spacing w:line="240" w:lineRule="auto"/>
        <w:jc w:val="both"/>
      </w:pPr>
    </w:p>
    <w:p w:rsidR="00913BA3" w:rsidRDefault="00EA7DEA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Poslední </w:t>
      </w:r>
      <w:r w:rsidR="005C3EE6">
        <w:rPr>
          <w:rFonts w:ascii="Tahoma" w:eastAsia="Tahoma" w:hAnsi="Tahoma" w:cs="Tahoma"/>
          <w:sz w:val="20"/>
        </w:rPr>
        <w:t xml:space="preserve">týden </w:t>
      </w:r>
      <w:r>
        <w:rPr>
          <w:rFonts w:ascii="Tahoma" w:eastAsia="Tahoma" w:hAnsi="Tahoma" w:cs="Tahoma"/>
          <w:sz w:val="20"/>
        </w:rPr>
        <w:t xml:space="preserve">semestru </w:t>
      </w:r>
      <w:r w:rsidR="005C3EE6">
        <w:rPr>
          <w:rFonts w:ascii="Tahoma" w:eastAsia="Tahoma" w:hAnsi="Tahoma" w:cs="Tahoma"/>
          <w:sz w:val="20"/>
        </w:rPr>
        <w:t xml:space="preserve">od </w:t>
      </w:r>
      <w:r>
        <w:rPr>
          <w:rFonts w:ascii="Tahoma" w:eastAsia="Tahoma" w:hAnsi="Tahoma" w:cs="Tahoma"/>
          <w:sz w:val="20"/>
        </w:rPr>
        <w:t>8</w:t>
      </w:r>
      <w:r w:rsidR="005C3EE6">
        <w:rPr>
          <w:rFonts w:ascii="Tahoma" w:eastAsia="Tahoma" w:hAnsi="Tahoma" w:cs="Tahoma"/>
          <w:sz w:val="20"/>
        </w:rPr>
        <w:t>. do 1</w:t>
      </w:r>
      <w:r>
        <w:rPr>
          <w:rFonts w:ascii="Tahoma" w:eastAsia="Tahoma" w:hAnsi="Tahoma" w:cs="Tahoma"/>
          <w:sz w:val="20"/>
        </w:rPr>
        <w:t>2</w:t>
      </w:r>
      <w:r w:rsidR="005C3EE6">
        <w:rPr>
          <w:rFonts w:ascii="Tahoma" w:eastAsia="Tahoma" w:hAnsi="Tahoma" w:cs="Tahoma"/>
          <w:sz w:val="20"/>
        </w:rPr>
        <w:t>. 12. 201</w:t>
      </w:r>
      <w:r>
        <w:rPr>
          <w:rFonts w:ascii="Tahoma" w:eastAsia="Tahoma" w:hAnsi="Tahoma" w:cs="Tahoma"/>
          <w:sz w:val="20"/>
        </w:rPr>
        <w:t>4</w:t>
      </w:r>
      <w:r w:rsidR="005C3EE6">
        <w:rPr>
          <w:rFonts w:ascii="Tahoma" w:eastAsia="Tahoma" w:hAnsi="Tahoma" w:cs="Tahoma"/>
          <w:sz w:val="20"/>
        </w:rPr>
        <w:t xml:space="preserve"> – prezentace skupinového úkolu po skupinách. Termíny budou v dostatečném časovém předstihu oznámeny.</w:t>
      </w:r>
    </w:p>
    <w:p w:rsidR="00913BA3" w:rsidRDefault="00913BA3" w:rsidP="00C66C37">
      <w:pPr>
        <w:spacing w:line="240" w:lineRule="auto"/>
        <w:jc w:val="both"/>
      </w:pPr>
    </w:p>
    <w:p w:rsidR="00913BA3" w:rsidRDefault="00913BA3" w:rsidP="00C66C37">
      <w:pPr>
        <w:spacing w:line="240" w:lineRule="auto"/>
        <w:jc w:val="both"/>
      </w:pPr>
    </w:p>
    <w:p w:rsidR="00913BA3" w:rsidRDefault="005C3EE6" w:rsidP="00671203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Jakékoli výjimky</w:t>
      </w:r>
      <w:r>
        <w:rPr>
          <w:rFonts w:ascii="Tahoma" w:eastAsia="Tahoma" w:hAnsi="Tahoma" w:cs="Tahoma"/>
          <w:sz w:val="20"/>
        </w:rPr>
        <w:t xml:space="preserve"> (individuální studijní plán, uznání předmětu apod.) je nutné řešit s garantkou kurzu na počátku semestru, </w:t>
      </w:r>
      <w:r>
        <w:rPr>
          <w:rFonts w:ascii="Tahoma" w:eastAsia="Tahoma" w:hAnsi="Tahoma" w:cs="Tahoma"/>
          <w:b/>
          <w:sz w:val="20"/>
        </w:rPr>
        <w:t>nejpozději do 2</w:t>
      </w:r>
      <w:r w:rsidR="00EA7DEA">
        <w:rPr>
          <w:rFonts w:ascii="Tahoma" w:eastAsia="Tahoma" w:hAnsi="Tahoma" w:cs="Tahoma"/>
          <w:b/>
          <w:sz w:val="20"/>
        </w:rPr>
        <w:t>5</w:t>
      </w:r>
      <w:r>
        <w:rPr>
          <w:rFonts w:ascii="Tahoma" w:eastAsia="Tahoma" w:hAnsi="Tahoma" w:cs="Tahoma"/>
          <w:b/>
          <w:sz w:val="20"/>
        </w:rPr>
        <w:t>. 9. 201</w:t>
      </w:r>
      <w:r w:rsidR="00EA7DEA">
        <w:rPr>
          <w:rFonts w:ascii="Tahoma" w:eastAsia="Tahoma" w:hAnsi="Tahoma" w:cs="Tahoma"/>
          <w:b/>
          <w:sz w:val="20"/>
        </w:rPr>
        <w:t>4</w:t>
      </w:r>
      <w:r>
        <w:rPr>
          <w:rFonts w:ascii="Tahoma" w:eastAsia="Tahoma" w:hAnsi="Tahoma" w:cs="Tahoma"/>
          <w:sz w:val="20"/>
        </w:rPr>
        <w:t xml:space="preserve">. Další výjimky v průběhu semestru lze udělovat pouze </w:t>
      </w:r>
      <w:r>
        <w:rPr>
          <w:rFonts w:ascii="Tahoma" w:eastAsia="Tahoma" w:hAnsi="Tahoma" w:cs="Tahoma"/>
          <w:b/>
          <w:sz w:val="20"/>
        </w:rPr>
        <w:t>v odůvodněných případech na základě oficiální omluvenky v </w:t>
      </w:r>
      <w:proofErr w:type="spellStart"/>
      <w:proofErr w:type="gramStart"/>
      <w:r>
        <w:rPr>
          <w:rFonts w:ascii="Tahoma" w:eastAsia="Tahoma" w:hAnsi="Tahoma" w:cs="Tahoma"/>
          <w:b/>
          <w:sz w:val="20"/>
        </w:rPr>
        <w:t>ISu</w:t>
      </w:r>
      <w:proofErr w:type="spellEnd"/>
      <w:proofErr w:type="gramEnd"/>
      <w:r>
        <w:rPr>
          <w:rFonts w:ascii="Tahoma" w:eastAsia="Tahoma" w:hAnsi="Tahoma" w:cs="Tahoma"/>
          <w:sz w:val="20"/>
        </w:rPr>
        <w:t xml:space="preserve">. </w:t>
      </w: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Požadavky pro získání zápočtu</w:t>
      </w:r>
    </w:p>
    <w:p w:rsidR="00205044" w:rsidRDefault="00205044" w:rsidP="00205044">
      <w:pPr>
        <w:pStyle w:val="mironadpis2"/>
      </w:pPr>
      <w:r>
        <w:t>Požadavky pro získání zápočtu</w:t>
      </w:r>
    </w:p>
    <w:p w:rsidR="00913BA3" w:rsidRDefault="00913BA3">
      <w:pPr>
        <w:tabs>
          <w:tab w:val="left" w:pos="8647"/>
        </w:tabs>
        <w:spacing w:line="240" w:lineRule="auto"/>
        <w:ind w:left="360"/>
        <w:jc w:val="both"/>
      </w:pPr>
    </w:p>
    <w:p w:rsidR="00913BA3" w:rsidRDefault="005C3EE6" w:rsidP="00272442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>Zápočet je udělován za aktivní účast na seminářích (</w:t>
      </w:r>
      <w:r w:rsidR="00A93F71">
        <w:rPr>
          <w:rFonts w:ascii="Tahoma" w:eastAsia="Tahoma" w:hAnsi="Tahoma" w:cs="Tahoma"/>
          <w:sz w:val="20"/>
        </w:rPr>
        <w:t>viz</w:t>
      </w:r>
      <w:r>
        <w:rPr>
          <w:rFonts w:ascii="Tahoma" w:eastAsia="Tahoma" w:hAnsi="Tahoma" w:cs="Tahoma"/>
          <w:sz w:val="20"/>
        </w:rPr>
        <w:t xml:space="preserve"> níže), </w:t>
      </w:r>
      <w:r w:rsidRPr="001375CA">
        <w:rPr>
          <w:rFonts w:ascii="Tahoma" w:eastAsia="Tahoma" w:hAnsi="Tahoma" w:cs="Tahoma"/>
          <w:color w:val="auto"/>
          <w:sz w:val="20"/>
        </w:rPr>
        <w:t xml:space="preserve">vypracování skupinového úkolu </w:t>
      </w:r>
      <w:r>
        <w:rPr>
          <w:rFonts w:ascii="Tahoma" w:eastAsia="Tahoma" w:hAnsi="Tahoma" w:cs="Tahoma"/>
          <w:sz w:val="20"/>
        </w:rPr>
        <w:t>a získání alespoň minimálního počtu bodů za seminární práci.</w:t>
      </w:r>
    </w:p>
    <w:p w:rsidR="00913BA3" w:rsidRDefault="00913BA3">
      <w:pPr>
        <w:tabs>
          <w:tab w:val="left" w:pos="8647"/>
        </w:tabs>
        <w:spacing w:line="240" w:lineRule="auto"/>
        <w:jc w:val="both"/>
      </w:pPr>
    </w:p>
    <w:p w:rsidR="00913BA3" w:rsidRDefault="005C3EE6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 xml:space="preserve">za aktivní účast na seminářích se považuje: </w:t>
      </w:r>
    </w:p>
    <w:p w:rsidR="00913BA3" w:rsidRDefault="00232CB5" w:rsidP="002B5B8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účast na seminářích ve své seminární skupině (povolena je maximálně jedna absence)</w:t>
      </w:r>
    </w:p>
    <w:p w:rsidR="00913BA3" w:rsidRDefault="00232CB5" w:rsidP="002B5B8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aktivní plnění zadaných úkolů v průběhu semináře</w:t>
      </w:r>
    </w:p>
    <w:p w:rsidR="00913BA3" w:rsidRDefault="00232CB5" w:rsidP="002B5B8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vypracování, odevzdání a prezentace skupinového seminárního úkolu</w:t>
      </w:r>
      <w:r w:rsidR="001375CA">
        <w:rPr>
          <w:rFonts w:ascii="Tahoma" w:eastAsia="Tahoma" w:hAnsi="Tahoma" w:cs="Tahoma"/>
          <w:sz w:val="20"/>
        </w:rPr>
        <w:t xml:space="preserve"> během zápočtového týdne</w:t>
      </w:r>
    </w:p>
    <w:p w:rsidR="00913BA3" w:rsidRDefault="00913BA3" w:rsidP="002B5B85">
      <w:pPr>
        <w:tabs>
          <w:tab w:val="left" w:pos="8647"/>
        </w:tabs>
        <w:spacing w:line="240" w:lineRule="auto"/>
        <w:jc w:val="both"/>
      </w:pPr>
    </w:p>
    <w:p w:rsidR="00913BA3" w:rsidRDefault="005C3EE6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>seminární práce:</w:t>
      </w:r>
    </w:p>
    <w:p w:rsidR="00913BA3" w:rsidRDefault="005C3EE6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odevzdání seminární práce v řádném termínu (</w:t>
      </w:r>
      <w:r w:rsidR="00A93F71">
        <w:rPr>
          <w:rFonts w:ascii="Tahoma" w:eastAsia="Tahoma" w:hAnsi="Tahoma" w:cs="Tahoma"/>
          <w:sz w:val="20"/>
        </w:rPr>
        <w:t>viz</w:t>
      </w:r>
      <w:r>
        <w:rPr>
          <w:rFonts w:ascii="Tahoma" w:eastAsia="Tahoma" w:hAnsi="Tahoma" w:cs="Tahoma"/>
          <w:sz w:val="20"/>
        </w:rPr>
        <w:t xml:space="preserve"> níže)</w:t>
      </w:r>
    </w:p>
    <w:p w:rsidR="00913BA3" w:rsidRDefault="005C3EE6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splnění požadavků na seminární práci (</w:t>
      </w:r>
      <w:r w:rsidR="00A93F71">
        <w:rPr>
          <w:rFonts w:ascii="Tahoma" w:eastAsia="Tahoma" w:hAnsi="Tahoma" w:cs="Tahoma"/>
          <w:sz w:val="20"/>
        </w:rPr>
        <w:t>viz</w:t>
      </w:r>
      <w:r>
        <w:rPr>
          <w:rFonts w:ascii="Tahoma" w:eastAsia="Tahoma" w:hAnsi="Tahoma" w:cs="Tahoma"/>
          <w:sz w:val="20"/>
        </w:rPr>
        <w:t xml:space="preserve"> níže)</w:t>
      </w:r>
    </w:p>
    <w:p w:rsidR="00913BA3" w:rsidRDefault="005C3EE6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 xml:space="preserve">získání alespoň minimálního počtu bodů </w:t>
      </w:r>
    </w:p>
    <w:p w:rsidR="00913BA3" w:rsidRDefault="00913BA3">
      <w:pPr>
        <w:spacing w:line="240" w:lineRule="auto"/>
        <w:ind w:hanging="283"/>
      </w:pPr>
    </w:p>
    <w:p w:rsidR="00205044" w:rsidRDefault="00205044" w:rsidP="00205044">
      <w:pPr>
        <w:pStyle w:val="mironadpis2"/>
      </w:pPr>
      <w:r>
        <w:t>Příprava na semináře</w:t>
      </w:r>
    </w:p>
    <w:p w:rsidR="00205044" w:rsidRDefault="00205044" w:rsidP="00272442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C66C37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Studenti se na každý seminář připravují </w:t>
      </w:r>
      <w:r>
        <w:rPr>
          <w:rFonts w:ascii="Tahoma" w:eastAsia="Tahoma" w:hAnsi="Tahoma" w:cs="Tahoma"/>
          <w:b/>
          <w:sz w:val="20"/>
        </w:rPr>
        <w:t xml:space="preserve">dle pokynů </w:t>
      </w:r>
      <w:r w:rsidR="00272442">
        <w:rPr>
          <w:rFonts w:ascii="Tahoma" w:eastAsia="Tahoma" w:hAnsi="Tahoma" w:cs="Tahoma"/>
          <w:b/>
          <w:sz w:val="20"/>
        </w:rPr>
        <w:t>uvedených v sylabu</w:t>
      </w:r>
      <w:r>
        <w:rPr>
          <w:rFonts w:ascii="Tahoma" w:eastAsia="Tahoma" w:hAnsi="Tahoma" w:cs="Tahoma"/>
          <w:sz w:val="20"/>
        </w:rPr>
        <w:t xml:space="preserve"> a též </w:t>
      </w:r>
      <w:r>
        <w:rPr>
          <w:rFonts w:ascii="Tahoma" w:eastAsia="Tahoma" w:hAnsi="Tahoma" w:cs="Tahoma"/>
          <w:b/>
          <w:sz w:val="20"/>
        </w:rPr>
        <w:t>nastudováním povinné literatury k danému tématu</w:t>
      </w:r>
      <w:r>
        <w:rPr>
          <w:rFonts w:ascii="Tahoma" w:eastAsia="Tahoma" w:hAnsi="Tahoma" w:cs="Tahoma"/>
          <w:sz w:val="20"/>
        </w:rPr>
        <w:t>.</w:t>
      </w:r>
    </w:p>
    <w:p w:rsidR="00913BA3" w:rsidRDefault="00913BA3" w:rsidP="00C66C37">
      <w:pPr>
        <w:spacing w:line="240" w:lineRule="auto"/>
        <w:ind w:firstLine="426"/>
        <w:jc w:val="both"/>
      </w:pPr>
    </w:p>
    <w:p w:rsidR="00272442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Povinnou literaturu k příslušnému tématu je nutné prostudovat </w:t>
      </w:r>
      <w:r>
        <w:rPr>
          <w:rFonts w:ascii="Tahoma" w:eastAsia="Tahoma" w:hAnsi="Tahoma" w:cs="Tahoma"/>
          <w:b/>
          <w:sz w:val="20"/>
        </w:rPr>
        <w:t>před seminářem</w:t>
      </w:r>
      <w:r>
        <w:rPr>
          <w:rFonts w:ascii="Tahoma" w:eastAsia="Tahoma" w:hAnsi="Tahoma" w:cs="Tahoma"/>
          <w:sz w:val="20"/>
        </w:rPr>
        <w:t xml:space="preserve">. Témata probíraná na seminářích jsou nedílnou součástí zkoušky, průběžným studiem si tedy usnadníte přípravu na závěrečný písemný test. </w:t>
      </w:r>
      <w:r w:rsidR="002345CF">
        <w:rPr>
          <w:rFonts w:ascii="Tahoma" w:eastAsia="Tahoma" w:hAnsi="Tahoma" w:cs="Tahoma"/>
          <w:sz w:val="20"/>
        </w:rPr>
        <w:t>Na seminář</w:t>
      </w:r>
      <w:r w:rsidR="00EF6C7F">
        <w:rPr>
          <w:rFonts w:ascii="Tahoma" w:eastAsia="Tahoma" w:hAnsi="Tahoma" w:cs="Tahoma"/>
          <w:sz w:val="20"/>
        </w:rPr>
        <w:t>ích</w:t>
      </w:r>
      <w:r w:rsidR="002345CF">
        <w:rPr>
          <w:rFonts w:ascii="Tahoma" w:eastAsia="Tahoma" w:hAnsi="Tahoma" w:cs="Tahoma"/>
          <w:sz w:val="20"/>
        </w:rPr>
        <w:t xml:space="preserve"> S2 – S6 </w:t>
      </w:r>
      <w:r w:rsidR="00EF6C7F">
        <w:rPr>
          <w:rFonts w:ascii="Tahoma" w:eastAsia="Tahoma" w:hAnsi="Tahoma" w:cs="Tahoma"/>
          <w:sz w:val="20"/>
        </w:rPr>
        <w:t>proběhne v úvodní části krátký písemný kvíz, jehož otázky budou ověřovat znalosti vztahující se k probíranému vývojovému období.</w:t>
      </w:r>
      <w:r w:rsidR="00804837">
        <w:rPr>
          <w:rFonts w:ascii="Tahoma" w:eastAsia="Tahoma" w:hAnsi="Tahoma" w:cs="Tahoma"/>
          <w:sz w:val="20"/>
        </w:rPr>
        <w:t xml:space="preserve"> </w:t>
      </w:r>
      <w:r w:rsidR="00272442">
        <w:rPr>
          <w:rFonts w:ascii="Tahoma" w:eastAsia="Tahoma" w:hAnsi="Tahoma" w:cs="Tahoma"/>
          <w:sz w:val="20"/>
        </w:rPr>
        <w:t xml:space="preserve">Doporučujeme, aby studenti pravidelně četli svou e-mailovou </w:t>
      </w:r>
      <w:proofErr w:type="gramStart"/>
      <w:r w:rsidR="00272442">
        <w:rPr>
          <w:rFonts w:ascii="Tahoma" w:eastAsia="Tahoma" w:hAnsi="Tahoma" w:cs="Tahoma"/>
          <w:sz w:val="20"/>
        </w:rPr>
        <w:t>poštu v IS</w:t>
      </w:r>
      <w:proofErr w:type="gramEnd"/>
      <w:r w:rsidR="00272442">
        <w:rPr>
          <w:rFonts w:ascii="Tahoma" w:eastAsia="Tahoma" w:hAnsi="Tahoma" w:cs="Tahoma"/>
          <w:sz w:val="20"/>
        </w:rPr>
        <w:t xml:space="preserve">, </w:t>
      </w:r>
      <w:r w:rsidR="00F61DFC">
        <w:rPr>
          <w:rFonts w:ascii="Tahoma" w:eastAsia="Tahoma" w:hAnsi="Tahoma" w:cs="Tahoma"/>
          <w:sz w:val="20"/>
        </w:rPr>
        <w:t xml:space="preserve">materiály a </w:t>
      </w:r>
      <w:r w:rsidR="00272442">
        <w:rPr>
          <w:rFonts w:ascii="Tahoma" w:eastAsia="Tahoma" w:hAnsi="Tahoma" w:cs="Tahoma"/>
          <w:sz w:val="20"/>
        </w:rPr>
        <w:t xml:space="preserve">úkoly mohou být během semestru </w:t>
      </w:r>
      <w:r w:rsidR="00F61DFC">
        <w:rPr>
          <w:rFonts w:ascii="Tahoma" w:eastAsia="Tahoma" w:hAnsi="Tahoma" w:cs="Tahoma"/>
          <w:sz w:val="20"/>
        </w:rPr>
        <w:t xml:space="preserve">doplňovány a </w:t>
      </w:r>
      <w:r w:rsidR="00272442">
        <w:rPr>
          <w:rFonts w:ascii="Tahoma" w:eastAsia="Tahoma" w:hAnsi="Tahoma" w:cs="Tahoma"/>
          <w:sz w:val="20"/>
        </w:rPr>
        <w:t>specifikovány.</w:t>
      </w:r>
    </w:p>
    <w:p w:rsidR="00913BA3" w:rsidRDefault="00913BA3" w:rsidP="00C66C37">
      <w:pPr>
        <w:spacing w:line="240" w:lineRule="auto"/>
        <w:ind w:firstLine="426"/>
        <w:jc w:val="both"/>
      </w:pPr>
    </w:p>
    <w:p w:rsidR="00913BA3" w:rsidRPr="002A02A2" w:rsidRDefault="005C3EE6" w:rsidP="00C66C37">
      <w:pPr>
        <w:jc w:val="both"/>
        <w:rPr>
          <w:rFonts w:ascii="Tahoma" w:hAnsi="Tahoma" w:cs="Tahoma"/>
        </w:rPr>
      </w:pPr>
      <w:r w:rsidRPr="002A02A2">
        <w:rPr>
          <w:rFonts w:ascii="Tahoma" w:hAnsi="Tahoma" w:cs="Tahoma"/>
          <w:b/>
          <w:sz w:val="20"/>
          <w:u w:val="single"/>
        </w:rPr>
        <w:t>S</w:t>
      </w:r>
      <w:r w:rsidR="00EF6C7F" w:rsidRPr="002A02A2">
        <w:rPr>
          <w:rFonts w:ascii="Tahoma" w:hAnsi="Tahoma" w:cs="Tahoma"/>
          <w:b/>
          <w:sz w:val="20"/>
          <w:u w:val="single"/>
        </w:rPr>
        <w:t>1</w:t>
      </w:r>
      <w:r w:rsidRPr="002A02A2">
        <w:rPr>
          <w:rFonts w:ascii="Tahoma" w:hAnsi="Tahoma" w:cs="Tahoma"/>
          <w:b/>
          <w:sz w:val="20"/>
          <w:u w:val="single"/>
        </w:rPr>
        <w:t>: Batolecí období - aplikace VP ve výchovném poradenství</w:t>
      </w:r>
      <w:r w:rsidRPr="002A02A2">
        <w:rPr>
          <w:rFonts w:ascii="Tahoma" w:hAnsi="Tahoma" w:cs="Tahoma"/>
          <w:sz w:val="20"/>
          <w:u w:val="single"/>
        </w:rPr>
        <w:t xml:space="preserve"> (Masopustová)</w:t>
      </w:r>
    </w:p>
    <w:p w:rsidR="002A02A2" w:rsidRPr="002A02A2" w:rsidRDefault="002A02A2" w:rsidP="002A02A2">
      <w:pPr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>1) Zvládání negativních emocí – rodičovská perspektiva, postoje ke vzdoru a negativismu</w:t>
      </w:r>
    </w:p>
    <w:p w:rsidR="00EF6C7F" w:rsidRDefault="002A02A2" w:rsidP="002A02A2">
      <w:pPr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>2) Upřesnění skupinového úkolu, cca 15-20 minut (Kotková)</w:t>
      </w:r>
    </w:p>
    <w:p w:rsidR="002A02A2" w:rsidRPr="00E046D8" w:rsidRDefault="002A02A2" w:rsidP="002A02A2">
      <w:pPr>
        <w:jc w:val="both"/>
        <w:rPr>
          <w:rFonts w:ascii="Tahoma" w:hAnsi="Tahoma" w:cs="Tahoma"/>
          <w:sz w:val="20"/>
          <w:szCs w:val="20"/>
        </w:rPr>
      </w:pP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– prostudujte strany 118-173. </w:t>
      </w: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S2 Batolecí a předškolní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>období</w:t>
      </w:r>
      <w:r w:rsidR="002A02A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 v IS</w:t>
      </w:r>
      <w:proofErr w:type="gramEnd"/>
      <w:r w:rsidRPr="00E046D8">
        <w:rPr>
          <w:rFonts w:ascii="Tahoma" w:eastAsia="Tahoma" w:hAnsi="Tahoma" w:cs="Tahoma"/>
          <w:sz w:val="20"/>
          <w:szCs w:val="20"/>
        </w:rPr>
        <w:t>:</w:t>
      </w:r>
    </w:p>
    <w:p w:rsidR="00FA7E44" w:rsidRPr="00913728" w:rsidRDefault="00FA7E44" w:rsidP="00FA7E4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913728">
        <w:rPr>
          <w:rFonts w:ascii="Tahoma" w:hAnsi="Tahoma" w:cs="Tahoma"/>
          <w:sz w:val="20"/>
          <w:szCs w:val="20"/>
        </w:rPr>
        <w:t>Arnett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913728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91372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91372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913728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91372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913728">
        <w:rPr>
          <w:rFonts w:ascii="Tahoma" w:hAnsi="Tahoma" w:cs="Tahoma"/>
          <w:i/>
          <w:sz w:val="20"/>
          <w:szCs w:val="20"/>
        </w:rPr>
        <w:t>.</w:t>
      </w:r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Pearson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 w:rsidRPr="00913728">
        <w:rPr>
          <w:rFonts w:ascii="Tahoma" w:hAnsi="Tahoma" w:cs="Tahoma"/>
          <w:sz w:val="20"/>
          <w:szCs w:val="20"/>
        </w:rPr>
        <w:t>Edition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13728">
        <w:rPr>
          <w:rFonts w:ascii="Tahoma" w:hAnsi="Tahoma" w:cs="Tahoma"/>
          <w:sz w:val="20"/>
          <w:szCs w:val="20"/>
        </w:rPr>
        <w:t>Pearson</w:t>
      </w:r>
      <w:proofErr w:type="spellEnd"/>
      <w:r w:rsidRPr="00913728">
        <w:rPr>
          <w:rFonts w:ascii="Tahoma" w:hAnsi="Tahoma" w:cs="Tahoma"/>
          <w:sz w:val="20"/>
          <w:szCs w:val="20"/>
        </w:rPr>
        <w:t>.</w:t>
      </w:r>
    </w:p>
    <w:p w:rsidR="00913BA3" w:rsidRDefault="00FA7E44" w:rsidP="00FA7E44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Toddlerhood</w:t>
      </w:r>
      <w:proofErr w:type="spellEnd"/>
      <w:r>
        <w:rPr>
          <w:rFonts w:ascii="Tahoma" w:hAnsi="Tahoma" w:cs="Tahoma"/>
          <w:sz w:val="20"/>
          <w:szCs w:val="20"/>
        </w:rPr>
        <w:t xml:space="preserve"> (s. 196 – 226)</w:t>
      </w:r>
    </w:p>
    <w:p w:rsidR="00FA7E44" w:rsidRDefault="00FA7E44" w:rsidP="00FA7E44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Social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World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Toddler</w:t>
      </w:r>
      <w:proofErr w:type="spellEnd"/>
      <w:r>
        <w:rPr>
          <w:rFonts w:ascii="Tahoma" w:hAnsi="Tahoma" w:cs="Tahoma"/>
          <w:sz w:val="20"/>
          <w:szCs w:val="20"/>
        </w:rPr>
        <w:t xml:space="preserve"> (s. 235 – 243)</w:t>
      </w:r>
    </w:p>
    <w:p w:rsidR="00FA7E44" w:rsidRDefault="00FA7E44" w:rsidP="00FA7E44">
      <w:pPr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Kubicek</w:t>
      </w:r>
      <w:proofErr w:type="spellEnd"/>
      <w:r>
        <w:rPr>
          <w:rFonts w:ascii="Tahoma" w:hAnsi="Tahoma" w:cs="Tahoma"/>
          <w:sz w:val="20"/>
          <w:szCs w:val="20"/>
        </w:rPr>
        <w:t xml:space="preserve">, L. M. &amp; </w:t>
      </w:r>
      <w:proofErr w:type="spellStart"/>
      <w:r>
        <w:rPr>
          <w:rFonts w:ascii="Tahoma" w:hAnsi="Tahoma" w:cs="Tahoma"/>
          <w:sz w:val="20"/>
          <w:szCs w:val="20"/>
        </w:rPr>
        <w:t>Emde</w:t>
      </w:r>
      <w:proofErr w:type="spellEnd"/>
      <w:r>
        <w:rPr>
          <w:rFonts w:ascii="Tahoma" w:hAnsi="Tahoma" w:cs="Tahoma"/>
          <w:sz w:val="20"/>
          <w:szCs w:val="20"/>
        </w:rPr>
        <w:t xml:space="preserve">, R. M. (2012). </w:t>
      </w:r>
      <w:proofErr w:type="spellStart"/>
      <w:r>
        <w:rPr>
          <w:rFonts w:ascii="Tahoma" w:hAnsi="Tahoma" w:cs="Tahoma"/>
          <w:sz w:val="20"/>
          <w:szCs w:val="20"/>
        </w:rPr>
        <w:t>Emotional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expression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language</w:t>
      </w:r>
      <w:proofErr w:type="spellEnd"/>
      <w:r>
        <w:rPr>
          <w:rFonts w:ascii="Tahoma" w:hAnsi="Tahoma" w:cs="Tahoma"/>
          <w:sz w:val="20"/>
          <w:szCs w:val="20"/>
        </w:rPr>
        <w:t xml:space="preserve">: A </w:t>
      </w:r>
      <w:proofErr w:type="spellStart"/>
      <w:r>
        <w:rPr>
          <w:rFonts w:ascii="Tahoma" w:hAnsi="Tahoma" w:cs="Tahoma"/>
          <w:sz w:val="20"/>
          <w:szCs w:val="20"/>
        </w:rPr>
        <w:t>longitudinal</w:t>
      </w:r>
      <w:proofErr w:type="spellEnd"/>
      <w:r>
        <w:rPr>
          <w:rFonts w:ascii="Tahoma" w:hAnsi="Tahoma" w:cs="Tahoma"/>
          <w:sz w:val="20"/>
          <w:szCs w:val="20"/>
        </w:rPr>
        <w:t xml:space="preserve"> study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typically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developing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earlier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later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talkers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t xml:space="preserve"> 15 to 30 </w:t>
      </w:r>
      <w:proofErr w:type="spellStart"/>
      <w:r>
        <w:rPr>
          <w:rFonts w:ascii="Tahoma" w:hAnsi="Tahoma" w:cs="Tahoma"/>
          <w:sz w:val="20"/>
          <w:szCs w:val="20"/>
        </w:rPr>
        <w:t>months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 w:rsidRPr="00FA7E44">
        <w:rPr>
          <w:rFonts w:ascii="Tahoma" w:hAnsi="Tahoma" w:cs="Tahoma"/>
          <w:i/>
          <w:sz w:val="20"/>
          <w:szCs w:val="20"/>
        </w:rPr>
        <w:t xml:space="preserve">Infant </w:t>
      </w:r>
      <w:proofErr w:type="spellStart"/>
      <w:r w:rsidRPr="00FA7E44">
        <w:rPr>
          <w:rFonts w:ascii="Tahoma" w:hAnsi="Tahoma" w:cs="Tahoma"/>
          <w:i/>
          <w:sz w:val="20"/>
          <w:szCs w:val="20"/>
        </w:rPr>
        <w:t>Mental</w:t>
      </w:r>
      <w:proofErr w:type="spellEnd"/>
      <w:r w:rsidRPr="00FA7E4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FA7E44">
        <w:rPr>
          <w:rFonts w:ascii="Tahoma" w:hAnsi="Tahoma" w:cs="Tahoma"/>
          <w:i/>
          <w:sz w:val="20"/>
          <w:szCs w:val="20"/>
        </w:rPr>
        <w:t>Health</w:t>
      </w:r>
      <w:proofErr w:type="spellEnd"/>
      <w:r w:rsidRPr="00FA7E4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FA7E44">
        <w:rPr>
          <w:rFonts w:ascii="Tahoma" w:hAnsi="Tahoma" w:cs="Tahoma"/>
          <w:i/>
          <w:sz w:val="20"/>
          <w:szCs w:val="20"/>
        </w:rPr>
        <w:t>Journal</w:t>
      </w:r>
      <w:proofErr w:type="spellEnd"/>
      <w:r w:rsidRPr="00FA7E44">
        <w:rPr>
          <w:rFonts w:ascii="Tahoma" w:hAnsi="Tahoma" w:cs="Tahoma"/>
          <w:i/>
          <w:sz w:val="20"/>
          <w:szCs w:val="20"/>
        </w:rPr>
        <w:t>, 33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FA7E44">
        <w:rPr>
          <w:rFonts w:ascii="Tahoma" w:hAnsi="Tahoma" w:cs="Tahoma"/>
          <w:sz w:val="20"/>
          <w:szCs w:val="20"/>
        </w:rPr>
        <w:t>(6), 553–584</w:t>
      </w:r>
      <w:r>
        <w:rPr>
          <w:rFonts w:ascii="Tahoma" w:hAnsi="Tahoma" w:cs="Tahoma"/>
          <w:sz w:val="20"/>
          <w:szCs w:val="20"/>
        </w:rPr>
        <w:t>.</w:t>
      </w:r>
    </w:p>
    <w:p w:rsidR="00FA7E44" w:rsidRDefault="00FA7E44" w:rsidP="00E47FFD">
      <w:pPr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Roque</w:t>
      </w:r>
      <w:proofErr w:type="spellEnd"/>
      <w:r>
        <w:rPr>
          <w:rFonts w:ascii="Tahoma" w:hAnsi="Tahoma" w:cs="Tahoma"/>
          <w:sz w:val="20"/>
          <w:szCs w:val="20"/>
        </w:rPr>
        <w:t xml:space="preserve">, L., </w:t>
      </w:r>
      <w:proofErr w:type="spellStart"/>
      <w:r w:rsidRPr="00FA7E44">
        <w:rPr>
          <w:rFonts w:ascii="Tahoma" w:hAnsi="Tahoma" w:cs="Tahoma"/>
          <w:sz w:val="20"/>
          <w:szCs w:val="20"/>
        </w:rPr>
        <w:t>Veríssimo</w:t>
      </w:r>
      <w:proofErr w:type="spellEnd"/>
      <w:r>
        <w:rPr>
          <w:rFonts w:ascii="Tahoma" w:hAnsi="Tahoma" w:cs="Tahoma"/>
          <w:sz w:val="20"/>
          <w:szCs w:val="20"/>
        </w:rPr>
        <w:t xml:space="preserve">, M., </w:t>
      </w:r>
      <w:proofErr w:type="spellStart"/>
      <w:r w:rsidRPr="00FA7E44">
        <w:rPr>
          <w:rFonts w:ascii="Tahoma" w:hAnsi="Tahoma" w:cs="Tahoma"/>
          <w:sz w:val="20"/>
          <w:szCs w:val="20"/>
        </w:rPr>
        <w:t>Fernandes</w:t>
      </w:r>
      <w:proofErr w:type="spellEnd"/>
      <w:r>
        <w:rPr>
          <w:rFonts w:ascii="Tahoma" w:hAnsi="Tahoma" w:cs="Tahoma"/>
          <w:sz w:val="20"/>
          <w:szCs w:val="20"/>
        </w:rPr>
        <w:t xml:space="preserve">, M., &amp; </w:t>
      </w:r>
      <w:proofErr w:type="spellStart"/>
      <w:r>
        <w:rPr>
          <w:rFonts w:ascii="Tahoma" w:hAnsi="Tahoma" w:cs="Tahoma"/>
          <w:sz w:val="20"/>
          <w:szCs w:val="20"/>
        </w:rPr>
        <w:t>Rebelo</w:t>
      </w:r>
      <w:proofErr w:type="spellEnd"/>
      <w:r>
        <w:rPr>
          <w:rFonts w:ascii="Tahoma" w:hAnsi="Tahoma" w:cs="Tahoma"/>
          <w:sz w:val="20"/>
          <w:szCs w:val="20"/>
        </w:rPr>
        <w:t>, A. (</w:t>
      </w:r>
      <w:r w:rsidR="00E47FFD">
        <w:rPr>
          <w:rFonts w:ascii="Tahoma" w:hAnsi="Tahoma" w:cs="Tahoma"/>
          <w:sz w:val="20"/>
          <w:szCs w:val="20"/>
        </w:rPr>
        <w:t xml:space="preserve">2013). </w:t>
      </w:r>
      <w:proofErr w:type="spellStart"/>
      <w:r w:rsidR="00E47FFD">
        <w:rPr>
          <w:rFonts w:ascii="Tahoma" w:hAnsi="Tahoma" w:cs="Tahoma"/>
          <w:sz w:val="20"/>
          <w:szCs w:val="20"/>
        </w:rPr>
        <w:t>Emotion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regulation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a</w:t>
      </w:r>
      <w:r w:rsidR="00E47FFD" w:rsidRPr="00E47FFD">
        <w:rPr>
          <w:rFonts w:ascii="Tahoma" w:hAnsi="Tahoma" w:cs="Tahoma"/>
          <w:sz w:val="20"/>
          <w:szCs w:val="20"/>
        </w:rPr>
        <w:t>nd</w:t>
      </w:r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attachment</w:t>
      </w:r>
      <w:proofErr w:type="spellEnd"/>
      <w:r w:rsidR="00E47FFD" w:rsidRPr="00E47FFD">
        <w:rPr>
          <w:rFonts w:ascii="Tahoma" w:hAnsi="Tahoma" w:cs="Tahoma"/>
          <w:sz w:val="20"/>
          <w:szCs w:val="20"/>
        </w:rPr>
        <w:t>:</w:t>
      </w:r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Relationships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with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children’s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secure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r w:rsidR="00E47FFD" w:rsidRPr="00E47FFD">
        <w:rPr>
          <w:rFonts w:ascii="Tahoma" w:hAnsi="Tahoma" w:cs="Tahoma"/>
          <w:sz w:val="20"/>
          <w:szCs w:val="20"/>
        </w:rPr>
        <w:t>base,</w:t>
      </w:r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during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different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situational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r w:rsidR="00E47FFD" w:rsidRPr="00E47FFD">
        <w:rPr>
          <w:rFonts w:ascii="Tahoma" w:hAnsi="Tahoma" w:cs="Tahoma"/>
          <w:sz w:val="20"/>
          <w:szCs w:val="20"/>
        </w:rPr>
        <w:t>and</w:t>
      </w:r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social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contexts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r w:rsidR="00E47FFD" w:rsidRPr="00E47FFD">
        <w:rPr>
          <w:rFonts w:ascii="Tahoma" w:hAnsi="Tahoma" w:cs="Tahoma"/>
          <w:sz w:val="20"/>
          <w:szCs w:val="20"/>
        </w:rPr>
        <w:t>in</w:t>
      </w:r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naturalistic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sz w:val="20"/>
          <w:szCs w:val="20"/>
        </w:rPr>
        <w:t>settings</w:t>
      </w:r>
      <w:proofErr w:type="spellEnd"/>
      <w:r w:rsidR="00E47FFD">
        <w:rPr>
          <w:rFonts w:ascii="Tahoma" w:hAnsi="Tahoma" w:cs="Tahoma"/>
          <w:sz w:val="20"/>
          <w:szCs w:val="20"/>
        </w:rPr>
        <w:t xml:space="preserve">. </w:t>
      </w:r>
      <w:r w:rsidR="00E47FFD" w:rsidRPr="00E47FFD">
        <w:rPr>
          <w:rFonts w:ascii="Tahoma" w:hAnsi="Tahoma" w:cs="Tahoma"/>
          <w:i/>
          <w:sz w:val="20"/>
          <w:szCs w:val="20"/>
        </w:rPr>
        <w:t xml:space="preserve">Infant </w:t>
      </w:r>
      <w:proofErr w:type="spellStart"/>
      <w:r w:rsidR="00E47FFD" w:rsidRPr="00E47FFD">
        <w:rPr>
          <w:rFonts w:ascii="Tahoma" w:hAnsi="Tahoma" w:cs="Tahoma"/>
          <w:i/>
          <w:sz w:val="20"/>
          <w:szCs w:val="20"/>
        </w:rPr>
        <w:t>Behavior</w:t>
      </w:r>
      <w:proofErr w:type="spellEnd"/>
      <w:r w:rsidR="00E47FFD" w:rsidRPr="00E47FFD">
        <w:rPr>
          <w:rFonts w:ascii="Tahoma" w:hAnsi="Tahoma" w:cs="Tahoma"/>
          <w:i/>
          <w:sz w:val="20"/>
          <w:szCs w:val="20"/>
        </w:rPr>
        <w:t xml:space="preserve"> </w:t>
      </w:r>
      <w:r w:rsidR="00E47FFD" w:rsidRPr="00E47FFD">
        <w:rPr>
          <w:rFonts w:ascii="Tahoma" w:hAnsi="Tahoma" w:cs="Tahoma"/>
          <w:i/>
          <w:sz w:val="20"/>
          <w:szCs w:val="20"/>
        </w:rPr>
        <w:t>&amp;</w:t>
      </w:r>
      <w:r w:rsidR="00E47FFD" w:rsidRPr="00E47FFD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E47FFD" w:rsidRPr="00E47FFD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="00E47FFD" w:rsidRPr="00E47FFD">
        <w:rPr>
          <w:rFonts w:ascii="Tahoma" w:hAnsi="Tahoma" w:cs="Tahoma"/>
          <w:i/>
          <w:sz w:val="20"/>
          <w:szCs w:val="20"/>
        </w:rPr>
        <w:t xml:space="preserve">, </w:t>
      </w:r>
      <w:r w:rsidR="00E47FFD" w:rsidRPr="00E47FFD">
        <w:rPr>
          <w:rFonts w:ascii="Tahoma" w:hAnsi="Tahoma" w:cs="Tahoma"/>
          <w:i/>
          <w:sz w:val="20"/>
          <w:szCs w:val="20"/>
        </w:rPr>
        <w:t>36</w:t>
      </w:r>
      <w:r w:rsidR="00E47FFD">
        <w:rPr>
          <w:rFonts w:ascii="Tahoma" w:hAnsi="Tahoma" w:cs="Tahoma"/>
          <w:sz w:val="20"/>
          <w:szCs w:val="20"/>
        </w:rPr>
        <w:t>,</w:t>
      </w:r>
      <w:r w:rsidR="00E47FFD" w:rsidRPr="00E47FFD">
        <w:rPr>
          <w:rFonts w:ascii="Tahoma" w:hAnsi="Tahoma" w:cs="Tahoma"/>
          <w:sz w:val="20"/>
          <w:szCs w:val="20"/>
        </w:rPr>
        <w:t xml:space="preserve"> 298–306</w:t>
      </w:r>
      <w:r w:rsidR="00E47FFD">
        <w:rPr>
          <w:rFonts w:ascii="Tahoma" w:hAnsi="Tahoma" w:cs="Tahoma"/>
          <w:sz w:val="20"/>
          <w:szCs w:val="20"/>
        </w:rPr>
        <w:t>.</w:t>
      </w:r>
    </w:p>
    <w:p w:rsidR="00FA7E44" w:rsidRDefault="00FA7E44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712EFF" w:rsidRPr="002A02A2" w:rsidRDefault="00712EFF" w:rsidP="00712EFF">
      <w:pPr>
        <w:jc w:val="both"/>
        <w:rPr>
          <w:rFonts w:ascii="Tahoma" w:hAnsi="Tahoma" w:cs="Tahoma"/>
        </w:rPr>
      </w:pPr>
      <w:r w:rsidRPr="002A02A2">
        <w:rPr>
          <w:rFonts w:ascii="Tahoma" w:hAnsi="Tahoma" w:cs="Tahoma"/>
          <w:b/>
          <w:sz w:val="20"/>
          <w:u w:val="single"/>
        </w:rPr>
        <w:t xml:space="preserve">S2: Prenatální, novorozenecké a kojenecké období </w:t>
      </w:r>
      <w:r w:rsidRPr="002A02A2">
        <w:rPr>
          <w:rFonts w:ascii="Tahoma" w:hAnsi="Tahoma" w:cs="Tahoma"/>
          <w:sz w:val="20"/>
          <w:u w:val="single"/>
        </w:rPr>
        <w:t>(Korábová)</w:t>
      </w:r>
    </w:p>
    <w:p w:rsidR="00712EFF" w:rsidRDefault="00712EFF" w:rsidP="00712EFF">
      <w:pPr>
        <w:jc w:val="both"/>
        <w:rPr>
          <w:rFonts w:ascii="Tahoma" w:hAnsi="Tahoma" w:cs="Tahoma"/>
          <w:sz w:val="20"/>
        </w:rPr>
      </w:pPr>
      <w:r w:rsidRPr="00E046D8">
        <w:rPr>
          <w:rFonts w:ascii="Tahoma" w:hAnsi="Tahoma" w:cs="Tahoma"/>
          <w:sz w:val="20"/>
        </w:rPr>
        <w:t xml:space="preserve">1) Prenatální, novorozenecké a kojenecké období </w:t>
      </w:r>
      <w:r>
        <w:rPr>
          <w:rFonts w:ascii="Tahoma" w:hAnsi="Tahoma" w:cs="Tahoma"/>
          <w:sz w:val="20"/>
        </w:rPr>
        <w:t>–</w:t>
      </w:r>
      <w:r w:rsidRPr="00E046D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charakteristika</w:t>
      </w:r>
    </w:p>
    <w:p w:rsidR="00712EFF" w:rsidRPr="00E046D8" w:rsidRDefault="00712EFF" w:rsidP="00712EFF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t>2) D</w:t>
      </w:r>
      <w:r w:rsidRPr="00E046D8">
        <w:rPr>
          <w:rFonts w:ascii="Tahoma" w:hAnsi="Tahoma" w:cs="Tahoma"/>
          <w:sz w:val="20"/>
        </w:rPr>
        <w:t>ula, otec u porodu</w:t>
      </w:r>
      <w:r>
        <w:rPr>
          <w:rFonts w:ascii="Tahoma" w:hAnsi="Tahoma" w:cs="Tahoma"/>
          <w:sz w:val="20"/>
        </w:rPr>
        <w:t>, šestinedělí</w:t>
      </w:r>
    </w:p>
    <w:p w:rsidR="00712EFF" w:rsidRPr="00E046D8" w:rsidRDefault="00712EFF" w:rsidP="00712EFF">
      <w:pPr>
        <w:spacing w:line="240" w:lineRule="auto"/>
        <w:ind w:firstLine="426"/>
        <w:jc w:val="both"/>
        <w:rPr>
          <w:rFonts w:ascii="Tahoma" w:hAnsi="Tahoma" w:cs="Tahoma"/>
        </w:rPr>
      </w:pPr>
    </w:p>
    <w:p w:rsidR="00712EFF" w:rsidRPr="00E046D8" w:rsidRDefault="00712EFF" w:rsidP="00712EFF">
      <w:pPr>
        <w:spacing w:line="240" w:lineRule="auto"/>
        <w:jc w:val="both"/>
        <w:rPr>
          <w:rFonts w:ascii="Tahoma" w:hAnsi="Tahoma" w:cs="Tahoma"/>
        </w:rPr>
      </w:pPr>
      <w:r w:rsidRPr="00E046D8">
        <w:rPr>
          <w:rFonts w:ascii="Tahoma" w:eastAsia="Tahoma" w:hAnsi="Tahoma" w:cs="Tahoma"/>
          <w:sz w:val="20"/>
          <w:u w:val="single"/>
        </w:rPr>
        <w:lastRenderedPageBreak/>
        <w:t>Povinná literatura:</w:t>
      </w:r>
    </w:p>
    <w:p w:rsidR="00712EFF" w:rsidRDefault="00712EFF" w:rsidP="00712EFF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Vágnerová, M. (2005). </w:t>
      </w:r>
      <w:r>
        <w:rPr>
          <w:rFonts w:ascii="Tahoma" w:eastAsia="Tahoma" w:hAnsi="Tahoma" w:cs="Tahoma"/>
          <w:i/>
          <w:sz w:val="20"/>
        </w:rPr>
        <w:t>Vývojová psychologie I.</w:t>
      </w:r>
      <w:r>
        <w:rPr>
          <w:rFonts w:ascii="Tahoma" w:eastAsia="Tahoma" w:hAnsi="Tahoma" w:cs="Tahoma"/>
          <w:sz w:val="20"/>
        </w:rPr>
        <w:t xml:space="preserve"> Praha: Karolinum.</w:t>
      </w: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– prostudujte strany 63-118. </w:t>
      </w:r>
    </w:p>
    <w:p w:rsidR="00913728" w:rsidRDefault="00712EFF" w:rsidP="00913728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studijní materiály umístěné ve složce </w:t>
      </w:r>
      <w:r>
        <w:rPr>
          <w:rFonts w:ascii="Tahoma" w:eastAsia="Tahoma" w:hAnsi="Tahoma" w:cs="Tahoma"/>
          <w:i/>
          <w:sz w:val="20"/>
        </w:rPr>
        <w:t xml:space="preserve">S1 Prenatální vývoj, novorozenecké a kojenecké </w:t>
      </w:r>
      <w:proofErr w:type="gramStart"/>
      <w:r>
        <w:rPr>
          <w:rFonts w:ascii="Tahoma" w:eastAsia="Tahoma" w:hAnsi="Tahoma" w:cs="Tahoma"/>
          <w:i/>
          <w:sz w:val="20"/>
        </w:rPr>
        <w:t xml:space="preserve">období </w:t>
      </w:r>
      <w:r>
        <w:rPr>
          <w:rFonts w:ascii="Tahoma" w:eastAsia="Tahoma" w:hAnsi="Tahoma" w:cs="Tahoma"/>
          <w:sz w:val="20"/>
        </w:rPr>
        <w:t>v IS</w:t>
      </w:r>
      <w:proofErr w:type="gramEnd"/>
      <w:r>
        <w:rPr>
          <w:rFonts w:ascii="Tahoma" w:eastAsia="Tahoma" w:hAnsi="Tahoma" w:cs="Tahoma"/>
          <w:sz w:val="20"/>
        </w:rPr>
        <w:t>:</w:t>
      </w:r>
      <w:r>
        <w:t xml:space="preserve"> </w:t>
      </w:r>
    </w:p>
    <w:p w:rsidR="00913728" w:rsidRPr="00913728" w:rsidRDefault="00913728" w:rsidP="0091372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913728">
        <w:rPr>
          <w:rFonts w:ascii="Tahoma" w:hAnsi="Tahoma" w:cs="Tahoma"/>
          <w:sz w:val="20"/>
          <w:szCs w:val="20"/>
        </w:rPr>
        <w:t>Arnett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913728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91372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91372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913728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91372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913728">
        <w:rPr>
          <w:rFonts w:ascii="Tahoma" w:hAnsi="Tahoma" w:cs="Tahoma"/>
          <w:i/>
          <w:sz w:val="20"/>
          <w:szCs w:val="20"/>
        </w:rPr>
        <w:t>.</w:t>
      </w:r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Pearson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 w:rsidRPr="00913728">
        <w:rPr>
          <w:rFonts w:ascii="Tahoma" w:hAnsi="Tahoma" w:cs="Tahoma"/>
          <w:sz w:val="20"/>
          <w:szCs w:val="20"/>
        </w:rPr>
        <w:t>Edition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13728">
        <w:rPr>
          <w:rFonts w:ascii="Tahoma" w:hAnsi="Tahoma" w:cs="Tahoma"/>
          <w:sz w:val="20"/>
          <w:szCs w:val="20"/>
        </w:rPr>
        <w:t>Pearson</w:t>
      </w:r>
      <w:proofErr w:type="spellEnd"/>
      <w:r w:rsidRPr="00913728">
        <w:rPr>
          <w:rFonts w:ascii="Tahoma" w:hAnsi="Tahoma" w:cs="Tahoma"/>
          <w:sz w:val="20"/>
          <w:szCs w:val="20"/>
        </w:rPr>
        <w:t>.</w:t>
      </w:r>
    </w:p>
    <w:p w:rsidR="00913728" w:rsidRPr="00913728" w:rsidRDefault="00913728" w:rsidP="00913728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913728">
        <w:rPr>
          <w:rFonts w:ascii="Tahoma" w:hAnsi="Tahoma" w:cs="Tahoma"/>
          <w:sz w:val="20"/>
          <w:szCs w:val="20"/>
        </w:rPr>
        <w:t>The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theory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of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13728">
        <w:rPr>
          <w:rFonts w:ascii="Tahoma" w:hAnsi="Tahoma" w:cs="Tahoma"/>
          <w:sz w:val="20"/>
          <w:szCs w:val="20"/>
        </w:rPr>
        <w:t>genotype</w:t>
      </w:r>
      <w:proofErr w:type="gramEnd"/>
      <w:r w:rsidRPr="00913728">
        <w:rPr>
          <w:rFonts w:ascii="Tahoma" w:hAnsi="Tahoma" w:cs="Tahoma"/>
          <w:sz w:val="20"/>
          <w:szCs w:val="20"/>
        </w:rPr>
        <w:t xml:space="preserve"> </w:t>
      </w:r>
      <w:r w:rsidRPr="00913728">
        <w:rPr>
          <w:sz w:val="20"/>
          <w:szCs w:val="20"/>
        </w:rPr>
        <w:t>→</w:t>
      </w:r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enviroment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effects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(s. 66 – 67)</w:t>
      </w:r>
    </w:p>
    <w:p w:rsidR="00913728" w:rsidRPr="00913728" w:rsidRDefault="00913728" w:rsidP="00913728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gramStart"/>
      <w:r w:rsidRPr="00913728">
        <w:rPr>
          <w:rFonts w:ascii="Tahoma" w:hAnsi="Tahoma" w:cs="Tahoma"/>
          <w:sz w:val="20"/>
          <w:szCs w:val="20"/>
        </w:rPr>
        <w:t>Table</w:t>
      </w:r>
      <w:proofErr w:type="gramEnd"/>
      <w:r w:rsidRPr="00913728">
        <w:rPr>
          <w:rFonts w:ascii="Tahoma" w:hAnsi="Tahoma" w:cs="Tahoma"/>
          <w:sz w:val="20"/>
          <w:szCs w:val="20"/>
        </w:rPr>
        <w:t xml:space="preserve"> 2: </w:t>
      </w:r>
      <w:proofErr w:type="spellStart"/>
      <w:r w:rsidRPr="00913728">
        <w:rPr>
          <w:rFonts w:ascii="Tahoma" w:hAnsi="Tahoma" w:cs="Tahoma"/>
          <w:sz w:val="20"/>
          <w:szCs w:val="20"/>
        </w:rPr>
        <w:t>Milestones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of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Prenatal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Development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(s. 73)</w:t>
      </w:r>
    </w:p>
    <w:p w:rsidR="00913728" w:rsidRPr="00913728" w:rsidRDefault="00913728" w:rsidP="00913728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913728">
        <w:rPr>
          <w:rFonts w:ascii="Tahoma" w:hAnsi="Tahoma" w:cs="Tahoma"/>
          <w:sz w:val="20"/>
          <w:szCs w:val="20"/>
        </w:rPr>
        <w:t>Physical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Functionate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of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the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Neonate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913728">
        <w:rPr>
          <w:rFonts w:ascii="Tahoma" w:hAnsi="Tahoma" w:cs="Tahoma"/>
          <w:sz w:val="20"/>
          <w:szCs w:val="20"/>
        </w:rPr>
        <w:t>Caring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for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  <w:szCs w:val="20"/>
        </w:rPr>
        <w:t>Neonate</w:t>
      </w:r>
      <w:proofErr w:type="spellEnd"/>
      <w:r w:rsidRPr="00913728">
        <w:rPr>
          <w:rFonts w:ascii="Tahoma" w:hAnsi="Tahoma" w:cs="Tahoma"/>
          <w:sz w:val="20"/>
          <w:szCs w:val="20"/>
        </w:rPr>
        <w:t xml:space="preserve"> (s. 121 – 137)</w:t>
      </w:r>
    </w:p>
    <w:p w:rsidR="00712EFF" w:rsidRPr="00913728" w:rsidRDefault="00712EFF" w:rsidP="00712EFF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13728">
        <w:rPr>
          <w:rFonts w:ascii="Tahoma" w:hAnsi="Tahoma" w:cs="Tahoma"/>
          <w:sz w:val="20"/>
        </w:rPr>
        <w:t>Newman</w:t>
      </w:r>
      <w:proofErr w:type="spellEnd"/>
      <w:r w:rsidRPr="00913728">
        <w:rPr>
          <w:rFonts w:ascii="Tahoma" w:hAnsi="Tahoma" w:cs="Tahoma"/>
          <w:sz w:val="20"/>
        </w:rPr>
        <w:t xml:space="preserve">, B. M. &amp; </w:t>
      </w:r>
      <w:proofErr w:type="spellStart"/>
      <w:r w:rsidRPr="00913728">
        <w:rPr>
          <w:rFonts w:ascii="Tahoma" w:hAnsi="Tahoma" w:cs="Tahoma"/>
          <w:sz w:val="20"/>
        </w:rPr>
        <w:t>Newman</w:t>
      </w:r>
      <w:proofErr w:type="spellEnd"/>
      <w:r w:rsidRPr="00913728">
        <w:rPr>
          <w:rFonts w:ascii="Tahoma" w:hAnsi="Tahoma" w:cs="Tahoma"/>
          <w:sz w:val="20"/>
        </w:rPr>
        <w:t xml:space="preserve">, P. R. (2012). </w:t>
      </w:r>
      <w:proofErr w:type="spellStart"/>
      <w:r w:rsidRPr="00913728">
        <w:rPr>
          <w:rFonts w:ascii="Tahoma" w:hAnsi="Tahoma" w:cs="Tahoma"/>
          <w:i/>
          <w:sz w:val="20"/>
        </w:rPr>
        <w:t>Life-Span</w:t>
      </w:r>
      <w:proofErr w:type="spellEnd"/>
      <w:r w:rsidRPr="00913728">
        <w:rPr>
          <w:rFonts w:ascii="Tahoma" w:hAnsi="Tahoma" w:cs="Tahoma"/>
          <w:i/>
          <w:sz w:val="20"/>
        </w:rPr>
        <w:t xml:space="preserve"> </w:t>
      </w:r>
      <w:proofErr w:type="spellStart"/>
      <w:r w:rsidRPr="00913728">
        <w:rPr>
          <w:rFonts w:ascii="Tahoma" w:hAnsi="Tahoma" w:cs="Tahoma"/>
          <w:i/>
          <w:sz w:val="20"/>
        </w:rPr>
        <w:t>Development</w:t>
      </w:r>
      <w:proofErr w:type="spellEnd"/>
      <w:r w:rsidRPr="00913728">
        <w:rPr>
          <w:rFonts w:ascii="Tahoma" w:hAnsi="Tahoma" w:cs="Tahoma"/>
          <w:i/>
          <w:sz w:val="20"/>
        </w:rPr>
        <w:t xml:space="preserve">: A </w:t>
      </w:r>
      <w:proofErr w:type="spellStart"/>
      <w:r w:rsidRPr="00913728">
        <w:rPr>
          <w:rFonts w:ascii="Tahoma" w:hAnsi="Tahoma" w:cs="Tahoma"/>
          <w:i/>
          <w:sz w:val="20"/>
        </w:rPr>
        <w:t>Psychosocial</w:t>
      </w:r>
      <w:proofErr w:type="spellEnd"/>
      <w:r w:rsidRPr="00913728">
        <w:rPr>
          <w:rFonts w:ascii="Tahoma" w:hAnsi="Tahoma" w:cs="Tahoma"/>
          <w:i/>
          <w:sz w:val="20"/>
        </w:rPr>
        <w:t xml:space="preserve"> </w:t>
      </w:r>
      <w:proofErr w:type="spellStart"/>
      <w:r w:rsidRPr="00913728">
        <w:rPr>
          <w:rFonts w:ascii="Tahoma" w:hAnsi="Tahoma" w:cs="Tahoma"/>
          <w:i/>
          <w:sz w:val="20"/>
        </w:rPr>
        <w:t>Approach</w:t>
      </w:r>
      <w:proofErr w:type="spellEnd"/>
      <w:r w:rsidRPr="00913728">
        <w:rPr>
          <w:rFonts w:ascii="Tahoma" w:hAnsi="Tahoma" w:cs="Tahoma"/>
          <w:sz w:val="20"/>
        </w:rPr>
        <w:t xml:space="preserve">. 11th </w:t>
      </w:r>
      <w:proofErr w:type="spellStart"/>
      <w:r w:rsidRPr="00913728">
        <w:rPr>
          <w:rFonts w:ascii="Tahoma" w:hAnsi="Tahoma" w:cs="Tahoma"/>
          <w:sz w:val="20"/>
        </w:rPr>
        <w:t>Edition</w:t>
      </w:r>
      <w:proofErr w:type="spellEnd"/>
      <w:r w:rsidRPr="00913728">
        <w:rPr>
          <w:rFonts w:ascii="Tahoma" w:hAnsi="Tahoma" w:cs="Tahoma"/>
          <w:sz w:val="20"/>
        </w:rPr>
        <w:t xml:space="preserve">. International </w:t>
      </w:r>
      <w:proofErr w:type="spellStart"/>
      <w:r w:rsidRPr="00913728">
        <w:rPr>
          <w:rFonts w:ascii="Tahoma" w:hAnsi="Tahoma" w:cs="Tahoma"/>
          <w:sz w:val="20"/>
        </w:rPr>
        <w:t>Edition</w:t>
      </w:r>
      <w:proofErr w:type="spellEnd"/>
      <w:r w:rsidRPr="00913728">
        <w:rPr>
          <w:rFonts w:ascii="Tahoma" w:hAnsi="Tahoma" w:cs="Tahoma"/>
          <w:sz w:val="20"/>
        </w:rPr>
        <w:t xml:space="preserve">. </w:t>
      </w:r>
      <w:proofErr w:type="spellStart"/>
      <w:r w:rsidRPr="00913728">
        <w:rPr>
          <w:rFonts w:ascii="Tahoma" w:hAnsi="Tahoma" w:cs="Tahoma"/>
          <w:sz w:val="20"/>
        </w:rPr>
        <w:t>Wadsworth</w:t>
      </w:r>
      <w:proofErr w:type="spellEnd"/>
      <w:r w:rsidRPr="00913728">
        <w:rPr>
          <w:rFonts w:ascii="Tahoma" w:hAnsi="Tahoma" w:cs="Tahoma"/>
          <w:sz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</w:rPr>
        <w:t>Cengage</w:t>
      </w:r>
      <w:proofErr w:type="spellEnd"/>
      <w:r w:rsidRPr="00913728">
        <w:rPr>
          <w:rFonts w:ascii="Tahoma" w:hAnsi="Tahoma" w:cs="Tahoma"/>
          <w:sz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</w:rPr>
        <w:t>Learning</w:t>
      </w:r>
      <w:proofErr w:type="spellEnd"/>
      <w:r w:rsidRPr="00913728">
        <w:rPr>
          <w:rFonts w:ascii="Tahoma" w:hAnsi="Tahoma" w:cs="Tahoma"/>
          <w:sz w:val="20"/>
        </w:rPr>
        <w:t>.</w:t>
      </w:r>
    </w:p>
    <w:p w:rsidR="00712EFF" w:rsidRPr="00913728" w:rsidRDefault="00712EFF" w:rsidP="00712EFF">
      <w:pPr>
        <w:ind w:left="720" w:firstLine="720"/>
        <w:jc w:val="both"/>
        <w:rPr>
          <w:rFonts w:ascii="Tahoma" w:hAnsi="Tahoma" w:cs="Tahoma"/>
        </w:rPr>
      </w:pPr>
      <w:proofErr w:type="spellStart"/>
      <w:r w:rsidRPr="00913728">
        <w:rPr>
          <w:rFonts w:ascii="Tahoma" w:hAnsi="Tahoma" w:cs="Tahoma"/>
          <w:sz w:val="20"/>
        </w:rPr>
        <w:t>Critical</w:t>
      </w:r>
      <w:proofErr w:type="spellEnd"/>
      <w:r w:rsidRPr="00913728">
        <w:rPr>
          <w:rFonts w:ascii="Tahoma" w:hAnsi="Tahoma" w:cs="Tahoma"/>
          <w:sz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</w:rPr>
        <w:t>periods</w:t>
      </w:r>
      <w:proofErr w:type="spellEnd"/>
      <w:r w:rsidRPr="00913728">
        <w:rPr>
          <w:rFonts w:ascii="Tahoma" w:hAnsi="Tahoma" w:cs="Tahoma"/>
          <w:sz w:val="20"/>
        </w:rPr>
        <w:t xml:space="preserve"> in </w:t>
      </w:r>
      <w:proofErr w:type="spellStart"/>
      <w:r w:rsidRPr="00913728">
        <w:rPr>
          <w:rFonts w:ascii="Tahoma" w:hAnsi="Tahoma" w:cs="Tahoma"/>
          <w:sz w:val="20"/>
        </w:rPr>
        <w:t>prenatal</w:t>
      </w:r>
      <w:proofErr w:type="spellEnd"/>
      <w:r w:rsidRPr="00913728">
        <w:rPr>
          <w:rFonts w:ascii="Tahoma" w:hAnsi="Tahoma" w:cs="Tahoma"/>
          <w:sz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</w:rPr>
        <w:t>development</w:t>
      </w:r>
      <w:proofErr w:type="spellEnd"/>
      <w:r w:rsidRPr="00913728">
        <w:rPr>
          <w:rFonts w:ascii="Tahoma" w:hAnsi="Tahoma" w:cs="Tahoma"/>
          <w:sz w:val="20"/>
        </w:rPr>
        <w:t xml:space="preserve"> (s. 128)</w:t>
      </w:r>
    </w:p>
    <w:p w:rsidR="00712EFF" w:rsidRPr="00913728" w:rsidRDefault="00712EFF" w:rsidP="00712EFF">
      <w:pPr>
        <w:ind w:left="720" w:firstLine="720"/>
        <w:jc w:val="both"/>
        <w:rPr>
          <w:rFonts w:ascii="Tahoma" w:hAnsi="Tahoma" w:cs="Tahoma"/>
        </w:rPr>
      </w:pPr>
      <w:proofErr w:type="spellStart"/>
      <w:r w:rsidRPr="00913728">
        <w:rPr>
          <w:rFonts w:ascii="Tahoma" w:hAnsi="Tahoma" w:cs="Tahoma"/>
          <w:sz w:val="20"/>
        </w:rPr>
        <w:t>Doula</w:t>
      </w:r>
      <w:proofErr w:type="spellEnd"/>
      <w:r w:rsidRPr="00913728">
        <w:rPr>
          <w:rFonts w:ascii="Tahoma" w:hAnsi="Tahoma" w:cs="Tahoma"/>
          <w:sz w:val="20"/>
        </w:rPr>
        <w:t xml:space="preserve"> (s. 135)</w:t>
      </w:r>
    </w:p>
    <w:p w:rsidR="00712EFF" w:rsidRPr="00913728" w:rsidRDefault="00712EFF" w:rsidP="00712EFF">
      <w:pPr>
        <w:ind w:left="720" w:firstLine="720"/>
        <w:jc w:val="both"/>
        <w:rPr>
          <w:rFonts w:ascii="Tahoma" w:hAnsi="Tahoma" w:cs="Tahoma"/>
        </w:rPr>
      </w:pPr>
      <w:proofErr w:type="spellStart"/>
      <w:r w:rsidRPr="00913728">
        <w:rPr>
          <w:rFonts w:ascii="Tahoma" w:hAnsi="Tahoma" w:cs="Tahoma"/>
          <w:sz w:val="20"/>
        </w:rPr>
        <w:t>Newborns</w:t>
      </w:r>
      <w:proofErr w:type="spellEnd"/>
      <w:r w:rsidRPr="00913728">
        <w:rPr>
          <w:rFonts w:ascii="Tahoma" w:hAnsi="Tahoma" w:cs="Tahoma"/>
          <w:sz w:val="20"/>
        </w:rPr>
        <w:t xml:space="preserve"> - </w:t>
      </w:r>
      <w:proofErr w:type="spellStart"/>
      <w:r w:rsidRPr="00913728">
        <w:rPr>
          <w:rFonts w:ascii="Tahoma" w:hAnsi="Tahoma" w:cs="Tahoma"/>
          <w:sz w:val="20"/>
        </w:rPr>
        <w:t>Apgar</w:t>
      </w:r>
      <w:proofErr w:type="spellEnd"/>
      <w:r w:rsidRPr="00913728">
        <w:rPr>
          <w:rFonts w:ascii="Tahoma" w:hAnsi="Tahoma" w:cs="Tahoma"/>
          <w:sz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</w:rPr>
        <w:t>score</w:t>
      </w:r>
      <w:proofErr w:type="spellEnd"/>
      <w:r w:rsidRPr="00913728">
        <w:rPr>
          <w:rFonts w:ascii="Tahoma" w:hAnsi="Tahoma" w:cs="Tahoma"/>
          <w:sz w:val="20"/>
        </w:rPr>
        <w:t xml:space="preserve"> (s. 163)</w:t>
      </w:r>
    </w:p>
    <w:p w:rsidR="00913728" w:rsidRPr="00913728" w:rsidRDefault="00913728" w:rsidP="00913728">
      <w:pPr>
        <w:ind w:left="1440"/>
        <w:jc w:val="both"/>
        <w:rPr>
          <w:rFonts w:ascii="Tahoma" w:hAnsi="Tahoma" w:cs="Tahoma"/>
        </w:rPr>
      </w:pPr>
      <w:proofErr w:type="spellStart"/>
      <w:r w:rsidRPr="00913728">
        <w:rPr>
          <w:rFonts w:ascii="Tahoma" w:hAnsi="Tahoma" w:cs="Tahoma"/>
          <w:sz w:val="20"/>
        </w:rPr>
        <w:t>Figure</w:t>
      </w:r>
      <w:proofErr w:type="spellEnd"/>
      <w:r w:rsidRPr="00913728">
        <w:rPr>
          <w:rFonts w:ascii="Tahoma" w:hAnsi="Tahoma" w:cs="Tahoma"/>
          <w:sz w:val="20"/>
        </w:rPr>
        <w:t xml:space="preserve"> 5.4.: A </w:t>
      </w:r>
      <w:proofErr w:type="spellStart"/>
      <w:r w:rsidRPr="00913728">
        <w:rPr>
          <w:rFonts w:ascii="Tahoma" w:hAnsi="Tahoma" w:cs="Tahoma"/>
          <w:sz w:val="20"/>
        </w:rPr>
        <w:t>typical</w:t>
      </w:r>
      <w:proofErr w:type="spellEnd"/>
      <w:r w:rsidRPr="00913728">
        <w:rPr>
          <w:rFonts w:ascii="Tahoma" w:hAnsi="Tahoma" w:cs="Tahoma"/>
          <w:sz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</w:rPr>
        <w:t>sequence</w:t>
      </w:r>
      <w:proofErr w:type="spellEnd"/>
      <w:r w:rsidRPr="00913728">
        <w:rPr>
          <w:rFonts w:ascii="Tahoma" w:hAnsi="Tahoma" w:cs="Tahoma"/>
          <w:sz w:val="20"/>
        </w:rPr>
        <w:t xml:space="preserve"> </w:t>
      </w:r>
      <w:proofErr w:type="spellStart"/>
      <w:r w:rsidRPr="00913728">
        <w:rPr>
          <w:rFonts w:ascii="Tahoma" w:hAnsi="Tahoma" w:cs="Tahoma"/>
          <w:sz w:val="20"/>
        </w:rPr>
        <w:t>of</w:t>
      </w:r>
      <w:proofErr w:type="spellEnd"/>
      <w:r w:rsidRPr="00913728">
        <w:rPr>
          <w:rFonts w:ascii="Tahoma" w:hAnsi="Tahoma" w:cs="Tahoma"/>
          <w:sz w:val="20"/>
        </w:rPr>
        <w:t xml:space="preserve"> Gross Motor </w:t>
      </w:r>
      <w:proofErr w:type="spellStart"/>
      <w:r w:rsidRPr="00913728">
        <w:rPr>
          <w:rFonts w:ascii="Tahoma" w:hAnsi="Tahoma" w:cs="Tahoma"/>
          <w:sz w:val="20"/>
        </w:rPr>
        <w:t>Development</w:t>
      </w:r>
      <w:proofErr w:type="spellEnd"/>
      <w:r w:rsidRPr="00913728">
        <w:rPr>
          <w:rFonts w:ascii="Tahoma" w:hAnsi="Tahoma" w:cs="Tahoma"/>
          <w:sz w:val="20"/>
        </w:rPr>
        <w:t xml:space="preserve"> and </w:t>
      </w:r>
      <w:proofErr w:type="spellStart"/>
      <w:r w:rsidRPr="00913728">
        <w:rPr>
          <w:rFonts w:ascii="Tahoma" w:hAnsi="Tahoma" w:cs="Tahoma"/>
          <w:sz w:val="20"/>
        </w:rPr>
        <w:t>locomotion</w:t>
      </w:r>
      <w:proofErr w:type="spellEnd"/>
      <w:r w:rsidRPr="00913728">
        <w:rPr>
          <w:rFonts w:ascii="Tahoma" w:hAnsi="Tahoma" w:cs="Tahoma"/>
          <w:sz w:val="20"/>
        </w:rPr>
        <w:t xml:space="preserve"> in </w:t>
      </w:r>
      <w:proofErr w:type="spellStart"/>
      <w:r w:rsidRPr="00913728">
        <w:rPr>
          <w:rFonts w:ascii="Tahoma" w:hAnsi="Tahoma" w:cs="Tahoma"/>
          <w:sz w:val="20"/>
        </w:rPr>
        <w:t>Infancy</w:t>
      </w:r>
      <w:proofErr w:type="spellEnd"/>
      <w:r w:rsidRPr="00913728">
        <w:rPr>
          <w:rFonts w:ascii="Tahoma" w:hAnsi="Tahoma" w:cs="Tahoma"/>
          <w:sz w:val="20"/>
        </w:rPr>
        <w:t xml:space="preserve"> (s. 174)</w:t>
      </w:r>
    </w:p>
    <w:p w:rsidR="00F61DFC" w:rsidRDefault="00F61DFC" w:rsidP="00F61DFC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046D8" w:rsidRPr="00913728" w:rsidRDefault="005C3EE6" w:rsidP="00F61DF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13728">
        <w:rPr>
          <w:rFonts w:ascii="Tahoma" w:hAnsi="Tahoma" w:cs="Tahoma"/>
          <w:b/>
          <w:sz w:val="20"/>
          <w:szCs w:val="20"/>
          <w:u w:val="single"/>
        </w:rPr>
        <w:t xml:space="preserve">S3: Předškolní a mladší školní věk </w:t>
      </w:r>
      <w:r w:rsidRPr="00913728">
        <w:rPr>
          <w:rFonts w:ascii="Tahoma" w:hAnsi="Tahoma" w:cs="Tahoma"/>
          <w:sz w:val="20"/>
          <w:szCs w:val="20"/>
          <w:u w:val="single"/>
        </w:rPr>
        <w:t>(</w:t>
      </w:r>
      <w:r w:rsidR="00394FC0" w:rsidRPr="00913728">
        <w:rPr>
          <w:rFonts w:ascii="Tahoma" w:hAnsi="Tahoma" w:cs="Tahoma"/>
          <w:sz w:val="20"/>
          <w:szCs w:val="20"/>
          <w:u w:val="single"/>
        </w:rPr>
        <w:t>Hanáčková</w:t>
      </w:r>
      <w:r w:rsidRPr="00913728">
        <w:rPr>
          <w:rFonts w:ascii="Tahoma" w:hAnsi="Tahoma" w:cs="Tahoma"/>
          <w:sz w:val="20"/>
          <w:szCs w:val="20"/>
          <w:u w:val="single"/>
        </w:rPr>
        <w:t xml:space="preserve">, </w:t>
      </w:r>
      <w:proofErr w:type="spellStart"/>
      <w:r w:rsidRPr="00913728">
        <w:rPr>
          <w:rFonts w:ascii="Tahoma" w:hAnsi="Tahoma" w:cs="Tahoma"/>
          <w:sz w:val="20"/>
          <w:szCs w:val="20"/>
          <w:u w:val="single"/>
        </w:rPr>
        <w:t>Kicková</w:t>
      </w:r>
      <w:proofErr w:type="spellEnd"/>
      <w:r w:rsidRPr="00913728">
        <w:rPr>
          <w:rFonts w:ascii="Tahoma" w:hAnsi="Tahoma" w:cs="Tahoma"/>
          <w:sz w:val="20"/>
          <w:szCs w:val="20"/>
          <w:u w:val="single"/>
        </w:rPr>
        <w:t>)</w:t>
      </w:r>
    </w:p>
    <w:p w:rsidR="002345CF" w:rsidRPr="00913728" w:rsidRDefault="002345CF" w:rsidP="00C66C37">
      <w:pPr>
        <w:jc w:val="both"/>
        <w:rPr>
          <w:rFonts w:ascii="Tahoma" w:hAnsi="Tahoma" w:cs="Tahoma"/>
          <w:sz w:val="20"/>
          <w:szCs w:val="20"/>
        </w:rPr>
      </w:pPr>
      <w:r w:rsidRPr="00913728">
        <w:rPr>
          <w:rFonts w:ascii="Tahoma" w:hAnsi="Tahoma" w:cs="Tahoma"/>
          <w:sz w:val="20"/>
          <w:szCs w:val="20"/>
        </w:rPr>
        <w:t xml:space="preserve">1) </w:t>
      </w:r>
      <w:r w:rsidR="00394FC0" w:rsidRPr="00913728">
        <w:rPr>
          <w:rFonts w:ascii="Tahoma" w:hAnsi="Tahoma" w:cs="Tahoma"/>
          <w:sz w:val="20"/>
          <w:szCs w:val="20"/>
        </w:rPr>
        <w:t>Teorie mysli v předškolním věku</w:t>
      </w:r>
      <w:r w:rsidR="005C3EE6" w:rsidRPr="00913728">
        <w:rPr>
          <w:rFonts w:ascii="Tahoma" w:hAnsi="Tahoma" w:cs="Tahoma"/>
          <w:sz w:val="20"/>
          <w:szCs w:val="20"/>
        </w:rPr>
        <w:t xml:space="preserve"> (</w:t>
      </w:r>
      <w:r w:rsidR="00394FC0" w:rsidRPr="00913728">
        <w:rPr>
          <w:rFonts w:ascii="Tahoma" w:hAnsi="Tahoma" w:cs="Tahoma"/>
          <w:sz w:val="20"/>
          <w:szCs w:val="20"/>
        </w:rPr>
        <w:t>Hanáčková</w:t>
      </w:r>
      <w:r w:rsidR="005C3EE6" w:rsidRPr="00913728">
        <w:rPr>
          <w:rFonts w:ascii="Tahoma" w:hAnsi="Tahoma" w:cs="Tahoma"/>
          <w:sz w:val="20"/>
          <w:szCs w:val="20"/>
        </w:rPr>
        <w:t>)</w:t>
      </w:r>
    </w:p>
    <w:p w:rsidR="00913BA3" w:rsidRPr="00913728" w:rsidRDefault="002345CF" w:rsidP="00C66C37">
      <w:pPr>
        <w:jc w:val="both"/>
        <w:rPr>
          <w:rFonts w:ascii="Tahoma" w:hAnsi="Tahoma" w:cs="Tahoma"/>
          <w:sz w:val="20"/>
          <w:szCs w:val="20"/>
        </w:rPr>
      </w:pPr>
      <w:r w:rsidRPr="00913728">
        <w:rPr>
          <w:rFonts w:ascii="Tahoma" w:hAnsi="Tahoma" w:cs="Tahoma"/>
          <w:sz w:val="20"/>
          <w:szCs w:val="20"/>
        </w:rPr>
        <w:t xml:space="preserve">2) </w:t>
      </w:r>
      <w:r w:rsidR="005C3EE6" w:rsidRPr="00913728">
        <w:rPr>
          <w:rFonts w:ascii="Tahoma" w:hAnsi="Tahoma" w:cs="Tahoma"/>
          <w:sz w:val="20"/>
          <w:szCs w:val="20"/>
        </w:rPr>
        <w:t>Vnímání bolesti v mladším školním věku</w:t>
      </w:r>
      <w:r w:rsidR="005C3EE6" w:rsidRPr="00913728">
        <w:rPr>
          <w:rFonts w:ascii="Tahoma" w:hAnsi="Tahoma" w:cs="Tahoma"/>
          <w:color w:val="auto"/>
          <w:sz w:val="20"/>
          <w:szCs w:val="20"/>
        </w:rPr>
        <w:t xml:space="preserve"> </w:t>
      </w:r>
      <w:r w:rsidR="005C3EE6" w:rsidRPr="00913728">
        <w:rPr>
          <w:rFonts w:ascii="Tahoma" w:hAnsi="Tahoma" w:cs="Tahoma"/>
          <w:sz w:val="20"/>
          <w:szCs w:val="20"/>
        </w:rPr>
        <w:t>(</w:t>
      </w:r>
      <w:proofErr w:type="spellStart"/>
      <w:r w:rsidR="005C3EE6" w:rsidRPr="00913728">
        <w:rPr>
          <w:rFonts w:ascii="Tahoma" w:hAnsi="Tahoma" w:cs="Tahoma"/>
          <w:sz w:val="20"/>
          <w:szCs w:val="20"/>
        </w:rPr>
        <w:t>Kicková</w:t>
      </w:r>
      <w:proofErr w:type="spellEnd"/>
      <w:r w:rsidR="005C3EE6" w:rsidRPr="00913728">
        <w:rPr>
          <w:rFonts w:ascii="Tahoma" w:hAnsi="Tahoma" w:cs="Tahoma"/>
          <w:sz w:val="20"/>
          <w:szCs w:val="20"/>
        </w:rPr>
        <w:t>)</w:t>
      </w:r>
    </w:p>
    <w:p w:rsidR="00913BA3" w:rsidRPr="0091372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345CF" w:rsidRPr="0091372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1372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:rsidR="002345CF" w:rsidRPr="0091372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1372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91372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91372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91372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913728">
        <w:rPr>
          <w:rFonts w:ascii="Tahoma" w:eastAsia="Tahoma" w:hAnsi="Tahoma" w:cs="Tahoma"/>
          <w:sz w:val="20"/>
          <w:szCs w:val="20"/>
        </w:rPr>
        <w:t xml:space="preserve">– prostudujte strany 173- 319. </w:t>
      </w:r>
    </w:p>
    <w:p w:rsidR="002345CF" w:rsidRPr="0091372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13728">
        <w:rPr>
          <w:rFonts w:ascii="Tahoma" w:eastAsia="Tahoma" w:hAnsi="Tahoma" w:cs="Tahoma"/>
          <w:sz w:val="20"/>
          <w:szCs w:val="20"/>
        </w:rPr>
        <w:t>Šturma, J. (1995). Školní zralost a její poruchy. In D. Krejčířová, &amp; P. Říčan a kol. (</w:t>
      </w:r>
      <w:proofErr w:type="spellStart"/>
      <w:r w:rsidRPr="00913728">
        <w:rPr>
          <w:rFonts w:ascii="Tahoma" w:eastAsia="Tahoma" w:hAnsi="Tahoma" w:cs="Tahoma"/>
          <w:sz w:val="20"/>
          <w:szCs w:val="20"/>
        </w:rPr>
        <w:t>Eds</w:t>
      </w:r>
      <w:proofErr w:type="spellEnd"/>
      <w:r w:rsidRPr="00913728">
        <w:rPr>
          <w:rFonts w:ascii="Tahoma" w:eastAsia="Tahoma" w:hAnsi="Tahoma" w:cs="Tahoma"/>
          <w:sz w:val="20"/>
          <w:szCs w:val="20"/>
        </w:rPr>
        <w:t xml:space="preserve">.). </w:t>
      </w:r>
      <w:r w:rsidRPr="00913728">
        <w:rPr>
          <w:rFonts w:ascii="Tahoma" w:eastAsia="Tahoma" w:hAnsi="Tahoma" w:cs="Tahoma"/>
          <w:i/>
          <w:sz w:val="20"/>
          <w:szCs w:val="20"/>
        </w:rPr>
        <w:t>Dětská klinická psychologie</w:t>
      </w:r>
      <w:r w:rsidRPr="00913728">
        <w:rPr>
          <w:rFonts w:ascii="Tahoma" w:eastAsia="Tahoma" w:hAnsi="Tahoma" w:cs="Tahoma"/>
          <w:sz w:val="20"/>
          <w:szCs w:val="20"/>
        </w:rPr>
        <w:t xml:space="preserve">. Praha: </w:t>
      </w:r>
      <w:proofErr w:type="spellStart"/>
      <w:r w:rsidRPr="00913728">
        <w:rPr>
          <w:rFonts w:ascii="Tahoma" w:eastAsia="Tahoma" w:hAnsi="Tahoma" w:cs="Tahoma"/>
          <w:sz w:val="20"/>
          <w:szCs w:val="20"/>
        </w:rPr>
        <w:t>Grada</w:t>
      </w:r>
      <w:proofErr w:type="spellEnd"/>
      <w:r w:rsidRPr="00913728">
        <w:rPr>
          <w:rFonts w:ascii="Tahoma" w:eastAsia="Tahoma" w:hAnsi="Tahoma" w:cs="Tahoma"/>
          <w:sz w:val="20"/>
          <w:szCs w:val="20"/>
        </w:rPr>
        <w:t>. – prostudujte strany 209 – 216.</w:t>
      </w:r>
    </w:p>
    <w:p w:rsidR="002345CF" w:rsidRPr="00913728" w:rsidRDefault="002345CF" w:rsidP="00C66C37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1372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913728">
        <w:rPr>
          <w:rFonts w:ascii="Tahoma" w:eastAsia="Tahoma" w:hAnsi="Tahoma" w:cs="Tahoma"/>
          <w:i/>
          <w:sz w:val="20"/>
          <w:szCs w:val="20"/>
        </w:rPr>
        <w:t>S3 Předškolní období</w:t>
      </w:r>
      <w:r w:rsidRPr="00913728">
        <w:rPr>
          <w:rFonts w:ascii="Tahoma" w:eastAsia="Tahoma" w:hAnsi="Tahoma" w:cs="Tahoma"/>
          <w:sz w:val="20"/>
          <w:szCs w:val="20"/>
        </w:rPr>
        <w:t xml:space="preserve"> </w:t>
      </w:r>
      <w:r w:rsidRPr="00913728">
        <w:rPr>
          <w:rFonts w:ascii="Tahoma" w:eastAsia="Tahoma" w:hAnsi="Tahoma" w:cs="Tahoma"/>
          <w:i/>
          <w:sz w:val="20"/>
          <w:szCs w:val="20"/>
        </w:rPr>
        <w:t xml:space="preserve">a mladší školní </w:t>
      </w:r>
      <w:proofErr w:type="gramStart"/>
      <w:r w:rsidRPr="00913728">
        <w:rPr>
          <w:rFonts w:ascii="Tahoma" w:eastAsia="Tahoma" w:hAnsi="Tahoma" w:cs="Tahoma"/>
          <w:i/>
          <w:sz w:val="20"/>
          <w:szCs w:val="20"/>
        </w:rPr>
        <w:t>období</w:t>
      </w:r>
      <w:r w:rsidRPr="00913728">
        <w:rPr>
          <w:rFonts w:ascii="Tahoma" w:eastAsia="Tahoma" w:hAnsi="Tahoma" w:cs="Tahoma"/>
          <w:sz w:val="20"/>
          <w:szCs w:val="20"/>
        </w:rPr>
        <w:t xml:space="preserve"> </w:t>
      </w:r>
      <w:r w:rsidR="001546CE" w:rsidRPr="00913728">
        <w:rPr>
          <w:rFonts w:ascii="Tahoma" w:eastAsia="Tahoma" w:hAnsi="Tahoma" w:cs="Tahoma"/>
          <w:sz w:val="20"/>
          <w:szCs w:val="20"/>
        </w:rPr>
        <w:t xml:space="preserve"> </w:t>
      </w:r>
      <w:r w:rsidRPr="0091372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913728">
        <w:rPr>
          <w:rFonts w:ascii="Tahoma" w:eastAsia="Tahoma" w:hAnsi="Tahoma" w:cs="Tahoma"/>
          <w:sz w:val="20"/>
          <w:szCs w:val="20"/>
        </w:rPr>
        <w:t>:</w:t>
      </w:r>
    </w:p>
    <w:p w:rsidR="00B77ADB" w:rsidRPr="00913728" w:rsidRDefault="00B77ADB" w:rsidP="00B77AD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77ADB" w:rsidRDefault="00B77ADB" w:rsidP="00B77AD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B77ADB" w:rsidRDefault="00AF49A8" w:rsidP="00AF49A8">
      <w:pPr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Early </w:t>
      </w:r>
      <w:proofErr w:type="spellStart"/>
      <w:r>
        <w:rPr>
          <w:rFonts w:ascii="Tahoma" w:hAnsi="Tahoma" w:cs="Tahoma"/>
          <w:sz w:val="20"/>
          <w:szCs w:val="20"/>
        </w:rPr>
        <w:t>childhood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education</w:t>
      </w:r>
      <w:proofErr w:type="spellEnd"/>
      <w:r>
        <w:rPr>
          <w:rFonts w:ascii="Tahoma" w:hAnsi="Tahoma" w:cs="Tahoma"/>
          <w:sz w:val="20"/>
          <w:szCs w:val="20"/>
        </w:rPr>
        <w:t xml:space="preserve"> (s. 268 – 272)</w:t>
      </w:r>
    </w:p>
    <w:p w:rsidR="00913BA3" w:rsidRDefault="005C3EE6" w:rsidP="00C66C37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AF49A8" w:rsidRPr="00E046D8" w:rsidRDefault="00AF49A8" w:rsidP="00AF49A8">
      <w:pPr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School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readiness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proofErr w:type="gramStart"/>
      <w:r>
        <w:rPr>
          <w:rFonts w:ascii="Tahoma" w:hAnsi="Tahoma" w:cs="Tahoma"/>
          <w:sz w:val="20"/>
          <w:szCs w:val="20"/>
        </w:rPr>
        <w:t>s.303</w:t>
      </w:r>
      <w:proofErr w:type="gramEnd"/>
      <w:r>
        <w:rPr>
          <w:rFonts w:ascii="Tahoma" w:hAnsi="Tahoma" w:cs="Tahoma"/>
          <w:sz w:val="20"/>
          <w:szCs w:val="20"/>
        </w:rPr>
        <w:t xml:space="preserve"> – 307)</w:t>
      </w:r>
    </w:p>
    <w:p w:rsidR="00913BA3" w:rsidRPr="00E046D8" w:rsidRDefault="005C3EE6" w:rsidP="00C66C37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ab/>
      </w:r>
      <w:r w:rsidRPr="00E046D8">
        <w:rPr>
          <w:rFonts w:ascii="Tahoma" w:hAnsi="Tahoma" w:cs="Tahoma"/>
          <w:sz w:val="20"/>
          <w:szCs w:val="20"/>
        </w:rPr>
        <w:tab/>
      </w:r>
      <w:proofErr w:type="spellStart"/>
      <w:r w:rsidRPr="00E046D8">
        <w:rPr>
          <w:rFonts w:ascii="Tahoma" w:hAnsi="Tahoma" w:cs="Tahoma"/>
          <w:sz w:val="20"/>
          <w:szCs w:val="20"/>
        </w:rPr>
        <w:t>Disorder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of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childhood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that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interfere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with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school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success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 348-349)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  <w:u w:val="single"/>
        </w:rPr>
        <w:t xml:space="preserve">S4: Adolescence </w:t>
      </w:r>
      <w:r w:rsidRPr="00E046D8">
        <w:rPr>
          <w:rFonts w:ascii="Tahoma" w:hAnsi="Tahoma" w:cs="Tahoma"/>
          <w:color w:val="auto"/>
          <w:sz w:val="20"/>
          <w:szCs w:val="20"/>
          <w:u w:val="single"/>
        </w:rPr>
        <w:t>(Pivodová)</w:t>
      </w:r>
    </w:p>
    <w:p w:rsidR="00913BA3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Emocionální vývoj v adolescenci</w:t>
      </w:r>
    </w:p>
    <w:p w:rsidR="00272442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:rsidR="00272442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– prostudujte strany 321- 435. </w:t>
      </w:r>
    </w:p>
    <w:p w:rsidR="00272442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Macek, P. (2003).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Adolescence. </w:t>
      </w:r>
      <w:r w:rsidRPr="00E046D8">
        <w:rPr>
          <w:rFonts w:ascii="Tahoma" w:eastAsia="Tahoma" w:hAnsi="Tahoma" w:cs="Tahoma"/>
          <w:sz w:val="20"/>
          <w:szCs w:val="20"/>
        </w:rPr>
        <w:t>Praha: Portál.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 9 – 82.</w:t>
      </w:r>
    </w:p>
    <w:p w:rsidR="00913728" w:rsidRDefault="00272442" w:rsidP="00C66C37">
      <w:pPr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S4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 xml:space="preserve">Adolescence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E046D8">
        <w:rPr>
          <w:rFonts w:ascii="Tahoma" w:eastAsia="Tahoma" w:hAnsi="Tahoma" w:cs="Tahoma"/>
          <w:sz w:val="20"/>
          <w:szCs w:val="20"/>
        </w:rPr>
        <w:t xml:space="preserve">: </w:t>
      </w:r>
    </w:p>
    <w:p w:rsidR="00913728" w:rsidRDefault="00913728" w:rsidP="0091372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336493" w:rsidRDefault="00336493" w:rsidP="00336493">
      <w:pPr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Cultural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responses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: Puberty </w:t>
      </w:r>
      <w:proofErr w:type="spellStart"/>
      <w:r>
        <w:rPr>
          <w:rFonts w:ascii="Tahoma" w:eastAsia="Tahoma" w:hAnsi="Tahoma" w:cs="Tahoma"/>
          <w:sz w:val="20"/>
          <w:szCs w:val="20"/>
        </w:rPr>
        <w:t>rituals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(s. 373 – 374)</w:t>
      </w:r>
    </w:p>
    <w:p w:rsidR="00913728" w:rsidRDefault="00336493" w:rsidP="00336493">
      <w:pPr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The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social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eastAsia="Tahoma" w:hAnsi="Tahoma" w:cs="Tahoma"/>
          <w:sz w:val="20"/>
          <w:szCs w:val="20"/>
        </w:rPr>
        <w:t>cultural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contexts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of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adolescence (s. 397 – 413)</w:t>
      </w:r>
    </w:p>
    <w:p w:rsidR="00336493" w:rsidRDefault="00336493" w:rsidP="00336493">
      <w:pPr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Crime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eastAsia="Tahoma" w:hAnsi="Tahoma" w:cs="Tahoma"/>
          <w:sz w:val="20"/>
          <w:szCs w:val="20"/>
        </w:rPr>
        <w:t>deliquency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(s. 413 – 416)</w:t>
      </w: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913BA3" w:rsidRPr="00E046D8" w:rsidRDefault="005C3EE6" w:rsidP="00C66C37">
      <w:pPr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Emotional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E046D8">
        <w:rPr>
          <w:rFonts w:ascii="Tahoma" w:hAnsi="Tahoma" w:cs="Tahoma"/>
          <w:sz w:val="20"/>
          <w:szCs w:val="20"/>
        </w:rPr>
        <w:t>eating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disorders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46D8">
        <w:rPr>
          <w:rFonts w:ascii="Tahoma" w:hAnsi="Tahoma" w:cs="Tahoma"/>
          <w:sz w:val="20"/>
          <w:szCs w:val="20"/>
        </w:rPr>
        <w:t>depression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46D8">
        <w:rPr>
          <w:rFonts w:ascii="Tahoma" w:hAnsi="Tahoma" w:cs="Tahoma"/>
          <w:sz w:val="20"/>
          <w:szCs w:val="20"/>
        </w:rPr>
        <w:t>delinquency</w:t>
      </w:r>
      <w:proofErr w:type="spellEnd"/>
      <w:r w:rsidRPr="00E046D8">
        <w:rPr>
          <w:rFonts w:ascii="Tahoma" w:hAnsi="Tahoma" w:cs="Tahoma"/>
          <w:sz w:val="20"/>
          <w:szCs w:val="20"/>
        </w:rPr>
        <w:t>, adolescent</w:t>
      </w:r>
    </w:p>
    <w:p w:rsidR="00913BA3" w:rsidRDefault="00336493" w:rsidP="00C66C37">
      <w:pPr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suicide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 w:rsidR="005C3EE6" w:rsidRPr="00E046D8">
        <w:rPr>
          <w:rFonts w:ascii="Tahoma" w:hAnsi="Tahoma" w:cs="Tahoma"/>
          <w:sz w:val="20"/>
          <w:szCs w:val="20"/>
        </w:rPr>
        <w:t>(s.</w:t>
      </w:r>
      <w:proofErr w:type="gramEnd"/>
      <w:r w:rsidR="005C3EE6" w:rsidRPr="00E046D8">
        <w:rPr>
          <w:rFonts w:ascii="Tahoma" w:hAnsi="Tahoma" w:cs="Tahoma"/>
          <w:sz w:val="20"/>
          <w:szCs w:val="20"/>
        </w:rPr>
        <w:t xml:space="preserve"> 383-391)</w:t>
      </w:r>
    </w:p>
    <w:p w:rsidR="00F61DFC" w:rsidRDefault="00F61DFC" w:rsidP="00C66C37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13BA3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  <w:u w:val="single"/>
        </w:rPr>
        <w:t>S5: Přechod do dospělosti a dospělost</w:t>
      </w:r>
      <w:r w:rsidRPr="00E046D8">
        <w:rPr>
          <w:rFonts w:ascii="Tahoma" w:hAnsi="Tahoma" w:cs="Tahoma"/>
          <w:sz w:val="20"/>
          <w:szCs w:val="20"/>
          <w:u w:val="single"/>
        </w:rPr>
        <w:t xml:space="preserve"> </w:t>
      </w:r>
      <w:r w:rsidR="00272442" w:rsidRPr="002A48F9">
        <w:rPr>
          <w:rFonts w:ascii="Tahoma" w:hAnsi="Tahoma" w:cs="Tahoma"/>
          <w:color w:val="auto"/>
          <w:sz w:val="20"/>
          <w:szCs w:val="20"/>
          <w:u w:val="single"/>
        </w:rPr>
        <w:t>(</w:t>
      </w:r>
      <w:r w:rsidR="002A48F9" w:rsidRPr="002A48F9">
        <w:rPr>
          <w:rFonts w:ascii="Tahoma" w:hAnsi="Tahoma" w:cs="Tahoma"/>
          <w:color w:val="auto"/>
          <w:sz w:val="20"/>
          <w:szCs w:val="20"/>
          <w:u w:val="single"/>
        </w:rPr>
        <w:t>Trampotová</w:t>
      </w:r>
      <w:r w:rsidR="00394FC0">
        <w:rPr>
          <w:rFonts w:ascii="Tahoma" w:hAnsi="Tahoma" w:cs="Tahoma"/>
          <w:color w:val="auto"/>
          <w:sz w:val="20"/>
          <w:szCs w:val="20"/>
          <w:u w:val="single"/>
        </w:rPr>
        <w:t>, Horská, Kotrlová</w:t>
      </w:r>
      <w:r w:rsidR="00272442" w:rsidRPr="002A48F9">
        <w:rPr>
          <w:rFonts w:ascii="Tahoma" w:hAnsi="Tahoma" w:cs="Tahoma"/>
          <w:color w:val="auto"/>
          <w:sz w:val="20"/>
          <w:szCs w:val="20"/>
          <w:u w:val="single"/>
        </w:rPr>
        <w:t>)</w:t>
      </w:r>
    </w:p>
    <w:p w:rsidR="00913BA3" w:rsidRPr="002A48F9" w:rsidRDefault="007963D0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Vynořující se dospělost: partnerské vztahy </w:t>
      </w:r>
    </w:p>
    <w:p w:rsidR="00913BA3" w:rsidRDefault="007963D0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Rodičovství</w:t>
      </w:r>
      <w:r w:rsidR="00F61DFC">
        <w:rPr>
          <w:rFonts w:ascii="Tahoma" w:hAnsi="Tahoma" w:cs="Tahoma"/>
          <w:color w:val="auto"/>
          <w:sz w:val="20"/>
          <w:szCs w:val="20"/>
        </w:rPr>
        <w:t xml:space="preserve"> vs.</w:t>
      </w:r>
      <w:r w:rsidR="00804837">
        <w:rPr>
          <w:rFonts w:ascii="Tahoma" w:hAnsi="Tahoma" w:cs="Tahoma"/>
          <w:color w:val="auto"/>
          <w:sz w:val="20"/>
          <w:szCs w:val="20"/>
        </w:rPr>
        <w:t xml:space="preserve"> bezdětnost</w:t>
      </w:r>
      <w:r w:rsidR="005C3EE6" w:rsidRPr="002A48F9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F61DFC" w:rsidRPr="002A48F9" w:rsidRDefault="00F61DFC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Krize středního věku: mýtus či realita?</w:t>
      </w:r>
    </w:p>
    <w:p w:rsidR="00272442" w:rsidRPr="002A48F9" w:rsidRDefault="00272442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lastRenderedPageBreak/>
        <w:t>Povinná literatura:</w:t>
      </w:r>
    </w:p>
    <w:p w:rsidR="00272442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(2007).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 </w:t>
      </w:r>
    </w:p>
    <w:p w:rsidR="002A02A2" w:rsidRDefault="002A02A2" w:rsidP="006723B0">
      <w:pPr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 xml:space="preserve">studijní materiály umístěné ve složce S5 Přechod do dospělosti a </w:t>
      </w:r>
      <w:proofErr w:type="gramStart"/>
      <w:r w:rsidRPr="002A02A2">
        <w:rPr>
          <w:rFonts w:ascii="Tahoma" w:hAnsi="Tahoma" w:cs="Tahoma"/>
          <w:sz w:val="20"/>
          <w:szCs w:val="20"/>
        </w:rPr>
        <w:t>dospělost  v IS</w:t>
      </w:r>
      <w:proofErr w:type="gramEnd"/>
      <w:r w:rsidRPr="002A02A2">
        <w:rPr>
          <w:rFonts w:ascii="Tahoma" w:hAnsi="Tahoma" w:cs="Tahoma"/>
          <w:sz w:val="20"/>
          <w:szCs w:val="20"/>
        </w:rPr>
        <w:t xml:space="preserve">: </w:t>
      </w:r>
    </w:p>
    <w:p w:rsidR="006723B0" w:rsidRDefault="006723B0" w:rsidP="002A02A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723B0" w:rsidRDefault="006723B0" w:rsidP="006723B0">
      <w:pPr>
        <w:ind w:left="21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emergence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emerging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adulthood</w:t>
      </w:r>
      <w:proofErr w:type="spellEnd"/>
      <w:r>
        <w:rPr>
          <w:rFonts w:ascii="Tahoma" w:hAnsi="Tahoma" w:cs="Tahoma"/>
          <w:sz w:val="20"/>
          <w:szCs w:val="20"/>
        </w:rPr>
        <w:t xml:space="preserve"> (s. 429 – 434)</w:t>
      </w:r>
    </w:p>
    <w:p w:rsidR="006723B0" w:rsidRDefault="006723B0" w:rsidP="006723B0">
      <w:pPr>
        <w:ind w:left="21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Cognitive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development</w:t>
      </w:r>
      <w:proofErr w:type="spellEnd"/>
      <w:r>
        <w:rPr>
          <w:rFonts w:ascii="Tahoma" w:hAnsi="Tahoma" w:cs="Tahoma"/>
          <w:sz w:val="20"/>
          <w:szCs w:val="20"/>
        </w:rPr>
        <w:t xml:space="preserve"> (s. 444 – 450)</w:t>
      </w:r>
    </w:p>
    <w:p w:rsidR="006723B0" w:rsidRDefault="006723B0" w:rsidP="006723B0">
      <w:pPr>
        <w:ind w:left="21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Emotional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social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development</w:t>
      </w:r>
      <w:proofErr w:type="spellEnd"/>
      <w:r>
        <w:rPr>
          <w:rFonts w:ascii="Tahoma" w:hAnsi="Tahoma" w:cs="Tahoma"/>
          <w:sz w:val="20"/>
          <w:szCs w:val="20"/>
        </w:rPr>
        <w:t xml:space="preserve"> (s. 451 – 467)</w:t>
      </w:r>
    </w:p>
    <w:p w:rsidR="006723B0" w:rsidRPr="00E046D8" w:rsidRDefault="006723B0" w:rsidP="006723B0">
      <w:pPr>
        <w:ind w:left="21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Work</w:t>
      </w:r>
      <w:proofErr w:type="spellEnd"/>
      <w:r>
        <w:rPr>
          <w:rFonts w:ascii="Tahoma" w:hAnsi="Tahoma" w:cs="Tahoma"/>
          <w:sz w:val="20"/>
          <w:szCs w:val="20"/>
        </w:rPr>
        <w:t xml:space="preserve"> and media use (s. 470 – 476)</w:t>
      </w:r>
    </w:p>
    <w:p w:rsidR="006723B0" w:rsidRDefault="006723B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913BA3" w:rsidRDefault="005C3EE6" w:rsidP="00C66C37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Childbearing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</w:t>
      </w:r>
      <w:r w:rsidR="00712EFF"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sz w:val="20"/>
          <w:szCs w:val="20"/>
        </w:rPr>
        <w:t>474</w:t>
      </w:r>
      <w:r w:rsidR="006723B0">
        <w:rPr>
          <w:rFonts w:ascii="Tahoma" w:hAnsi="Tahoma" w:cs="Tahoma"/>
          <w:sz w:val="20"/>
          <w:szCs w:val="20"/>
        </w:rPr>
        <w:t xml:space="preserve"> – </w:t>
      </w:r>
      <w:r w:rsidRPr="00E046D8">
        <w:rPr>
          <w:rFonts w:ascii="Tahoma" w:hAnsi="Tahoma" w:cs="Tahoma"/>
          <w:sz w:val="20"/>
          <w:szCs w:val="20"/>
        </w:rPr>
        <w:t>480)</w:t>
      </w:r>
    </w:p>
    <w:p w:rsidR="006723B0" w:rsidRDefault="006723B0" w:rsidP="006723B0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723B0" w:rsidRDefault="006723B0" w:rsidP="008E2E9A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Becoming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sz w:val="20"/>
          <w:szCs w:val="20"/>
        </w:rPr>
        <w:t>parent</w:t>
      </w:r>
      <w:proofErr w:type="spellEnd"/>
      <w:r>
        <w:rPr>
          <w:rFonts w:ascii="Tahoma" w:hAnsi="Tahoma" w:cs="Tahoma"/>
          <w:sz w:val="20"/>
          <w:szCs w:val="20"/>
        </w:rPr>
        <w:t xml:space="preserve"> (s. 518 – 522)</w:t>
      </w:r>
    </w:p>
    <w:p w:rsidR="00F61DFC" w:rsidRDefault="00F61DFC" w:rsidP="00C66C37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mostly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mythical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midlife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crisis</w:t>
      </w:r>
      <w:proofErr w:type="spellEnd"/>
      <w:r>
        <w:rPr>
          <w:rFonts w:ascii="Tahoma" w:hAnsi="Tahoma" w:cs="Tahoma"/>
          <w:sz w:val="20"/>
          <w:szCs w:val="20"/>
        </w:rPr>
        <w:t xml:space="preserve"> (s. 557)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b/>
          <w:color w:val="auto"/>
          <w:sz w:val="20"/>
          <w:szCs w:val="20"/>
          <w:u w:val="single"/>
        </w:rPr>
        <w:t>S6: Stárnutí a stáří</w:t>
      </w:r>
      <w:r w:rsidRPr="002A48F9">
        <w:rPr>
          <w:rFonts w:ascii="Tahoma" w:hAnsi="Tahoma" w:cs="Tahoma"/>
          <w:color w:val="auto"/>
          <w:sz w:val="20"/>
          <w:szCs w:val="20"/>
          <w:u w:val="single"/>
        </w:rPr>
        <w:t xml:space="preserve"> (Kotková</w:t>
      </w:r>
      <w:r w:rsidR="00394FC0">
        <w:rPr>
          <w:rFonts w:ascii="Tahoma" w:hAnsi="Tahoma" w:cs="Tahoma"/>
          <w:color w:val="auto"/>
          <w:sz w:val="20"/>
          <w:szCs w:val="20"/>
          <w:u w:val="single"/>
        </w:rPr>
        <w:t>. Korábová</w:t>
      </w:r>
      <w:r w:rsidRPr="002A48F9">
        <w:rPr>
          <w:rFonts w:ascii="Tahoma" w:hAnsi="Tahoma" w:cs="Tahoma"/>
          <w:color w:val="auto"/>
          <w:sz w:val="20"/>
          <w:szCs w:val="20"/>
          <w:u w:val="single"/>
        </w:rPr>
        <w:t>)</w:t>
      </w:r>
    </w:p>
    <w:p w:rsidR="001375CA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>Změny ve stáří (sebezkušenostní cvičení)</w:t>
      </w:r>
    </w:p>
    <w:p w:rsidR="00913BA3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>Senioři jako</w:t>
      </w:r>
      <w:r w:rsidR="001375CA" w:rsidRPr="002A48F9">
        <w:rPr>
          <w:rFonts w:ascii="Tahoma" w:hAnsi="Tahoma" w:cs="Tahoma"/>
          <w:color w:val="auto"/>
          <w:sz w:val="20"/>
          <w:szCs w:val="20"/>
        </w:rPr>
        <w:t xml:space="preserve"> oběti domácího násilí (diskuse</w:t>
      </w:r>
      <w:r w:rsidRPr="002A48F9">
        <w:rPr>
          <w:rFonts w:ascii="Tahoma" w:hAnsi="Tahoma" w:cs="Tahoma"/>
          <w:color w:val="auto"/>
          <w:sz w:val="20"/>
          <w:szCs w:val="20"/>
        </w:rPr>
        <w:t>)</w:t>
      </w:r>
    </w:p>
    <w:p w:rsidR="001375CA" w:rsidRPr="002A48F9" w:rsidRDefault="001375CA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:rsidR="00150110" w:rsidRPr="00E046D8" w:rsidRDefault="00150110" w:rsidP="00C66C37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Stuart-Hamilton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>, I. (1999). Psychologie stárnutí. Praha: Portál.</w:t>
      </w:r>
    </w:p>
    <w:p w:rsidR="00150110" w:rsidRPr="00E046D8" w:rsidRDefault="00150110" w:rsidP="00C66C37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Erikson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>, E. H. (1999). Životní cyklus rozšířený a dokončený. Praha: Nakladatelství LN.</w:t>
      </w:r>
    </w:p>
    <w:p w:rsidR="001375CA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Vágnerová, M. (2007). Vývojová psychologie II. Praha: Karolinum. – prostudujte strany 229 - 429</w:t>
      </w:r>
      <w:r w:rsidR="001375CA" w:rsidRPr="00E046D8">
        <w:rPr>
          <w:rFonts w:ascii="Tahoma" w:eastAsia="Tahoma" w:hAnsi="Tahoma" w:cs="Tahoma"/>
          <w:sz w:val="20"/>
          <w:szCs w:val="20"/>
        </w:rPr>
        <w:t xml:space="preserve">. </w:t>
      </w:r>
    </w:p>
    <w:p w:rsidR="00336493" w:rsidRDefault="001375CA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S5 Přechod do dospělosti a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>dospělost</w:t>
      </w:r>
      <w:r w:rsidR="00F61DFC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E046D8">
        <w:rPr>
          <w:rFonts w:ascii="Tahoma" w:hAnsi="Tahoma" w:cs="Tahoma"/>
          <w:sz w:val="20"/>
          <w:szCs w:val="20"/>
        </w:rPr>
        <w:t xml:space="preserve">: </w:t>
      </w:r>
    </w:p>
    <w:p w:rsidR="00336493" w:rsidRDefault="00336493" w:rsidP="00336493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Arnett</w:t>
      </w:r>
      <w:proofErr w:type="spellEnd"/>
      <w:r>
        <w:rPr>
          <w:rFonts w:ascii="Tahoma" w:hAnsi="Tahoma" w:cs="Tahoma"/>
          <w:sz w:val="20"/>
          <w:szCs w:val="20"/>
        </w:rPr>
        <w:t xml:space="preserve">, J. J. (2014).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Human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Cultural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F1342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F1342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 xml:space="preserve"> New International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Pearson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336493" w:rsidRDefault="00336493" w:rsidP="00336493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ancient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history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wisdom</w:t>
      </w:r>
      <w:proofErr w:type="spellEnd"/>
      <w:r>
        <w:rPr>
          <w:rFonts w:ascii="Tahoma" w:hAnsi="Tahoma" w:cs="Tahoma"/>
          <w:sz w:val="20"/>
          <w:szCs w:val="20"/>
        </w:rPr>
        <w:t xml:space="preserve"> (s. 609 – 610)</w:t>
      </w:r>
    </w:p>
    <w:p w:rsidR="001375CA" w:rsidRDefault="001375CA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336493" w:rsidRPr="00E046D8" w:rsidRDefault="00336493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psychosocial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crisis</w:t>
      </w:r>
      <w:proofErr w:type="spellEnd"/>
      <w:r>
        <w:rPr>
          <w:rFonts w:ascii="Tahoma" w:hAnsi="Tahoma" w:cs="Tahoma"/>
          <w:sz w:val="20"/>
          <w:szCs w:val="20"/>
        </w:rPr>
        <w:t xml:space="preserve">: Integrity versus </w:t>
      </w:r>
      <w:proofErr w:type="spellStart"/>
      <w:r>
        <w:rPr>
          <w:rFonts w:ascii="Tahoma" w:hAnsi="Tahoma" w:cs="Tahoma"/>
          <w:sz w:val="20"/>
          <w:szCs w:val="20"/>
        </w:rPr>
        <w:t>Despair</w:t>
      </w:r>
      <w:proofErr w:type="spellEnd"/>
      <w:r>
        <w:rPr>
          <w:rFonts w:ascii="Tahoma" w:hAnsi="Tahoma" w:cs="Tahoma"/>
          <w:sz w:val="20"/>
          <w:szCs w:val="20"/>
        </w:rPr>
        <w:t xml:space="preserve"> (s. 575</w:t>
      </w:r>
      <w:r w:rsidR="00F61DFC">
        <w:rPr>
          <w:rFonts w:ascii="Tahoma" w:hAnsi="Tahoma" w:cs="Tahoma"/>
          <w:sz w:val="20"/>
          <w:szCs w:val="20"/>
        </w:rPr>
        <w:t xml:space="preserve"> – 576)</w:t>
      </w:r>
    </w:p>
    <w:p w:rsidR="00913BA3" w:rsidRPr="00E046D8" w:rsidRDefault="005C3EE6" w:rsidP="00C66C37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Coping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with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the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physical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changes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of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aging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 591-599)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Doporučená literatura: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Haškovcová, M. (1990). </w:t>
      </w:r>
      <w:r w:rsidRPr="00E046D8">
        <w:rPr>
          <w:rFonts w:ascii="Tahoma" w:eastAsia="Tahoma" w:hAnsi="Tahoma" w:cs="Tahoma"/>
          <w:i/>
          <w:sz w:val="20"/>
          <w:szCs w:val="20"/>
        </w:rPr>
        <w:t>Fenomén stáří</w:t>
      </w:r>
      <w:r w:rsidRPr="00E046D8">
        <w:rPr>
          <w:rFonts w:ascii="Tahoma" w:eastAsia="Tahoma" w:hAnsi="Tahoma" w:cs="Tahoma"/>
          <w:sz w:val="20"/>
          <w:szCs w:val="20"/>
        </w:rPr>
        <w:t>. Praha: Pyramida.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Hayflick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, L. (1997). </w:t>
      </w:r>
      <w:r w:rsidRPr="00E046D8">
        <w:rPr>
          <w:rFonts w:ascii="Tahoma" w:eastAsia="Tahoma" w:hAnsi="Tahoma" w:cs="Tahoma"/>
          <w:i/>
          <w:sz w:val="20"/>
          <w:szCs w:val="20"/>
        </w:rPr>
        <w:t>Jak a proč stárneme.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Knižní klub. – prostudujte strany 27-33, 64-70, 207-230, 274-288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Sheehyová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, G. (1999). </w:t>
      </w:r>
      <w:r w:rsidRPr="00E046D8">
        <w:rPr>
          <w:rFonts w:ascii="Tahoma" w:eastAsia="Tahoma" w:hAnsi="Tahoma" w:cs="Tahoma"/>
          <w:i/>
          <w:sz w:val="20"/>
          <w:szCs w:val="20"/>
        </w:rPr>
        <w:t>Průvodce dospělostí: šance a úskalí druhé poloviny života.</w:t>
      </w:r>
      <w:r w:rsidRPr="00E046D8">
        <w:rPr>
          <w:rFonts w:ascii="Tahoma" w:eastAsia="Tahoma" w:hAnsi="Tahoma" w:cs="Tahoma"/>
          <w:sz w:val="20"/>
          <w:szCs w:val="20"/>
        </w:rPr>
        <w:t xml:space="preserve">  Praha: Portál.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Švancara, J. (1973). </w:t>
      </w:r>
      <w:r w:rsidRPr="00E046D8">
        <w:rPr>
          <w:rFonts w:ascii="Tahoma" w:eastAsia="Tahoma" w:hAnsi="Tahoma" w:cs="Tahoma"/>
          <w:i/>
          <w:sz w:val="20"/>
          <w:szCs w:val="20"/>
        </w:rPr>
        <w:t>Psychologie stárnutí a stáří.</w:t>
      </w:r>
      <w:r w:rsidRPr="00E046D8">
        <w:rPr>
          <w:rFonts w:ascii="Tahoma" w:eastAsia="Tahoma" w:hAnsi="Tahoma" w:cs="Tahoma"/>
          <w:sz w:val="20"/>
          <w:szCs w:val="20"/>
        </w:rPr>
        <w:t xml:space="preserve"> Praha: SPN.</w:t>
      </w:r>
    </w:p>
    <w:p w:rsidR="00913BA3" w:rsidRPr="00E046D8" w:rsidRDefault="00913BA3">
      <w:pPr>
        <w:spacing w:line="240" w:lineRule="auto"/>
        <w:ind w:firstLine="426"/>
        <w:rPr>
          <w:rFonts w:ascii="Tahoma" w:hAnsi="Tahoma" w:cs="Tahoma"/>
          <w:sz w:val="20"/>
          <w:szCs w:val="20"/>
        </w:rPr>
      </w:pPr>
    </w:p>
    <w:p w:rsidR="00205044" w:rsidRPr="00E046D8" w:rsidRDefault="00205044" w:rsidP="00205044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913BA3" w:rsidRPr="00E046D8" w:rsidRDefault="00913BA3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913BA3" w:rsidRPr="002B1C60" w:rsidRDefault="002A02A2" w:rsidP="002B1C60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Téma seminární práce: </w:t>
      </w:r>
      <w:r w:rsidR="0020355A" w:rsidRPr="002B1C60">
        <w:rPr>
          <w:rFonts w:ascii="Tahoma" w:eastAsia="Tahoma" w:hAnsi="Tahoma" w:cs="Tahoma"/>
          <w:b/>
          <w:sz w:val="20"/>
          <w:szCs w:val="20"/>
        </w:rPr>
        <w:t>Vnímání/</w:t>
      </w:r>
      <w:r w:rsidR="005C3EE6" w:rsidRPr="002B1C60">
        <w:rPr>
          <w:rFonts w:ascii="Tahoma" w:eastAsia="Tahoma" w:hAnsi="Tahoma" w:cs="Tahoma"/>
          <w:b/>
          <w:sz w:val="20"/>
          <w:szCs w:val="20"/>
        </w:rPr>
        <w:t>myšlení</w:t>
      </w:r>
      <w:r w:rsidR="0020355A" w:rsidRPr="002B1C60">
        <w:rPr>
          <w:rFonts w:ascii="Tahoma" w:eastAsia="Tahoma" w:hAnsi="Tahoma" w:cs="Tahoma"/>
          <w:b/>
          <w:sz w:val="20"/>
          <w:szCs w:val="20"/>
        </w:rPr>
        <w:t>/</w:t>
      </w:r>
      <w:r w:rsidR="005C3EE6" w:rsidRPr="002B1C60">
        <w:rPr>
          <w:rFonts w:ascii="Tahoma" w:eastAsia="Tahoma" w:hAnsi="Tahoma" w:cs="Tahoma"/>
          <w:b/>
          <w:sz w:val="20"/>
          <w:szCs w:val="20"/>
        </w:rPr>
        <w:t>paměť</w:t>
      </w:r>
      <w:r w:rsidR="0020355A" w:rsidRPr="002B1C60">
        <w:rPr>
          <w:rFonts w:ascii="Tahoma" w:eastAsia="Tahoma" w:hAnsi="Tahoma" w:cs="Tahoma"/>
          <w:b/>
          <w:sz w:val="20"/>
          <w:szCs w:val="20"/>
        </w:rPr>
        <w:t>/řeč/emoce</w:t>
      </w:r>
      <w:r w:rsidR="005C3EE6" w:rsidRPr="002B1C60">
        <w:rPr>
          <w:rFonts w:ascii="Tahoma" w:eastAsia="Tahoma" w:hAnsi="Tahoma" w:cs="Tahoma"/>
          <w:b/>
          <w:sz w:val="20"/>
          <w:szCs w:val="20"/>
        </w:rPr>
        <w:t xml:space="preserve"> v ontogenezi</w:t>
      </w:r>
    </w:p>
    <w:p w:rsidR="002B1C60" w:rsidRDefault="002B1C60" w:rsidP="00C66C37">
      <w:pPr>
        <w:spacing w:line="240" w:lineRule="auto"/>
        <w:ind w:firstLine="360"/>
        <w:jc w:val="both"/>
        <w:rPr>
          <w:rFonts w:ascii="Tahoma" w:eastAsia="Tahoma" w:hAnsi="Tahoma" w:cs="Tahoma"/>
          <w:sz w:val="20"/>
          <w:szCs w:val="20"/>
        </w:rPr>
      </w:pPr>
    </w:p>
    <w:p w:rsidR="00913BA3" w:rsidRPr="00E046D8" w:rsidRDefault="002B1C60" w:rsidP="002B1C6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V</w:t>
      </w:r>
      <w:r w:rsidR="005C3EE6" w:rsidRPr="00E046D8"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tvořte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si v rámci </w:t>
      </w:r>
      <w:r>
        <w:rPr>
          <w:rFonts w:ascii="Tahoma" w:eastAsia="Tahoma" w:hAnsi="Tahoma" w:cs="Tahoma"/>
          <w:sz w:val="20"/>
          <w:szCs w:val="20"/>
        </w:rPr>
        <w:t xml:space="preserve">tématu </w:t>
      </w:r>
      <w:r w:rsidR="005C3EE6" w:rsidRPr="00E046D8">
        <w:rPr>
          <w:rFonts w:ascii="Tahoma" w:eastAsia="Tahoma" w:hAnsi="Tahoma" w:cs="Tahoma"/>
          <w:sz w:val="20"/>
          <w:szCs w:val="20"/>
        </w:rPr>
        <w:t>vlastní p</w:t>
      </w:r>
      <w:r>
        <w:rPr>
          <w:rFonts w:ascii="Tahoma" w:eastAsia="Tahoma" w:hAnsi="Tahoma" w:cs="Tahoma"/>
          <w:sz w:val="20"/>
          <w:szCs w:val="20"/>
        </w:rPr>
        <w:t>odtéma. Téma seminární práce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je formulováno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obecně, očekává se proto, že si pro účely své práce téma zúžíte na specifický problém. Název tématu i název Vámi zvoleného podtématu jsou nedílnou součástí seminární práce.</w:t>
      </w:r>
    </w:p>
    <w:p w:rsidR="00913BA3" w:rsidRPr="00E046D8" w:rsidRDefault="00C66C37" w:rsidP="00C66C37">
      <w:pPr>
        <w:tabs>
          <w:tab w:val="left" w:pos="1724"/>
        </w:tabs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913BA3" w:rsidRPr="00E046D8" w:rsidRDefault="002B1C60" w:rsidP="00C66C37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Příklad</w:t>
      </w:r>
      <w:r w:rsidR="005C3EE6" w:rsidRPr="00E046D8">
        <w:rPr>
          <w:rFonts w:ascii="Tahoma" w:eastAsia="Tahoma" w:hAnsi="Tahoma" w:cs="Tahoma"/>
          <w:sz w:val="20"/>
          <w:szCs w:val="20"/>
        </w:rPr>
        <w:t>:</w:t>
      </w:r>
    </w:p>
    <w:p w:rsidR="002B1C60" w:rsidRPr="002B1C60" w:rsidRDefault="005C3EE6" w:rsidP="002B1C60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ab/>
        <w:t xml:space="preserve">Téma: </w:t>
      </w:r>
      <w:r w:rsidR="002B1C60" w:rsidRPr="002B1C60">
        <w:rPr>
          <w:rFonts w:ascii="Tahoma" w:eastAsia="Tahoma" w:hAnsi="Tahoma" w:cs="Tahoma"/>
          <w:sz w:val="20"/>
          <w:szCs w:val="20"/>
        </w:rPr>
        <w:t>Vnímání/myšlení/paměť/řeč/emoce v ontogenezi</w:t>
      </w:r>
    </w:p>
    <w:p w:rsidR="00913BA3" w:rsidRDefault="005C3EE6" w:rsidP="002B1C60">
      <w:pPr>
        <w:spacing w:line="240" w:lineRule="auto"/>
        <w:ind w:firstLine="720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Název práce: Kvalita dlouhodobé paměti v pozdním stáří</w:t>
      </w:r>
    </w:p>
    <w:p w:rsidR="002B1C60" w:rsidRPr="00E046D8" w:rsidRDefault="002B1C60" w:rsidP="002B1C60">
      <w:pPr>
        <w:spacing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nebo Regulace negativních emocí v předškolním věku: role rodičů</w:t>
      </w:r>
    </w:p>
    <w:p w:rsidR="00913BA3" w:rsidRPr="00E046D8" w:rsidRDefault="005C3EE6" w:rsidP="002B1C60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ab/>
      </w:r>
    </w:p>
    <w:p w:rsidR="00EA7DEA" w:rsidRPr="002A02A2" w:rsidRDefault="00EA7DEA" w:rsidP="00EA7DEA">
      <w:pPr>
        <w:ind w:firstLine="426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A02A2">
        <w:rPr>
          <w:rFonts w:ascii="Tahoma" w:hAnsi="Tahoma" w:cs="Tahoma"/>
          <w:b/>
          <w:bCs/>
          <w:sz w:val="20"/>
          <w:szCs w:val="20"/>
          <w:lang w:val="es-ES_tradnl"/>
        </w:rPr>
        <w:t>Způsob zpracování, práce s odbornými zdroji:</w:t>
      </w:r>
    </w:p>
    <w:p w:rsidR="00EA7DEA" w:rsidRPr="00671203" w:rsidRDefault="00EA7DEA" w:rsidP="00F61DFC">
      <w:pPr>
        <w:jc w:val="both"/>
        <w:rPr>
          <w:rFonts w:ascii="Tahoma" w:hAnsi="Tahoma" w:cs="Tahoma"/>
          <w:iCs/>
          <w:sz w:val="20"/>
          <w:szCs w:val="20"/>
        </w:rPr>
      </w:pPr>
      <w:r w:rsidRPr="002A02A2">
        <w:rPr>
          <w:rFonts w:ascii="Tahoma" w:hAnsi="Tahoma" w:cs="Tahoma"/>
          <w:b/>
          <w:sz w:val="20"/>
          <w:szCs w:val="20"/>
        </w:rPr>
        <w:lastRenderedPageBreak/>
        <w:t xml:space="preserve">Předpokládá se, že student </w:t>
      </w:r>
      <w:r w:rsidRPr="002A02A2">
        <w:rPr>
          <w:rFonts w:ascii="Tahoma" w:hAnsi="Tahoma" w:cs="Tahoma"/>
          <w:b/>
          <w:sz w:val="20"/>
          <w:szCs w:val="20"/>
          <w:u w:val="single"/>
        </w:rPr>
        <w:t>vystaví</w:t>
      </w:r>
      <w:r w:rsidRPr="002A02A2">
        <w:rPr>
          <w:rFonts w:ascii="Tahoma" w:hAnsi="Tahoma" w:cs="Tahoma"/>
          <w:b/>
          <w:sz w:val="20"/>
          <w:szCs w:val="20"/>
        </w:rPr>
        <w:t xml:space="preserve"> </w:t>
      </w:r>
      <w:r w:rsidRPr="002A02A2">
        <w:rPr>
          <w:rFonts w:ascii="Tahoma" w:hAnsi="Tahoma" w:cs="Tahoma"/>
          <w:sz w:val="20"/>
          <w:szCs w:val="20"/>
        </w:rPr>
        <w:t xml:space="preserve">(= zdroje jsou využity jako nosný podklad textu, nikoliv použity jako samoúčelná citace) svou </w:t>
      </w:r>
      <w:r w:rsidRPr="00671203">
        <w:rPr>
          <w:rFonts w:ascii="Tahoma" w:hAnsi="Tahoma" w:cs="Tahoma"/>
          <w:sz w:val="20"/>
          <w:szCs w:val="20"/>
        </w:rPr>
        <w:t>práci</w:t>
      </w:r>
      <w:r w:rsidRPr="002A02A2">
        <w:rPr>
          <w:rFonts w:ascii="Tahoma" w:hAnsi="Tahoma" w:cs="Tahoma"/>
          <w:b/>
          <w:sz w:val="20"/>
          <w:szCs w:val="20"/>
        </w:rPr>
        <w:t xml:space="preserve"> na nejméně 5 odborných zdrojích </w:t>
      </w:r>
      <w:r w:rsidRPr="00671203">
        <w:rPr>
          <w:rFonts w:ascii="Tahoma" w:hAnsi="Tahoma" w:cs="Tahoma"/>
          <w:sz w:val="20"/>
          <w:szCs w:val="20"/>
        </w:rPr>
        <w:t>z oblasti vývojové psychologie, přičemž využije kromě monografií především empirické studie uveřejněné v odborných recenzovaných/impaktovaných časopisech</w:t>
      </w:r>
      <w:r w:rsidRPr="002A02A2">
        <w:rPr>
          <w:rFonts w:ascii="Tahoma" w:hAnsi="Tahoma" w:cs="Tahoma"/>
          <w:sz w:val="20"/>
          <w:szCs w:val="20"/>
        </w:rPr>
        <w:t xml:space="preserve"> (český – např. Československá psychologie, </w:t>
      </w:r>
      <w:proofErr w:type="spellStart"/>
      <w:r w:rsidRPr="002A02A2">
        <w:rPr>
          <w:rFonts w:ascii="Tahoma" w:hAnsi="Tahoma" w:cs="Tahoma"/>
          <w:sz w:val="20"/>
          <w:szCs w:val="20"/>
        </w:rPr>
        <w:t>Psychológia</w:t>
      </w:r>
      <w:proofErr w:type="spellEnd"/>
      <w:r w:rsidRPr="002A02A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A02A2">
        <w:rPr>
          <w:rFonts w:ascii="Tahoma" w:hAnsi="Tahoma" w:cs="Tahoma"/>
          <w:sz w:val="20"/>
          <w:szCs w:val="20"/>
        </w:rPr>
        <w:t>patopsychológia</w:t>
      </w:r>
      <w:proofErr w:type="spellEnd"/>
      <w:r w:rsidRPr="002A0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2A2">
        <w:rPr>
          <w:rFonts w:ascii="Tahoma" w:hAnsi="Tahoma" w:cs="Tahoma"/>
          <w:sz w:val="20"/>
          <w:szCs w:val="20"/>
        </w:rPr>
        <w:t>dieťaťa</w:t>
      </w:r>
      <w:proofErr w:type="spellEnd"/>
      <w:r w:rsidRPr="002A02A2">
        <w:rPr>
          <w:rFonts w:ascii="Tahoma" w:hAnsi="Tahoma" w:cs="Tahoma"/>
          <w:sz w:val="20"/>
          <w:szCs w:val="20"/>
        </w:rPr>
        <w:t xml:space="preserve"> – a zahraniční – např. </w:t>
      </w:r>
      <w:proofErr w:type="spellStart"/>
      <w:r w:rsidRPr="002A02A2">
        <w:rPr>
          <w:rFonts w:ascii="Tahoma" w:hAnsi="Tahoma" w:cs="Tahoma"/>
          <w:sz w:val="20"/>
          <w:szCs w:val="20"/>
        </w:rPr>
        <w:t>Developmental</w:t>
      </w:r>
      <w:proofErr w:type="spellEnd"/>
      <w:r w:rsidRPr="002A02A2">
        <w:rPr>
          <w:rFonts w:ascii="Tahoma" w:hAnsi="Tahoma" w:cs="Tahoma"/>
          <w:sz w:val="20"/>
          <w:szCs w:val="20"/>
        </w:rPr>
        <w:t xml:space="preserve"> Psychology, </w:t>
      </w:r>
      <w:proofErr w:type="spellStart"/>
      <w:r w:rsidRPr="002A02A2">
        <w:rPr>
          <w:rFonts w:ascii="Tahoma" w:hAnsi="Tahoma" w:cs="Tahoma"/>
          <w:sz w:val="20"/>
          <w:szCs w:val="20"/>
        </w:rPr>
        <w:t>Child</w:t>
      </w:r>
      <w:proofErr w:type="spellEnd"/>
      <w:r w:rsidRPr="002A0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2A2">
        <w:rPr>
          <w:rFonts w:ascii="Tahoma" w:hAnsi="Tahoma" w:cs="Tahoma"/>
          <w:sz w:val="20"/>
          <w:szCs w:val="20"/>
        </w:rPr>
        <w:t>Development</w:t>
      </w:r>
      <w:proofErr w:type="spellEnd"/>
      <w:r w:rsidRPr="002A02A2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2A02A2">
        <w:rPr>
          <w:rFonts w:ascii="Tahoma" w:hAnsi="Tahoma" w:cs="Tahoma"/>
          <w:sz w:val="20"/>
          <w:szCs w:val="20"/>
        </w:rPr>
        <w:t>aj.– využívejte</w:t>
      </w:r>
      <w:proofErr w:type="gramEnd"/>
      <w:r w:rsidRPr="002A02A2">
        <w:rPr>
          <w:rFonts w:ascii="Tahoma" w:hAnsi="Tahoma" w:cs="Tahoma"/>
          <w:sz w:val="20"/>
          <w:szCs w:val="20"/>
        </w:rPr>
        <w:t xml:space="preserve"> fulltextových databází MU). </w:t>
      </w:r>
      <w:r w:rsidRPr="00671203">
        <w:rPr>
          <w:rFonts w:ascii="Tahoma" w:hAnsi="Tahoma" w:cs="Tahoma"/>
          <w:iCs/>
          <w:sz w:val="20"/>
          <w:szCs w:val="20"/>
        </w:rPr>
        <w:t xml:space="preserve">Za využití empirické studie není považován případ, kdy se student v seminární práci odkazuje pouze na „nevýsledkovou“ část textu (typicky úvodní přehled dosavadních poznatků a východisek, diskuzi). </w:t>
      </w:r>
      <w:r w:rsidRPr="00671203">
        <w:rPr>
          <w:rFonts w:ascii="Tahoma" w:hAnsi="Tahoma" w:cs="Tahoma"/>
          <w:sz w:val="20"/>
          <w:szCs w:val="20"/>
        </w:rPr>
        <w:t xml:space="preserve">Jako odborný zdroj nebude uznávána učebnice </w:t>
      </w:r>
      <w:r w:rsidRPr="00671203">
        <w:rPr>
          <w:rFonts w:ascii="Tahoma" w:hAnsi="Tahoma" w:cs="Tahoma"/>
          <w:iCs/>
          <w:sz w:val="20"/>
          <w:szCs w:val="20"/>
        </w:rPr>
        <w:t xml:space="preserve">– odkazování se na učebnice v seminární práci bude bodově sankcionováno. </w:t>
      </w:r>
    </w:p>
    <w:p w:rsidR="00EA7DEA" w:rsidRPr="0096114D" w:rsidRDefault="00EA7DEA" w:rsidP="00EA7DEA">
      <w:pPr>
        <w:pStyle w:val="Zkladntext"/>
        <w:tabs>
          <w:tab w:val="left" w:pos="0"/>
        </w:tabs>
        <w:ind w:firstLine="426"/>
        <w:jc w:val="both"/>
        <w:rPr>
          <w:rFonts w:cs="Tahoma"/>
          <w:iCs/>
        </w:rPr>
      </w:pPr>
      <w:r w:rsidRPr="00186B29">
        <w:rPr>
          <w:rFonts w:cs="Tahoma"/>
          <w:iCs/>
        </w:rPr>
        <w:t>Student se může v odůvodněných případech v textu odkazovat i na odborné zdroje z jiných vědeckých disciplín (fyziologie, neurologie, apod.) či na psychologické popularizační knihy, ale s vědomí</w:t>
      </w:r>
      <w:r w:rsidRPr="007D7E61">
        <w:rPr>
          <w:rFonts w:cs="Tahoma"/>
          <w:iCs/>
        </w:rPr>
        <w:t>m toho, že p</w:t>
      </w:r>
      <w:r w:rsidRPr="00804837">
        <w:rPr>
          <w:rFonts w:cs="Tahoma" w:hint="eastAsia"/>
          <w:iCs/>
        </w:rPr>
        <w:t>ř</w:t>
      </w:r>
      <w:r w:rsidRPr="00804837">
        <w:rPr>
          <w:rFonts w:cs="Tahoma"/>
          <w:iCs/>
        </w:rPr>
        <w:t>i hodnocení práce mu nebudou za tyto zdroje zapo</w:t>
      </w:r>
      <w:r w:rsidRPr="00804837">
        <w:rPr>
          <w:rFonts w:cs="Tahoma" w:hint="eastAsia"/>
          <w:iCs/>
        </w:rPr>
        <w:t>čí</w:t>
      </w:r>
      <w:r w:rsidRPr="00804837">
        <w:rPr>
          <w:rFonts w:cs="Tahoma"/>
          <w:iCs/>
        </w:rPr>
        <w:t xml:space="preserve">távány body za použitou literaturu. </w:t>
      </w:r>
    </w:p>
    <w:p w:rsidR="00EA7DEA" w:rsidRPr="0096114D" w:rsidRDefault="00EA7DEA" w:rsidP="00EA7DEA">
      <w:pPr>
        <w:pStyle w:val="Zkladntext"/>
        <w:tabs>
          <w:tab w:val="left" w:pos="0"/>
        </w:tabs>
        <w:ind w:firstLine="426"/>
        <w:jc w:val="both"/>
        <w:rPr>
          <w:rFonts w:cs="Tahoma"/>
          <w:iCs/>
        </w:rPr>
      </w:pPr>
    </w:p>
    <w:p w:rsidR="00EA7DEA" w:rsidRPr="0096114D" w:rsidRDefault="00EA7DEA" w:rsidP="00EA7DEA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  <w:r w:rsidRPr="0096114D">
        <w:rPr>
          <w:rFonts w:cs="Tahoma"/>
          <w:b/>
          <w:iCs/>
        </w:rPr>
        <w:t>Odevzdání seminární práce:</w:t>
      </w:r>
    </w:p>
    <w:p w:rsidR="00EA7DEA" w:rsidRPr="007D7E61" w:rsidRDefault="00EA7DEA" w:rsidP="00671203">
      <w:pPr>
        <w:pStyle w:val="Zkladntext"/>
        <w:tabs>
          <w:tab w:val="left" w:pos="6810"/>
        </w:tabs>
        <w:jc w:val="both"/>
        <w:rPr>
          <w:rFonts w:cs="Tahoma"/>
          <w:iCs/>
        </w:rPr>
      </w:pPr>
      <w:r w:rsidRPr="002A02A2">
        <w:rPr>
          <w:rFonts w:cs="Tahoma"/>
          <w:b/>
          <w:iCs/>
        </w:rPr>
        <w:t>Seminární práce</w:t>
      </w:r>
      <w:r w:rsidRPr="002A02A2">
        <w:rPr>
          <w:rFonts w:cs="Tahoma"/>
          <w:iCs/>
        </w:rPr>
        <w:t xml:space="preserve"> bude b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>hem semestru odevzdávána</w:t>
      </w:r>
      <w:r w:rsidRPr="002A02A2">
        <w:rPr>
          <w:rFonts w:cs="Tahoma"/>
          <w:b/>
          <w:iCs/>
        </w:rPr>
        <w:t xml:space="preserve"> dvakrát. </w:t>
      </w:r>
      <w:r w:rsidRPr="002A02A2">
        <w:rPr>
          <w:rFonts w:cs="Tahoma"/>
          <w:iCs/>
        </w:rPr>
        <w:t>Ob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 dv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 odevzdání jsou </w:t>
      </w:r>
      <w:r w:rsidR="002A02A2" w:rsidRPr="002A02A2">
        <w:rPr>
          <w:rFonts w:cs="Tahoma"/>
          <w:iCs/>
        </w:rPr>
        <w:t xml:space="preserve">podmínkou k udělení zápočtu, není možné odevzdat práci pouze jednou. Práce se odevzdává ve </w:t>
      </w:r>
      <w:proofErr w:type="gramStart"/>
      <w:r w:rsidRPr="00186B29">
        <w:rPr>
          <w:rFonts w:cs="Tahoma"/>
        </w:rPr>
        <w:t>formátu .doc</w:t>
      </w:r>
      <w:proofErr w:type="gramEnd"/>
      <w:r w:rsidRPr="00186B29">
        <w:rPr>
          <w:rFonts w:cs="Tahoma"/>
        </w:rPr>
        <w:t xml:space="preserve"> do složky Seminá</w:t>
      </w:r>
      <w:r w:rsidR="002A02A2">
        <w:rPr>
          <w:rFonts w:cs="Tahoma"/>
        </w:rPr>
        <w:t>rní práce v odevzdávárně PSY 104</w:t>
      </w:r>
      <w:r w:rsidRPr="00186B29">
        <w:rPr>
          <w:rFonts w:cs="Tahoma"/>
        </w:rPr>
        <w:t xml:space="preserve"> (podsložky Seminární práce pro první odevzdání, Seminární práce – revize pro druhé odevzdání).</w:t>
      </w:r>
    </w:p>
    <w:p w:rsidR="00EA7DEA" w:rsidRPr="00186B29" w:rsidRDefault="00EA7DEA" w:rsidP="00EA7DEA">
      <w:pPr>
        <w:pStyle w:val="Zkladntext"/>
        <w:tabs>
          <w:tab w:val="left" w:pos="9072"/>
        </w:tabs>
        <w:ind w:firstLine="426"/>
        <w:jc w:val="both"/>
        <w:rPr>
          <w:rFonts w:cs="Tahoma"/>
        </w:rPr>
      </w:pPr>
      <w:r w:rsidRPr="00186B29">
        <w:rPr>
          <w:rFonts w:cs="Tahoma"/>
          <w:b/>
        </w:rPr>
        <w:t xml:space="preserve">Za odevzdání seminární práce se nepovažuje odevzdání prázdného dokumentu či zjevně poškozeného, nesmyslného či nesprávného dokumentu, ani dokumentu v jiném než zadaném rozsahu či formátu. </w:t>
      </w:r>
      <w:r w:rsidRPr="00186B29">
        <w:rPr>
          <w:rFonts w:cs="Tahoma"/>
        </w:rPr>
        <w:t>Zkontrolujte si proto, jaký dokument jste do odevzdávárny vložili a zda ho lze bezproblémově otevřít pomocí programu Word.</w:t>
      </w:r>
    </w:p>
    <w:p w:rsidR="00EA7DEA" w:rsidRPr="007D7E61" w:rsidRDefault="00EA7DEA" w:rsidP="00EA7DEA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</w:p>
    <w:p w:rsidR="00EA7DEA" w:rsidRDefault="00EA7DEA" w:rsidP="00EA7DEA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  <w:r w:rsidRPr="0096114D">
        <w:rPr>
          <w:rFonts w:cs="Tahoma"/>
          <w:b/>
          <w:iCs/>
        </w:rPr>
        <w:t>Proces a termíny odevzdávání</w:t>
      </w:r>
    </w:p>
    <w:p w:rsidR="002A02A2" w:rsidRPr="0096114D" w:rsidRDefault="002A02A2" w:rsidP="00EA7DEA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</w:p>
    <w:p w:rsidR="002A02A2" w:rsidRPr="002A02A2" w:rsidRDefault="002A02A2" w:rsidP="00671203">
      <w:pPr>
        <w:pStyle w:val="Zkladntext"/>
        <w:jc w:val="both"/>
        <w:rPr>
          <w:rFonts w:cs="Tahoma"/>
          <w:lang w:val="es-ES_tradnl"/>
        </w:rPr>
      </w:pPr>
      <w:r w:rsidRPr="002A02A2">
        <w:rPr>
          <w:rFonts w:cs="Tahoma"/>
          <w:b/>
          <w:lang w:val="es-ES_tradnl"/>
        </w:rPr>
        <w:t>Seminární práci je nutné odevzdat 20. 10. 2014</w:t>
      </w:r>
      <w:r w:rsidRPr="002A02A2">
        <w:rPr>
          <w:rFonts w:cs="Tahoma"/>
          <w:lang w:val="es-ES_tradnl"/>
        </w:rPr>
        <w:t xml:space="preserve"> (práce odevzdané po tomto datu nebudou přijaty). Tým vyučujících kurzu zpracuje pro každého studenta podrobný komentář a zpětnou vazbu s doporučeními pro revizi odevzdaného textu do </w:t>
      </w:r>
      <w:r w:rsidRPr="002A02A2">
        <w:rPr>
          <w:rFonts w:cs="Tahoma"/>
          <w:b/>
          <w:lang w:val="es-ES_tradnl"/>
        </w:rPr>
        <w:t>29. 10. 2014.</w:t>
      </w:r>
      <w:r w:rsidRPr="002A02A2">
        <w:rPr>
          <w:rFonts w:cs="Tahoma"/>
          <w:lang w:val="es-ES_tradnl"/>
        </w:rPr>
        <w:t xml:space="preserve"> Tyto komentáře a zpětná vazba budou vypracovány pouze na práce, které budou splňovat základní požadavky na zpracování textu (rozsah, počet zdrojů, struktura). Na práce zjevně nedokončené a neúplné poskytovány nebudou a tato skutečnost se odrazí i v závěrečném bodovém hodnocení. Studenti na základě doporučení text přepracují. Komentáře a slovní hodnocení má sloužit k tomu, aby student/ka pochopil/a, v čem má v psaní odborného textu rezervy a z čeho se může při psaní dalšího textu poučit. Schopnost přijmout zpětnou vazbu a poučit se z ní patří k základním dovednostem budoucího psychologa. </w:t>
      </w:r>
    </w:p>
    <w:p w:rsidR="002A02A2" w:rsidRPr="002A02A2" w:rsidRDefault="002A02A2" w:rsidP="002A02A2">
      <w:pPr>
        <w:pStyle w:val="Zkladntext"/>
        <w:ind w:firstLine="426"/>
        <w:jc w:val="both"/>
        <w:rPr>
          <w:rFonts w:cs="Tahoma"/>
          <w:lang w:val="es-ES_tradnl"/>
        </w:rPr>
      </w:pPr>
      <w:r w:rsidRPr="002A02A2">
        <w:rPr>
          <w:rFonts w:cs="Tahoma"/>
          <w:lang w:val="es-ES_tradnl"/>
        </w:rPr>
        <w:t>Je doporučeno využít možnosti osobních k</w:t>
      </w:r>
      <w:r>
        <w:rPr>
          <w:rFonts w:cs="Tahoma"/>
          <w:lang w:val="es-ES_tradnl"/>
        </w:rPr>
        <w:t xml:space="preserve">onzultací s autory této zpětné </w:t>
      </w:r>
      <w:r w:rsidRPr="002A02A2">
        <w:rPr>
          <w:rFonts w:cs="Tahoma"/>
          <w:lang w:val="es-ES_tradnl"/>
        </w:rPr>
        <w:t>vazby k případnému vyjasnění poznámek a jejich efektivnímu zpracování do výsledné podoby seminární práce. Součástí závěrečného hodnocení bude také posouzení toho, jak byl text na základě připomínek přepracován.</w:t>
      </w:r>
    </w:p>
    <w:p w:rsidR="002A02A2" w:rsidRPr="002A02A2" w:rsidRDefault="002A02A2" w:rsidP="002A02A2">
      <w:pPr>
        <w:pStyle w:val="Zkladntext"/>
        <w:ind w:firstLine="426"/>
        <w:jc w:val="both"/>
        <w:rPr>
          <w:rFonts w:cs="Tahoma"/>
          <w:b/>
          <w:lang w:val="es-ES_tradnl"/>
        </w:rPr>
      </w:pPr>
    </w:p>
    <w:p w:rsidR="002A02A2" w:rsidRPr="002A02A2" w:rsidRDefault="002A02A2" w:rsidP="00671203">
      <w:pPr>
        <w:pStyle w:val="Zkladntext"/>
        <w:jc w:val="both"/>
        <w:rPr>
          <w:rFonts w:cs="Tahoma"/>
          <w:b/>
          <w:lang w:val="es-ES_tradnl"/>
        </w:rPr>
      </w:pPr>
      <w:r w:rsidRPr="002A02A2">
        <w:rPr>
          <w:rFonts w:cs="Tahoma"/>
          <w:b/>
          <w:lang w:val="es-ES_tradnl"/>
        </w:rPr>
        <w:t>Revidovanou seminární práci je nutné odevzdat nejpozději 14. 12. 2014.</w:t>
      </w:r>
      <w:r w:rsidRPr="002A02A2">
        <w:rPr>
          <w:rFonts w:cs="Tahoma"/>
          <w:b/>
          <w:lang w:val="es-ES_tradnl"/>
        </w:rPr>
        <w:tab/>
      </w:r>
    </w:p>
    <w:p w:rsidR="002A02A2" w:rsidRDefault="002A02A2" w:rsidP="00EA7DEA">
      <w:pPr>
        <w:pStyle w:val="Zkladntext"/>
        <w:ind w:firstLine="426"/>
        <w:jc w:val="both"/>
        <w:rPr>
          <w:rFonts w:cs="Tahoma"/>
          <w:b/>
          <w:lang w:val="es-ES_tradnl"/>
        </w:rPr>
      </w:pPr>
    </w:p>
    <w:p w:rsidR="00EA7DEA" w:rsidRPr="0096114D" w:rsidRDefault="00EA7DEA" w:rsidP="00EA7DEA">
      <w:pPr>
        <w:pStyle w:val="Zkladntext"/>
        <w:ind w:firstLine="426"/>
        <w:jc w:val="both"/>
        <w:rPr>
          <w:rFonts w:cs="Tahoma"/>
          <w:b/>
          <w:lang w:val="es-ES_tradnl"/>
        </w:rPr>
      </w:pPr>
      <w:r w:rsidRPr="0096114D">
        <w:rPr>
          <w:rFonts w:cs="Tahoma"/>
          <w:b/>
          <w:lang w:val="es-ES_tradnl"/>
        </w:rPr>
        <w:t>Rozsah:</w:t>
      </w:r>
    </w:p>
    <w:p w:rsidR="00EA7DEA" w:rsidRPr="00186B29" w:rsidRDefault="00EA7DEA" w:rsidP="00671203">
      <w:pPr>
        <w:pStyle w:val="Zkladntext"/>
        <w:jc w:val="both"/>
        <w:rPr>
          <w:rFonts w:cs="Tahoma"/>
        </w:rPr>
      </w:pPr>
      <w:r w:rsidRPr="0096114D">
        <w:rPr>
          <w:rFonts w:cs="Tahoma"/>
          <w:iCs/>
        </w:rPr>
        <w:t>R</w:t>
      </w:r>
      <w:r w:rsidRPr="00186B29">
        <w:rPr>
          <w:rFonts w:cs="Tahoma"/>
        </w:rPr>
        <w:t xml:space="preserve">ozsah seminární práce je </w:t>
      </w:r>
      <w:r w:rsidRPr="00186B29">
        <w:rPr>
          <w:rFonts w:cs="Tahoma"/>
          <w:b/>
        </w:rPr>
        <w:t xml:space="preserve">nejméně 9 000 znaků s mezerami </w:t>
      </w:r>
      <w:r w:rsidRPr="00186B29">
        <w:rPr>
          <w:rFonts w:cs="Tahoma"/>
        </w:rPr>
        <w:t xml:space="preserve">(5 normostran) a </w:t>
      </w:r>
      <w:r w:rsidRPr="00186B29">
        <w:rPr>
          <w:rFonts w:cs="Tahoma"/>
          <w:b/>
        </w:rPr>
        <w:t>maximálně 10 800 znaků s mezerami</w:t>
      </w:r>
      <w:r w:rsidRPr="00186B29">
        <w:rPr>
          <w:rFonts w:cs="Tahoma"/>
        </w:rPr>
        <w:t xml:space="preserve"> (6 normostran). Do rozsahu se nezapočítává titulní strana práce a seznam literatury.</w:t>
      </w:r>
    </w:p>
    <w:p w:rsidR="00EA7DEA" w:rsidRPr="007D7E61" w:rsidRDefault="00EA7DEA" w:rsidP="00EA7DEA">
      <w:pPr>
        <w:pStyle w:val="Zkladntext"/>
        <w:ind w:firstLine="426"/>
        <w:jc w:val="both"/>
        <w:rPr>
          <w:rFonts w:cs="Tahoma"/>
        </w:rPr>
      </w:pPr>
    </w:p>
    <w:p w:rsidR="00EA7DEA" w:rsidRPr="00186B29" w:rsidRDefault="00EA7DEA" w:rsidP="00EA7DEA">
      <w:pPr>
        <w:pStyle w:val="Zkladntext"/>
        <w:tabs>
          <w:tab w:val="left" w:pos="8647"/>
        </w:tabs>
        <w:ind w:firstLine="426"/>
        <w:jc w:val="both"/>
        <w:rPr>
          <w:rFonts w:cs="Tahoma"/>
          <w:b/>
        </w:rPr>
      </w:pPr>
      <w:r w:rsidRPr="00186B29">
        <w:rPr>
          <w:rFonts w:cs="Tahoma"/>
          <w:b/>
        </w:rPr>
        <w:t>Forma:</w:t>
      </w:r>
    </w:p>
    <w:p w:rsidR="00EA7DEA" w:rsidRPr="00186B29" w:rsidRDefault="00EA7DEA" w:rsidP="00671203">
      <w:pPr>
        <w:pStyle w:val="Zkladntext"/>
        <w:jc w:val="both"/>
        <w:rPr>
          <w:rFonts w:cs="Tahoma"/>
        </w:rPr>
      </w:pPr>
      <w:r w:rsidRPr="00186B29">
        <w:rPr>
          <w:rFonts w:eastAsia="Tahoma" w:cs="Tahoma"/>
        </w:rPr>
        <w:t xml:space="preserve">Nutností je důsledné odkazování se na zdroje dle citačních standardů APA a dodržování </w:t>
      </w:r>
      <w:r w:rsidRPr="00186B29">
        <w:rPr>
          <w:rFonts w:eastAsia="Tahoma" w:cs="Tahoma"/>
          <w:b/>
        </w:rPr>
        <w:t xml:space="preserve">zásad psaní odborného textu </w:t>
      </w:r>
      <w:r w:rsidRPr="00186B29">
        <w:rPr>
          <w:rFonts w:eastAsia="Tahoma" w:cs="Tahoma"/>
        </w:rPr>
        <w:t>(viz seminární praktikum S1</w:t>
      </w:r>
      <w:r w:rsidR="00804837">
        <w:rPr>
          <w:rFonts w:eastAsia="Tahoma" w:cs="Tahoma"/>
        </w:rPr>
        <w:t xml:space="preserve"> PSY103</w:t>
      </w:r>
      <w:r w:rsidRPr="00186B29">
        <w:rPr>
          <w:rFonts w:eastAsia="Tahoma" w:cs="Tahoma"/>
        </w:rPr>
        <w:t xml:space="preserve">). </w:t>
      </w:r>
      <w:r w:rsidRPr="00186B29">
        <w:rPr>
          <w:rFonts w:eastAsia="Tahoma" w:cs="Tahoma"/>
          <w:b/>
          <w:color w:val="auto"/>
        </w:rPr>
        <w:t xml:space="preserve">Seminární práce do vývojové psychologie má být odborným textem, který má podobu tzv. </w:t>
      </w:r>
      <w:proofErr w:type="spellStart"/>
      <w:r w:rsidRPr="00186B29">
        <w:rPr>
          <w:rFonts w:eastAsia="Tahoma" w:cs="Tahoma"/>
          <w:b/>
          <w:color w:val="auto"/>
        </w:rPr>
        <w:t>Introduction</w:t>
      </w:r>
      <w:proofErr w:type="spellEnd"/>
      <w:r w:rsidRPr="00186B29">
        <w:rPr>
          <w:rFonts w:eastAsia="Tahoma" w:cs="Tahoma"/>
          <w:b/>
          <w:color w:val="auto"/>
        </w:rPr>
        <w:t xml:space="preserve"> (přehledu poznatků o dané problematice s formulací vlastní výzkumné otázky či hypotézy v odborných článcích dodržujících strukturu </w:t>
      </w:r>
      <w:proofErr w:type="spellStart"/>
      <w:r w:rsidRPr="00186B29">
        <w:rPr>
          <w:rFonts w:eastAsia="Tahoma" w:cs="Tahoma"/>
          <w:b/>
          <w:color w:val="auto"/>
        </w:rPr>
        <w:t>IMRaD</w:t>
      </w:r>
      <w:proofErr w:type="spellEnd"/>
      <w:r w:rsidRPr="00186B29">
        <w:rPr>
          <w:rFonts w:eastAsia="Tahoma" w:cs="Tahoma"/>
          <w:b/>
          <w:color w:val="auto"/>
        </w:rPr>
        <w:t xml:space="preserve">). </w:t>
      </w:r>
      <w:r w:rsidRPr="00186B29">
        <w:rPr>
          <w:rFonts w:eastAsia="Tahoma" w:cs="Tahoma"/>
          <w:color w:val="auto"/>
        </w:rPr>
        <w:t xml:space="preserve">Více viz manuál APA6th (knihovna FSS MU) a také v dokumentu uloženém ve Studijních materiálech „Jak napsat </w:t>
      </w:r>
      <w:proofErr w:type="spellStart"/>
      <w:r w:rsidRPr="00186B29">
        <w:rPr>
          <w:rFonts w:eastAsia="Tahoma" w:cs="Tahoma"/>
          <w:color w:val="auto"/>
        </w:rPr>
        <w:t>Introduction</w:t>
      </w:r>
      <w:proofErr w:type="spellEnd"/>
      <w:r w:rsidRPr="00186B29">
        <w:rPr>
          <w:rFonts w:eastAsia="Tahoma" w:cs="Tahoma"/>
          <w:color w:val="auto"/>
        </w:rPr>
        <w:t>“.</w:t>
      </w:r>
      <w:r w:rsidRPr="00186B29">
        <w:rPr>
          <w:rFonts w:cs="Tahoma"/>
        </w:rPr>
        <w:t xml:space="preserve"> </w:t>
      </w:r>
    </w:p>
    <w:p w:rsidR="00EA7DEA" w:rsidRPr="00186B29" w:rsidRDefault="00EA7DEA" w:rsidP="00EA7DEA">
      <w:pPr>
        <w:pStyle w:val="Zkladntext"/>
        <w:ind w:firstLine="426"/>
        <w:jc w:val="both"/>
        <w:rPr>
          <w:rFonts w:cs="Tahoma"/>
        </w:rPr>
      </w:pPr>
    </w:p>
    <w:p w:rsidR="00EA7DEA" w:rsidRPr="00804837" w:rsidRDefault="00EA7DEA" w:rsidP="00186B29">
      <w:pPr>
        <w:pStyle w:val="Zkladntext"/>
        <w:tabs>
          <w:tab w:val="left" w:pos="8647"/>
        </w:tabs>
        <w:ind w:firstLine="426"/>
        <w:jc w:val="both"/>
        <w:rPr>
          <w:rFonts w:cs="Tahoma"/>
          <w:b/>
          <w:iCs/>
        </w:rPr>
      </w:pPr>
      <w:r w:rsidRPr="007D7E61">
        <w:rPr>
          <w:rFonts w:cs="Tahoma"/>
          <w:b/>
          <w:iCs/>
        </w:rPr>
        <w:t>Co je smyslem seminární práce a co je též sou</w:t>
      </w:r>
      <w:r w:rsidRPr="00804837">
        <w:rPr>
          <w:rFonts w:cs="Tahoma" w:hint="eastAsia"/>
          <w:b/>
          <w:iCs/>
        </w:rPr>
        <w:t>čá</w:t>
      </w:r>
      <w:r w:rsidRPr="00804837">
        <w:rPr>
          <w:rFonts w:cs="Tahoma"/>
          <w:b/>
          <w:iCs/>
        </w:rPr>
        <w:t>stí jejího hodnocení?</w:t>
      </w:r>
    </w:p>
    <w:p w:rsidR="002A02A2" w:rsidRDefault="002A02A2" w:rsidP="002A02A2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</w:p>
    <w:p w:rsidR="002A02A2" w:rsidRPr="002A02A2" w:rsidRDefault="002A02A2" w:rsidP="00671203">
      <w:pPr>
        <w:pStyle w:val="Zkladntext"/>
        <w:tabs>
          <w:tab w:val="left" w:pos="8647"/>
        </w:tabs>
        <w:jc w:val="both"/>
        <w:rPr>
          <w:rFonts w:cs="Tahoma"/>
          <w:iCs/>
        </w:rPr>
      </w:pPr>
      <w:r w:rsidRPr="002A02A2">
        <w:rPr>
          <w:rFonts w:cs="Tahoma"/>
          <w:iCs/>
        </w:rPr>
        <w:lastRenderedPageBreak/>
        <w:t xml:space="preserve">V seminární práci prokazujete, že jste schopni si v rámci zvoleného tématu najít dostatečně zúžené podtéma a náležitě ho zpracovat. Svou seminární prací dále prokazujete, že jste schopni dohledat si ke zvolenému tématu relevantní odborné zdroje a dovedete s odbornými zdroji dobře pracovat - tzn. spojovat závěry jednotlivých studií do nových souvislostí, vyvozovat na jejich základě vlastní výzkumné otázky, hypotézy apod. Rovněž prokazujete, že jste schopni kritického psychologického myšlení. Odbornými zdroji jsou monografie a články z odborných periodik (dostupné např. v knihovně FSS či v elektronické podobě prostřednictvím fulltextových databází) apod., nikoliv učebnice (např. učebnice autorů – </w:t>
      </w:r>
      <w:proofErr w:type="spellStart"/>
      <w:r w:rsidRPr="002A02A2">
        <w:rPr>
          <w:rFonts w:cs="Tahoma"/>
          <w:iCs/>
        </w:rPr>
        <w:t>Čačka</w:t>
      </w:r>
      <w:proofErr w:type="spellEnd"/>
      <w:r w:rsidRPr="002A02A2">
        <w:rPr>
          <w:rFonts w:cs="Tahoma"/>
          <w:iCs/>
        </w:rPr>
        <w:t xml:space="preserve">; Vágnerová; </w:t>
      </w:r>
      <w:proofErr w:type="spellStart"/>
      <w:r w:rsidRPr="002A02A2">
        <w:rPr>
          <w:rFonts w:cs="Tahoma"/>
          <w:iCs/>
        </w:rPr>
        <w:t>Langmeier</w:t>
      </w:r>
      <w:proofErr w:type="spellEnd"/>
      <w:r w:rsidRPr="002A02A2">
        <w:rPr>
          <w:rFonts w:cs="Tahoma"/>
          <w:iCs/>
        </w:rPr>
        <w:t xml:space="preserve">, Krejčířová; </w:t>
      </w:r>
      <w:proofErr w:type="spellStart"/>
      <w:r w:rsidRPr="002A02A2">
        <w:rPr>
          <w:rFonts w:cs="Tahoma"/>
          <w:iCs/>
        </w:rPr>
        <w:t>Nakonečný</w:t>
      </w:r>
      <w:proofErr w:type="spellEnd"/>
      <w:r w:rsidRPr="002A02A2">
        <w:rPr>
          <w:rFonts w:cs="Tahoma"/>
          <w:iCs/>
        </w:rPr>
        <w:t xml:space="preserve">; Atkinsonová; Plháková apod.) a slovníky pro laickou veřejnost (např. Hartl, Hartlová). Prací prokazujete znalost a dovednost citačních standardů APA. </w:t>
      </w:r>
    </w:p>
    <w:p w:rsidR="002A02A2" w:rsidRPr="002A02A2" w:rsidRDefault="002A02A2" w:rsidP="002A02A2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 xml:space="preserve">viz: dokument ve Studijních materiálech </w:t>
      </w:r>
    </w:p>
    <w:p w:rsidR="002A02A2" w:rsidRPr="002A02A2" w:rsidRDefault="002A02A2" w:rsidP="002A02A2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>http://www.lib.sfu.ca/researchhelp/writing/citing_guides/apa.htm</w:t>
      </w:r>
    </w:p>
    <w:p w:rsidR="00EA7DEA" w:rsidRPr="00186B29" w:rsidRDefault="002A02A2" w:rsidP="002A02A2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>http://owl.english.purdue.edu/owl/resource/560/01/</w:t>
      </w:r>
    </w:p>
    <w:p w:rsidR="002A02A2" w:rsidRDefault="002A02A2" w:rsidP="00EA7DEA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</w:p>
    <w:p w:rsidR="00EA7DEA" w:rsidRPr="00186B29" w:rsidRDefault="00EA7DEA" w:rsidP="00EA7DEA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  <w:r w:rsidRPr="00186B29">
        <w:rPr>
          <w:rFonts w:cs="Tahoma"/>
          <w:b/>
          <w:iCs/>
        </w:rPr>
        <w:t xml:space="preserve">Hodnocení seminární práce: </w:t>
      </w:r>
    </w:p>
    <w:p w:rsidR="00EA7DEA" w:rsidRPr="002A02A2" w:rsidRDefault="00EA7DEA" w:rsidP="00671203">
      <w:pPr>
        <w:pStyle w:val="Zkladntext"/>
        <w:tabs>
          <w:tab w:val="left" w:pos="8647"/>
        </w:tabs>
        <w:jc w:val="both"/>
        <w:rPr>
          <w:rFonts w:cs="Tahoma"/>
          <w:iCs/>
        </w:rPr>
      </w:pPr>
      <w:r w:rsidRPr="007D7E61">
        <w:rPr>
          <w:rFonts w:cs="Tahoma"/>
          <w:iCs/>
        </w:rPr>
        <w:t>Bodov</w:t>
      </w:r>
      <w:r w:rsidRPr="00804837">
        <w:rPr>
          <w:rFonts w:cs="Tahoma" w:hint="eastAsia"/>
          <w:iCs/>
        </w:rPr>
        <w:t>ě</w:t>
      </w:r>
      <w:r w:rsidRPr="00804837">
        <w:rPr>
          <w:rFonts w:cs="Tahoma"/>
          <w:iCs/>
        </w:rPr>
        <w:t xml:space="preserve"> se hodnotí míra vyhov</w:t>
      </w:r>
      <w:r w:rsidRPr="00804837">
        <w:rPr>
          <w:rFonts w:cs="Tahoma" w:hint="eastAsia"/>
          <w:iCs/>
        </w:rPr>
        <w:t>ě</w:t>
      </w:r>
      <w:r w:rsidRPr="00804837">
        <w:rPr>
          <w:rFonts w:cs="Tahoma"/>
          <w:iCs/>
        </w:rPr>
        <w:t>ní výše uvedeným kritériím, dodržení základních pokyn</w:t>
      </w:r>
      <w:r w:rsidRPr="00804837">
        <w:rPr>
          <w:rFonts w:cs="Tahoma" w:hint="eastAsia"/>
          <w:iCs/>
        </w:rPr>
        <w:t>ů</w:t>
      </w:r>
      <w:r w:rsidRPr="0096114D">
        <w:rPr>
          <w:rFonts w:cs="Tahoma"/>
          <w:iCs/>
        </w:rPr>
        <w:t xml:space="preserve"> k psaní seminární práce (viz seminární praktikum S1 PSY103) a schopnost pou</w:t>
      </w:r>
      <w:r w:rsidRPr="0096114D">
        <w:rPr>
          <w:rFonts w:cs="Tahoma" w:hint="eastAsia"/>
          <w:iCs/>
        </w:rPr>
        <w:t>č</w:t>
      </w:r>
      <w:r w:rsidRPr="0096114D">
        <w:rPr>
          <w:rFonts w:cs="Tahoma"/>
          <w:iCs/>
        </w:rPr>
        <w:t>it se a profitovat z poskytnutých komentá</w:t>
      </w:r>
      <w:r w:rsidRPr="002A02A2">
        <w:rPr>
          <w:rFonts w:cs="Tahoma" w:hint="eastAsia"/>
          <w:iCs/>
        </w:rPr>
        <w:t>řů</w:t>
      </w:r>
      <w:r w:rsidRPr="002A02A2">
        <w:rPr>
          <w:rFonts w:cs="Tahoma"/>
          <w:iCs/>
        </w:rPr>
        <w:t xml:space="preserve"> a zp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tné vazby. </w:t>
      </w:r>
    </w:p>
    <w:p w:rsidR="00EA7DEA" w:rsidRPr="002A02A2" w:rsidRDefault="00EA7DEA" w:rsidP="00EA7DEA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</w:p>
    <w:p w:rsidR="00EA7DEA" w:rsidRPr="00804837" w:rsidRDefault="00EA7DEA" w:rsidP="00804837">
      <w:pPr>
        <w:spacing w:line="240" w:lineRule="auto"/>
        <w:ind w:left="360" w:hanging="360"/>
        <w:rPr>
          <w:rFonts w:ascii="Tahoma" w:hAnsi="Tahoma" w:cs="Tahoma"/>
          <w:b/>
          <w:sz w:val="20"/>
          <w:szCs w:val="20"/>
        </w:rPr>
      </w:pPr>
      <w:r w:rsidRPr="00804837">
        <w:rPr>
          <w:rFonts w:ascii="Tahoma" w:hAnsi="Tahoma" w:cs="Tahoma"/>
          <w:b/>
          <w:sz w:val="20"/>
          <w:szCs w:val="20"/>
        </w:rPr>
        <w:t>Upozornění:</w:t>
      </w:r>
    </w:p>
    <w:p w:rsidR="00EA7DEA" w:rsidRPr="00804837" w:rsidRDefault="00EA7DEA" w:rsidP="0067120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04837">
        <w:rPr>
          <w:rFonts w:ascii="Tahoma" w:hAnsi="Tahoma" w:cs="Tahoma"/>
          <w:sz w:val="20"/>
          <w:szCs w:val="20"/>
        </w:rPr>
        <w:t xml:space="preserve">Seminární práce vypracovávejte samostatně s použitím relevantní literatury. Dbejte na důsledné odkazování se na zdroje a </w:t>
      </w:r>
      <w:r w:rsidR="00671203">
        <w:rPr>
          <w:rFonts w:ascii="Tahoma" w:hAnsi="Tahoma" w:cs="Tahoma"/>
          <w:sz w:val="20"/>
          <w:szCs w:val="20"/>
        </w:rPr>
        <w:t xml:space="preserve">dodržování citačních pravidel. </w:t>
      </w:r>
      <w:r w:rsidRPr="00804837">
        <w:rPr>
          <w:rFonts w:ascii="Tahoma" w:hAnsi="Tahoma" w:cs="Tahoma"/>
          <w:sz w:val="20"/>
          <w:szCs w:val="20"/>
        </w:rPr>
        <w:t>Práce jiných autorů vydávané za vlastní jsou považovány za plagiát. Za plagiát je považována i seminární práce, v níž bez odkazu na zdroj prezentujete myšlenky jiného autora (a to i v případě, že vě</w:t>
      </w:r>
      <w:r w:rsidR="00671203">
        <w:rPr>
          <w:rFonts w:ascii="Tahoma" w:hAnsi="Tahoma" w:cs="Tahoma"/>
          <w:sz w:val="20"/>
          <w:szCs w:val="20"/>
        </w:rPr>
        <w:t xml:space="preserve">ty nejsou kopírovány doslovně). </w:t>
      </w:r>
      <w:r w:rsidRPr="00804837">
        <w:rPr>
          <w:rFonts w:ascii="Tahoma" w:hAnsi="Tahoma" w:cs="Tahoma"/>
          <w:sz w:val="20"/>
          <w:szCs w:val="20"/>
        </w:rPr>
        <w:t xml:space="preserve">Výše uvedené počiny jsou automaticky postupovány k řešení disciplinární komisi. </w:t>
      </w:r>
    </w:p>
    <w:p w:rsidR="00913BA3" w:rsidRPr="00E046D8" w:rsidRDefault="00913BA3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205044" w:rsidRDefault="00205044" w:rsidP="00205044">
      <w:pPr>
        <w:pStyle w:val="mironadpis2"/>
      </w:pPr>
      <w:r>
        <w:t>Tematické okruhy - přednášky</w:t>
      </w: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Tetické okruhy - přednášky</w:t>
      </w:r>
    </w:p>
    <w:p w:rsidR="00913BA3" w:rsidRDefault="005C3EE6" w:rsidP="00205044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Sledujte studijní </w:t>
      </w:r>
      <w:proofErr w:type="gramStart"/>
      <w:r>
        <w:rPr>
          <w:rFonts w:ascii="Tahoma" w:eastAsia="Tahoma" w:hAnsi="Tahoma" w:cs="Tahoma"/>
          <w:sz w:val="20"/>
        </w:rPr>
        <w:t>materiály v IS</w:t>
      </w:r>
      <w:proofErr w:type="gramEnd"/>
      <w:r>
        <w:rPr>
          <w:rFonts w:ascii="Tahoma" w:eastAsia="Tahoma" w:hAnsi="Tahoma" w:cs="Tahoma"/>
          <w:sz w:val="20"/>
        </w:rPr>
        <w:t xml:space="preserve">, kam bude průběžně umisťována další studijní literatura. Studijní </w:t>
      </w:r>
      <w:proofErr w:type="gramStart"/>
      <w:r>
        <w:rPr>
          <w:rFonts w:ascii="Tahoma" w:eastAsia="Tahoma" w:hAnsi="Tahoma" w:cs="Tahoma"/>
          <w:sz w:val="20"/>
        </w:rPr>
        <w:t>materiály v IS</w:t>
      </w:r>
      <w:proofErr w:type="gramEnd"/>
      <w:r>
        <w:rPr>
          <w:rFonts w:ascii="Tahoma" w:eastAsia="Tahoma" w:hAnsi="Tahoma" w:cs="Tahoma"/>
          <w:sz w:val="20"/>
        </w:rPr>
        <w:t xml:space="preserve"> jsou nedílnou součástí povinné literatury kurzu PSY 104.</w:t>
      </w:r>
    </w:p>
    <w:p w:rsidR="00913BA3" w:rsidRDefault="00913BA3">
      <w:pPr>
        <w:spacing w:line="240" w:lineRule="auto"/>
      </w:pPr>
    </w:p>
    <w:p w:rsidR="00913BA3" w:rsidRDefault="001375CA">
      <w:pPr>
        <w:spacing w:line="240" w:lineRule="auto"/>
      </w:pPr>
      <w:r>
        <w:rPr>
          <w:rFonts w:ascii="Tahoma" w:eastAsia="Tahoma" w:hAnsi="Tahoma" w:cs="Tahoma"/>
          <w:b/>
          <w:sz w:val="20"/>
        </w:rPr>
        <w:t>P1</w:t>
      </w:r>
      <w:r w:rsidR="005C3EE6">
        <w:rPr>
          <w:rFonts w:ascii="Tahoma" w:eastAsia="Tahoma" w:hAnsi="Tahoma" w:cs="Tahoma"/>
          <w:b/>
          <w:sz w:val="20"/>
        </w:rPr>
        <w:t xml:space="preserve"> – Emocionální vývoj</w:t>
      </w:r>
      <w:r w:rsidR="0096114D">
        <w:rPr>
          <w:rFonts w:ascii="Tahoma" w:eastAsia="Tahoma" w:hAnsi="Tahoma" w:cs="Tahoma"/>
          <w:b/>
          <w:sz w:val="20"/>
        </w:rPr>
        <w:t xml:space="preserve"> – M. </w:t>
      </w:r>
      <w:proofErr w:type="spellStart"/>
      <w:r w:rsidR="0096114D">
        <w:rPr>
          <w:rFonts w:ascii="Tahoma" w:eastAsia="Tahoma" w:hAnsi="Tahoma" w:cs="Tahoma"/>
          <w:b/>
          <w:sz w:val="20"/>
        </w:rPr>
        <w:t>Wright</w:t>
      </w:r>
      <w:proofErr w:type="spellEnd"/>
      <w:r w:rsidR="0096114D">
        <w:rPr>
          <w:rFonts w:ascii="Tahoma" w:eastAsia="Tahoma" w:hAnsi="Tahoma" w:cs="Tahoma"/>
          <w:b/>
          <w:sz w:val="20"/>
        </w:rPr>
        <w:t>;</w:t>
      </w:r>
      <w:r>
        <w:rPr>
          <w:rFonts w:ascii="Tahoma" w:eastAsia="Tahoma" w:hAnsi="Tahoma" w:cs="Tahoma"/>
          <w:b/>
          <w:sz w:val="20"/>
        </w:rPr>
        <w:t xml:space="preserve"> </w:t>
      </w:r>
      <w:r w:rsidR="0096114D">
        <w:rPr>
          <w:rFonts w:ascii="Tahoma" w:eastAsia="Tahoma" w:hAnsi="Tahoma" w:cs="Tahoma"/>
          <w:b/>
          <w:sz w:val="20"/>
        </w:rPr>
        <w:t>S</w:t>
      </w:r>
      <w:r>
        <w:rPr>
          <w:rFonts w:ascii="Tahoma" w:eastAsia="Tahoma" w:hAnsi="Tahoma" w:cs="Tahoma"/>
          <w:b/>
          <w:sz w:val="20"/>
        </w:rPr>
        <w:t>eparační úzkost</w:t>
      </w:r>
      <w:r w:rsidR="005C3EE6">
        <w:rPr>
          <w:rFonts w:ascii="Tahoma" w:eastAsia="Tahoma" w:hAnsi="Tahoma" w:cs="Tahoma"/>
          <w:b/>
          <w:sz w:val="20"/>
        </w:rPr>
        <w:t xml:space="preserve">  - L. Lacinová</w:t>
      </w: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Ontogeneze emocí a její souvislosti s růstem a zráním. Emočně bohatá životní období – stadium negativismu, puberta. Pojem emocionální inteligence. Sociální souvislosti emocí. </w:t>
      </w:r>
    </w:p>
    <w:p w:rsidR="00913BA3" w:rsidRPr="002A02A2" w:rsidRDefault="00150110">
      <w:pPr>
        <w:spacing w:line="240" w:lineRule="auto"/>
      </w:pPr>
      <w:r w:rsidRPr="002A02A2">
        <w:rPr>
          <w:rFonts w:ascii="Tahoma" w:eastAsia="Tahoma" w:hAnsi="Tahoma" w:cs="Tahoma"/>
          <w:sz w:val="20"/>
        </w:rPr>
        <w:t>Speciální téma</w:t>
      </w:r>
      <w:r w:rsidR="002A02A2">
        <w:rPr>
          <w:rFonts w:ascii="Tahoma" w:eastAsia="Tahoma" w:hAnsi="Tahoma" w:cs="Tahoma"/>
          <w:sz w:val="20"/>
        </w:rPr>
        <w:t xml:space="preserve"> pro zpracování skupinového úkolu</w:t>
      </w:r>
      <w:r w:rsidR="005C3EE6" w:rsidRPr="002A02A2">
        <w:rPr>
          <w:rFonts w:ascii="Tahoma" w:eastAsia="Tahoma" w:hAnsi="Tahoma" w:cs="Tahoma"/>
          <w:sz w:val="20"/>
        </w:rPr>
        <w:t xml:space="preserve">: </w:t>
      </w:r>
      <w:r w:rsidR="0096114D" w:rsidRPr="002A02A2">
        <w:rPr>
          <w:rFonts w:ascii="Tahoma" w:eastAsia="Tahoma" w:hAnsi="Tahoma" w:cs="Tahoma"/>
          <w:sz w:val="20"/>
        </w:rPr>
        <w:t>S</w:t>
      </w:r>
      <w:r w:rsidRPr="002A02A2">
        <w:rPr>
          <w:rFonts w:ascii="Tahoma" w:eastAsia="Tahoma" w:hAnsi="Tahoma" w:cs="Tahoma"/>
          <w:sz w:val="20"/>
        </w:rPr>
        <w:t>eparační úzkost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Stuchlíková, I. (2002). </w:t>
      </w:r>
      <w:r>
        <w:rPr>
          <w:rFonts w:ascii="Tahoma" w:eastAsia="Tahoma" w:hAnsi="Tahoma" w:cs="Tahoma"/>
          <w:b/>
          <w:i/>
          <w:sz w:val="20"/>
        </w:rPr>
        <w:t>Základy psychologie emocí.</w:t>
      </w:r>
      <w:r>
        <w:rPr>
          <w:rFonts w:ascii="Tahoma" w:eastAsia="Tahoma" w:hAnsi="Tahoma" w:cs="Tahoma"/>
          <w:b/>
          <w:sz w:val="20"/>
        </w:rPr>
        <w:t xml:space="preserve"> Praha: Portál. </w:t>
      </w:r>
      <w:proofErr w:type="gramStart"/>
      <w:r>
        <w:rPr>
          <w:rFonts w:ascii="Tahoma" w:eastAsia="Tahoma" w:hAnsi="Tahoma" w:cs="Tahoma"/>
          <w:b/>
          <w:sz w:val="20"/>
        </w:rPr>
        <w:t xml:space="preserve">-  </w:t>
      </w:r>
      <w:r>
        <w:rPr>
          <w:rFonts w:ascii="Tahoma" w:eastAsia="Tahoma" w:hAnsi="Tahoma" w:cs="Tahoma"/>
          <w:sz w:val="20"/>
        </w:rPr>
        <w:t>prostudujte</w:t>
      </w:r>
      <w:proofErr w:type="gramEnd"/>
      <w:r>
        <w:rPr>
          <w:rFonts w:ascii="Tahoma" w:eastAsia="Tahoma" w:hAnsi="Tahoma" w:cs="Tahoma"/>
          <w:sz w:val="20"/>
        </w:rPr>
        <w:t xml:space="preserve"> strany 95 – 103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(2005). </w:t>
      </w:r>
      <w:r>
        <w:rPr>
          <w:rFonts w:ascii="Tahoma" w:eastAsia="Tahoma" w:hAnsi="Tahoma" w:cs="Tahoma"/>
          <w:b/>
          <w:i/>
          <w:sz w:val="20"/>
        </w:rPr>
        <w:t>Vývojová psychologie I.</w:t>
      </w:r>
      <w:r>
        <w:rPr>
          <w:rFonts w:ascii="Tahoma" w:eastAsia="Tahoma" w:hAnsi="Tahoma" w:cs="Tahoma"/>
          <w:b/>
          <w:sz w:val="20"/>
        </w:rPr>
        <w:t xml:space="preserve"> Praha: Karolinum.</w:t>
      </w:r>
      <w:r>
        <w:rPr>
          <w:rFonts w:ascii="Tahoma" w:eastAsia="Tahoma" w:hAnsi="Tahoma" w:cs="Tahoma"/>
          <w:sz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</w:rPr>
        <w:t>-  prostudujte</w:t>
      </w:r>
      <w:proofErr w:type="gramEnd"/>
      <w:r>
        <w:rPr>
          <w:rFonts w:ascii="Tahoma" w:eastAsia="Tahoma" w:hAnsi="Tahoma" w:cs="Tahoma"/>
          <w:sz w:val="20"/>
        </w:rPr>
        <w:t xml:space="preserve"> pasáže o emočním vývoji.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(2007). </w:t>
      </w:r>
      <w:r>
        <w:rPr>
          <w:rFonts w:ascii="Tahoma" w:eastAsia="Tahoma" w:hAnsi="Tahoma" w:cs="Tahoma"/>
          <w:b/>
          <w:i/>
          <w:sz w:val="20"/>
        </w:rPr>
        <w:t>Vývojová psychologie II</w:t>
      </w:r>
      <w:r>
        <w:rPr>
          <w:rFonts w:ascii="Tahoma" w:eastAsia="Tahoma" w:hAnsi="Tahoma" w:cs="Tahoma"/>
          <w:b/>
          <w:sz w:val="20"/>
        </w:rPr>
        <w:t>. Praha: Karolinum.</w:t>
      </w:r>
      <w:r>
        <w:rPr>
          <w:rFonts w:ascii="Tahoma" w:eastAsia="Tahoma" w:hAnsi="Tahoma" w:cs="Tahoma"/>
          <w:sz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</w:rPr>
        <w:t>-  prostudujte</w:t>
      </w:r>
      <w:proofErr w:type="gramEnd"/>
      <w:r>
        <w:rPr>
          <w:rFonts w:ascii="Tahoma" w:eastAsia="Tahoma" w:hAnsi="Tahoma" w:cs="Tahoma"/>
          <w:sz w:val="20"/>
        </w:rPr>
        <w:t xml:space="preserve"> pasáže o emočním vývoji.</w:t>
      </w:r>
    </w:p>
    <w:p w:rsidR="00150110" w:rsidRDefault="005C3EE6">
      <w:pPr>
        <w:spacing w:line="240" w:lineRule="auto"/>
        <w:ind w:left="709"/>
        <w:rPr>
          <w:rFonts w:ascii="Tahoma" w:eastAsia="Tahoma" w:hAnsi="Tahoma" w:cs="Tahoma"/>
          <w:b/>
          <w:sz w:val="20"/>
        </w:rPr>
      </w:pPr>
      <w:proofErr w:type="spellStart"/>
      <w:r>
        <w:rPr>
          <w:rFonts w:ascii="Tahoma" w:eastAsia="Tahoma" w:hAnsi="Tahoma" w:cs="Tahoma"/>
          <w:b/>
          <w:sz w:val="20"/>
        </w:rPr>
        <w:t>Ainsworth</w:t>
      </w:r>
      <w:proofErr w:type="spellEnd"/>
      <w:r>
        <w:rPr>
          <w:rFonts w:ascii="Tahoma" w:eastAsia="Tahoma" w:hAnsi="Tahoma" w:cs="Tahoma"/>
          <w:b/>
          <w:sz w:val="20"/>
        </w:rPr>
        <w:t xml:space="preserve">, M. D. S., &amp; </w:t>
      </w:r>
      <w:proofErr w:type="spellStart"/>
      <w:r>
        <w:rPr>
          <w:rFonts w:ascii="Tahoma" w:eastAsia="Tahoma" w:hAnsi="Tahoma" w:cs="Tahoma"/>
          <w:b/>
          <w:sz w:val="20"/>
        </w:rPr>
        <w:t>Bowlby</w:t>
      </w:r>
      <w:proofErr w:type="spellEnd"/>
      <w:r>
        <w:rPr>
          <w:rFonts w:ascii="Tahoma" w:eastAsia="Tahoma" w:hAnsi="Tahoma" w:cs="Tahoma"/>
          <w:b/>
          <w:sz w:val="20"/>
        </w:rPr>
        <w:t xml:space="preserve">, J. (1991). </w:t>
      </w:r>
      <w:proofErr w:type="spellStart"/>
      <w:r>
        <w:rPr>
          <w:rFonts w:ascii="Tahoma" w:eastAsia="Tahoma" w:hAnsi="Tahoma" w:cs="Tahoma"/>
          <w:b/>
          <w:sz w:val="20"/>
        </w:rPr>
        <w:t>An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Ethological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Approach</w:t>
      </w:r>
      <w:proofErr w:type="spellEnd"/>
      <w:r>
        <w:rPr>
          <w:rFonts w:ascii="Tahoma" w:eastAsia="Tahoma" w:hAnsi="Tahoma" w:cs="Tahoma"/>
          <w:b/>
          <w:sz w:val="20"/>
        </w:rPr>
        <w:t xml:space="preserve"> to Personality </w:t>
      </w:r>
      <w:proofErr w:type="spellStart"/>
      <w:r>
        <w:rPr>
          <w:rFonts w:ascii="Tahoma" w:eastAsia="Tahoma" w:hAnsi="Tahoma" w:cs="Tahoma"/>
          <w:b/>
          <w:sz w:val="20"/>
        </w:rPr>
        <w:t>development</w:t>
      </w:r>
      <w:proofErr w:type="spellEnd"/>
      <w:r>
        <w:rPr>
          <w:rFonts w:ascii="Tahoma" w:eastAsia="Tahoma" w:hAnsi="Tahoma" w:cs="Tahoma"/>
          <w:b/>
          <w:sz w:val="20"/>
        </w:rPr>
        <w:t xml:space="preserve">. </w:t>
      </w:r>
      <w:proofErr w:type="spellStart"/>
      <w:r>
        <w:rPr>
          <w:rFonts w:ascii="Tahoma" w:eastAsia="Tahoma" w:hAnsi="Tahoma" w:cs="Tahoma"/>
          <w:b/>
          <w:i/>
          <w:sz w:val="20"/>
        </w:rPr>
        <w:t>American</w:t>
      </w:r>
      <w:proofErr w:type="spellEnd"/>
      <w:r>
        <w:rPr>
          <w:rFonts w:ascii="Tahoma" w:eastAsia="Tahoma" w:hAnsi="Tahoma" w:cs="Tahoma"/>
          <w:b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0"/>
        </w:rPr>
        <w:t>Psychologist</w:t>
      </w:r>
      <w:proofErr w:type="spellEnd"/>
      <w:r>
        <w:rPr>
          <w:rFonts w:ascii="Tahoma" w:eastAsia="Tahoma" w:hAnsi="Tahoma" w:cs="Tahoma"/>
          <w:b/>
          <w:i/>
          <w:sz w:val="20"/>
        </w:rPr>
        <w:t xml:space="preserve">, </w:t>
      </w:r>
      <w:r>
        <w:rPr>
          <w:rFonts w:ascii="Tahoma" w:eastAsia="Tahoma" w:hAnsi="Tahoma" w:cs="Tahoma"/>
          <w:b/>
          <w:sz w:val="20"/>
        </w:rPr>
        <w:t xml:space="preserve">46 (4), pp. 333 – 341. </w:t>
      </w:r>
    </w:p>
    <w:p w:rsidR="00205044" w:rsidRDefault="00205044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</w:p>
    <w:p w:rsidR="00150110" w:rsidRPr="00292F74" w:rsidRDefault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  <w:u w:val="single"/>
        </w:rPr>
      </w:pPr>
      <w:r w:rsidRPr="00292F74">
        <w:rPr>
          <w:rFonts w:ascii="Tahoma" w:eastAsia="Tahoma" w:hAnsi="Tahoma" w:cs="Tahoma"/>
          <w:color w:val="auto"/>
          <w:sz w:val="20"/>
          <w:u w:val="single"/>
        </w:rPr>
        <w:t xml:space="preserve">Literatura k tématu Separační úzkost (složka Separační </w:t>
      </w:r>
      <w:proofErr w:type="gramStart"/>
      <w:r w:rsidRPr="00292F74">
        <w:rPr>
          <w:rFonts w:ascii="Tahoma" w:eastAsia="Tahoma" w:hAnsi="Tahoma" w:cs="Tahoma"/>
          <w:color w:val="auto"/>
          <w:sz w:val="20"/>
          <w:u w:val="single"/>
        </w:rPr>
        <w:t>úzkost v IS</w:t>
      </w:r>
      <w:proofErr w:type="gramEnd"/>
      <w:r w:rsidRPr="00292F74">
        <w:rPr>
          <w:rFonts w:ascii="Tahoma" w:eastAsia="Tahoma" w:hAnsi="Tahoma" w:cs="Tahoma"/>
          <w:color w:val="auto"/>
          <w:sz w:val="20"/>
          <w:u w:val="single"/>
        </w:rPr>
        <w:t>):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Dallaire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D. H.,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Weinraub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M. (2005).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Predicting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children’s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age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6:The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contributions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proofErr w:type="gramStart"/>
      <w:r w:rsidRPr="00292F74">
        <w:rPr>
          <w:rFonts w:ascii="Tahoma" w:eastAsia="Tahoma" w:hAnsi="Tahoma" w:cs="Tahoma"/>
          <w:color w:val="auto"/>
          <w:sz w:val="20"/>
        </w:rPr>
        <w:t>of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infant</w:t>
      </w:r>
      <w:proofErr w:type="gramEnd"/>
      <w:r w:rsidRPr="00292F74">
        <w:rPr>
          <w:rFonts w:ascii="Tahoma" w:eastAsia="Tahoma" w:hAnsi="Tahoma" w:cs="Tahoma"/>
          <w:color w:val="auto"/>
          <w:sz w:val="20"/>
        </w:rPr>
        <w:t>–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mother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security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maternal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sensitivity,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maternal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&amp;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Human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Development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>, 7</w:t>
      </w:r>
      <w:r w:rsidRPr="00292F74">
        <w:rPr>
          <w:rFonts w:ascii="Tahoma" w:eastAsia="Tahoma" w:hAnsi="Tahoma" w:cs="Tahoma"/>
          <w:color w:val="auto"/>
          <w:sz w:val="20"/>
        </w:rPr>
        <w:t>, 393 – 408.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Eisen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A. R.,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Schaefer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Ch. E. (2005).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Nature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of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A. R.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Eisen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Ch. E.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Schaefer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3 - 22). New York/London: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The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Guilford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Creswell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C., Murray, L.,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Stacey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J., &amp; Cooper, P. (2011).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Parenting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W. K.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A. P.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Field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299 - 322). Cambridge: Cambridge University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lastRenderedPageBreak/>
        <w:t>Manassis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K. (2011).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Child-parent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relations: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W. K.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A. P.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Field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280 - 298). Cambridge: Cambridge University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W. K.,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Dick-Niederhauser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A. (2004).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Disorder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T. L. Morris &amp; J. S.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March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164 - 188). New York: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The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Guilford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150110" w:rsidRDefault="00150110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</w:p>
    <w:p w:rsidR="00913BA3" w:rsidRDefault="005C3EE6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96114D" w:rsidRDefault="0096114D" w:rsidP="0096114D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 w:rsidRPr="0096114D">
        <w:rPr>
          <w:rFonts w:ascii="Tahoma" w:eastAsia="Tahoma" w:hAnsi="Tahoma" w:cs="Tahoma"/>
          <w:sz w:val="20"/>
        </w:rPr>
        <w:t>Izard</w:t>
      </w:r>
      <w:proofErr w:type="spellEnd"/>
      <w:r w:rsidRPr="0096114D">
        <w:rPr>
          <w:rFonts w:ascii="Tahoma" w:eastAsia="Tahoma" w:hAnsi="Tahoma" w:cs="Tahoma"/>
          <w:sz w:val="20"/>
        </w:rPr>
        <w:t xml:space="preserve">, C. E. (2001). </w:t>
      </w:r>
      <w:proofErr w:type="spellStart"/>
      <w:r w:rsidRPr="0096114D">
        <w:rPr>
          <w:rFonts w:ascii="Tahoma" w:eastAsia="Tahoma" w:hAnsi="Tahoma" w:cs="Tahoma"/>
          <w:sz w:val="20"/>
        </w:rPr>
        <w:t>Emotional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Intelligence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or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Adaptive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Emotions</w:t>
      </w:r>
      <w:proofErr w:type="spellEnd"/>
      <w:r w:rsidRPr="0096114D">
        <w:rPr>
          <w:rFonts w:ascii="Tahoma" w:eastAsia="Tahoma" w:hAnsi="Tahoma" w:cs="Tahoma"/>
          <w:sz w:val="20"/>
        </w:rPr>
        <w:t xml:space="preserve">? </w:t>
      </w:r>
      <w:proofErr w:type="spellStart"/>
      <w:r w:rsidRPr="0096114D">
        <w:rPr>
          <w:rFonts w:ascii="Tahoma" w:eastAsia="Tahoma" w:hAnsi="Tahoma" w:cs="Tahoma"/>
          <w:i/>
          <w:sz w:val="20"/>
        </w:rPr>
        <w:t>Emotion</w:t>
      </w:r>
      <w:proofErr w:type="spellEnd"/>
      <w:r w:rsidRPr="0096114D">
        <w:rPr>
          <w:rFonts w:ascii="Tahoma" w:eastAsia="Tahoma" w:hAnsi="Tahoma" w:cs="Tahoma"/>
          <w:i/>
          <w:sz w:val="20"/>
        </w:rPr>
        <w:t>, 1</w:t>
      </w:r>
      <w:r w:rsidRPr="0096114D">
        <w:rPr>
          <w:rFonts w:ascii="Tahoma" w:eastAsia="Tahoma" w:hAnsi="Tahoma" w:cs="Tahoma"/>
          <w:sz w:val="20"/>
        </w:rPr>
        <w:t>, 249–257.</w:t>
      </w:r>
    </w:p>
    <w:p w:rsidR="0096114D" w:rsidRPr="0096114D" w:rsidRDefault="0096114D" w:rsidP="0096114D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>
        <w:rPr>
          <w:rFonts w:ascii="Tahoma" w:eastAsia="Tahoma" w:hAnsi="Tahoma" w:cs="Tahoma"/>
          <w:sz w:val="20"/>
        </w:rPr>
        <w:t>Izard</w:t>
      </w:r>
      <w:proofErr w:type="spellEnd"/>
      <w:r>
        <w:rPr>
          <w:rFonts w:ascii="Tahoma" w:eastAsia="Tahoma" w:hAnsi="Tahoma" w:cs="Tahoma"/>
          <w:sz w:val="20"/>
        </w:rPr>
        <w:t xml:space="preserve">, C. E., Fine, S., </w:t>
      </w:r>
      <w:proofErr w:type="spellStart"/>
      <w:r>
        <w:rPr>
          <w:rFonts w:ascii="Tahoma" w:eastAsia="Tahoma" w:hAnsi="Tahoma" w:cs="Tahoma"/>
          <w:sz w:val="20"/>
        </w:rPr>
        <w:t>Mostow</w:t>
      </w:r>
      <w:proofErr w:type="spellEnd"/>
      <w:r>
        <w:rPr>
          <w:rFonts w:ascii="Tahoma" w:eastAsia="Tahoma" w:hAnsi="Tahoma" w:cs="Tahoma"/>
          <w:sz w:val="20"/>
        </w:rPr>
        <w:t xml:space="preserve">, A., </w:t>
      </w:r>
      <w:proofErr w:type="spellStart"/>
      <w:r>
        <w:rPr>
          <w:rFonts w:ascii="Tahoma" w:eastAsia="Tahoma" w:hAnsi="Tahoma" w:cs="Tahoma"/>
          <w:sz w:val="20"/>
        </w:rPr>
        <w:t>Trentacosta</w:t>
      </w:r>
      <w:proofErr w:type="spellEnd"/>
      <w:r>
        <w:rPr>
          <w:rFonts w:ascii="Tahoma" w:eastAsia="Tahoma" w:hAnsi="Tahoma" w:cs="Tahoma"/>
          <w:sz w:val="20"/>
        </w:rPr>
        <w:t xml:space="preserve">, Ch., &amp; </w:t>
      </w:r>
      <w:proofErr w:type="spellStart"/>
      <w:r>
        <w:rPr>
          <w:rFonts w:ascii="Tahoma" w:eastAsia="Tahoma" w:hAnsi="Tahoma" w:cs="Tahoma"/>
          <w:sz w:val="20"/>
        </w:rPr>
        <w:t>Campbell</w:t>
      </w:r>
      <w:proofErr w:type="spellEnd"/>
      <w:r>
        <w:rPr>
          <w:rFonts w:ascii="Tahoma" w:eastAsia="Tahoma" w:hAnsi="Tahoma" w:cs="Tahoma"/>
          <w:sz w:val="20"/>
        </w:rPr>
        <w:t xml:space="preserve">, J. (2002). </w:t>
      </w:r>
      <w:proofErr w:type="spellStart"/>
      <w:r w:rsidRPr="0096114D">
        <w:rPr>
          <w:rFonts w:ascii="Tahoma" w:eastAsia="Tahoma" w:hAnsi="Tahoma" w:cs="Tahoma"/>
          <w:sz w:val="20"/>
        </w:rPr>
        <w:t>Emotion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p</w:t>
      </w:r>
      <w:r>
        <w:rPr>
          <w:rFonts w:ascii="Tahoma" w:eastAsia="Tahoma" w:hAnsi="Tahoma" w:cs="Tahoma"/>
          <w:sz w:val="20"/>
        </w:rPr>
        <w:t>rocesses</w:t>
      </w:r>
      <w:proofErr w:type="spellEnd"/>
      <w:r>
        <w:rPr>
          <w:rFonts w:ascii="Tahoma" w:eastAsia="Tahoma" w:hAnsi="Tahoma" w:cs="Tahoma"/>
          <w:sz w:val="20"/>
        </w:rPr>
        <w:t xml:space="preserve"> in </w:t>
      </w:r>
      <w:proofErr w:type="spellStart"/>
      <w:r>
        <w:rPr>
          <w:rFonts w:ascii="Tahoma" w:eastAsia="Tahoma" w:hAnsi="Tahoma" w:cs="Tahoma"/>
          <w:sz w:val="20"/>
        </w:rPr>
        <w:t>normal</w:t>
      </w:r>
      <w:proofErr w:type="spellEnd"/>
      <w:r>
        <w:rPr>
          <w:rFonts w:ascii="Tahoma" w:eastAsia="Tahoma" w:hAnsi="Tahoma" w:cs="Tahoma"/>
          <w:sz w:val="20"/>
        </w:rPr>
        <w:t xml:space="preserve"> and </w:t>
      </w:r>
      <w:proofErr w:type="spellStart"/>
      <w:r>
        <w:rPr>
          <w:rFonts w:ascii="Tahoma" w:eastAsia="Tahoma" w:hAnsi="Tahoma" w:cs="Tahoma"/>
          <w:sz w:val="20"/>
        </w:rPr>
        <w:t>abnormal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development</w:t>
      </w:r>
      <w:proofErr w:type="spellEnd"/>
      <w:r w:rsidRPr="0096114D">
        <w:rPr>
          <w:rFonts w:ascii="Tahoma" w:eastAsia="Tahoma" w:hAnsi="Tahoma" w:cs="Tahoma"/>
          <w:sz w:val="20"/>
        </w:rPr>
        <w:t xml:space="preserve"> and </w:t>
      </w:r>
      <w:proofErr w:type="spellStart"/>
      <w:r w:rsidRPr="0096114D">
        <w:rPr>
          <w:rFonts w:ascii="Tahoma" w:eastAsia="Tahoma" w:hAnsi="Tahoma" w:cs="Tahoma"/>
          <w:sz w:val="20"/>
        </w:rPr>
        <w:t>preventive</w:t>
      </w:r>
      <w:proofErr w:type="spellEnd"/>
      <w:r w:rsidRPr="0096114D">
        <w:rPr>
          <w:rFonts w:ascii="Tahoma" w:eastAsia="Tahoma" w:hAnsi="Tahoma" w:cs="Tahoma"/>
          <w:sz w:val="20"/>
        </w:rPr>
        <w:t xml:space="preserve"> </w:t>
      </w:r>
      <w:proofErr w:type="spellStart"/>
      <w:r w:rsidRPr="0096114D">
        <w:rPr>
          <w:rFonts w:ascii="Tahoma" w:eastAsia="Tahoma" w:hAnsi="Tahoma" w:cs="Tahoma"/>
          <w:sz w:val="20"/>
        </w:rPr>
        <w:t>intervention</w:t>
      </w:r>
      <w:proofErr w:type="spellEnd"/>
      <w:r>
        <w:rPr>
          <w:rFonts w:ascii="Tahoma" w:eastAsia="Tahoma" w:hAnsi="Tahoma" w:cs="Tahoma"/>
          <w:sz w:val="20"/>
        </w:rPr>
        <w:t xml:space="preserve">. </w:t>
      </w:r>
      <w:proofErr w:type="spellStart"/>
      <w:r w:rsidRPr="0096114D">
        <w:rPr>
          <w:rFonts w:ascii="Tahoma" w:eastAsia="Tahoma" w:hAnsi="Tahoma" w:cs="Tahoma"/>
          <w:i/>
          <w:sz w:val="20"/>
        </w:rPr>
        <w:t>Development</w:t>
      </w:r>
      <w:proofErr w:type="spellEnd"/>
      <w:r w:rsidRPr="0096114D">
        <w:rPr>
          <w:rFonts w:ascii="Tahoma" w:eastAsia="Tahoma" w:hAnsi="Tahoma" w:cs="Tahoma"/>
          <w:i/>
          <w:sz w:val="20"/>
        </w:rPr>
        <w:t xml:space="preserve"> and </w:t>
      </w:r>
      <w:proofErr w:type="spellStart"/>
      <w:r w:rsidRPr="0096114D">
        <w:rPr>
          <w:rFonts w:ascii="Tahoma" w:eastAsia="Tahoma" w:hAnsi="Tahoma" w:cs="Tahoma"/>
          <w:i/>
          <w:sz w:val="20"/>
        </w:rPr>
        <w:t>Psychopathology</w:t>
      </w:r>
      <w:proofErr w:type="spellEnd"/>
      <w:r w:rsidRPr="0096114D">
        <w:rPr>
          <w:rFonts w:ascii="Tahoma" w:eastAsia="Tahoma" w:hAnsi="Tahoma" w:cs="Tahoma"/>
          <w:i/>
          <w:sz w:val="20"/>
        </w:rPr>
        <w:t>, 14,</w:t>
      </w:r>
      <w:r w:rsidRPr="0096114D">
        <w:rPr>
          <w:rFonts w:ascii="Tahoma" w:eastAsia="Tahoma" w:hAnsi="Tahoma" w:cs="Tahoma"/>
          <w:sz w:val="20"/>
        </w:rPr>
        <w:t xml:space="preserve"> 761–787</w:t>
      </w:r>
      <w:r>
        <w:rPr>
          <w:rFonts w:ascii="Tahoma" w:eastAsia="Tahoma" w:hAnsi="Tahoma" w:cs="Tahoma"/>
          <w:sz w:val="20"/>
        </w:rPr>
        <w:t>.</w:t>
      </w:r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Michalčáková</w:t>
      </w:r>
      <w:proofErr w:type="spellEnd"/>
      <w:r>
        <w:rPr>
          <w:rFonts w:ascii="Tahoma" w:eastAsia="Tahoma" w:hAnsi="Tahoma" w:cs="Tahoma"/>
          <w:sz w:val="20"/>
        </w:rPr>
        <w:t xml:space="preserve">, R. (2007). </w:t>
      </w:r>
      <w:r>
        <w:rPr>
          <w:rFonts w:ascii="Tahoma" w:eastAsia="Tahoma" w:hAnsi="Tahoma" w:cs="Tahoma"/>
          <w:i/>
          <w:sz w:val="20"/>
        </w:rPr>
        <w:t>Strachy v období rané adolescence.</w:t>
      </w:r>
      <w:r>
        <w:rPr>
          <w:rFonts w:ascii="Tahoma" w:eastAsia="Tahoma" w:hAnsi="Tahoma" w:cs="Tahoma"/>
          <w:sz w:val="20"/>
        </w:rPr>
        <w:t xml:space="preserve"> Brno: </w:t>
      </w:r>
      <w:proofErr w:type="spellStart"/>
      <w:r>
        <w:rPr>
          <w:rFonts w:ascii="Tahoma" w:eastAsia="Tahoma" w:hAnsi="Tahoma" w:cs="Tahoma"/>
          <w:sz w:val="20"/>
        </w:rPr>
        <w:t>Barrister&amp;Principal</w:t>
      </w:r>
      <w:proofErr w:type="spellEnd"/>
      <w:r>
        <w:rPr>
          <w:rFonts w:ascii="Tahoma" w:eastAsia="Tahoma" w:hAnsi="Tahoma" w:cs="Tahoma"/>
          <w:sz w:val="20"/>
        </w:rPr>
        <w:t>. - prostudujte str. 37 – 48.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Švancara, J. (1962). Kriteria dětského citového vývoje. </w:t>
      </w:r>
      <w:r>
        <w:rPr>
          <w:rFonts w:ascii="Tahoma" w:eastAsia="Tahoma" w:hAnsi="Tahoma" w:cs="Tahoma"/>
          <w:i/>
          <w:sz w:val="20"/>
        </w:rPr>
        <w:t>Čs. Pediatrie 7-8,</w:t>
      </w:r>
      <w:r>
        <w:rPr>
          <w:rFonts w:ascii="Tahoma" w:eastAsia="Tahoma" w:hAnsi="Tahoma" w:cs="Tahoma"/>
          <w:sz w:val="20"/>
        </w:rPr>
        <w:t xml:space="preserve"> 607–614.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Švancara, J. (1979). </w:t>
      </w:r>
      <w:r>
        <w:rPr>
          <w:rFonts w:ascii="Tahoma" w:eastAsia="Tahoma" w:hAnsi="Tahoma" w:cs="Tahoma"/>
          <w:i/>
          <w:sz w:val="20"/>
        </w:rPr>
        <w:t>Emoce, city a motivace</w:t>
      </w:r>
      <w:r>
        <w:rPr>
          <w:rFonts w:ascii="Tahoma" w:eastAsia="Tahoma" w:hAnsi="Tahoma" w:cs="Tahoma"/>
          <w:sz w:val="20"/>
        </w:rPr>
        <w:t xml:space="preserve">. Praha: SPN </w:t>
      </w:r>
    </w:p>
    <w:p w:rsidR="0096114D" w:rsidRDefault="0096114D" w:rsidP="0096114D">
      <w:pPr>
        <w:spacing w:line="240" w:lineRule="auto"/>
        <w:rPr>
          <w:rFonts w:ascii="Tahoma" w:eastAsia="Tahoma" w:hAnsi="Tahoma" w:cs="Tahoma"/>
          <w:b/>
          <w:sz w:val="20"/>
        </w:rPr>
      </w:pPr>
    </w:p>
    <w:p w:rsidR="0096114D" w:rsidRDefault="0096114D" w:rsidP="0096114D">
      <w:pPr>
        <w:spacing w:line="240" w:lineRule="auto"/>
      </w:pPr>
      <w:r>
        <w:rPr>
          <w:rFonts w:ascii="Tahoma" w:eastAsia="Tahoma" w:hAnsi="Tahoma" w:cs="Tahoma"/>
          <w:b/>
          <w:sz w:val="20"/>
        </w:rPr>
        <w:t xml:space="preserve">P2 – </w:t>
      </w:r>
      <w:r w:rsidRPr="00150110">
        <w:rPr>
          <w:rFonts w:ascii="Tahoma" w:eastAsia="Tahoma" w:hAnsi="Tahoma" w:cs="Tahoma"/>
          <w:b/>
          <w:sz w:val="20"/>
        </w:rPr>
        <w:t xml:space="preserve">Dědičnost vs. prostředí: </w:t>
      </w:r>
      <w:proofErr w:type="spellStart"/>
      <w:r w:rsidRPr="00150110">
        <w:rPr>
          <w:rFonts w:ascii="Tahoma" w:eastAsia="Tahoma" w:hAnsi="Tahoma" w:cs="Tahoma"/>
          <w:b/>
          <w:sz w:val="20"/>
        </w:rPr>
        <w:t>Epigenetika</w:t>
      </w:r>
      <w:proofErr w:type="spellEnd"/>
      <w:r w:rsidRPr="00150110">
        <w:rPr>
          <w:rFonts w:ascii="Tahoma" w:eastAsia="Tahoma" w:hAnsi="Tahoma" w:cs="Tahoma"/>
          <w:b/>
          <w:sz w:val="20"/>
        </w:rPr>
        <w:t xml:space="preserve"> - dosud málo probádaná cesta přenosu dědičné informace</w:t>
      </w:r>
      <w:r>
        <w:rPr>
          <w:rFonts w:ascii="Tahoma" w:eastAsia="Tahoma" w:hAnsi="Tahoma" w:cs="Tahoma"/>
          <w:b/>
          <w:sz w:val="20"/>
        </w:rPr>
        <w:t xml:space="preserve"> – J. </w:t>
      </w:r>
      <w:proofErr w:type="spellStart"/>
      <w:r>
        <w:rPr>
          <w:rFonts w:ascii="Tahoma" w:eastAsia="Tahoma" w:hAnsi="Tahoma" w:cs="Tahoma"/>
          <w:b/>
          <w:sz w:val="20"/>
        </w:rPr>
        <w:t>Bienertová</w:t>
      </w:r>
      <w:proofErr w:type="spellEnd"/>
      <w:r>
        <w:rPr>
          <w:rFonts w:ascii="Tahoma" w:eastAsia="Tahoma" w:hAnsi="Tahoma" w:cs="Tahoma"/>
          <w:b/>
          <w:sz w:val="20"/>
        </w:rPr>
        <w:t xml:space="preserve"> Vašků &amp; Z. Masopustová</w:t>
      </w:r>
    </w:p>
    <w:p w:rsidR="0096114D" w:rsidRDefault="0096114D" w:rsidP="0096114D">
      <w:pPr>
        <w:spacing w:line="240" w:lineRule="auto"/>
      </w:pPr>
      <w:r>
        <w:rPr>
          <w:rFonts w:ascii="Tahoma" w:eastAsia="Tahoma" w:hAnsi="Tahoma" w:cs="Tahoma"/>
          <w:sz w:val="20"/>
        </w:rPr>
        <w:t>Informace budou doplněny.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96114D" w:rsidRPr="00205044" w:rsidRDefault="0096114D" w:rsidP="0096114D">
      <w:pPr>
        <w:spacing w:line="240" w:lineRule="auto"/>
        <w:ind w:left="709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Hurley</w:t>
      </w:r>
      <w:proofErr w:type="spellEnd"/>
      <w:r>
        <w:rPr>
          <w:rFonts w:ascii="Tahoma" w:hAnsi="Tahoma" w:cs="Tahoma"/>
          <w:sz w:val="20"/>
          <w:szCs w:val="20"/>
        </w:rPr>
        <w:t xml:space="preserve">, D. (2013). </w:t>
      </w:r>
      <w:proofErr w:type="spellStart"/>
      <w:r w:rsidRPr="00205044">
        <w:rPr>
          <w:rFonts w:ascii="Tahoma" w:hAnsi="Tahoma" w:cs="Tahoma"/>
          <w:sz w:val="20"/>
          <w:szCs w:val="20"/>
        </w:rPr>
        <w:t>Grandma's</w:t>
      </w:r>
      <w:proofErr w:type="spellEnd"/>
      <w:r w:rsidRPr="002050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05044">
        <w:rPr>
          <w:rFonts w:ascii="Tahoma" w:hAnsi="Tahoma" w:cs="Tahoma"/>
          <w:sz w:val="20"/>
          <w:szCs w:val="20"/>
        </w:rPr>
        <w:t>Experiences</w:t>
      </w:r>
      <w:proofErr w:type="spellEnd"/>
      <w:r w:rsidRPr="002050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05044">
        <w:rPr>
          <w:rFonts w:ascii="Tahoma" w:hAnsi="Tahoma" w:cs="Tahoma"/>
          <w:sz w:val="20"/>
          <w:szCs w:val="20"/>
        </w:rPr>
        <w:t>Leave</w:t>
      </w:r>
      <w:proofErr w:type="spellEnd"/>
      <w:r w:rsidRPr="00205044">
        <w:rPr>
          <w:rFonts w:ascii="Tahoma" w:hAnsi="Tahoma" w:cs="Tahoma"/>
          <w:sz w:val="20"/>
          <w:szCs w:val="20"/>
        </w:rPr>
        <w:t xml:space="preserve"> a Mark on </w:t>
      </w:r>
      <w:proofErr w:type="spellStart"/>
      <w:r w:rsidRPr="00205044">
        <w:rPr>
          <w:rFonts w:ascii="Tahoma" w:hAnsi="Tahoma" w:cs="Tahoma"/>
          <w:sz w:val="20"/>
          <w:szCs w:val="20"/>
        </w:rPr>
        <w:t>Your</w:t>
      </w:r>
      <w:proofErr w:type="spellEnd"/>
      <w:r w:rsidRPr="002050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05044">
        <w:rPr>
          <w:rFonts w:ascii="Tahoma" w:hAnsi="Tahoma" w:cs="Tahoma"/>
          <w:sz w:val="20"/>
          <w:szCs w:val="20"/>
        </w:rPr>
        <w:t>Genes</w:t>
      </w:r>
      <w:proofErr w:type="spellEnd"/>
      <w:r>
        <w:rPr>
          <w:rFonts w:ascii="Tahoma" w:hAnsi="Tahoma" w:cs="Tahoma"/>
          <w:sz w:val="20"/>
          <w:szCs w:val="20"/>
        </w:rPr>
        <w:t xml:space="preserve">. Dostupné </w:t>
      </w:r>
      <w:proofErr w:type="gramStart"/>
      <w:r>
        <w:rPr>
          <w:rFonts w:ascii="Tahoma" w:hAnsi="Tahoma" w:cs="Tahoma"/>
          <w:sz w:val="20"/>
          <w:szCs w:val="20"/>
        </w:rPr>
        <w:t>na</w:t>
      </w:r>
      <w:proofErr w:type="gramEnd"/>
      <w:r>
        <w:rPr>
          <w:rFonts w:ascii="Tahoma" w:hAnsi="Tahoma" w:cs="Tahoma"/>
          <w:sz w:val="20"/>
          <w:szCs w:val="20"/>
        </w:rPr>
        <w:t>:</w:t>
      </w:r>
      <w:r w:rsidRPr="00205044">
        <w:rPr>
          <w:rFonts w:ascii="Tahoma" w:hAnsi="Tahoma" w:cs="Tahoma"/>
          <w:sz w:val="20"/>
          <w:szCs w:val="20"/>
        </w:rPr>
        <w:t xml:space="preserve"> http://bit.ly/14uVXhD</w:t>
      </w:r>
    </w:p>
    <w:p w:rsidR="0096114D" w:rsidRDefault="0096114D" w:rsidP="0096114D">
      <w:pPr>
        <w:spacing w:line="240" w:lineRule="auto"/>
        <w:rPr>
          <w:rFonts w:ascii="Tahoma" w:eastAsia="Tahoma" w:hAnsi="Tahoma" w:cs="Tahoma"/>
          <w:b/>
          <w:sz w:val="20"/>
        </w:rPr>
      </w:pPr>
    </w:p>
    <w:p w:rsidR="0096114D" w:rsidRDefault="0096114D" w:rsidP="0096114D">
      <w:pPr>
        <w:spacing w:line="240" w:lineRule="auto"/>
      </w:pPr>
      <w:r>
        <w:rPr>
          <w:rFonts w:ascii="Tahoma" w:eastAsia="Tahoma" w:hAnsi="Tahoma" w:cs="Tahoma"/>
          <w:b/>
          <w:sz w:val="20"/>
        </w:rPr>
        <w:t>P3 – Morální vývoj – J. Širůček</w:t>
      </w:r>
    </w:p>
    <w:p w:rsidR="0096114D" w:rsidRDefault="0096114D" w:rsidP="0096114D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Teorie morálního vývoje v pojetích různých psychologických směrů a škol (Freud, </w:t>
      </w:r>
      <w:proofErr w:type="spellStart"/>
      <w:r>
        <w:rPr>
          <w:rFonts w:ascii="Tahoma" w:eastAsia="Tahoma" w:hAnsi="Tahoma" w:cs="Tahoma"/>
          <w:sz w:val="20"/>
        </w:rPr>
        <w:t>Piaget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Kohlberg</w:t>
      </w:r>
      <w:proofErr w:type="spellEnd"/>
      <w:r>
        <w:rPr>
          <w:rFonts w:ascii="Tahoma" w:eastAsia="Tahoma" w:hAnsi="Tahoma" w:cs="Tahoma"/>
          <w:sz w:val="20"/>
        </w:rPr>
        <w:t>, Bar-</w:t>
      </w:r>
      <w:proofErr w:type="spellStart"/>
      <w:r>
        <w:rPr>
          <w:rFonts w:ascii="Tahoma" w:eastAsia="Tahoma" w:hAnsi="Tahoma" w:cs="Tahoma"/>
          <w:sz w:val="20"/>
        </w:rPr>
        <w:t>Tal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Selman</w:t>
      </w:r>
      <w:proofErr w:type="spellEnd"/>
      <w:r>
        <w:rPr>
          <w:rFonts w:ascii="Tahoma" w:eastAsia="Tahoma" w:hAnsi="Tahoma" w:cs="Tahoma"/>
          <w:sz w:val="20"/>
        </w:rPr>
        <w:t>, sociálně-psychologické, sociologické, sociobiologické a humanistické koncepce). Kognitivní a sociální kontext morálního vývoje, teorie přejímání sociální perspektivy.</w:t>
      </w:r>
    </w:p>
    <w:p w:rsidR="0096114D" w:rsidRDefault="0096114D" w:rsidP="0096114D">
      <w:pPr>
        <w:spacing w:line="240" w:lineRule="auto"/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96114D" w:rsidRDefault="0096114D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b/>
          <w:sz w:val="20"/>
        </w:rPr>
        <w:t>Heidbrink</w:t>
      </w:r>
      <w:proofErr w:type="spellEnd"/>
      <w:r>
        <w:rPr>
          <w:rFonts w:ascii="Tahoma" w:eastAsia="Tahoma" w:hAnsi="Tahoma" w:cs="Tahoma"/>
          <w:b/>
          <w:sz w:val="20"/>
        </w:rPr>
        <w:t xml:space="preserve">, H. (1997). </w:t>
      </w:r>
      <w:r>
        <w:rPr>
          <w:rFonts w:ascii="Tahoma" w:eastAsia="Tahoma" w:hAnsi="Tahoma" w:cs="Tahoma"/>
          <w:b/>
          <w:i/>
          <w:sz w:val="20"/>
        </w:rPr>
        <w:t>Psychologie morálního vývoje.</w:t>
      </w:r>
      <w:r>
        <w:rPr>
          <w:rFonts w:ascii="Tahoma" w:eastAsia="Tahoma" w:hAnsi="Tahoma" w:cs="Tahoma"/>
          <w:b/>
          <w:sz w:val="20"/>
        </w:rPr>
        <w:t xml:space="preserve"> Praha: Portál.</w:t>
      </w:r>
    </w:p>
    <w:p w:rsidR="0096114D" w:rsidRDefault="0096114D" w:rsidP="0096114D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670C52" w:rsidRDefault="00670C52" w:rsidP="0096114D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 w:rsidRPr="00670C52">
        <w:rPr>
          <w:rFonts w:ascii="Tahoma" w:eastAsia="Tahoma" w:hAnsi="Tahoma" w:cs="Tahoma"/>
          <w:sz w:val="20"/>
        </w:rPr>
        <w:t>Hardy</w:t>
      </w:r>
      <w:proofErr w:type="spellEnd"/>
      <w:r>
        <w:rPr>
          <w:rFonts w:ascii="Tahoma" w:eastAsia="Tahoma" w:hAnsi="Tahoma" w:cs="Tahoma"/>
          <w:sz w:val="20"/>
        </w:rPr>
        <w:t xml:space="preserve">, S. A., </w:t>
      </w:r>
      <w:proofErr w:type="spellStart"/>
      <w:r>
        <w:rPr>
          <w:rFonts w:ascii="Tahoma" w:eastAsia="Tahoma" w:hAnsi="Tahoma" w:cs="Tahoma"/>
          <w:sz w:val="20"/>
        </w:rPr>
        <w:t>Walker</w:t>
      </w:r>
      <w:proofErr w:type="spellEnd"/>
      <w:r>
        <w:rPr>
          <w:rFonts w:ascii="Tahoma" w:eastAsia="Tahoma" w:hAnsi="Tahoma" w:cs="Tahoma"/>
          <w:sz w:val="20"/>
        </w:rPr>
        <w:t xml:space="preserve">, L. J., </w:t>
      </w:r>
      <w:proofErr w:type="spellStart"/>
      <w:r>
        <w:rPr>
          <w:rFonts w:ascii="Tahoma" w:eastAsia="Tahoma" w:hAnsi="Tahoma" w:cs="Tahoma"/>
          <w:sz w:val="20"/>
        </w:rPr>
        <w:t>Olsen</w:t>
      </w:r>
      <w:proofErr w:type="spellEnd"/>
      <w:r>
        <w:rPr>
          <w:rFonts w:ascii="Tahoma" w:eastAsia="Tahoma" w:hAnsi="Tahoma" w:cs="Tahoma"/>
          <w:sz w:val="20"/>
        </w:rPr>
        <w:t xml:space="preserve">, J. A., </w:t>
      </w:r>
      <w:proofErr w:type="spellStart"/>
      <w:r>
        <w:rPr>
          <w:rFonts w:ascii="Tahoma" w:eastAsia="Tahoma" w:hAnsi="Tahoma" w:cs="Tahoma"/>
          <w:sz w:val="20"/>
        </w:rPr>
        <w:t>Woodbury</w:t>
      </w:r>
      <w:proofErr w:type="spellEnd"/>
      <w:r>
        <w:rPr>
          <w:rFonts w:ascii="Tahoma" w:eastAsia="Tahoma" w:hAnsi="Tahoma" w:cs="Tahoma"/>
          <w:sz w:val="20"/>
        </w:rPr>
        <w:t xml:space="preserve">, R. D., &amp; </w:t>
      </w:r>
      <w:proofErr w:type="spellStart"/>
      <w:r>
        <w:rPr>
          <w:rFonts w:ascii="Tahoma" w:eastAsia="Tahoma" w:hAnsi="Tahoma" w:cs="Tahoma"/>
          <w:sz w:val="20"/>
        </w:rPr>
        <w:t>Hickman</w:t>
      </w:r>
      <w:proofErr w:type="spellEnd"/>
      <w:r>
        <w:rPr>
          <w:rFonts w:ascii="Tahoma" w:eastAsia="Tahoma" w:hAnsi="Tahoma" w:cs="Tahoma"/>
          <w:sz w:val="20"/>
        </w:rPr>
        <w:t xml:space="preserve">, J. R. (2014). </w:t>
      </w:r>
      <w:proofErr w:type="spellStart"/>
      <w:r w:rsidRPr="00670C52">
        <w:rPr>
          <w:rFonts w:ascii="Tahoma" w:eastAsia="Tahoma" w:hAnsi="Tahoma" w:cs="Tahoma"/>
          <w:sz w:val="20"/>
        </w:rPr>
        <w:t>Moral</w:t>
      </w:r>
      <w:proofErr w:type="spellEnd"/>
      <w:r w:rsidRPr="00670C52">
        <w:rPr>
          <w:rFonts w:ascii="Tahoma" w:eastAsia="Tahoma" w:hAnsi="Tahoma" w:cs="Tahoma"/>
          <w:sz w:val="20"/>
        </w:rPr>
        <w:t xml:space="preserve"> Identity as </w:t>
      </w:r>
      <w:proofErr w:type="spellStart"/>
      <w:r w:rsidRPr="00670C52">
        <w:rPr>
          <w:rFonts w:ascii="Tahoma" w:eastAsia="Tahoma" w:hAnsi="Tahoma" w:cs="Tahoma"/>
          <w:sz w:val="20"/>
        </w:rPr>
        <w:t>Moral</w:t>
      </w:r>
      <w:proofErr w:type="spellEnd"/>
      <w:r w:rsidRPr="00670C52">
        <w:rPr>
          <w:rFonts w:ascii="Tahoma" w:eastAsia="Tahoma" w:hAnsi="Tahoma" w:cs="Tahoma"/>
          <w:sz w:val="20"/>
        </w:rPr>
        <w:t xml:space="preserve"> </w:t>
      </w:r>
      <w:proofErr w:type="spellStart"/>
      <w:r w:rsidRPr="00670C52">
        <w:rPr>
          <w:rFonts w:ascii="Tahoma" w:eastAsia="Tahoma" w:hAnsi="Tahoma" w:cs="Tahoma"/>
          <w:sz w:val="20"/>
        </w:rPr>
        <w:t>Ideal</w:t>
      </w:r>
      <w:proofErr w:type="spellEnd"/>
      <w:r w:rsidRPr="00670C52">
        <w:rPr>
          <w:rFonts w:ascii="Tahoma" w:eastAsia="Tahoma" w:hAnsi="Tahoma" w:cs="Tahoma"/>
          <w:sz w:val="20"/>
        </w:rPr>
        <w:t xml:space="preserve"> </w:t>
      </w:r>
      <w:proofErr w:type="spellStart"/>
      <w:r w:rsidRPr="00670C52">
        <w:rPr>
          <w:rFonts w:ascii="Tahoma" w:eastAsia="Tahoma" w:hAnsi="Tahoma" w:cs="Tahoma"/>
          <w:sz w:val="20"/>
        </w:rPr>
        <w:t>Self</w:t>
      </w:r>
      <w:proofErr w:type="spellEnd"/>
      <w:r w:rsidRPr="00670C52">
        <w:rPr>
          <w:rFonts w:ascii="Tahoma" w:eastAsia="Tahoma" w:hAnsi="Tahoma" w:cs="Tahoma"/>
          <w:sz w:val="20"/>
        </w:rPr>
        <w:t xml:space="preserve">: </w:t>
      </w:r>
      <w:proofErr w:type="spellStart"/>
      <w:r w:rsidRPr="00670C52">
        <w:rPr>
          <w:rFonts w:ascii="Tahoma" w:eastAsia="Tahoma" w:hAnsi="Tahoma" w:cs="Tahoma"/>
          <w:sz w:val="20"/>
        </w:rPr>
        <w:t>Links</w:t>
      </w:r>
      <w:proofErr w:type="spellEnd"/>
      <w:r w:rsidRPr="00670C52">
        <w:rPr>
          <w:rFonts w:ascii="Tahoma" w:eastAsia="Tahoma" w:hAnsi="Tahoma" w:cs="Tahoma"/>
          <w:sz w:val="20"/>
        </w:rPr>
        <w:t xml:space="preserve"> to Adolescent </w:t>
      </w:r>
      <w:proofErr w:type="spellStart"/>
      <w:r w:rsidRPr="00670C52">
        <w:rPr>
          <w:rFonts w:ascii="Tahoma" w:eastAsia="Tahoma" w:hAnsi="Tahoma" w:cs="Tahoma"/>
          <w:sz w:val="20"/>
        </w:rPr>
        <w:t>Outcomes</w:t>
      </w:r>
      <w:proofErr w:type="spellEnd"/>
      <w:r>
        <w:rPr>
          <w:rFonts w:ascii="Tahoma" w:eastAsia="Tahoma" w:hAnsi="Tahoma" w:cs="Tahoma"/>
          <w:sz w:val="20"/>
        </w:rPr>
        <w:t xml:space="preserve">. </w:t>
      </w:r>
      <w:proofErr w:type="spellStart"/>
      <w:r w:rsidRPr="00670C52">
        <w:rPr>
          <w:rFonts w:ascii="Tahoma" w:eastAsia="Tahoma" w:hAnsi="Tahoma" w:cs="Tahoma"/>
          <w:i/>
          <w:sz w:val="20"/>
        </w:rPr>
        <w:t>Developmental</w:t>
      </w:r>
      <w:proofErr w:type="spellEnd"/>
      <w:r w:rsidRPr="00670C52">
        <w:rPr>
          <w:rFonts w:ascii="Tahoma" w:eastAsia="Tahoma" w:hAnsi="Tahoma" w:cs="Tahoma"/>
          <w:i/>
          <w:sz w:val="20"/>
        </w:rPr>
        <w:t xml:space="preserve"> Psychology, 50</w:t>
      </w:r>
      <w:r>
        <w:rPr>
          <w:rFonts w:ascii="Tahoma" w:eastAsia="Tahoma" w:hAnsi="Tahoma" w:cs="Tahoma"/>
          <w:sz w:val="20"/>
        </w:rPr>
        <w:t xml:space="preserve"> (1), 45 – 57.</w:t>
      </w:r>
    </w:p>
    <w:p w:rsidR="00670C52" w:rsidRPr="00670C52" w:rsidRDefault="00670C52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Lapsley</w:t>
      </w:r>
      <w:proofErr w:type="spellEnd"/>
      <w:r>
        <w:rPr>
          <w:rFonts w:ascii="Tahoma" w:eastAsia="Tahoma" w:hAnsi="Tahoma" w:cs="Tahoma"/>
          <w:sz w:val="20"/>
        </w:rPr>
        <w:t xml:space="preserve">, D. &amp; Carlo, G. (2014). </w:t>
      </w:r>
      <w:proofErr w:type="spellStart"/>
      <w:r w:rsidRPr="00670C52">
        <w:rPr>
          <w:rFonts w:ascii="Tahoma" w:eastAsia="Tahoma" w:hAnsi="Tahoma" w:cs="Tahoma"/>
          <w:sz w:val="20"/>
        </w:rPr>
        <w:t>Moral</w:t>
      </w:r>
      <w:proofErr w:type="spellEnd"/>
      <w:r w:rsidRPr="00670C52">
        <w:rPr>
          <w:rFonts w:ascii="Tahoma" w:eastAsia="Tahoma" w:hAnsi="Tahoma" w:cs="Tahoma"/>
          <w:sz w:val="20"/>
        </w:rPr>
        <w:t xml:space="preserve"> </w:t>
      </w:r>
      <w:proofErr w:type="spellStart"/>
      <w:r w:rsidRPr="00670C52">
        <w:rPr>
          <w:rFonts w:ascii="Tahoma" w:eastAsia="Tahoma" w:hAnsi="Tahoma" w:cs="Tahoma"/>
          <w:sz w:val="20"/>
        </w:rPr>
        <w:t>Development</w:t>
      </w:r>
      <w:proofErr w:type="spellEnd"/>
      <w:r w:rsidRPr="00670C52">
        <w:rPr>
          <w:rFonts w:ascii="Tahoma" w:eastAsia="Tahoma" w:hAnsi="Tahoma" w:cs="Tahoma"/>
          <w:sz w:val="20"/>
        </w:rPr>
        <w:t xml:space="preserve"> </w:t>
      </w:r>
      <w:proofErr w:type="spellStart"/>
      <w:r w:rsidRPr="00670C52">
        <w:rPr>
          <w:rFonts w:ascii="Tahoma" w:eastAsia="Tahoma" w:hAnsi="Tahoma" w:cs="Tahoma"/>
          <w:sz w:val="20"/>
        </w:rPr>
        <w:t>at</w:t>
      </w:r>
      <w:proofErr w:type="spellEnd"/>
      <w:r w:rsidRPr="00670C52">
        <w:rPr>
          <w:rFonts w:ascii="Tahoma" w:eastAsia="Tahoma" w:hAnsi="Tahoma" w:cs="Tahoma"/>
          <w:sz w:val="20"/>
        </w:rPr>
        <w:t xml:space="preserve"> </w:t>
      </w:r>
      <w:proofErr w:type="spellStart"/>
      <w:r w:rsidRPr="00670C52">
        <w:rPr>
          <w:rFonts w:ascii="Tahoma" w:eastAsia="Tahoma" w:hAnsi="Tahoma" w:cs="Tahoma"/>
          <w:sz w:val="20"/>
        </w:rPr>
        <w:t>the</w:t>
      </w:r>
      <w:proofErr w:type="spellEnd"/>
      <w:r w:rsidRPr="00670C52">
        <w:rPr>
          <w:rFonts w:ascii="Tahoma" w:eastAsia="Tahoma" w:hAnsi="Tahoma" w:cs="Tahoma"/>
          <w:sz w:val="20"/>
        </w:rPr>
        <w:t xml:space="preserve"> </w:t>
      </w:r>
      <w:proofErr w:type="spellStart"/>
      <w:r w:rsidRPr="00670C52">
        <w:rPr>
          <w:rFonts w:ascii="Tahoma" w:eastAsia="Tahoma" w:hAnsi="Tahoma" w:cs="Tahoma"/>
          <w:sz w:val="20"/>
        </w:rPr>
        <w:t>Crossroads</w:t>
      </w:r>
      <w:proofErr w:type="spellEnd"/>
      <w:r w:rsidRPr="00670C52">
        <w:rPr>
          <w:rFonts w:ascii="Tahoma" w:eastAsia="Tahoma" w:hAnsi="Tahoma" w:cs="Tahoma"/>
          <w:sz w:val="20"/>
        </w:rPr>
        <w:t xml:space="preserve">: New </w:t>
      </w:r>
      <w:proofErr w:type="spellStart"/>
      <w:r w:rsidRPr="00670C52">
        <w:rPr>
          <w:rFonts w:ascii="Tahoma" w:eastAsia="Tahoma" w:hAnsi="Tahoma" w:cs="Tahoma"/>
          <w:sz w:val="20"/>
        </w:rPr>
        <w:t>Trends</w:t>
      </w:r>
      <w:proofErr w:type="spellEnd"/>
      <w:r w:rsidRPr="00670C52">
        <w:rPr>
          <w:rFonts w:ascii="Tahoma" w:eastAsia="Tahoma" w:hAnsi="Tahoma" w:cs="Tahoma"/>
          <w:sz w:val="20"/>
        </w:rPr>
        <w:t xml:space="preserve"> and </w:t>
      </w:r>
      <w:proofErr w:type="spellStart"/>
      <w:r w:rsidRPr="00670C52">
        <w:rPr>
          <w:rFonts w:ascii="Tahoma" w:eastAsia="Tahoma" w:hAnsi="Tahoma" w:cs="Tahoma"/>
          <w:sz w:val="20"/>
        </w:rPr>
        <w:t>Possible</w:t>
      </w:r>
      <w:proofErr w:type="spellEnd"/>
      <w:r w:rsidRPr="00670C52">
        <w:rPr>
          <w:rFonts w:ascii="Tahoma" w:eastAsia="Tahoma" w:hAnsi="Tahoma" w:cs="Tahoma"/>
          <w:sz w:val="20"/>
        </w:rPr>
        <w:t xml:space="preserve"> </w:t>
      </w:r>
      <w:proofErr w:type="spellStart"/>
      <w:r w:rsidRPr="00670C52">
        <w:rPr>
          <w:rFonts w:ascii="Tahoma" w:eastAsia="Tahoma" w:hAnsi="Tahoma" w:cs="Tahoma"/>
          <w:sz w:val="20"/>
        </w:rPr>
        <w:t>Futures</w:t>
      </w:r>
      <w:proofErr w:type="spellEnd"/>
      <w:r>
        <w:rPr>
          <w:rFonts w:ascii="Tahoma" w:eastAsia="Tahoma" w:hAnsi="Tahoma" w:cs="Tahoma"/>
          <w:sz w:val="20"/>
        </w:rPr>
        <w:t xml:space="preserve">. </w:t>
      </w:r>
      <w:proofErr w:type="spellStart"/>
      <w:r w:rsidRPr="00670C52">
        <w:rPr>
          <w:rFonts w:ascii="Tahoma" w:eastAsia="Tahoma" w:hAnsi="Tahoma" w:cs="Tahoma"/>
          <w:i/>
          <w:sz w:val="20"/>
        </w:rPr>
        <w:t>Developmental</w:t>
      </w:r>
      <w:proofErr w:type="spellEnd"/>
      <w:r w:rsidRPr="00670C52">
        <w:rPr>
          <w:rFonts w:ascii="Tahoma" w:eastAsia="Tahoma" w:hAnsi="Tahoma" w:cs="Tahoma"/>
          <w:i/>
          <w:sz w:val="20"/>
        </w:rPr>
        <w:t xml:space="preserve"> Psychology, 50</w:t>
      </w:r>
      <w:r>
        <w:rPr>
          <w:rFonts w:ascii="Tahoma" w:eastAsia="Tahoma" w:hAnsi="Tahoma" w:cs="Tahoma"/>
          <w:sz w:val="20"/>
        </w:rPr>
        <w:t xml:space="preserve"> (1), </w:t>
      </w:r>
      <w:r>
        <w:rPr>
          <w:rFonts w:ascii="Tahoma" w:eastAsia="Tahoma" w:hAnsi="Tahoma" w:cs="Tahoma"/>
          <w:sz w:val="20"/>
        </w:rPr>
        <w:t>1</w:t>
      </w:r>
      <w:r>
        <w:rPr>
          <w:rFonts w:ascii="Tahoma" w:eastAsia="Tahoma" w:hAnsi="Tahoma" w:cs="Tahoma"/>
          <w:sz w:val="20"/>
        </w:rPr>
        <w:t xml:space="preserve"> – 7.</w:t>
      </w:r>
    </w:p>
    <w:p w:rsidR="0096114D" w:rsidRDefault="0096114D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Selman</w:t>
      </w:r>
      <w:proofErr w:type="spellEnd"/>
      <w:r>
        <w:rPr>
          <w:rFonts w:ascii="Tahoma" w:eastAsia="Tahoma" w:hAnsi="Tahoma" w:cs="Tahoma"/>
          <w:sz w:val="20"/>
        </w:rPr>
        <w:t>, R.</w:t>
      </w:r>
      <w:r w:rsidR="00670C52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L. (2003). </w:t>
      </w:r>
      <w:proofErr w:type="spellStart"/>
      <w:r>
        <w:rPr>
          <w:rFonts w:ascii="Tahoma" w:eastAsia="Tahoma" w:hAnsi="Tahoma" w:cs="Tahoma"/>
          <w:i/>
          <w:sz w:val="20"/>
        </w:rPr>
        <w:t>The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Promotion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of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Social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Awareness</w:t>
      </w:r>
      <w:proofErr w:type="spellEnd"/>
      <w:r>
        <w:rPr>
          <w:rFonts w:ascii="Tahoma" w:eastAsia="Tahoma" w:hAnsi="Tahoma" w:cs="Tahoma"/>
          <w:sz w:val="20"/>
        </w:rPr>
        <w:t xml:space="preserve">. New York: </w:t>
      </w:r>
      <w:proofErr w:type="spellStart"/>
      <w:r>
        <w:rPr>
          <w:rFonts w:ascii="Tahoma" w:eastAsia="Tahoma" w:hAnsi="Tahoma" w:cs="Tahoma"/>
          <w:sz w:val="20"/>
        </w:rPr>
        <w:t>Russel</w:t>
      </w:r>
      <w:proofErr w:type="spellEnd"/>
    </w:p>
    <w:p w:rsidR="0096114D" w:rsidRDefault="0096114D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Sage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Foundation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96114D" w:rsidRDefault="0096114D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Kurtines</w:t>
      </w:r>
      <w:proofErr w:type="spellEnd"/>
      <w:r>
        <w:rPr>
          <w:rFonts w:ascii="Tahoma" w:eastAsia="Tahoma" w:hAnsi="Tahoma" w:cs="Tahoma"/>
          <w:sz w:val="20"/>
        </w:rPr>
        <w:t xml:space="preserve">, W. M., &amp; </w:t>
      </w:r>
      <w:proofErr w:type="spellStart"/>
      <w:r>
        <w:rPr>
          <w:rFonts w:ascii="Tahoma" w:eastAsia="Tahoma" w:hAnsi="Tahoma" w:cs="Tahoma"/>
          <w:sz w:val="20"/>
        </w:rPr>
        <w:t>Gewirtz</w:t>
      </w:r>
      <w:proofErr w:type="spellEnd"/>
      <w:r>
        <w:rPr>
          <w:rFonts w:ascii="Tahoma" w:eastAsia="Tahoma" w:hAnsi="Tahoma" w:cs="Tahoma"/>
          <w:sz w:val="20"/>
        </w:rPr>
        <w:t>, J. L.</w:t>
      </w:r>
      <w:r w:rsidR="00670C52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(1995). </w:t>
      </w:r>
      <w:proofErr w:type="spellStart"/>
      <w:r>
        <w:rPr>
          <w:rFonts w:ascii="Tahoma" w:eastAsia="Tahoma" w:hAnsi="Tahoma" w:cs="Tahoma"/>
          <w:i/>
          <w:sz w:val="20"/>
        </w:rPr>
        <w:t>Moral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Development</w:t>
      </w:r>
      <w:proofErr w:type="spellEnd"/>
      <w:r>
        <w:rPr>
          <w:rFonts w:ascii="Tahoma" w:eastAsia="Tahoma" w:hAnsi="Tahoma" w:cs="Tahoma"/>
          <w:i/>
          <w:sz w:val="20"/>
        </w:rPr>
        <w:t xml:space="preserve"> – </w:t>
      </w:r>
      <w:proofErr w:type="spellStart"/>
      <w:r>
        <w:rPr>
          <w:rFonts w:ascii="Tahoma" w:eastAsia="Tahoma" w:hAnsi="Tahoma" w:cs="Tahoma"/>
          <w:i/>
          <w:sz w:val="20"/>
        </w:rPr>
        <w:t>an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Introduction</w:t>
      </w:r>
      <w:proofErr w:type="spellEnd"/>
      <w:r>
        <w:rPr>
          <w:rFonts w:ascii="Tahoma" w:eastAsia="Tahoma" w:hAnsi="Tahoma" w:cs="Tahoma"/>
          <w:i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Heedham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Heights</w:t>
      </w:r>
      <w:proofErr w:type="spellEnd"/>
      <w:r>
        <w:rPr>
          <w:rFonts w:ascii="Tahoma" w:eastAsia="Tahoma" w:hAnsi="Tahoma" w:cs="Tahoma"/>
          <w:sz w:val="20"/>
        </w:rPr>
        <w:t xml:space="preserve">: </w:t>
      </w:r>
      <w:proofErr w:type="spellStart"/>
      <w:r>
        <w:rPr>
          <w:rFonts w:ascii="Tahoma" w:eastAsia="Tahoma" w:hAnsi="Tahoma" w:cs="Tahoma"/>
          <w:sz w:val="20"/>
        </w:rPr>
        <w:t>Allyn</w:t>
      </w:r>
      <w:proofErr w:type="spellEnd"/>
      <w:r>
        <w:rPr>
          <w:rFonts w:ascii="Tahoma" w:eastAsia="Tahoma" w:hAnsi="Tahoma" w:cs="Tahoma"/>
          <w:sz w:val="20"/>
        </w:rPr>
        <w:t xml:space="preserve"> &amp; Bacon.</w:t>
      </w:r>
    </w:p>
    <w:p w:rsidR="0096114D" w:rsidRDefault="0096114D" w:rsidP="0096114D">
      <w:pPr>
        <w:spacing w:line="240" w:lineRule="auto"/>
        <w:jc w:val="both"/>
        <w:rPr>
          <w:rFonts w:ascii="Tahoma" w:eastAsia="Tahoma" w:hAnsi="Tahoma" w:cs="Tahoma"/>
          <w:b/>
          <w:sz w:val="20"/>
        </w:rPr>
      </w:pPr>
    </w:p>
    <w:p w:rsidR="00205044" w:rsidRDefault="00205044" w:rsidP="00205044">
      <w:pPr>
        <w:spacing w:line="240" w:lineRule="auto"/>
      </w:pPr>
      <w:r>
        <w:rPr>
          <w:rFonts w:ascii="Tahoma" w:eastAsia="Tahoma" w:hAnsi="Tahoma" w:cs="Tahoma"/>
          <w:b/>
          <w:sz w:val="20"/>
        </w:rPr>
        <w:t>P</w:t>
      </w:r>
      <w:r w:rsidR="0096114D">
        <w:rPr>
          <w:rFonts w:ascii="Tahoma" w:eastAsia="Tahoma" w:hAnsi="Tahoma" w:cs="Tahoma"/>
          <w:b/>
          <w:sz w:val="20"/>
        </w:rPr>
        <w:t>4</w:t>
      </w:r>
      <w:r>
        <w:rPr>
          <w:rFonts w:ascii="Tahoma" w:eastAsia="Tahoma" w:hAnsi="Tahoma" w:cs="Tahoma"/>
          <w:b/>
          <w:sz w:val="20"/>
        </w:rPr>
        <w:t xml:space="preserve"> – Vývoj vztahů – rodiče, děti, vnuci, vrstevníci, blízké vztahy - P. Macek</w:t>
      </w:r>
    </w:p>
    <w:p w:rsidR="00205044" w:rsidRDefault="00205044" w:rsidP="00205044">
      <w:pPr>
        <w:spacing w:line="240" w:lineRule="auto"/>
      </w:pPr>
      <w:r>
        <w:rPr>
          <w:rFonts w:ascii="Tahoma" w:eastAsia="Tahoma" w:hAnsi="Tahoma" w:cs="Tahoma"/>
          <w:sz w:val="20"/>
        </w:rPr>
        <w:t>Sociální poznávání v ontogenezi, rozvoj sociální kompetence. Vývoj důležitosti interpersonálních vztahů, empatie, kooperace, soupeření. Vztah k rodičům a jeho proměny, vztahy k sourozencům. Vztah k vrstevníkům a jeho proměny. Význam školní třídy a školní sociální situace v jednotlivých fázích vývoje dítěte a dospívajícího. Přátelství a kamarádství, jeho zvláštnosti v jednotlivých etapách života člověka. Erotické vztahy, jejich vývoj v období dospívání a v dospělosti. Vývoj rodičovské role a vztahu k dětem v průběhu života. Prarodičovská role a vnuci.</w:t>
      </w:r>
    </w:p>
    <w:p w:rsidR="00671203" w:rsidRDefault="00671203" w:rsidP="00205044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Říčan, P. (1989). </w:t>
      </w:r>
      <w:r>
        <w:rPr>
          <w:rFonts w:ascii="Tahoma" w:eastAsia="Tahoma" w:hAnsi="Tahoma" w:cs="Tahoma"/>
          <w:b/>
          <w:i/>
          <w:sz w:val="20"/>
        </w:rPr>
        <w:t>Cesta životem.</w:t>
      </w:r>
      <w:r>
        <w:rPr>
          <w:rFonts w:ascii="Tahoma" w:eastAsia="Tahoma" w:hAnsi="Tahoma" w:cs="Tahoma"/>
          <w:b/>
          <w:sz w:val="20"/>
        </w:rPr>
        <w:t xml:space="preserve"> Praha: Panorama. </w:t>
      </w:r>
      <w:r>
        <w:rPr>
          <w:rFonts w:ascii="Tahoma" w:eastAsia="Tahoma" w:hAnsi="Tahoma" w:cs="Tahoma"/>
          <w:sz w:val="20"/>
        </w:rPr>
        <w:t>– prostudujte strany 27-37.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(2005). </w:t>
      </w:r>
      <w:r>
        <w:rPr>
          <w:rFonts w:ascii="Tahoma" w:eastAsia="Tahoma" w:hAnsi="Tahoma" w:cs="Tahoma"/>
          <w:b/>
          <w:i/>
          <w:sz w:val="20"/>
        </w:rPr>
        <w:t>Vývojová psychologie I.</w:t>
      </w:r>
      <w:r>
        <w:rPr>
          <w:rFonts w:ascii="Tahoma" w:eastAsia="Tahoma" w:hAnsi="Tahoma" w:cs="Tahoma"/>
          <w:b/>
          <w:sz w:val="20"/>
        </w:rPr>
        <w:t xml:space="preserve"> Praha: Karolinum.</w:t>
      </w:r>
      <w:r>
        <w:rPr>
          <w:rFonts w:ascii="Tahoma" w:eastAsia="Tahoma" w:hAnsi="Tahoma" w:cs="Tahoma"/>
          <w:sz w:val="20"/>
        </w:rPr>
        <w:t xml:space="preserve"> – prostudujte pasáže o vývoji vztahů.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(2007). </w:t>
      </w:r>
      <w:r>
        <w:rPr>
          <w:rFonts w:ascii="Tahoma" w:eastAsia="Tahoma" w:hAnsi="Tahoma" w:cs="Tahoma"/>
          <w:b/>
          <w:i/>
          <w:sz w:val="20"/>
        </w:rPr>
        <w:t>Vývojová psychologie II</w:t>
      </w:r>
      <w:r>
        <w:rPr>
          <w:rFonts w:ascii="Tahoma" w:eastAsia="Tahoma" w:hAnsi="Tahoma" w:cs="Tahoma"/>
          <w:b/>
          <w:sz w:val="20"/>
        </w:rPr>
        <w:t>. Praha: Karolinum.</w:t>
      </w:r>
      <w:r>
        <w:rPr>
          <w:rFonts w:ascii="Tahoma" w:eastAsia="Tahoma" w:hAnsi="Tahoma" w:cs="Tahoma"/>
          <w:sz w:val="20"/>
        </w:rPr>
        <w:t xml:space="preserve"> – prostudujte pasáže o vývoji vztahů.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Durkin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gramStart"/>
      <w:r>
        <w:rPr>
          <w:rFonts w:ascii="Tahoma" w:eastAsia="Tahoma" w:hAnsi="Tahoma" w:cs="Tahoma"/>
          <w:sz w:val="20"/>
        </w:rPr>
        <w:t>K.  (1996</w:t>
      </w:r>
      <w:proofErr w:type="gramEnd"/>
      <w:r>
        <w:rPr>
          <w:rFonts w:ascii="Tahoma" w:eastAsia="Tahoma" w:hAnsi="Tahoma" w:cs="Tahoma"/>
          <w:sz w:val="20"/>
        </w:rPr>
        <w:t xml:space="preserve">). </w:t>
      </w:r>
      <w:proofErr w:type="spellStart"/>
      <w:r>
        <w:rPr>
          <w:rFonts w:ascii="Tahoma" w:eastAsia="Tahoma" w:hAnsi="Tahoma" w:cs="Tahoma"/>
          <w:i/>
          <w:sz w:val="20"/>
        </w:rPr>
        <w:t>Developmental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Social</w:t>
      </w:r>
      <w:proofErr w:type="spellEnd"/>
      <w:r>
        <w:rPr>
          <w:rFonts w:ascii="Tahoma" w:eastAsia="Tahoma" w:hAnsi="Tahoma" w:cs="Tahoma"/>
          <w:i/>
          <w:sz w:val="20"/>
        </w:rPr>
        <w:t xml:space="preserve"> Psychology.</w:t>
      </w:r>
      <w:r>
        <w:rPr>
          <w:rFonts w:ascii="Tahoma" w:eastAsia="Tahoma" w:hAnsi="Tahoma" w:cs="Tahoma"/>
          <w:sz w:val="20"/>
        </w:rPr>
        <w:t xml:space="preserve"> Oxford: </w:t>
      </w:r>
      <w:proofErr w:type="spellStart"/>
      <w:r>
        <w:rPr>
          <w:rFonts w:ascii="Tahoma" w:eastAsia="Tahoma" w:hAnsi="Tahoma" w:cs="Tahoma"/>
          <w:sz w:val="20"/>
        </w:rPr>
        <w:t>Blackwell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Publishers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205044" w:rsidRDefault="00881C40" w:rsidP="00881C40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lastRenderedPageBreak/>
        <w:t>Wrzus</w:t>
      </w:r>
      <w:proofErr w:type="spellEnd"/>
      <w:r>
        <w:rPr>
          <w:rFonts w:ascii="Tahoma" w:eastAsia="Tahoma" w:hAnsi="Tahoma" w:cs="Tahoma"/>
          <w:sz w:val="20"/>
        </w:rPr>
        <w:t xml:space="preserve">, C., </w:t>
      </w:r>
      <w:proofErr w:type="spellStart"/>
      <w:r>
        <w:t>Hänel</w:t>
      </w:r>
      <w:proofErr w:type="spellEnd"/>
      <w:r>
        <w:t xml:space="preserve">, M., Wagner, J., &amp; </w:t>
      </w:r>
      <w:proofErr w:type="spellStart"/>
      <w:r>
        <w:t>Neyer</w:t>
      </w:r>
      <w:proofErr w:type="spellEnd"/>
      <w:r>
        <w:t xml:space="preserve">, F. J. (2013). </w:t>
      </w:r>
      <w:proofErr w:type="spellStart"/>
      <w:r>
        <w:t>Social</w:t>
      </w:r>
      <w:proofErr w:type="spellEnd"/>
      <w:r>
        <w:t xml:space="preserve"> Network </w:t>
      </w:r>
      <w:proofErr w:type="spellStart"/>
      <w:r>
        <w:t>Changes</w:t>
      </w:r>
      <w:proofErr w:type="spellEnd"/>
      <w:r>
        <w:t xml:space="preserve"> and </w:t>
      </w:r>
      <w:proofErr w:type="spellStart"/>
      <w:r>
        <w:t>Li</w:t>
      </w:r>
      <w:r>
        <w:t>fe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Span</w:t>
      </w:r>
      <w:proofErr w:type="spellEnd"/>
      <w:r>
        <w:t xml:space="preserve">: </w:t>
      </w:r>
      <w:r>
        <w:t>A Meta-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rPr>
          <w:i/>
        </w:rPr>
        <w:t>Psychological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Bulletin,139</w:t>
      </w:r>
      <w:proofErr w:type="gramEnd"/>
      <w:r>
        <w:t xml:space="preserve"> (1), 53 – 90.</w:t>
      </w:r>
    </w:p>
    <w:p w:rsidR="0096114D" w:rsidRDefault="0096114D" w:rsidP="0096114D">
      <w:pPr>
        <w:spacing w:line="240" w:lineRule="auto"/>
        <w:rPr>
          <w:rFonts w:ascii="Tahoma" w:eastAsia="Tahoma" w:hAnsi="Tahoma" w:cs="Tahoma"/>
          <w:b/>
          <w:sz w:val="20"/>
        </w:rPr>
      </w:pPr>
    </w:p>
    <w:p w:rsidR="0096114D" w:rsidRDefault="0096114D" w:rsidP="0096114D">
      <w:pPr>
        <w:spacing w:line="240" w:lineRule="auto"/>
      </w:pPr>
      <w:r>
        <w:rPr>
          <w:rFonts w:ascii="Tahoma" w:eastAsia="Tahoma" w:hAnsi="Tahoma" w:cs="Tahoma"/>
          <w:b/>
          <w:sz w:val="20"/>
        </w:rPr>
        <w:t>P5 – Aplikovaná vývojová psychologie – Z. Masopustová</w:t>
      </w:r>
    </w:p>
    <w:p w:rsidR="0096114D" w:rsidRDefault="0096114D" w:rsidP="0096114D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Vývojová diagnostika, školní zralost, poruchy a odchylky od normálního vývoje. Specifika dětského poradenství, výchova, hraniční disciplíny, vývojově psychologické souvislosti duševních poruch. </w:t>
      </w:r>
    </w:p>
    <w:p w:rsidR="00671203" w:rsidRDefault="00671203" w:rsidP="0096114D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(2005). </w:t>
      </w:r>
      <w:r>
        <w:rPr>
          <w:rFonts w:ascii="Tahoma" w:eastAsia="Tahoma" w:hAnsi="Tahoma" w:cs="Tahoma"/>
          <w:b/>
          <w:i/>
          <w:sz w:val="20"/>
        </w:rPr>
        <w:t>Vývojová psychologie I.</w:t>
      </w:r>
      <w:r>
        <w:rPr>
          <w:rFonts w:ascii="Tahoma" w:eastAsia="Tahoma" w:hAnsi="Tahoma" w:cs="Tahoma"/>
          <w:b/>
          <w:sz w:val="20"/>
        </w:rPr>
        <w:t xml:space="preserve"> Praha: Karolinum. </w:t>
      </w:r>
      <w:proofErr w:type="gramStart"/>
      <w:r>
        <w:rPr>
          <w:rFonts w:ascii="Tahoma" w:eastAsia="Tahoma" w:hAnsi="Tahoma" w:cs="Tahoma"/>
          <w:sz w:val="20"/>
        </w:rPr>
        <w:t>prostudujte</w:t>
      </w:r>
      <w:proofErr w:type="gramEnd"/>
      <w:r>
        <w:rPr>
          <w:rFonts w:ascii="Tahoma" w:eastAsia="Tahoma" w:hAnsi="Tahoma" w:cs="Tahoma"/>
          <w:sz w:val="20"/>
        </w:rPr>
        <w:t xml:space="preserve"> strany 236 - 321. </w:t>
      </w:r>
    </w:p>
    <w:p w:rsidR="0096114D" w:rsidRDefault="0096114D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b/>
          <w:sz w:val="20"/>
        </w:rPr>
        <w:t>Langmeier</w:t>
      </w:r>
      <w:proofErr w:type="spellEnd"/>
      <w:r>
        <w:rPr>
          <w:rFonts w:ascii="Tahoma" w:eastAsia="Tahoma" w:hAnsi="Tahoma" w:cs="Tahoma"/>
          <w:b/>
          <w:sz w:val="20"/>
        </w:rPr>
        <w:t xml:space="preserve">, J., &amp; Krejčířová, D. (1998). </w:t>
      </w:r>
      <w:r>
        <w:rPr>
          <w:rFonts w:ascii="Tahoma" w:eastAsia="Tahoma" w:hAnsi="Tahoma" w:cs="Tahoma"/>
          <w:b/>
          <w:i/>
          <w:sz w:val="20"/>
        </w:rPr>
        <w:t>Vývojová psychologie.</w:t>
      </w:r>
      <w:r>
        <w:rPr>
          <w:rFonts w:ascii="Tahoma" w:eastAsia="Tahoma" w:hAnsi="Tahoma" w:cs="Tahoma"/>
          <w:b/>
          <w:sz w:val="20"/>
        </w:rPr>
        <w:t xml:space="preserve"> Praha: </w:t>
      </w:r>
      <w:proofErr w:type="spellStart"/>
      <w:r>
        <w:rPr>
          <w:rFonts w:ascii="Tahoma" w:eastAsia="Tahoma" w:hAnsi="Tahoma" w:cs="Tahoma"/>
          <w:b/>
          <w:sz w:val="20"/>
        </w:rPr>
        <w:t>Grada</w:t>
      </w:r>
      <w:proofErr w:type="spellEnd"/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– prostudujte strany 237 - 313. 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>Šturma, J. (1995). Školní zralost a její poruchy. In D. Krejčířová, &amp; P. Říčan a kol. (</w:t>
      </w:r>
      <w:proofErr w:type="spellStart"/>
      <w:r>
        <w:rPr>
          <w:rFonts w:ascii="Tahoma" w:eastAsia="Tahoma" w:hAnsi="Tahoma" w:cs="Tahoma"/>
          <w:b/>
          <w:sz w:val="20"/>
        </w:rPr>
        <w:t>Eds</w:t>
      </w:r>
      <w:proofErr w:type="spellEnd"/>
      <w:r>
        <w:rPr>
          <w:rFonts w:ascii="Tahoma" w:eastAsia="Tahoma" w:hAnsi="Tahoma" w:cs="Tahoma"/>
          <w:b/>
          <w:sz w:val="20"/>
        </w:rPr>
        <w:t xml:space="preserve">.). </w:t>
      </w:r>
      <w:r>
        <w:rPr>
          <w:rFonts w:ascii="Tahoma" w:eastAsia="Tahoma" w:hAnsi="Tahoma" w:cs="Tahoma"/>
          <w:b/>
          <w:i/>
          <w:sz w:val="20"/>
        </w:rPr>
        <w:t>Dětská klinická psychologie.</w:t>
      </w:r>
      <w:r>
        <w:rPr>
          <w:rFonts w:ascii="Tahoma" w:eastAsia="Tahoma" w:hAnsi="Tahoma" w:cs="Tahoma"/>
          <w:b/>
          <w:sz w:val="20"/>
        </w:rPr>
        <w:t xml:space="preserve"> Praha: </w:t>
      </w:r>
      <w:proofErr w:type="spellStart"/>
      <w:r>
        <w:rPr>
          <w:rFonts w:ascii="Tahoma" w:eastAsia="Tahoma" w:hAnsi="Tahoma" w:cs="Tahoma"/>
          <w:b/>
          <w:sz w:val="20"/>
        </w:rPr>
        <w:t>Grada</w:t>
      </w:r>
      <w:proofErr w:type="spellEnd"/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>– prostudujte strany 209 – 216.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Jirásek, J. (1972). Posuzování školní zralosti. </w:t>
      </w:r>
      <w:r>
        <w:rPr>
          <w:rFonts w:ascii="Tahoma" w:eastAsia="Tahoma" w:hAnsi="Tahoma" w:cs="Tahoma"/>
          <w:i/>
          <w:sz w:val="20"/>
        </w:rPr>
        <w:t>Výchovný poradce, 2,</w:t>
      </w:r>
      <w:r>
        <w:rPr>
          <w:rFonts w:ascii="Tahoma" w:eastAsia="Tahoma" w:hAnsi="Tahoma" w:cs="Tahoma"/>
          <w:sz w:val="20"/>
        </w:rPr>
        <w:t xml:space="preserve"> 1–6.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Jirásek, J., &amp; Tichá, V. (1968). </w:t>
      </w:r>
      <w:r>
        <w:rPr>
          <w:rFonts w:ascii="Tahoma" w:eastAsia="Tahoma" w:hAnsi="Tahoma" w:cs="Tahoma"/>
          <w:i/>
          <w:sz w:val="20"/>
        </w:rPr>
        <w:t xml:space="preserve">Psychologická hlediska předškolních prohlídek. </w:t>
      </w:r>
      <w:r>
        <w:rPr>
          <w:rFonts w:ascii="Tahoma" w:eastAsia="Tahoma" w:hAnsi="Tahoma" w:cs="Tahoma"/>
          <w:sz w:val="20"/>
        </w:rPr>
        <w:t xml:space="preserve"> Praha: SZN.</w:t>
      </w:r>
    </w:p>
    <w:p w:rsidR="0096114D" w:rsidRDefault="0096114D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Kollárik</w:t>
      </w:r>
      <w:proofErr w:type="spellEnd"/>
      <w:r>
        <w:rPr>
          <w:rFonts w:ascii="Tahoma" w:eastAsia="Tahoma" w:hAnsi="Tahoma" w:cs="Tahoma"/>
          <w:sz w:val="20"/>
        </w:rPr>
        <w:t xml:space="preserve">, K. (1976). Školská </w:t>
      </w:r>
      <w:proofErr w:type="spellStart"/>
      <w:r>
        <w:rPr>
          <w:rFonts w:ascii="Tahoma" w:eastAsia="Tahoma" w:hAnsi="Tahoma" w:cs="Tahoma"/>
          <w:sz w:val="20"/>
        </w:rPr>
        <w:t>zrelosť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alebo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pripravenosť</w:t>
      </w:r>
      <w:proofErr w:type="spellEnd"/>
      <w:r>
        <w:rPr>
          <w:rFonts w:ascii="Tahoma" w:eastAsia="Tahoma" w:hAnsi="Tahoma" w:cs="Tahoma"/>
          <w:sz w:val="20"/>
        </w:rPr>
        <w:t xml:space="preserve">? </w:t>
      </w:r>
      <w:proofErr w:type="spellStart"/>
      <w:r>
        <w:rPr>
          <w:rFonts w:ascii="Tahoma" w:eastAsia="Tahoma" w:hAnsi="Tahoma" w:cs="Tahoma"/>
          <w:i/>
          <w:sz w:val="20"/>
        </w:rPr>
        <w:t>Psychológia</w:t>
      </w:r>
      <w:proofErr w:type="spellEnd"/>
      <w:r>
        <w:rPr>
          <w:rFonts w:ascii="Tahoma" w:eastAsia="Tahoma" w:hAnsi="Tahoma" w:cs="Tahoma"/>
          <w:i/>
          <w:sz w:val="20"/>
        </w:rPr>
        <w:t xml:space="preserve"> a </w:t>
      </w:r>
      <w:proofErr w:type="spellStart"/>
      <w:r>
        <w:rPr>
          <w:rFonts w:ascii="Tahoma" w:eastAsia="Tahoma" w:hAnsi="Tahoma" w:cs="Tahoma"/>
          <w:i/>
          <w:sz w:val="20"/>
        </w:rPr>
        <w:t>patopsychológia</w:t>
      </w:r>
      <w:proofErr w:type="spellEnd"/>
      <w:r>
        <w:rPr>
          <w:rFonts w:ascii="Tahoma" w:eastAsia="Tahoma" w:hAnsi="Tahoma" w:cs="Tahoma"/>
          <w:i/>
          <w:sz w:val="20"/>
        </w:rPr>
        <w:t xml:space="preserve">  </w:t>
      </w:r>
      <w:proofErr w:type="spellStart"/>
      <w:r>
        <w:rPr>
          <w:rFonts w:ascii="Tahoma" w:eastAsia="Tahoma" w:hAnsi="Tahoma" w:cs="Tahoma"/>
          <w:i/>
          <w:sz w:val="20"/>
        </w:rPr>
        <w:t>dieťaťa</w:t>
      </w:r>
      <w:proofErr w:type="spellEnd"/>
      <w:r>
        <w:rPr>
          <w:rFonts w:ascii="Tahoma" w:eastAsia="Tahoma" w:hAnsi="Tahoma" w:cs="Tahoma"/>
          <w:i/>
          <w:sz w:val="20"/>
        </w:rPr>
        <w:t>, 3,</w:t>
      </w:r>
      <w:r>
        <w:rPr>
          <w:rFonts w:ascii="Tahoma" w:eastAsia="Tahoma" w:hAnsi="Tahoma" w:cs="Tahoma"/>
          <w:sz w:val="20"/>
        </w:rPr>
        <w:t xml:space="preserve"> 251- 256.</w:t>
      </w:r>
    </w:p>
    <w:p w:rsidR="0096114D" w:rsidRDefault="0096114D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Langmeier</w:t>
      </w:r>
      <w:proofErr w:type="spellEnd"/>
      <w:r>
        <w:rPr>
          <w:rFonts w:ascii="Tahoma" w:eastAsia="Tahoma" w:hAnsi="Tahoma" w:cs="Tahoma"/>
          <w:sz w:val="20"/>
        </w:rPr>
        <w:t xml:space="preserve">, J. (1961). Zralost dítěte pro školu. </w:t>
      </w:r>
      <w:r>
        <w:rPr>
          <w:rFonts w:ascii="Tahoma" w:eastAsia="Tahoma" w:hAnsi="Tahoma" w:cs="Tahoma"/>
          <w:i/>
          <w:sz w:val="20"/>
        </w:rPr>
        <w:t>Čs. pediatrie, 10,</w:t>
      </w:r>
      <w:r>
        <w:rPr>
          <w:rFonts w:ascii="Tahoma" w:eastAsia="Tahoma" w:hAnsi="Tahoma" w:cs="Tahoma"/>
          <w:sz w:val="20"/>
        </w:rPr>
        <w:t xml:space="preserve"> 865–876.</w:t>
      </w:r>
    </w:p>
    <w:p w:rsidR="0096114D" w:rsidRDefault="0096114D" w:rsidP="0096114D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Langmeier</w:t>
      </w:r>
      <w:proofErr w:type="spellEnd"/>
      <w:r>
        <w:rPr>
          <w:rFonts w:ascii="Tahoma" w:eastAsia="Tahoma" w:hAnsi="Tahoma" w:cs="Tahoma"/>
          <w:sz w:val="20"/>
        </w:rPr>
        <w:t xml:space="preserve">, J. (1966/67). O dnešním pojetí školní zralosti. </w:t>
      </w:r>
      <w:proofErr w:type="spellStart"/>
      <w:r>
        <w:rPr>
          <w:rFonts w:ascii="Tahoma" w:eastAsia="Tahoma" w:hAnsi="Tahoma" w:cs="Tahoma"/>
          <w:i/>
          <w:sz w:val="20"/>
        </w:rPr>
        <w:t>Predškolská</w:t>
      </w:r>
      <w:proofErr w:type="spellEnd"/>
      <w:r>
        <w:rPr>
          <w:rFonts w:ascii="Tahoma" w:eastAsia="Tahoma" w:hAnsi="Tahoma" w:cs="Tahoma"/>
          <w:i/>
          <w:sz w:val="20"/>
        </w:rPr>
        <w:t xml:space="preserve"> výchova, 6,</w:t>
      </w:r>
      <w:r>
        <w:rPr>
          <w:rFonts w:ascii="Tahoma" w:eastAsia="Tahoma" w:hAnsi="Tahoma" w:cs="Tahoma"/>
          <w:sz w:val="20"/>
        </w:rPr>
        <w:t xml:space="preserve"> 141–147.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Matějček, Z. (1994). </w:t>
      </w:r>
      <w:r>
        <w:rPr>
          <w:rFonts w:ascii="Tahoma" w:eastAsia="Tahoma" w:hAnsi="Tahoma" w:cs="Tahoma"/>
          <w:i/>
          <w:sz w:val="20"/>
        </w:rPr>
        <w:t>Co děti nejvíc potřebují.</w:t>
      </w:r>
      <w:r>
        <w:rPr>
          <w:rFonts w:ascii="Tahoma" w:eastAsia="Tahoma" w:hAnsi="Tahoma" w:cs="Tahoma"/>
          <w:sz w:val="20"/>
        </w:rPr>
        <w:t xml:space="preserve"> Praha: Portál.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Matějček, Z., &amp; </w:t>
      </w:r>
      <w:proofErr w:type="spellStart"/>
      <w:r>
        <w:rPr>
          <w:rFonts w:ascii="Tahoma" w:eastAsia="Tahoma" w:hAnsi="Tahoma" w:cs="Tahoma"/>
          <w:sz w:val="20"/>
        </w:rPr>
        <w:t>Reithar</w:t>
      </w:r>
      <w:proofErr w:type="spellEnd"/>
      <w:r>
        <w:rPr>
          <w:rFonts w:ascii="Tahoma" w:eastAsia="Tahoma" w:hAnsi="Tahoma" w:cs="Tahoma"/>
          <w:sz w:val="20"/>
        </w:rPr>
        <w:t xml:space="preserve">, S. (1963). Otázky školní zralosti našich ústavních dětí. </w:t>
      </w:r>
      <w:r>
        <w:rPr>
          <w:rFonts w:ascii="Tahoma" w:eastAsia="Tahoma" w:hAnsi="Tahoma" w:cs="Tahoma"/>
          <w:i/>
          <w:sz w:val="20"/>
        </w:rPr>
        <w:t>Československá psychologie, 4,</w:t>
      </w:r>
      <w:r>
        <w:rPr>
          <w:rFonts w:ascii="Tahoma" w:eastAsia="Tahoma" w:hAnsi="Tahoma" w:cs="Tahoma"/>
          <w:sz w:val="20"/>
        </w:rPr>
        <w:t xml:space="preserve"> 338–345.</w:t>
      </w:r>
    </w:p>
    <w:p w:rsidR="0096114D" w:rsidRDefault="0096114D" w:rsidP="0096114D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Nováková, R., &amp; Prokopec, M. (2002). Školní zralost současných pražských předškolních dětí posuzovaná podle Jiráskova testu školní zralosti. </w:t>
      </w:r>
      <w:r>
        <w:rPr>
          <w:rFonts w:ascii="Tahoma" w:eastAsia="Tahoma" w:hAnsi="Tahoma" w:cs="Tahoma"/>
          <w:i/>
          <w:sz w:val="20"/>
        </w:rPr>
        <w:t>Hygiena, 1,</w:t>
      </w:r>
      <w:r>
        <w:rPr>
          <w:rFonts w:ascii="Tahoma" w:eastAsia="Tahoma" w:hAnsi="Tahoma" w:cs="Tahoma"/>
          <w:sz w:val="20"/>
        </w:rPr>
        <w:t xml:space="preserve"> 13-17.</w:t>
      </w:r>
    </w:p>
    <w:p w:rsidR="00913BA3" w:rsidRDefault="00913BA3">
      <w:pPr>
        <w:spacing w:line="240" w:lineRule="auto"/>
      </w:pPr>
    </w:p>
    <w:p w:rsidR="00051445" w:rsidRDefault="00205044" w:rsidP="00205044">
      <w:pPr>
        <w:spacing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</w:t>
      </w:r>
      <w:r w:rsidR="00051445">
        <w:rPr>
          <w:rFonts w:ascii="Tahoma" w:eastAsia="Tahoma" w:hAnsi="Tahoma" w:cs="Tahoma"/>
          <w:b/>
          <w:sz w:val="20"/>
        </w:rPr>
        <w:t>6</w:t>
      </w:r>
      <w:r>
        <w:rPr>
          <w:rFonts w:ascii="Tahoma" w:eastAsia="Tahoma" w:hAnsi="Tahoma" w:cs="Tahoma"/>
          <w:b/>
          <w:sz w:val="20"/>
        </w:rPr>
        <w:t xml:space="preserve"> </w:t>
      </w:r>
      <w:r w:rsidR="00051445">
        <w:rPr>
          <w:rFonts w:ascii="Tahoma" w:eastAsia="Tahoma" w:hAnsi="Tahoma" w:cs="Tahoma"/>
          <w:b/>
          <w:sz w:val="20"/>
        </w:rPr>
        <w:t>–</w:t>
      </w:r>
      <w:r>
        <w:rPr>
          <w:rFonts w:ascii="Tahoma" w:eastAsia="Tahoma" w:hAnsi="Tahoma" w:cs="Tahoma"/>
          <w:b/>
          <w:sz w:val="20"/>
        </w:rPr>
        <w:t xml:space="preserve"> </w:t>
      </w:r>
      <w:r w:rsidR="00051445">
        <w:rPr>
          <w:rFonts w:ascii="Tahoma" w:eastAsia="Tahoma" w:hAnsi="Tahoma" w:cs="Tahoma"/>
          <w:b/>
          <w:sz w:val="20"/>
        </w:rPr>
        <w:t xml:space="preserve">Vývoj myšlení a řeči: Vývoj řeči v raném období – H. </w:t>
      </w:r>
      <w:proofErr w:type="spellStart"/>
      <w:r w:rsidR="00671203" w:rsidRPr="00671203">
        <w:rPr>
          <w:rFonts w:ascii="Tahoma" w:eastAsia="Tahoma" w:hAnsi="Tahoma" w:cs="Tahoma"/>
          <w:b/>
          <w:sz w:val="20"/>
        </w:rPr>
        <w:t>D'Souza</w:t>
      </w:r>
      <w:proofErr w:type="spellEnd"/>
    </w:p>
    <w:p w:rsidR="002A02A2" w:rsidRDefault="00671203" w:rsidP="00671203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 w:rsidRPr="00671203">
        <w:rPr>
          <w:rFonts w:ascii="Tahoma" w:eastAsia="Tahoma" w:hAnsi="Tahoma" w:cs="Tahoma"/>
          <w:color w:val="auto"/>
          <w:sz w:val="20"/>
        </w:rPr>
        <w:t xml:space="preserve">Přednáška uvede studenty do problematiky jazykového vývoje během prvních let života se zaměřením zejména na raný fonologický a lexikální vývoj. Studenti budou seznámeni s některými metodami, které se používají ve výzkumu raného vývoje jazyka. Důraz bude kladen zejména na nové metody ve výzkumu kojenců a batolat (např.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eye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tracking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,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electroencephalography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>/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event-related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potentials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[EEG/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ERPs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],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functional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near-infrared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spectroscopy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 xml:space="preserve"> [</w:t>
      </w:r>
      <w:proofErr w:type="spellStart"/>
      <w:r w:rsidRPr="00671203">
        <w:rPr>
          <w:rFonts w:ascii="Tahoma" w:eastAsia="Tahoma" w:hAnsi="Tahoma" w:cs="Tahoma"/>
          <w:color w:val="auto"/>
          <w:sz w:val="20"/>
        </w:rPr>
        <w:t>fNIRS</w:t>
      </w:r>
      <w:proofErr w:type="spellEnd"/>
      <w:r w:rsidRPr="00671203">
        <w:rPr>
          <w:rFonts w:ascii="Tahoma" w:eastAsia="Tahoma" w:hAnsi="Tahoma" w:cs="Tahoma"/>
          <w:color w:val="auto"/>
          <w:sz w:val="20"/>
        </w:rPr>
        <w:t>]) a kritické zhodnocení toho, jak přispívají k naší znalosti raného vývoje.</w:t>
      </w:r>
    </w:p>
    <w:p w:rsidR="00F5216F" w:rsidRDefault="00F5216F" w:rsidP="00F5216F">
      <w:pPr>
        <w:spacing w:line="240" w:lineRule="auto"/>
        <w:ind w:firstLine="709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 xml:space="preserve">Literatura: </w:t>
      </w:r>
    </w:p>
    <w:p w:rsidR="00051445" w:rsidRPr="002A02A2" w:rsidRDefault="00051445" w:rsidP="00051445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 w:rsidRPr="00051445">
        <w:rPr>
          <w:rFonts w:ascii="Tahoma" w:eastAsia="Tahoma" w:hAnsi="Tahoma" w:cs="Tahoma"/>
          <w:sz w:val="20"/>
        </w:rPr>
        <w:t>Kuhl</w:t>
      </w:r>
      <w:proofErr w:type="spellEnd"/>
      <w:r w:rsidRPr="00051445">
        <w:rPr>
          <w:rFonts w:ascii="Tahoma" w:eastAsia="Tahoma" w:hAnsi="Tahoma" w:cs="Tahoma"/>
          <w:sz w:val="20"/>
        </w:rPr>
        <w:t xml:space="preserve">, P. K. (2010). Brain </w:t>
      </w:r>
      <w:proofErr w:type="spellStart"/>
      <w:r w:rsidRPr="00051445">
        <w:rPr>
          <w:rFonts w:ascii="Tahoma" w:eastAsia="Tahoma" w:hAnsi="Tahoma" w:cs="Tahoma"/>
          <w:sz w:val="20"/>
        </w:rPr>
        <w:t>Mechanisms</w:t>
      </w:r>
      <w:proofErr w:type="spellEnd"/>
      <w:r w:rsidRPr="00051445">
        <w:rPr>
          <w:rFonts w:ascii="Tahoma" w:eastAsia="Tahoma" w:hAnsi="Tahoma" w:cs="Tahoma"/>
          <w:sz w:val="20"/>
        </w:rPr>
        <w:t xml:space="preserve"> in Early </w:t>
      </w:r>
      <w:proofErr w:type="spellStart"/>
      <w:r w:rsidRPr="00051445">
        <w:rPr>
          <w:rFonts w:ascii="Tahoma" w:eastAsia="Tahoma" w:hAnsi="Tahoma" w:cs="Tahoma"/>
          <w:sz w:val="20"/>
        </w:rPr>
        <w:t>Language</w:t>
      </w:r>
      <w:proofErr w:type="spellEnd"/>
      <w:r w:rsidRPr="00051445">
        <w:rPr>
          <w:rFonts w:ascii="Tahoma" w:eastAsia="Tahoma" w:hAnsi="Tahoma" w:cs="Tahoma"/>
          <w:sz w:val="20"/>
        </w:rPr>
        <w:t xml:space="preserve"> </w:t>
      </w:r>
      <w:proofErr w:type="spellStart"/>
      <w:r w:rsidRPr="00051445">
        <w:rPr>
          <w:rFonts w:ascii="Tahoma" w:eastAsia="Tahoma" w:hAnsi="Tahoma" w:cs="Tahoma"/>
          <w:sz w:val="20"/>
        </w:rPr>
        <w:t>Acquisition</w:t>
      </w:r>
      <w:proofErr w:type="spellEnd"/>
      <w:r w:rsidRPr="00051445">
        <w:rPr>
          <w:rFonts w:ascii="Tahoma" w:eastAsia="Tahoma" w:hAnsi="Tahoma" w:cs="Tahoma"/>
          <w:sz w:val="20"/>
        </w:rPr>
        <w:t xml:space="preserve">. </w:t>
      </w:r>
      <w:r w:rsidRPr="00051445">
        <w:rPr>
          <w:rFonts w:ascii="Tahoma" w:eastAsia="Tahoma" w:hAnsi="Tahoma" w:cs="Tahoma"/>
          <w:i/>
          <w:sz w:val="20"/>
        </w:rPr>
        <w:t>Neuron, 67</w:t>
      </w:r>
      <w:r w:rsidRPr="00051445">
        <w:rPr>
          <w:rFonts w:ascii="Tahoma" w:eastAsia="Tahoma" w:hAnsi="Tahoma" w:cs="Tahoma"/>
          <w:sz w:val="20"/>
        </w:rPr>
        <w:t xml:space="preserve">, </w:t>
      </w:r>
      <w:r w:rsidRPr="002A02A2">
        <w:rPr>
          <w:rFonts w:ascii="Tahoma" w:eastAsia="Tahoma" w:hAnsi="Tahoma" w:cs="Tahoma"/>
          <w:sz w:val="20"/>
        </w:rPr>
        <w:t>713 – 727. DOI 10.1016/j.</w:t>
      </w:r>
      <w:proofErr w:type="gramStart"/>
      <w:r w:rsidRPr="002A02A2">
        <w:rPr>
          <w:rFonts w:ascii="Tahoma" w:eastAsia="Tahoma" w:hAnsi="Tahoma" w:cs="Tahoma"/>
          <w:sz w:val="20"/>
        </w:rPr>
        <w:t>neuron.2010.08.038</w:t>
      </w:r>
      <w:proofErr w:type="gramEnd"/>
    </w:p>
    <w:p w:rsidR="00A453FA" w:rsidRDefault="00A453FA" w:rsidP="00205044">
      <w:pPr>
        <w:spacing w:line="240" w:lineRule="auto"/>
        <w:jc w:val="both"/>
        <w:rPr>
          <w:rFonts w:ascii="Tahoma" w:eastAsia="Tahoma" w:hAnsi="Tahoma" w:cs="Tahoma"/>
          <w:b/>
          <w:color w:val="auto"/>
          <w:sz w:val="20"/>
        </w:rPr>
      </w:pPr>
    </w:p>
    <w:p w:rsidR="00205044" w:rsidRDefault="00205044" w:rsidP="00205044">
      <w:pPr>
        <w:spacing w:line="240" w:lineRule="auto"/>
        <w:jc w:val="both"/>
      </w:pPr>
      <w:r w:rsidRPr="002A48F9">
        <w:rPr>
          <w:rFonts w:ascii="Tahoma" w:eastAsia="Tahoma" w:hAnsi="Tahoma" w:cs="Tahoma"/>
          <w:b/>
          <w:color w:val="auto"/>
          <w:sz w:val="20"/>
        </w:rPr>
        <w:t>K</w:t>
      </w:r>
      <w:r w:rsidR="00F5216F">
        <w:rPr>
          <w:rFonts w:ascii="Tahoma" w:eastAsia="Tahoma" w:hAnsi="Tahoma" w:cs="Tahoma"/>
          <w:b/>
          <w:color w:val="auto"/>
          <w:sz w:val="20"/>
        </w:rPr>
        <w:t xml:space="preserve"> zvládnutí </w:t>
      </w:r>
      <w:r w:rsidR="00232CB5" w:rsidRPr="002A48F9">
        <w:rPr>
          <w:rFonts w:ascii="Tahoma" w:eastAsia="Tahoma" w:hAnsi="Tahoma" w:cs="Tahoma"/>
          <w:b/>
          <w:color w:val="auto"/>
          <w:sz w:val="20"/>
        </w:rPr>
        <w:t>celé</w:t>
      </w:r>
      <w:r w:rsidR="00F5216F">
        <w:rPr>
          <w:rFonts w:ascii="Tahoma" w:eastAsia="Tahoma" w:hAnsi="Tahoma" w:cs="Tahoma"/>
          <w:b/>
          <w:color w:val="auto"/>
          <w:sz w:val="20"/>
        </w:rPr>
        <w:t>ho</w:t>
      </w:r>
      <w:r w:rsidR="00232CB5" w:rsidRPr="002A48F9">
        <w:rPr>
          <w:rFonts w:ascii="Tahoma" w:eastAsia="Tahoma" w:hAnsi="Tahoma" w:cs="Tahoma"/>
          <w:b/>
          <w:color w:val="auto"/>
          <w:sz w:val="20"/>
        </w:rPr>
        <w:t xml:space="preserve"> </w:t>
      </w:r>
      <w:r w:rsidR="00F5216F">
        <w:rPr>
          <w:rFonts w:ascii="Tahoma" w:eastAsia="Tahoma" w:hAnsi="Tahoma" w:cs="Tahoma"/>
          <w:b/>
          <w:sz w:val="20"/>
        </w:rPr>
        <w:t>tematického</w:t>
      </w:r>
      <w:r w:rsidR="00232CB5">
        <w:rPr>
          <w:rFonts w:ascii="Tahoma" w:eastAsia="Tahoma" w:hAnsi="Tahoma" w:cs="Tahoma"/>
          <w:b/>
          <w:sz w:val="20"/>
        </w:rPr>
        <w:t xml:space="preserve"> okruhu</w:t>
      </w:r>
      <w:r>
        <w:rPr>
          <w:rFonts w:ascii="Tahoma" w:eastAsia="Tahoma" w:hAnsi="Tahoma" w:cs="Tahoma"/>
          <w:b/>
          <w:sz w:val="20"/>
        </w:rPr>
        <w:t xml:space="preserve"> je třeba nastudovat níže uvedená témata:</w:t>
      </w:r>
    </w:p>
    <w:p w:rsidR="00205044" w:rsidRDefault="00205044" w:rsidP="00205044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Biologické souvislosti vývoje mozku. </w:t>
      </w:r>
      <w:proofErr w:type="spellStart"/>
      <w:r>
        <w:rPr>
          <w:rFonts w:ascii="Tahoma" w:eastAsia="Tahoma" w:hAnsi="Tahoma" w:cs="Tahoma"/>
          <w:sz w:val="20"/>
        </w:rPr>
        <w:t>Piagetova</w:t>
      </w:r>
      <w:proofErr w:type="spellEnd"/>
      <w:r>
        <w:rPr>
          <w:rFonts w:ascii="Tahoma" w:eastAsia="Tahoma" w:hAnsi="Tahoma" w:cs="Tahoma"/>
          <w:sz w:val="20"/>
        </w:rPr>
        <w:t xml:space="preserve"> periodizace kognitivního vývoje (asimilace a akomodace, grupování, senzomotorická a symbolická schémata, </w:t>
      </w:r>
      <w:proofErr w:type="spellStart"/>
      <w:r>
        <w:rPr>
          <w:rFonts w:ascii="Tahoma" w:eastAsia="Tahoma" w:hAnsi="Tahoma" w:cs="Tahoma"/>
          <w:sz w:val="20"/>
        </w:rPr>
        <w:t>předpojem</w:t>
      </w:r>
      <w:proofErr w:type="spellEnd"/>
      <w:r>
        <w:rPr>
          <w:rFonts w:ascii="Tahoma" w:eastAsia="Tahoma" w:hAnsi="Tahoma" w:cs="Tahoma"/>
          <w:sz w:val="20"/>
        </w:rPr>
        <w:t xml:space="preserve">, egocentrické myšlení). Kognitivní model vývoje mysli. Inteligence. Vývoj řeči – </w:t>
      </w:r>
      <w:proofErr w:type="spellStart"/>
      <w:r>
        <w:rPr>
          <w:rFonts w:ascii="Tahoma" w:eastAsia="Tahoma" w:hAnsi="Tahoma" w:cs="Tahoma"/>
          <w:sz w:val="20"/>
        </w:rPr>
        <w:t>předřečové</w:t>
      </w:r>
      <w:proofErr w:type="spellEnd"/>
      <w:r>
        <w:rPr>
          <w:rFonts w:ascii="Tahoma" w:eastAsia="Tahoma" w:hAnsi="Tahoma" w:cs="Tahoma"/>
          <w:sz w:val="20"/>
        </w:rPr>
        <w:t xml:space="preserve"> aktivity, sociální kontext dorozumívání řečí – Kašpar Hauser, „vlčí děti“, teorie vývoje řeči (</w:t>
      </w: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>), pojem interiorizace, zóna nejbližšího vývoje. Charakteristika procesu učení, význam rituálů v předškolním věku.</w:t>
      </w:r>
    </w:p>
    <w:p w:rsidR="00205044" w:rsidRDefault="00205044" w:rsidP="00205044">
      <w:pPr>
        <w:spacing w:line="240" w:lineRule="auto"/>
      </w:pPr>
      <w:r>
        <w:rPr>
          <w:rFonts w:ascii="Tahoma" w:eastAsia="Tahoma" w:hAnsi="Tahoma" w:cs="Tahoma"/>
          <w:sz w:val="20"/>
        </w:rPr>
        <w:t>Speciální témata: vývoj chápání fenoménu smrti, vývoj kreativity</w:t>
      </w:r>
    </w:p>
    <w:p w:rsidR="00671203" w:rsidRDefault="00671203" w:rsidP="00205044">
      <w:pPr>
        <w:spacing w:line="240" w:lineRule="auto"/>
        <w:ind w:firstLine="709"/>
        <w:rPr>
          <w:rFonts w:ascii="Tahoma" w:eastAsia="Tahoma" w:hAnsi="Tahoma" w:cs="Tahoma"/>
          <w:sz w:val="20"/>
          <w:u w:val="single"/>
        </w:rPr>
      </w:pPr>
    </w:p>
    <w:p w:rsidR="00205044" w:rsidRDefault="00205044" w:rsidP="00205044">
      <w:pPr>
        <w:spacing w:line="240" w:lineRule="auto"/>
        <w:ind w:firstLine="709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b/>
          <w:sz w:val="20"/>
        </w:rPr>
        <w:t>Langmeier</w:t>
      </w:r>
      <w:proofErr w:type="spellEnd"/>
      <w:r>
        <w:rPr>
          <w:rFonts w:ascii="Tahoma" w:eastAsia="Tahoma" w:hAnsi="Tahoma" w:cs="Tahoma"/>
          <w:b/>
          <w:sz w:val="20"/>
        </w:rPr>
        <w:t xml:space="preserve">, J., &amp; Krejčířová, D. (1998). </w:t>
      </w:r>
      <w:r>
        <w:rPr>
          <w:rFonts w:ascii="Tahoma" w:eastAsia="Tahoma" w:hAnsi="Tahoma" w:cs="Tahoma"/>
          <w:b/>
          <w:i/>
          <w:sz w:val="20"/>
        </w:rPr>
        <w:t>Vývojová psychologie</w:t>
      </w:r>
      <w:r>
        <w:rPr>
          <w:rFonts w:ascii="Tahoma" w:eastAsia="Tahoma" w:hAnsi="Tahoma" w:cs="Tahoma"/>
          <w:b/>
          <w:sz w:val="20"/>
        </w:rPr>
        <w:t xml:space="preserve">. Praha: </w:t>
      </w:r>
      <w:proofErr w:type="spellStart"/>
      <w:r>
        <w:rPr>
          <w:rFonts w:ascii="Tahoma" w:eastAsia="Tahoma" w:hAnsi="Tahoma" w:cs="Tahoma"/>
          <w:b/>
          <w:sz w:val="20"/>
        </w:rPr>
        <w:t>Grada</w:t>
      </w:r>
      <w:proofErr w:type="spellEnd"/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>– prostudujte strany 19 – 100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b/>
          <w:sz w:val="20"/>
        </w:rPr>
        <w:t>Piaget</w:t>
      </w:r>
      <w:proofErr w:type="spellEnd"/>
      <w:r>
        <w:rPr>
          <w:rFonts w:ascii="Tahoma" w:eastAsia="Tahoma" w:hAnsi="Tahoma" w:cs="Tahoma"/>
          <w:b/>
          <w:sz w:val="20"/>
        </w:rPr>
        <w:t xml:space="preserve">, J., &amp; </w:t>
      </w:r>
      <w:proofErr w:type="spellStart"/>
      <w:r>
        <w:rPr>
          <w:rFonts w:ascii="Tahoma" w:eastAsia="Tahoma" w:hAnsi="Tahoma" w:cs="Tahoma"/>
          <w:b/>
          <w:sz w:val="20"/>
        </w:rPr>
        <w:t>Inhelderová</w:t>
      </w:r>
      <w:proofErr w:type="spellEnd"/>
      <w:r>
        <w:rPr>
          <w:rFonts w:ascii="Tahoma" w:eastAsia="Tahoma" w:hAnsi="Tahoma" w:cs="Tahoma"/>
          <w:b/>
          <w:sz w:val="20"/>
        </w:rPr>
        <w:t xml:space="preserve">, B. (1997). </w:t>
      </w:r>
      <w:r>
        <w:rPr>
          <w:rFonts w:ascii="Tahoma" w:eastAsia="Tahoma" w:hAnsi="Tahoma" w:cs="Tahoma"/>
          <w:b/>
          <w:i/>
          <w:sz w:val="20"/>
        </w:rPr>
        <w:t>Psychologie dítěte.</w:t>
      </w:r>
      <w:r>
        <w:rPr>
          <w:rFonts w:ascii="Tahoma" w:eastAsia="Tahoma" w:hAnsi="Tahoma" w:cs="Tahoma"/>
          <w:b/>
          <w:sz w:val="20"/>
        </w:rPr>
        <w:t xml:space="preserve"> Praha: Portál.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(2005). </w:t>
      </w:r>
      <w:r>
        <w:rPr>
          <w:rFonts w:ascii="Tahoma" w:eastAsia="Tahoma" w:hAnsi="Tahoma" w:cs="Tahoma"/>
          <w:b/>
          <w:i/>
          <w:sz w:val="20"/>
        </w:rPr>
        <w:t>Vývojová psychologie I.</w:t>
      </w:r>
      <w:r>
        <w:rPr>
          <w:rFonts w:ascii="Tahoma" w:eastAsia="Tahoma" w:hAnsi="Tahoma" w:cs="Tahoma"/>
          <w:b/>
          <w:sz w:val="20"/>
        </w:rPr>
        <w:t xml:space="preserve"> Praha: Karolinum.</w:t>
      </w:r>
      <w:r>
        <w:rPr>
          <w:rFonts w:ascii="Tahoma" w:eastAsia="Tahoma" w:hAnsi="Tahoma" w:cs="Tahoma"/>
          <w:sz w:val="20"/>
        </w:rPr>
        <w:t xml:space="preserve"> – prostudujte pasáže o kognitivním vývoji a vývoji řeči.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(2007). </w:t>
      </w:r>
      <w:r>
        <w:rPr>
          <w:rFonts w:ascii="Tahoma" w:eastAsia="Tahoma" w:hAnsi="Tahoma" w:cs="Tahoma"/>
          <w:b/>
          <w:i/>
          <w:sz w:val="20"/>
        </w:rPr>
        <w:t>Vývojová psychologie II</w:t>
      </w:r>
      <w:r>
        <w:rPr>
          <w:rFonts w:ascii="Tahoma" w:eastAsia="Tahoma" w:hAnsi="Tahoma" w:cs="Tahoma"/>
          <w:b/>
          <w:sz w:val="20"/>
        </w:rPr>
        <w:t>. Praha: Karolinum.</w:t>
      </w:r>
      <w:r>
        <w:rPr>
          <w:rFonts w:ascii="Tahoma" w:eastAsia="Tahoma" w:hAnsi="Tahoma" w:cs="Tahoma"/>
          <w:sz w:val="20"/>
        </w:rPr>
        <w:t xml:space="preserve"> – prostudujte pasáže o kognitivním vývoji.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671203" w:rsidRDefault="00671203" w:rsidP="00671203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 w:rsidRPr="00F5216F">
        <w:rPr>
          <w:rFonts w:ascii="Tahoma" w:eastAsia="Tahoma" w:hAnsi="Tahoma" w:cs="Tahoma"/>
          <w:sz w:val="20"/>
        </w:rPr>
        <w:lastRenderedPageBreak/>
        <w:t>Altmann</w:t>
      </w:r>
      <w:proofErr w:type="spellEnd"/>
      <w:r>
        <w:rPr>
          <w:rFonts w:ascii="Tahoma" w:eastAsia="Tahoma" w:hAnsi="Tahoma" w:cs="Tahoma"/>
          <w:sz w:val="20"/>
        </w:rPr>
        <w:t xml:space="preserve">, G. (2005). </w:t>
      </w:r>
      <w:r w:rsidRPr="00F5216F">
        <w:rPr>
          <w:rFonts w:ascii="Tahoma" w:eastAsia="Tahoma" w:hAnsi="Tahoma" w:cs="Tahoma"/>
          <w:i/>
          <w:sz w:val="20"/>
        </w:rPr>
        <w:t>Výstup na babylonskou věž: O jazyce, mysli a porozumění.</w:t>
      </w:r>
      <w:r>
        <w:rPr>
          <w:rFonts w:ascii="Tahoma" w:eastAsia="Tahoma" w:hAnsi="Tahoma" w:cs="Tahoma"/>
          <w:sz w:val="20"/>
        </w:rPr>
        <w:t xml:space="preserve"> Praha: Triáda </w:t>
      </w:r>
    </w:p>
    <w:p w:rsidR="00671203" w:rsidRDefault="00671203" w:rsidP="00671203">
      <w:pPr>
        <w:spacing w:line="240" w:lineRule="auto"/>
        <w:ind w:left="709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(zejména kapitoly č. 2.  Děti, narození a jazyk: </w:t>
      </w:r>
      <w:r w:rsidRPr="00F5216F">
        <w:rPr>
          <w:rFonts w:ascii="Tahoma" w:eastAsia="Tahoma" w:hAnsi="Tahoma" w:cs="Tahoma"/>
          <w:sz w:val="20"/>
        </w:rPr>
        <w:t>Co se děti naučí o jazyce, ještě než se narodí</w:t>
      </w:r>
      <w:r>
        <w:rPr>
          <w:rFonts w:ascii="Tahoma" w:eastAsia="Tahoma" w:hAnsi="Tahoma" w:cs="Tahoma"/>
          <w:sz w:val="20"/>
        </w:rPr>
        <w:t xml:space="preserve">, s. 22 – 33; a č. 4. Co se (na)učíme dělat se slovy: </w:t>
      </w:r>
      <w:r w:rsidRPr="00F5216F">
        <w:rPr>
          <w:rFonts w:ascii="Tahoma" w:eastAsia="Tahoma" w:hAnsi="Tahoma" w:cs="Tahoma"/>
          <w:sz w:val="20"/>
        </w:rPr>
        <w:t>Osvojování slov a jejich kombinací</w:t>
      </w:r>
      <w:r>
        <w:rPr>
          <w:rFonts w:ascii="Tahoma" w:eastAsia="Tahoma" w:hAnsi="Tahoma" w:cs="Tahoma"/>
          <w:sz w:val="20"/>
        </w:rPr>
        <w:t>, s. 44 – 66).</w:t>
      </w:r>
    </w:p>
    <w:p w:rsidR="00671203" w:rsidRDefault="00671203" w:rsidP="00671203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 w:rsidRPr="00F5216F">
        <w:rPr>
          <w:rFonts w:ascii="Tahoma" w:eastAsia="Tahoma" w:hAnsi="Tahoma" w:cs="Tahoma"/>
          <w:sz w:val="20"/>
        </w:rPr>
        <w:t>Mandler</w:t>
      </w:r>
      <w:proofErr w:type="spellEnd"/>
      <w:r w:rsidRPr="00F5216F">
        <w:rPr>
          <w:rFonts w:ascii="Tahoma" w:eastAsia="Tahoma" w:hAnsi="Tahoma" w:cs="Tahoma"/>
          <w:sz w:val="20"/>
        </w:rPr>
        <w:t xml:space="preserve">, J. M. (1992). </w:t>
      </w:r>
      <w:proofErr w:type="spellStart"/>
      <w:r w:rsidRPr="00F5216F">
        <w:rPr>
          <w:rFonts w:ascii="Tahoma" w:eastAsia="Tahoma" w:hAnsi="Tahoma" w:cs="Tahoma"/>
          <w:sz w:val="20"/>
        </w:rPr>
        <w:t>How</w:t>
      </w:r>
      <w:proofErr w:type="spellEnd"/>
      <w:r w:rsidRPr="00F5216F">
        <w:rPr>
          <w:rFonts w:ascii="Tahoma" w:eastAsia="Tahoma" w:hAnsi="Tahoma" w:cs="Tahoma"/>
          <w:sz w:val="20"/>
        </w:rPr>
        <w:t xml:space="preserve"> to </w:t>
      </w:r>
      <w:proofErr w:type="spellStart"/>
      <w:r w:rsidRPr="00F5216F">
        <w:rPr>
          <w:rFonts w:ascii="Tahoma" w:eastAsia="Tahoma" w:hAnsi="Tahoma" w:cs="Tahoma"/>
          <w:sz w:val="20"/>
        </w:rPr>
        <w:t>build</w:t>
      </w:r>
      <w:proofErr w:type="spellEnd"/>
      <w:r w:rsidRPr="00F5216F">
        <w:rPr>
          <w:rFonts w:ascii="Tahoma" w:eastAsia="Tahoma" w:hAnsi="Tahoma" w:cs="Tahoma"/>
          <w:sz w:val="20"/>
        </w:rPr>
        <w:t xml:space="preserve"> a baby: II. </w:t>
      </w:r>
      <w:proofErr w:type="spellStart"/>
      <w:r w:rsidRPr="00F5216F">
        <w:rPr>
          <w:rFonts w:ascii="Tahoma" w:eastAsia="Tahoma" w:hAnsi="Tahoma" w:cs="Tahoma"/>
          <w:sz w:val="20"/>
        </w:rPr>
        <w:t>Conceptual</w:t>
      </w:r>
      <w:proofErr w:type="spellEnd"/>
      <w:r w:rsidRPr="00F5216F">
        <w:rPr>
          <w:rFonts w:ascii="Tahoma" w:eastAsia="Tahoma" w:hAnsi="Tahoma" w:cs="Tahoma"/>
          <w:sz w:val="20"/>
        </w:rPr>
        <w:t xml:space="preserve"> </w:t>
      </w:r>
      <w:proofErr w:type="spellStart"/>
      <w:r w:rsidRPr="00F5216F">
        <w:rPr>
          <w:rFonts w:ascii="Tahoma" w:eastAsia="Tahoma" w:hAnsi="Tahoma" w:cs="Tahoma"/>
          <w:sz w:val="20"/>
        </w:rPr>
        <w:t>primitives</w:t>
      </w:r>
      <w:proofErr w:type="spellEnd"/>
      <w:r w:rsidRPr="00F5216F">
        <w:rPr>
          <w:rFonts w:ascii="Tahoma" w:eastAsia="Tahoma" w:hAnsi="Tahoma" w:cs="Tahoma"/>
          <w:sz w:val="20"/>
        </w:rPr>
        <w:t xml:space="preserve">. </w:t>
      </w:r>
      <w:proofErr w:type="spellStart"/>
      <w:r w:rsidRPr="00F5216F">
        <w:rPr>
          <w:rFonts w:ascii="Tahoma" w:eastAsia="Tahoma" w:hAnsi="Tahoma" w:cs="Tahoma"/>
          <w:i/>
          <w:sz w:val="20"/>
        </w:rPr>
        <w:t>Psychological</w:t>
      </w:r>
      <w:proofErr w:type="spellEnd"/>
      <w:r w:rsidRPr="00F5216F">
        <w:rPr>
          <w:rFonts w:ascii="Tahoma" w:eastAsia="Tahoma" w:hAnsi="Tahoma" w:cs="Tahoma"/>
          <w:i/>
          <w:sz w:val="20"/>
        </w:rPr>
        <w:t xml:space="preserve"> </w:t>
      </w:r>
      <w:proofErr w:type="spellStart"/>
      <w:r w:rsidRPr="00F5216F">
        <w:rPr>
          <w:rFonts w:ascii="Tahoma" w:eastAsia="Tahoma" w:hAnsi="Tahoma" w:cs="Tahoma"/>
          <w:i/>
          <w:sz w:val="20"/>
        </w:rPr>
        <w:t>Review</w:t>
      </w:r>
      <w:proofErr w:type="spellEnd"/>
      <w:r w:rsidRPr="00F5216F">
        <w:rPr>
          <w:rFonts w:ascii="Tahoma" w:eastAsia="Tahoma" w:hAnsi="Tahoma" w:cs="Tahoma"/>
          <w:i/>
          <w:sz w:val="20"/>
        </w:rPr>
        <w:t xml:space="preserve"> 99</w:t>
      </w:r>
      <w:r w:rsidRPr="00F5216F">
        <w:rPr>
          <w:rFonts w:ascii="Tahoma" w:eastAsia="Tahoma" w:hAnsi="Tahoma" w:cs="Tahoma"/>
          <w:sz w:val="20"/>
        </w:rPr>
        <w:t>, 587-604.</w:t>
      </w:r>
      <w:r>
        <w:rPr>
          <w:rFonts w:ascii="Tahoma" w:eastAsia="Tahoma" w:hAnsi="Tahoma" w:cs="Tahoma"/>
          <w:sz w:val="20"/>
        </w:rPr>
        <w:t xml:space="preserve"> 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Matějček, Z., &amp; </w:t>
      </w:r>
      <w:proofErr w:type="spellStart"/>
      <w:r>
        <w:rPr>
          <w:rFonts w:ascii="Tahoma" w:eastAsia="Tahoma" w:hAnsi="Tahoma" w:cs="Tahoma"/>
          <w:sz w:val="20"/>
        </w:rPr>
        <w:t>Langmeier</w:t>
      </w:r>
      <w:proofErr w:type="spellEnd"/>
      <w:r>
        <w:rPr>
          <w:rFonts w:ascii="Tahoma" w:eastAsia="Tahoma" w:hAnsi="Tahoma" w:cs="Tahoma"/>
          <w:sz w:val="20"/>
        </w:rPr>
        <w:t xml:space="preserve">, J. (1986). </w:t>
      </w:r>
      <w:r>
        <w:rPr>
          <w:rFonts w:ascii="Tahoma" w:eastAsia="Tahoma" w:hAnsi="Tahoma" w:cs="Tahoma"/>
          <w:i/>
          <w:sz w:val="20"/>
        </w:rPr>
        <w:t>Počátky našeho duševního života.</w:t>
      </w:r>
      <w:r>
        <w:rPr>
          <w:rFonts w:ascii="Tahoma" w:eastAsia="Tahoma" w:hAnsi="Tahoma" w:cs="Tahoma"/>
          <w:sz w:val="20"/>
        </w:rPr>
        <w:t xml:space="preserve"> Praha: Panorama.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Millarová</w:t>
      </w:r>
      <w:proofErr w:type="spellEnd"/>
      <w:r>
        <w:rPr>
          <w:rFonts w:ascii="Tahoma" w:eastAsia="Tahoma" w:hAnsi="Tahoma" w:cs="Tahoma"/>
          <w:sz w:val="20"/>
        </w:rPr>
        <w:t xml:space="preserve">, S. (1978). </w:t>
      </w:r>
      <w:r>
        <w:rPr>
          <w:rFonts w:ascii="Tahoma" w:eastAsia="Tahoma" w:hAnsi="Tahoma" w:cs="Tahoma"/>
          <w:i/>
          <w:sz w:val="20"/>
        </w:rPr>
        <w:t xml:space="preserve">Psychologie hry. </w:t>
      </w:r>
      <w:r>
        <w:rPr>
          <w:rFonts w:ascii="Tahoma" w:eastAsia="Tahoma" w:hAnsi="Tahoma" w:cs="Tahoma"/>
          <w:sz w:val="20"/>
        </w:rPr>
        <w:t>Praha: Panorama.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Odehnal, J. (1976). Vývoj sociálních interakcí v 1. roce života dítěte. </w:t>
      </w:r>
      <w:r>
        <w:rPr>
          <w:rFonts w:ascii="Tahoma" w:eastAsia="Tahoma" w:hAnsi="Tahoma" w:cs="Tahoma"/>
          <w:i/>
          <w:sz w:val="20"/>
        </w:rPr>
        <w:t>Československá psychologie, 3,</w:t>
      </w:r>
      <w:r>
        <w:rPr>
          <w:rFonts w:ascii="Tahoma" w:eastAsia="Tahoma" w:hAnsi="Tahoma" w:cs="Tahoma"/>
          <w:sz w:val="20"/>
        </w:rPr>
        <w:t xml:space="preserve"> 240 – 241.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Pouthas</w:t>
      </w:r>
      <w:proofErr w:type="spellEnd"/>
      <w:r>
        <w:rPr>
          <w:rFonts w:ascii="Tahoma" w:eastAsia="Tahoma" w:hAnsi="Tahoma" w:cs="Tahoma"/>
          <w:sz w:val="20"/>
        </w:rPr>
        <w:t xml:space="preserve">, V., &amp; </w:t>
      </w:r>
      <w:proofErr w:type="spellStart"/>
      <w:r>
        <w:rPr>
          <w:rFonts w:ascii="Tahoma" w:eastAsia="Tahoma" w:hAnsi="Tahoma" w:cs="Tahoma"/>
          <w:sz w:val="20"/>
        </w:rPr>
        <w:t>Jouen</w:t>
      </w:r>
      <w:proofErr w:type="spellEnd"/>
      <w:r>
        <w:rPr>
          <w:rFonts w:ascii="Tahoma" w:eastAsia="Tahoma" w:hAnsi="Tahoma" w:cs="Tahoma"/>
          <w:sz w:val="20"/>
        </w:rPr>
        <w:t xml:space="preserve">, F. (2000). </w:t>
      </w:r>
      <w:r>
        <w:rPr>
          <w:rFonts w:ascii="Tahoma" w:eastAsia="Tahoma" w:hAnsi="Tahoma" w:cs="Tahoma"/>
          <w:i/>
          <w:sz w:val="20"/>
        </w:rPr>
        <w:t>Psychologie novorozence.</w:t>
      </w:r>
      <w:r>
        <w:rPr>
          <w:rFonts w:ascii="Tahoma" w:eastAsia="Tahoma" w:hAnsi="Tahoma" w:cs="Tahoma"/>
          <w:sz w:val="20"/>
        </w:rPr>
        <w:t xml:space="preserve"> Praha: </w:t>
      </w:r>
      <w:proofErr w:type="spellStart"/>
      <w:r>
        <w:rPr>
          <w:rFonts w:ascii="Tahoma" w:eastAsia="Tahoma" w:hAnsi="Tahoma" w:cs="Tahoma"/>
          <w:sz w:val="20"/>
        </w:rPr>
        <w:t>Grada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Verny, T, &amp; </w:t>
      </w:r>
      <w:proofErr w:type="spellStart"/>
      <w:r>
        <w:rPr>
          <w:rFonts w:ascii="Tahoma" w:eastAsia="Tahoma" w:hAnsi="Tahoma" w:cs="Tahoma"/>
          <w:sz w:val="20"/>
        </w:rPr>
        <w:t>Kelly</w:t>
      </w:r>
      <w:proofErr w:type="spellEnd"/>
      <w:r>
        <w:rPr>
          <w:rFonts w:ascii="Tahoma" w:eastAsia="Tahoma" w:hAnsi="Tahoma" w:cs="Tahoma"/>
          <w:sz w:val="20"/>
        </w:rPr>
        <w:t xml:space="preserve">, J. (1993). </w:t>
      </w:r>
      <w:proofErr w:type="spellStart"/>
      <w:r>
        <w:rPr>
          <w:rFonts w:ascii="Tahoma" w:eastAsia="Tahoma" w:hAnsi="Tahoma" w:cs="Tahoma"/>
          <w:i/>
          <w:sz w:val="20"/>
        </w:rPr>
        <w:t>Tajomný</w:t>
      </w:r>
      <w:proofErr w:type="spellEnd"/>
      <w:r>
        <w:rPr>
          <w:rFonts w:ascii="Tahoma" w:eastAsia="Tahoma" w:hAnsi="Tahoma" w:cs="Tahoma"/>
          <w:i/>
          <w:sz w:val="20"/>
        </w:rPr>
        <w:t xml:space="preserve"> život </w:t>
      </w:r>
      <w:proofErr w:type="spellStart"/>
      <w:r>
        <w:rPr>
          <w:rFonts w:ascii="Tahoma" w:eastAsia="Tahoma" w:hAnsi="Tahoma" w:cs="Tahoma"/>
          <w:i/>
          <w:sz w:val="20"/>
        </w:rPr>
        <w:t>dieťaťa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pred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narodením</w:t>
      </w:r>
      <w:proofErr w:type="spellEnd"/>
      <w:r>
        <w:rPr>
          <w:rFonts w:ascii="Tahoma" w:eastAsia="Tahoma" w:hAnsi="Tahoma" w:cs="Tahoma"/>
          <w:i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Bratislava: SPN.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>, L.</w:t>
      </w:r>
      <w:r w:rsidR="00881C40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S. (2004). </w:t>
      </w:r>
      <w:r>
        <w:rPr>
          <w:rFonts w:ascii="Tahoma" w:eastAsia="Tahoma" w:hAnsi="Tahoma" w:cs="Tahoma"/>
          <w:i/>
          <w:sz w:val="20"/>
        </w:rPr>
        <w:t>Psychologie myšlení a řeči.</w:t>
      </w:r>
      <w:r>
        <w:rPr>
          <w:rFonts w:ascii="Tahoma" w:eastAsia="Tahoma" w:hAnsi="Tahoma" w:cs="Tahoma"/>
          <w:sz w:val="20"/>
        </w:rPr>
        <w:t xml:space="preserve"> Praha: Portál.</w:t>
      </w:r>
    </w:p>
    <w:p w:rsidR="00205044" w:rsidRDefault="00205044" w:rsidP="00205044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>, L.</w:t>
      </w:r>
      <w:r w:rsidR="00881C40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S. (1976). </w:t>
      </w:r>
      <w:r>
        <w:rPr>
          <w:rFonts w:ascii="Tahoma" w:eastAsia="Tahoma" w:hAnsi="Tahoma" w:cs="Tahoma"/>
          <w:i/>
          <w:sz w:val="20"/>
        </w:rPr>
        <w:t>Vývoj vyšších psychických funkcí.</w:t>
      </w:r>
      <w:r>
        <w:rPr>
          <w:rFonts w:ascii="Tahoma" w:eastAsia="Tahoma" w:hAnsi="Tahoma" w:cs="Tahoma"/>
          <w:sz w:val="20"/>
        </w:rPr>
        <w:t xml:space="preserve"> Praha: SPN.</w:t>
      </w: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úkol</w:t>
      </w:r>
    </w:p>
    <w:p w:rsidR="00205044" w:rsidRDefault="00205044" w:rsidP="00205044">
      <w:pPr>
        <w:pStyle w:val="mironadpis2"/>
      </w:pPr>
      <w:r>
        <w:t>Skupinový úkol</w:t>
      </w:r>
    </w:p>
    <w:p w:rsidR="00913BA3" w:rsidRDefault="00913BA3">
      <w:pPr>
        <w:spacing w:line="240" w:lineRule="auto"/>
        <w:ind w:firstLine="709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Přihlášení se k</w:t>
      </w:r>
      <w:r w:rsidR="00205044">
        <w:rPr>
          <w:rFonts w:ascii="Tahoma" w:eastAsia="Tahoma" w:hAnsi="Tahoma" w:cs="Tahoma"/>
          <w:b/>
          <w:sz w:val="20"/>
        </w:rPr>
        <w:t>e</w:t>
      </w:r>
      <w:r>
        <w:rPr>
          <w:rFonts w:ascii="Tahoma" w:eastAsia="Tahoma" w:hAnsi="Tahoma" w:cs="Tahoma"/>
          <w:b/>
          <w:sz w:val="20"/>
        </w:rPr>
        <w:t> </w:t>
      </w:r>
      <w:r w:rsidR="00205044">
        <w:rPr>
          <w:rFonts w:ascii="Tahoma" w:eastAsia="Tahoma" w:hAnsi="Tahoma" w:cs="Tahoma"/>
          <w:b/>
          <w:sz w:val="20"/>
        </w:rPr>
        <w:t>skupinovému</w:t>
      </w:r>
      <w:r>
        <w:rPr>
          <w:rFonts w:ascii="Tahoma" w:eastAsia="Tahoma" w:hAnsi="Tahoma" w:cs="Tahoma"/>
          <w:b/>
          <w:sz w:val="20"/>
        </w:rPr>
        <w:t xml:space="preserve"> úkolu</w:t>
      </w:r>
      <w:r>
        <w:rPr>
          <w:rFonts w:ascii="Tahoma" w:eastAsia="Tahoma" w:hAnsi="Tahoma" w:cs="Tahoma"/>
          <w:sz w:val="20"/>
        </w:rPr>
        <w:t xml:space="preserve"> (tzn. vytvoření pracovní skupiny)</w:t>
      </w:r>
      <w:r>
        <w:rPr>
          <w:rFonts w:ascii="Tahoma" w:eastAsia="Tahoma" w:hAnsi="Tahoma" w:cs="Tahoma"/>
          <w:b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jeho vypracování, prezentace a odevzdání jsou nedílnou součástí podmínek k získání zápočtu.</w:t>
      </w:r>
    </w:p>
    <w:p w:rsidR="00913BA3" w:rsidRDefault="00913BA3">
      <w:pPr>
        <w:spacing w:line="240" w:lineRule="auto"/>
        <w:jc w:val="both"/>
      </w:pPr>
    </w:p>
    <w:p w:rsidR="00913BA3" w:rsidRPr="00671203" w:rsidRDefault="005C3EE6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Zadání skupinového úko</w:t>
      </w:r>
      <w:r w:rsidR="002B5B85">
        <w:rPr>
          <w:rFonts w:ascii="Tahoma" w:eastAsia="Tahoma" w:hAnsi="Tahoma" w:cs="Tahoma"/>
          <w:b/>
          <w:sz w:val="20"/>
        </w:rPr>
        <w:t>lu bude upřesněno na semináři S1</w:t>
      </w:r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Účast na tomto semináři je proto doporučena. </w:t>
      </w:r>
      <w:r w:rsidRPr="00671203">
        <w:rPr>
          <w:rFonts w:ascii="Tahoma" w:eastAsia="Tahoma" w:hAnsi="Tahoma" w:cs="Tahoma"/>
          <w:sz w:val="20"/>
        </w:rPr>
        <w:t xml:space="preserve">V případě, že se student nemůže tohoto semináře zúčastnit, je povinen se předem (tzn. před konáním </w:t>
      </w:r>
      <w:r w:rsidR="002B5B85" w:rsidRPr="00671203">
        <w:rPr>
          <w:rFonts w:ascii="Tahoma" w:eastAsia="Tahoma" w:hAnsi="Tahoma" w:cs="Tahoma"/>
          <w:sz w:val="20"/>
        </w:rPr>
        <w:t xml:space="preserve">semináře </w:t>
      </w:r>
      <w:r w:rsidRPr="00671203">
        <w:rPr>
          <w:rFonts w:ascii="Tahoma" w:eastAsia="Tahoma" w:hAnsi="Tahoma" w:cs="Tahoma"/>
          <w:sz w:val="20"/>
        </w:rPr>
        <w:t>příslušné seminární skupiny) domluvit s vyučující, do které pracovní skupiny bude zařazen.</w:t>
      </w:r>
    </w:p>
    <w:p w:rsidR="00913BA3" w:rsidRDefault="00913BA3">
      <w:pPr>
        <w:spacing w:line="240" w:lineRule="auto"/>
        <w:jc w:val="both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Odevzdání:</w:t>
      </w: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Každá pracovní skupina </w:t>
      </w:r>
      <w:proofErr w:type="spellStart"/>
      <w:r>
        <w:rPr>
          <w:rFonts w:ascii="Tahoma" w:eastAsia="Tahoma" w:hAnsi="Tahoma" w:cs="Tahoma"/>
          <w:b/>
          <w:sz w:val="20"/>
        </w:rPr>
        <w:t>odprezentuje</w:t>
      </w:r>
      <w:proofErr w:type="spellEnd"/>
      <w:r>
        <w:rPr>
          <w:rFonts w:ascii="Tahoma" w:eastAsia="Tahoma" w:hAnsi="Tahoma" w:cs="Tahoma"/>
          <w:b/>
          <w:sz w:val="20"/>
        </w:rPr>
        <w:t xml:space="preserve"> splnění skupinového úkolu na </w:t>
      </w:r>
      <w:r w:rsidR="000F0244">
        <w:rPr>
          <w:rFonts w:ascii="Tahoma" w:eastAsia="Tahoma" w:hAnsi="Tahoma" w:cs="Tahoma"/>
          <w:b/>
          <w:sz w:val="20"/>
        </w:rPr>
        <w:t xml:space="preserve">některém z termínů v zápočtovém týdnu od </w:t>
      </w:r>
      <w:r w:rsidR="00671203">
        <w:rPr>
          <w:rFonts w:ascii="Tahoma" w:eastAsia="Tahoma" w:hAnsi="Tahoma" w:cs="Tahoma"/>
          <w:b/>
          <w:sz w:val="20"/>
        </w:rPr>
        <w:t>8</w:t>
      </w:r>
      <w:r w:rsidR="000F0244">
        <w:rPr>
          <w:rFonts w:ascii="Tahoma" w:eastAsia="Tahoma" w:hAnsi="Tahoma" w:cs="Tahoma"/>
          <w:b/>
          <w:sz w:val="20"/>
        </w:rPr>
        <w:t>. do 1</w:t>
      </w:r>
      <w:r w:rsidR="00671203">
        <w:rPr>
          <w:rFonts w:ascii="Tahoma" w:eastAsia="Tahoma" w:hAnsi="Tahoma" w:cs="Tahoma"/>
          <w:b/>
          <w:sz w:val="20"/>
        </w:rPr>
        <w:t>2. 12. 2014</w:t>
      </w:r>
      <w:r>
        <w:rPr>
          <w:rFonts w:ascii="Tahoma" w:eastAsia="Tahoma" w:hAnsi="Tahoma" w:cs="Tahoma"/>
          <w:sz w:val="20"/>
        </w:rPr>
        <w:t xml:space="preserve"> (</w:t>
      </w:r>
      <w:r w:rsidR="000F0244">
        <w:rPr>
          <w:rFonts w:ascii="Tahoma" w:eastAsia="Tahoma" w:hAnsi="Tahoma" w:cs="Tahoma"/>
          <w:sz w:val="20"/>
        </w:rPr>
        <w:t>termíny budou upřesněny během semestru)</w:t>
      </w:r>
      <w:r>
        <w:rPr>
          <w:rFonts w:ascii="Tahoma" w:eastAsia="Tahoma" w:hAnsi="Tahoma" w:cs="Tahoma"/>
          <w:sz w:val="20"/>
        </w:rPr>
        <w:t xml:space="preserve">. </w:t>
      </w:r>
      <w:r w:rsidRPr="00671203">
        <w:rPr>
          <w:rFonts w:ascii="Tahoma" w:eastAsia="Tahoma" w:hAnsi="Tahoma" w:cs="Tahoma"/>
          <w:sz w:val="20"/>
        </w:rPr>
        <w:t xml:space="preserve">Vypracovaný úkol každá pracovní skupina vloží do odevzdávárny v IS </w:t>
      </w:r>
      <w:r>
        <w:rPr>
          <w:rFonts w:ascii="Tahoma" w:eastAsia="Tahoma" w:hAnsi="Tahoma" w:cs="Tahoma"/>
          <w:b/>
          <w:sz w:val="20"/>
        </w:rPr>
        <w:t xml:space="preserve">nejpozději </w:t>
      </w:r>
      <w:r w:rsidR="00671203">
        <w:rPr>
          <w:rFonts w:ascii="Tahoma" w:eastAsia="Tahoma" w:hAnsi="Tahoma" w:cs="Tahoma"/>
          <w:b/>
          <w:sz w:val="20"/>
        </w:rPr>
        <w:t>7</w:t>
      </w:r>
      <w:r w:rsidR="000F0244">
        <w:rPr>
          <w:rFonts w:ascii="Tahoma" w:eastAsia="Tahoma" w:hAnsi="Tahoma" w:cs="Tahoma"/>
          <w:b/>
          <w:sz w:val="20"/>
        </w:rPr>
        <w:t>. 12. 2013</w:t>
      </w:r>
      <w:r>
        <w:rPr>
          <w:rFonts w:ascii="Tahoma" w:eastAsia="Tahoma" w:hAnsi="Tahoma" w:cs="Tahoma"/>
          <w:sz w:val="20"/>
        </w:rPr>
        <w:t xml:space="preserve">. </w:t>
      </w:r>
    </w:p>
    <w:p w:rsidR="00913BA3" w:rsidRDefault="00913BA3">
      <w:pPr>
        <w:spacing w:line="240" w:lineRule="auto"/>
        <w:jc w:val="both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Hodnocení:</w:t>
      </w: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Hodnoceno bude celkové splnění skupinového úkolu, nikoliv podíl jednotlivců na něm. </w:t>
      </w:r>
      <w:r>
        <w:rPr>
          <w:rFonts w:ascii="Tahoma" w:eastAsia="Tahoma" w:hAnsi="Tahoma" w:cs="Tahoma"/>
          <w:b/>
          <w:sz w:val="20"/>
        </w:rPr>
        <w:t>Všichni členové jedné pracovní skupiny tedy obdrží stejné hodnocení.</w:t>
      </w:r>
      <w:r>
        <w:rPr>
          <w:rFonts w:ascii="Tahoma" w:eastAsia="Tahoma" w:hAnsi="Tahoma" w:cs="Tahoma"/>
          <w:sz w:val="20"/>
        </w:rPr>
        <w:t xml:space="preserve"> Za způsob, jakým si členové pracovní skupiny mezi sebou rozdělí práci, nese odpovědnost každý z členů skupiny.</w:t>
      </w:r>
    </w:p>
    <w:p w:rsidR="00913BA3" w:rsidRDefault="00913BA3">
      <w:pPr>
        <w:spacing w:line="240" w:lineRule="auto"/>
        <w:jc w:val="both"/>
      </w:pPr>
    </w:p>
    <w:p w:rsidR="00913BA3" w:rsidRPr="00671203" w:rsidRDefault="005C3EE6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Za splnění skupinového seminárního úkolu je možné získat </w:t>
      </w:r>
      <w:r>
        <w:rPr>
          <w:rFonts w:ascii="Tahoma" w:eastAsia="Tahoma" w:hAnsi="Tahoma" w:cs="Tahoma"/>
          <w:b/>
          <w:sz w:val="20"/>
        </w:rPr>
        <w:t>0 – 10 bodů</w:t>
      </w:r>
      <w:r>
        <w:rPr>
          <w:rFonts w:ascii="Tahoma" w:eastAsia="Tahoma" w:hAnsi="Tahoma" w:cs="Tahoma"/>
          <w:sz w:val="20"/>
        </w:rPr>
        <w:t xml:space="preserve">. U tohoto úkolu </w:t>
      </w:r>
      <w:r w:rsidR="000F0244">
        <w:rPr>
          <w:rFonts w:ascii="Tahoma" w:eastAsia="Tahoma" w:hAnsi="Tahoma" w:cs="Tahoma"/>
          <w:sz w:val="20"/>
        </w:rPr>
        <w:t xml:space="preserve">je </w:t>
      </w:r>
      <w:r>
        <w:rPr>
          <w:rFonts w:ascii="Tahoma" w:eastAsia="Tahoma" w:hAnsi="Tahoma" w:cs="Tahoma"/>
          <w:b/>
          <w:sz w:val="20"/>
        </w:rPr>
        <w:t xml:space="preserve">stanoveno minimum </w:t>
      </w:r>
      <w:r w:rsidR="00671203">
        <w:rPr>
          <w:rFonts w:ascii="Tahoma" w:eastAsia="Tahoma" w:hAnsi="Tahoma" w:cs="Tahoma"/>
          <w:b/>
          <w:sz w:val="20"/>
        </w:rPr>
        <w:t>3</w:t>
      </w:r>
      <w:r w:rsidR="000F0244">
        <w:rPr>
          <w:rFonts w:ascii="Tahoma" w:eastAsia="Tahoma" w:hAnsi="Tahoma" w:cs="Tahoma"/>
          <w:b/>
          <w:sz w:val="20"/>
        </w:rPr>
        <w:t xml:space="preserve"> body nutné</w:t>
      </w:r>
      <w:r>
        <w:rPr>
          <w:rFonts w:ascii="Tahoma" w:eastAsia="Tahoma" w:hAnsi="Tahoma" w:cs="Tahoma"/>
          <w:b/>
          <w:sz w:val="20"/>
        </w:rPr>
        <w:t xml:space="preserve"> pro získání zápočtu. </w:t>
      </w:r>
      <w:r w:rsidRPr="00671203">
        <w:rPr>
          <w:rFonts w:ascii="Tahoma" w:eastAsia="Tahoma" w:hAnsi="Tahoma" w:cs="Tahoma"/>
          <w:sz w:val="20"/>
        </w:rPr>
        <w:t xml:space="preserve">Pro získání zápočtu je </w:t>
      </w:r>
      <w:r w:rsidR="000F0244" w:rsidRPr="00671203">
        <w:rPr>
          <w:rFonts w:ascii="Tahoma" w:eastAsia="Tahoma" w:hAnsi="Tahoma" w:cs="Tahoma"/>
          <w:sz w:val="20"/>
        </w:rPr>
        <w:t>dále</w:t>
      </w:r>
      <w:r w:rsidRPr="00671203">
        <w:rPr>
          <w:rFonts w:ascii="Tahoma" w:eastAsia="Tahoma" w:hAnsi="Tahoma" w:cs="Tahoma"/>
          <w:sz w:val="20"/>
        </w:rPr>
        <w:t xml:space="preserve"> nutné být včas (</w:t>
      </w:r>
      <w:r w:rsidR="00A93F71" w:rsidRPr="00671203">
        <w:rPr>
          <w:rFonts w:ascii="Tahoma" w:eastAsia="Tahoma" w:hAnsi="Tahoma" w:cs="Tahoma"/>
          <w:sz w:val="20"/>
        </w:rPr>
        <w:t>viz</w:t>
      </w:r>
      <w:r w:rsidRPr="00671203">
        <w:rPr>
          <w:rFonts w:ascii="Tahoma" w:eastAsia="Tahoma" w:hAnsi="Tahoma" w:cs="Tahoma"/>
          <w:sz w:val="20"/>
        </w:rPr>
        <w:t xml:space="preserve"> výše) přihlášen k pracovní skupině, vypracovat, odevzdat a </w:t>
      </w:r>
      <w:proofErr w:type="spellStart"/>
      <w:r w:rsidRPr="00671203">
        <w:rPr>
          <w:rFonts w:ascii="Tahoma" w:eastAsia="Tahoma" w:hAnsi="Tahoma" w:cs="Tahoma"/>
          <w:sz w:val="20"/>
        </w:rPr>
        <w:t>odprezentovat</w:t>
      </w:r>
      <w:proofErr w:type="spellEnd"/>
      <w:r w:rsidRPr="00671203">
        <w:rPr>
          <w:rFonts w:ascii="Tahoma" w:eastAsia="Tahoma" w:hAnsi="Tahoma" w:cs="Tahoma"/>
          <w:sz w:val="20"/>
        </w:rPr>
        <w:t xml:space="preserve"> seminární úkol. Za odevzdání seminárního úkolu se nepovažuje odevzdání prázdného dokumentu nebo nedostatečně či zjevně nesmyslně vyplněného dokumentu.</w:t>
      </w:r>
    </w:p>
    <w:p w:rsidR="00913BA3" w:rsidRPr="00671203" w:rsidRDefault="00913BA3">
      <w:pPr>
        <w:spacing w:line="240" w:lineRule="auto"/>
      </w:pPr>
    </w:p>
    <w:p w:rsidR="00205044" w:rsidRDefault="00205044" w:rsidP="00205044">
      <w:pPr>
        <w:pStyle w:val="mironadpis2"/>
      </w:pPr>
      <w:r>
        <w:t>Požadavky na ukončení kurzu</w:t>
      </w: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na ukončení kurzu</w:t>
      </w: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ukončen zkouškou, která má charakter písemného testu a zahrnuje témata jak z PSY103 (Vývojová psychologie I), tak z PSY104 (Vývojová psychologie II). Součástí písemné zkoušky bude ověření znalostí:</w:t>
      </w:r>
    </w:p>
    <w:p w:rsidR="00913BA3" w:rsidRDefault="005C3EE6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>témat probraných na seminářích a přednáškách PSY 103 (Vývojová psychologie I) a PSY 104 (Vývojová psychologie II)</w:t>
      </w:r>
    </w:p>
    <w:p w:rsidR="00913BA3" w:rsidRDefault="005C3EE6" w:rsidP="005010C7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 xml:space="preserve">povinné literatury uvedené v sylabech </w:t>
      </w:r>
      <w:r>
        <w:rPr>
          <w:rFonts w:ascii="Tahoma" w:eastAsia="Tahoma" w:hAnsi="Tahoma" w:cs="Tahoma"/>
          <w:b/>
          <w:sz w:val="20"/>
        </w:rPr>
        <w:t xml:space="preserve">obou </w:t>
      </w:r>
      <w:r>
        <w:rPr>
          <w:rFonts w:ascii="Tahoma" w:eastAsia="Tahoma" w:hAnsi="Tahoma" w:cs="Tahoma"/>
          <w:sz w:val="20"/>
        </w:rPr>
        <w:t xml:space="preserve">kurzů a umístěných ve studijních materiálech </w:t>
      </w:r>
      <w:r>
        <w:rPr>
          <w:rFonts w:ascii="Tahoma" w:eastAsia="Tahoma" w:hAnsi="Tahoma" w:cs="Tahoma"/>
          <w:b/>
          <w:sz w:val="20"/>
        </w:rPr>
        <w:t xml:space="preserve">obou </w:t>
      </w:r>
      <w:r>
        <w:rPr>
          <w:rFonts w:ascii="Tahoma" w:eastAsia="Tahoma" w:hAnsi="Tahoma" w:cs="Tahoma"/>
          <w:sz w:val="20"/>
        </w:rPr>
        <w:t xml:space="preserve">kurzů v </w:t>
      </w:r>
      <w:proofErr w:type="spellStart"/>
      <w:r>
        <w:rPr>
          <w:rFonts w:ascii="Tahoma" w:eastAsia="Tahoma" w:hAnsi="Tahoma" w:cs="Tahoma"/>
          <w:sz w:val="20"/>
        </w:rPr>
        <w:t>IS</w:t>
      </w:r>
      <w:r w:rsidRPr="005010C7">
        <w:rPr>
          <w:rFonts w:ascii="Tahoma" w:eastAsia="Tahoma" w:hAnsi="Tahoma" w:cs="Tahoma"/>
          <w:b/>
          <w:color w:val="FFFFFF"/>
          <w:sz w:val="20"/>
        </w:rPr>
        <w:t>í</w:t>
      </w:r>
      <w:proofErr w:type="spellEnd"/>
    </w:p>
    <w:p w:rsidR="00913BA3" w:rsidRDefault="00913BA3">
      <w:pPr>
        <w:spacing w:line="240" w:lineRule="auto"/>
      </w:pP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>Studenti mohou získat celkem 100 bodů, minimální počet bodů je 50.</w:t>
      </w:r>
    </w:p>
    <w:p w:rsidR="00913BA3" w:rsidRDefault="00913BA3">
      <w:pPr>
        <w:spacing w:line="240" w:lineRule="auto"/>
      </w:pPr>
    </w:p>
    <w:p w:rsidR="005010C7" w:rsidRDefault="005010C7">
      <w:pPr>
        <w:spacing w:line="240" w:lineRule="auto"/>
      </w:pPr>
    </w:p>
    <w:p w:rsidR="005010C7" w:rsidRDefault="005010C7">
      <w:pPr>
        <w:spacing w:line="240" w:lineRule="auto"/>
      </w:pPr>
    </w:p>
    <w:tbl>
      <w:tblPr>
        <w:tblW w:w="86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4"/>
        <w:gridCol w:w="955"/>
        <w:gridCol w:w="2217"/>
      </w:tblGrid>
      <w:tr w:rsidR="00913BA3" w:rsidRPr="005010C7" w:rsidTr="005010C7">
        <w:trPr>
          <w:trHeight w:val="443"/>
        </w:trPr>
        <w:tc>
          <w:tcPr>
            <w:tcW w:w="5434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913BA3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5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 w:rsidP="005010C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010C7">
              <w:rPr>
                <w:rFonts w:ascii="Tahoma" w:eastAsia="Tahoma" w:hAnsi="Tahoma" w:cs="Tahoma"/>
                <w:sz w:val="18"/>
                <w:szCs w:val="18"/>
              </w:rPr>
              <w:t xml:space="preserve">maximum </w:t>
            </w:r>
          </w:p>
        </w:tc>
        <w:tc>
          <w:tcPr>
            <w:tcW w:w="221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 w:rsidP="005010C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010C7">
              <w:rPr>
                <w:rFonts w:ascii="Tahoma" w:eastAsia="Tahoma" w:hAnsi="Tahoma" w:cs="Tahoma"/>
                <w:sz w:val="18"/>
                <w:szCs w:val="18"/>
              </w:rPr>
              <w:t xml:space="preserve">minimum </w:t>
            </w:r>
          </w:p>
        </w:tc>
      </w:tr>
      <w:tr w:rsidR="00913BA3" w:rsidRPr="005010C7" w:rsidTr="005010C7">
        <w:trPr>
          <w:trHeight w:val="689"/>
        </w:trPr>
        <w:tc>
          <w:tcPr>
            <w:tcW w:w="5434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t>Skupinový seminární úkol</w:t>
            </w: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br/>
            </w:r>
          </w:p>
          <w:p w:rsidR="00913BA3" w:rsidRPr="005010C7" w:rsidRDefault="00913BA3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5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10</w:t>
            </w:r>
          </w:p>
        </w:tc>
        <w:tc>
          <w:tcPr>
            <w:tcW w:w="221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EA72FB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3</w:t>
            </w:r>
            <w:r w:rsidR="005C3EE6" w:rsidRPr="005010C7">
              <w:rPr>
                <w:rFonts w:ascii="Tahoma" w:eastAsia="Tahoma" w:hAnsi="Tahoma" w:cs="Tahoma"/>
                <w:sz w:val="19"/>
                <w:szCs w:val="19"/>
              </w:rPr>
              <w:br/>
            </w:r>
          </w:p>
          <w:p w:rsidR="00913BA3" w:rsidRPr="005010C7" w:rsidRDefault="00913BA3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bookmarkStart w:id="1" w:name="_GoBack"/>
        <w:bookmarkEnd w:id="1"/>
      </w:tr>
      <w:tr w:rsidR="002B5B85" w:rsidRPr="005010C7" w:rsidTr="005010C7">
        <w:trPr>
          <w:trHeight w:val="669"/>
        </w:trPr>
        <w:tc>
          <w:tcPr>
            <w:tcW w:w="5434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5B85" w:rsidRPr="005010C7" w:rsidRDefault="002B5B85">
            <w:pPr>
              <w:spacing w:line="240" w:lineRule="auto"/>
              <w:rPr>
                <w:rFonts w:ascii="Tahoma" w:eastAsia="Tahoma" w:hAnsi="Tahoma" w:cs="Tahoma"/>
                <w:b/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t>P</w:t>
            </w:r>
            <w:r w:rsidR="00923628" w:rsidRPr="005010C7">
              <w:rPr>
                <w:rFonts w:ascii="Tahoma" w:eastAsia="Tahoma" w:hAnsi="Tahoma" w:cs="Tahoma"/>
                <w:b/>
                <w:sz w:val="19"/>
                <w:szCs w:val="19"/>
              </w:rPr>
              <w:t>ísemný</w:t>
            </w: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t xml:space="preserve"> </w:t>
            </w:r>
            <w:proofErr w:type="spellStart"/>
            <w:r w:rsidR="00923628" w:rsidRPr="005010C7">
              <w:rPr>
                <w:rFonts w:ascii="Tahoma" w:eastAsia="Tahoma" w:hAnsi="Tahoma" w:cs="Tahoma"/>
                <w:b/>
                <w:sz w:val="19"/>
                <w:szCs w:val="19"/>
              </w:rPr>
              <w:t>rychlokvíz</w:t>
            </w:r>
            <w:proofErr w:type="spellEnd"/>
            <w:r w:rsidR="00923628" w:rsidRPr="005010C7">
              <w:rPr>
                <w:rFonts w:ascii="Tahoma" w:eastAsia="Tahoma" w:hAnsi="Tahoma" w:cs="Tahoma"/>
                <w:b/>
                <w:sz w:val="19"/>
                <w:szCs w:val="19"/>
              </w:rPr>
              <w:t xml:space="preserve"> na seminářích</w:t>
            </w: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t xml:space="preserve"> S2 – S6</w:t>
            </w:r>
          </w:p>
          <w:p w:rsidR="002B5B85" w:rsidRPr="005010C7" w:rsidRDefault="000F0244" w:rsidP="00923628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Za k</w:t>
            </w:r>
            <w:r w:rsidR="002B5B85" w:rsidRPr="005010C7">
              <w:rPr>
                <w:rFonts w:ascii="Tahoma" w:eastAsia="Tahoma" w:hAnsi="Tahoma" w:cs="Tahoma"/>
                <w:sz w:val="19"/>
                <w:szCs w:val="19"/>
              </w:rPr>
              <w:t>ažd</w:t>
            </w:r>
            <w:r w:rsidR="00923628" w:rsidRPr="005010C7">
              <w:rPr>
                <w:rFonts w:ascii="Tahoma" w:eastAsia="Tahoma" w:hAnsi="Tahoma" w:cs="Tahoma"/>
                <w:sz w:val="19"/>
                <w:szCs w:val="19"/>
              </w:rPr>
              <w:t>ý</w:t>
            </w:r>
            <w:r w:rsidR="002B5B85" w:rsidRPr="005010C7">
              <w:rPr>
                <w:rFonts w:ascii="Tahoma" w:eastAsia="Tahoma" w:hAnsi="Tahoma" w:cs="Tahoma"/>
                <w:sz w:val="19"/>
                <w:szCs w:val="19"/>
              </w:rPr>
              <w:t xml:space="preserve"> </w:t>
            </w:r>
            <w:r w:rsidR="00923628" w:rsidRPr="005010C7">
              <w:rPr>
                <w:rFonts w:ascii="Tahoma" w:eastAsia="Tahoma" w:hAnsi="Tahoma" w:cs="Tahoma"/>
                <w:sz w:val="19"/>
                <w:szCs w:val="19"/>
              </w:rPr>
              <w:t>správně zodpovězený kvíz</w:t>
            </w: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 je možné získat</w:t>
            </w:r>
            <w:r w:rsidR="002B5B85" w:rsidRPr="005010C7">
              <w:rPr>
                <w:rFonts w:ascii="Tahoma" w:eastAsia="Tahoma" w:hAnsi="Tahoma" w:cs="Tahoma"/>
                <w:sz w:val="19"/>
                <w:szCs w:val="19"/>
              </w:rPr>
              <w:t xml:space="preserve"> max. </w:t>
            </w:r>
            <w:r w:rsidR="00923628" w:rsidRPr="005010C7">
              <w:rPr>
                <w:rFonts w:ascii="Tahoma" w:eastAsia="Tahoma" w:hAnsi="Tahoma" w:cs="Tahoma"/>
                <w:sz w:val="19"/>
                <w:szCs w:val="19"/>
              </w:rPr>
              <w:t>1</w:t>
            </w:r>
            <w:r w:rsidR="002B5B85" w:rsidRPr="005010C7">
              <w:rPr>
                <w:rFonts w:ascii="Tahoma" w:eastAsia="Tahoma" w:hAnsi="Tahoma" w:cs="Tahoma"/>
                <w:sz w:val="19"/>
                <w:szCs w:val="19"/>
              </w:rPr>
              <w:t>b.</w:t>
            </w: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 </w:t>
            </w:r>
          </w:p>
        </w:tc>
        <w:tc>
          <w:tcPr>
            <w:tcW w:w="95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5B85" w:rsidRPr="005010C7" w:rsidRDefault="00EA72FB">
            <w:pPr>
              <w:spacing w:line="240" w:lineRule="auto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5</w:t>
            </w:r>
          </w:p>
        </w:tc>
        <w:tc>
          <w:tcPr>
            <w:tcW w:w="221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5B85" w:rsidRPr="005010C7" w:rsidRDefault="00EA72FB">
            <w:pPr>
              <w:spacing w:line="240" w:lineRule="auto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0</w:t>
            </w:r>
          </w:p>
        </w:tc>
      </w:tr>
      <w:tr w:rsidR="00913BA3" w:rsidRPr="005010C7" w:rsidTr="005010C7">
        <w:trPr>
          <w:trHeight w:val="2991"/>
        </w:trPr>
        <w:tc>
          <w:tcPr>
            <w:tcW w:w="5434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t>Seminární práce</w:t>
            </w: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br/>
            </w:r>
          </w:p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kritéria pro hodnocení:</w:t>
            </w:r>
            <w:r w:rsidRPr="005010C7">
              <w:rPr>
                <w:rFonts w:ascii="Tahoma" w:eastAsia="Tahoma" w:hAnsi="Tahoma" w:cs="Tahoma"/>
                <w:sz w:val="19"/>
                <w:szCs w:val="19"/>
              </w:rPr>
              <w:br/>
            </w:r>
          </w:p>
          <w:p w:rsidR="00913BA3" w:rsidRPr="005010C7" w:rsidRDefault="005C3EE6" w:rsidP="000F0244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odborné zpracování tématu (výběr tématu, schopnost identifikace klíčových </w:t>
            </w:r>
            <w:r w:rsidR="005F1989" w:rsidRPr="005010C7">
              <w:rPr>
                <w:rFonts w:ascii="Tahoma" w:eastAsia="Tahoma" w:hAnsi="Tahoma" w:cs="Tahoma"/>
                <w:sz w:val="19"/>
                <w:szCs w:val="19"/>
              </w:rPr>
              <w:t>myšlenek a poznatků</w:t>
            </w: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, kvalita práce s odbornými zdroji, </w:t>
            </w:r>
            <w:r w:rsidR="005F1989" w:rsidRPr="005010C7">
              <w:rPr>
                <w:rFonts w:ascii="Tahoma" w:eastAsia="Tahoma" w:hAnsi="Tahoma" w:cs="Tahoma"/>
                <w:sz w:val="19"/>
                <w:szCs w:val="19"/>
              </w:rPr>
              <w:t>formulace vlastní výzkumné otázky na základě přehledu poznatků) 15</w:t>
            </w:r>
            <w:r w:rsidRPr="005010C7">
              <w:rPr>
                <w:rFonts w:ascii="Tahoma" w:eastAsia="Tahoma" w:hAnsi="Tahoma" w:cs="Tahoma"/>
                <w:sz w:val="19"/>
                <w:szCs w:val="19"/>
              </w:rPr>
              <w:t>b.</w:t>
            </w:r>
            <w:r w:rsidRPr="005010C7">
              <w:rPr>
                <w:rFonts w:ascii="Tahoma" w:eastAsia="Tahoma" w:hAnsi="Tahoma" w:cs="Tahoma"/>
                <w:sz w:val="19"/>
                <w:szCs w:val="19"/>
              </w:rPr>
              <w:br/>
            </w:r>
          </w:p>
          <w:p w:rsidR="00913BA3" w:rsidRPr="005010C7" w:rsidRDefault="005C3EE6" w:rsidP="000F0244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struktura, forma (citace) 10b.</w:t>
            </w:r>
            <w:r w:rsidRPr="005010C7">
              <w:rPr>
                <w:rFonts w:ascii="Tahoma" w:eastAsia="Tahoma" w:hAnsi="Tahoma" w:cs="Tahoma"/>
                <w:sz w:val="19"/>
                <w:szCs w:val="19"/>
              </w:rPr>
              <w:br/>
            </w:r>
          </w:p>
          <w:p w:rsidR="00913BA3" w:rsidRPr="005010C7" w:rsidRDefault="005C3EE6" w:rsidP="000F0244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literatura (výběr relevantní odborné literatury) 10b.</w:t>
            </w:r>
            <w:r w:rsidRPr="005010C7">
              <w:rPr>
                <w:rFonts w:ascii="Tahoma" w:eastAsia="Tahoma" w:hAnsi="Tahoma" w:cs="Tahoma"/>
                <w:sz w:val="19"/>
                <w:szCs w:val="19"/>
              </w:rPr>
              <w:br/>
            </w:r>
          </w:p>
        </w:tc>
        <w:tc>
          <w:tcPr>
            <w:tcW w:w="95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EA72FB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40</w:t>
            </w:r>
          </w:p>
        </w:tc>
        <w:tc>
          <w:tcPr>
            <w:tcW w:w="221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2B5B85" w:rsidP="00EA72FB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1</w:t>
            </w:r>
            <w:r w:rsidR="00EA72FB" w:rsidRPr="005010C7">
              <w:rPr>
                <w:rFonts w:ascii="Tahoma" w:eastAsia="Tahoma" w:hAnsi="Tahoma" w:cs="Tahoma"/>
                <w:sz w:val="19"/>
                <w:szCs w:val="19"/>
              </w:rPr>
              <w:t>7</w:t>
            </w:r>
          </w:p>
        </w:tc>
      </w:tr>
      <w:tr w:rsidR="00913BA3" w:rsidRPr="005010C7" w:rsidTr="005010C7">
        <w:trPr>
          <w:trHeight w:val="689"/>
        </w:trPr>
        <w:tc>
          <w:tcPr>
            <w:tcW w:w="5434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t>závěrečný písemný test</w:t>
            </w:r>
            <w:r w:rsidRPr="005010C7">
              <w:rPr>
                <w:rFonts w:ascii="Tahoma" w:eastAsia="Tahoma" w:hAnsi="Tahoma" w:cs="Tahoma"/>
                <w:b/>
                <w:sz w:val="19"/>
                <w:szCs w:val="19"/>
              </w:rPr>
              <w:br/>
            </w:r>
          </w:p>
          <w:p w:rsidR="00913BA3" w:rsidRPr="005010C7" w:rsidRDefault="00913BA3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5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2B5B8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45</w:t>
            </w:r>
          </w:p>
        </w:tc>
        <w:tc>
          <w:tcPr>
            <w:tcW w:w="221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2B5B85" w:rsidP="00EA72FB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3</w:t>
            </w:r>
            <w:r w:rsidR="00EA72FB" w:rsidRPr="005010C7">
              <w:rPr>
                <w:rFonts w:ascii="Tahoma" w:eastAsia="Tahoma" w:hAnsi="Tahoma" w:cs="Tahoma"/>
                <w:sz w:val="19"/>
                <w:szCs w:val="19"/>
              </w:rPr>
              <w:t>0</w:t>
            </w:r>
          </w:p>
        </w:tc>
      </w:tr>
    </w:tbl>
    <w:p w:rsidR="00913BA3" w:rsidRPr="005010C7" w:rsidRDefault="00913BA3">
      <w:pPr>
        <w:spacing w:line="240" w:lineRule="auto"/>
        <w:rPr>
          <w:sz w:val="19"/>
          <w:szCs w:val="19"/>
        </w:rPr>
      </w:pPr>
    </w:p>
    <w:p w:rsidR="00913BA3" w:rsidRPr="005010C7" w:rsidRDefault="005C3EE6">
      <w:pPr>
        <w:spacing w:line="240" w:lineRule="auto"/>
        <w:rPr>
          <w:sz w:val="19"/>
          <w:szCs w:val="19"/>
        </w:rPr>
      </w:pPr>
      <w:r w:rsidRPr="005010C7">
        <w:rPr>
          <w:rFonts w:ascii="Tahoma" w:eastAsia="Tahoma" w:hAnsi="Tahoma" w:cs="Tahoma"/>
          <w:b/>
          <w:sz w:val="19"/>
          <w:szCs w:val="19"/>
          <w:u w:val="single"/>
        </w:rPr>
        <w:t>Celkové hodnocení:</w:t>
      </w:r>
    </w:p>
    <w:p w:rsidR="00913BA3" w:rsidRPr="005010C7" w:rsidRDefault="00913BA3">
      <w:pPr>
        <w:spacing w:line="240" w:lineRule="auto"/>
        <w:rPr>
          <w:sz w:val="19"/>
          <w:szCs w:val="19"/>
        </w:rPr>
      </w:pP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913BA3" w:rsidRPr="005010C7">
        <w:trPr>
          <w:trHeight w:val="300"/>
        </w:trPr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90 – 100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A – vysoce nadstandardní výkon; </w:t>
            </w:r>
            <w:proofErr w:type="gram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student(</w:t>
            </w:r>
            <w:proofErr w:type="spell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ka</w:t>
            </w:r>
            <w:proofErr w:type="spellEnd"/>
            <w:proofErr w:type="gramEnd"/>
            <w:r w:rsidRPr="005010C7">
              <w:rPr>
                <w:rFonts w:ascii="Tahoma" w:eastAsia="Tahoma" w:hAnsi="Tahoma" w:cs="Tahoma"/>
                <w:sz w:val="19"/>
                <w:szCs w:val="19"/>
              </w:rPr>
              <w:t>) perfektně zvládl(a) obsah kurzu a prokázal(a) vysoce nadprůměrné znalostí a dovedností ve všech oblastech PSY104</w:t>
            </w:r>
          </w:p>
        </w:tc>
      </w:tr>
      <w:tr w:rsidR="00913BA3" w:rsidRPr="005010C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80 – 89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B – nadprůměrný výkon; </w:t>
            </w:r>
            <w:proofErr w:type="gram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student(</w:t>
            </w:r>
            <w:proofErr w:type="spell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ka</w:t>
            </w:r>
            <w:proofErr w:type="spellEnd"/>
            <w:proofErr w:type="gramEnd"/>
            <w:r w:rsidRPr="005010C7">
              <w:rPr>
                <w:rFonts w:ascii="Tahoma" w:eastAsia="Tahoma" w:hAnsi="Tahoma" w:cs="Tahoma"/>
                <w:sz w:val="19"/>
                <w:szCs w:val="19"/>
              </w:rPr>
              <w:t>) zvládl(a) obsah kurzu a prokázal(a), že je schopen/schopna v některých oblastech v rámci PSY104 podávat výborné výkony</w:t>
            </w:r>
          </w:p>
        </w:tc>
      </w:tr>
      <w:tr w:rsidR="00913BA3" w:rsidRPr="005010C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70 – 79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C – adekvátní splnění podmínek kurzu; prokázání zcela přijatelné úrovně znalostí a dovedností v rámci oblastí PSY104</w:t>
            </w:r>
          </w:p>
        </w:tc>
      </w:tr>
      <w:tr w:rsidR="00913BA3" w:rsidRPr="005010C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60 – 69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D – mírně podprůměrné vyhovění požadavkům kurzu, </w:t>
            </w:r>
            <w:proofErr w:type="gram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student(</w:t>
            </w:r>
            <w:proofErr w:type="spell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ka</w:t>
            </w:r>
            <w:proofErr w:type="spellEnd"/>
            <w:proofErr w:type="gramEnd"/>
            <w:r w:rsidRPr="005010C7">
              <w:rPr>
                <w:rFonts w:ascii="Tahoma" w:eastAsia="Tahoma" w:hAnsi="Tahoma" w:cs="Tahoma"/>
                <w:sz w:val="19"/>
                <w:szCs w:val="19"/>
              </w:rPr>
              <w:t>) má v některých znalostech a dovednostech v rámci oblastí PSY104 více „slabých míst“, kterým by se ještě měl(a) věnovat</w:t>
            </w:r>
          </w:p>
        </w:tc>
      </w:tr>
      <w:tr w:rsidR="00913BA3" w:rsidRPr="005010C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50 – 59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E – splnění požadavků kurzu na nejnižší přijatelné úrovni; </w:t>
            </w:r>
            <w:proofErr w:type="gram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student(</w:t>
            </w:r>
            <w:proofErr w:type="spell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ka</w:t>
            </w:r>
            <w:proofErr w:type="spellEnd"/>
            <w:proofErr w:type="gramEnd"/>
            <w:r w:rsidRPr="005010C7">
              <w:rPr>
                <w:rFonts w:ascii="Tahoma" w:eastAsia="Tahoma" w:hAnsi="Tahoma" w:cs="Tahoma"/>
                <w:sz w:val="19"/>
                <w:szCs w:val="19"/>
              </w:rPr>
              <w:t>) by se měl(a) snažit své znalosti a dovednosti v rámci oblastí PSY104 značně zlepšit a rozšířit</w:t>
            </w:r>
          </w:p>
        </w:tc>
      </w:tr>
      <w:tr w:rsidR="00913BA3" w:rsidRPr="005010C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 xml:space="preserve">49 či nesplnění minimálního počtu bodů v jednotlivých požadavcích (sem. </w:t>
            </w:r>
            <w:proofErr w:type="gramStart"/>
            <w:r w:rsidRPr="005010C7">
              <w:rPr>
                <w:rFonts w:ascii="Tahoma" w:eastAsia="Tahoma" w:hAnsi="Tahoma" w:cs="Tahoma"/>
                <w:sz w:val="19"/>
                <w:szCs w:val="19"/>
              </w:rPr>
              <w:t>práce</w:t>
            </w:r>
            <w:proofErr w:type="gramEnd"/>
            <w:r w:rsidRPr="005010C7">
              <w:rPr>
                <w:rFonts w:ascii="Tahoma" w:eastAsia="Tahoma" w:hAnsi="Tahoma" w:cs="Tahoma"/>
                <w:sz w:val="19"/>
                <w:szCs w:val="19"/>
              </w:rPr>
              <w:t>; seminární úkol; více než 1 absence na semináři)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Pr="005010C7" w:rsidRDefault="005C3EE6">
            <w:pPr>
              <w:spacing w:line="240" w:lineRule="auto"/>
              <w:rPr>
                <w:sz w:val="19"/>
                <w:szCs w:val="19"/>
              </w:rPr>
            </w:pPr>
            <w:r w:rsidRPr="005010C7">
              <w:rPr>
                <w:rFonts w:ascii="Tahoma" w:eastAsia="Tahoma" w:hAnsi="Tahoma" w:cs="Tahoma"/>
                <w:sz w:val="19"/>
                <w:szCs w:val="19"/>
              </w:rPr>
              <w:t>F – nevyhovění podmínkám kurzu, prokázání nepřijatelně nízké úrovně znalostí a dovedností v rámci oblastí PSY104</w:t>
            </w:r>
          </w:p>
        </w:tc>
      </w:tr>
    </w:tbl>
    <w:p w:rsidR="00913BA3" w:rsidRPr="005010C7" w:rsidRDefault="00913BA3">
      <w:pPr>
        <w:spacing w:line="240" w:lineRule="auto"/>
        <w:rPr>
          <w:sz w:val="19"/>
          <w:szCs w:val="19"/>
        </w:rPr>
      </w:pPr>
    </w:p>
    <w:sectPr w:rsidR="00913BA3" w:rsidRPr="005010C7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A3"/>
    <w:rsid w:val="00051445"/>
    <w:rsid w:val="000F0244"/>
    <w:rsid w:val="001375CA"/>
    <w:rsid w:val="00150110"/>
    <w:rsid w:val="001546CE"/>
    <w:rsid w:val="00167DE2"/>
    <w:rsid w:val="0018445C"/>
    <w:rsid w:val="00186B29"/>
    <w:rsid w:val="002024F9"/>
    <w:rsid w:val="0020355A"/>
    <w:rsid w:val="00205044"/>
    <w:rsid w:val="00232CB5"/>
    <w:rsid w:val="002345CF"/>
    <w:rsid w:val="00260A45"/>
    <w:rsid w:val="00272442"/>
    <w:rsid w:val="00275C06"/>
    <w:rsid w:val="00282A35"/>
    <w:rsid w:val="00292F74"/>
    <w:rsid w:val="002A02A2"/>
    <w:rsid w:val="002A48F9"/>
    <w:rsid w:val="002B1C60"/>
    <w:rsid w:val="002B45D1"/>
    <w:rsid w:val="002B5B85"/>
    <w:rsid w:val="00336493"/>
    <w:rsid w:val="00394FC0"/>
    <w:rsid w:val="00450807"/>
    <w:rsid w:val="005010C7"/>
    <w:rsid w:val="005C3EE6"/>
    <w:rsid w:val="005F1989"/>
    <w:rsid w:val="00670C52"/>
    <w:rsid w:val="00671203"/>
    <w:rsid w:val="006723B0"/>
    <w:rsid w:val="00712EFF"/>
    <w:rsid w:val="007963D0"/>
    <w:rsid w:val="007D7E61"/>
    <w:rsid w:val="007E7C69"/>
    <w:rsid w:val="007F1C92"/>
    <w:rsid w:val="00804837"/>
    <w:rsid w:val="00873164"/>
    <w:rsid w:val="00881C40"/>
    <w:rsid w:val="008E2E9A"/>
    <w:rsid w:val="00913728"/>
    <w:rsid w:val="00913BA3"/>
    <w:rsid w:val="00923628"/>
    <w:rsid w:val="0093260A"/>
    <w:rsid w:val="0096114D"/>
    <w:rsid w:val="009F53C2"/>
    <w:rsid w:val="00A453FA"/>
    <w:rsid w:val="00A93F71"/>
    <w:rsid w:val="00AF49A8"/>
    <w:rsid w:val="00B77ADB"/>
    <w:rsid w:val="00BF4DA9"/>
    <w:rsid w:val="00C66C37"/>
    <w:rsid w:val="00C82698"/>
    <w:rsid w:val="00CA36B3"/>
    <w:rsid w:val="00CB117A"/>
    <w:rsid w:val="00CB2D13"/>
    <w:rsid w:val="00CB47CD"/>
    <w:rsid w:val="00E046D8"/>
    <w:rsid w:val="00E47FFD"/>
    <w:rsid w:val="00E53121"/>
    <w:rsid w:val="00EA72FB"/>
    <w:rsid w:val="00EA7DEA"/>
    <w:rsid w:val="00EF1342"/>
    <w:rsid w:val="00EF6C7F"/>
    <w:rsid w:val="00F07BA6"/>
    <w:rsid w:val="00F5216F"/>
    <w:rsid w:val="00F61DFC"/>
    <w:rsid w:val="00FA7E44"/>
    <w:rsid w:val="00FB73F9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  <w:style w:type="paragraph" w:styleId="Zkladntext">
    <w:name w:val="Body Text"/>
    <w:basedOn w:val="Normln"/>
    <w:link w:val="ZkladntextChar"/>
    <w:rsid w:val="00EA7DEA"/>
    <w:pPr>
      <w:suppressAutoHyphens/>
      <w:spacing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7DEA"/>
    <w:rPr>
      <w:rFonts w:ascii="Tahoma" w:eastAsia="Times New Roman" w:hAnsi="Tahoma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  <w:style w:type="paragraph" w:styleId="Zkladntext">
    <w:name w:val="Body Text"/>
    <w:basedOn w:val="Normln"/>
    <w:link w:val="ZkladntextChar"/>
    <w:rsid w:val="00EA7DEA"/>
    <w:pPr>
      <w:suppressAutoHyphens/>
      <w:spacing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7DEA"/>
    <w:rPr>
      <w:rFonts w:ascii="Tahoma" w:eastAsia="Times New Roman" w:hAnsi="Tahoma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292EE-4217-4F5D-9A89-8F802731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4659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sylabus_PSY104_INZA_PSY_PS_2013_rozprac.docx</vt:lpstr>
    </vt:vector>
  </TitlesOfParts>
  <Company>CIKT FSS MU</Company>
  <LinksUpToDate>false</LinksUpToDate>
  <CharactersWithSpaces>32085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sylabus_PSY104_INZA_PSY_PS_2013_rozprac.docx</dc:title>
  <dc:creator>Lenka Lacinová</dc:creator>
  <cp:lastModifiedBy>Lenka Lacinová</cp:lastModifiedBy>
  <cp:revision>3</cp:revision>
  <cp:lastPrinted>2014-08-20T10:59:00Z</cp:lastPrinted>
  <dcterms:created xsi:type="dcterms:W3CDTF">2014-09-10T09:51:00Z</dcterms:created>
  <dcterms:modified xsi:type="dcterms:W3CDTF">2014-09-10T10:00:00Z</dcterms:modified>
</cp:coreProperties>
</file>