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CC5" w:rsidRPr="00983CC5" w:rsidRDefault="00983CC5" w:rsidP="00983CC5">
      <w:pPr>
        <w:spacing w:after="60"/>
        <w:jc w:val="center"/>
        <w:rPr>
          <w:b/>
          <w:sz w:val="36"/>
          <w:szCs w:val="36"/>
        </w:rPr>
      </w:pPr>
      <w:r w:rsidRPr="00983CC5">
        <w:rPr>
          <w:b/>
          <w:sz w:val="36"/>
          <w:szCs w:val="36"/>
        </w:rPr>
        <w:t xml:space="preserve">Evaluační plán </w:t>
      </w:r>
    </w:p>
    <w:p w:rsidR="00983CC5" w:rsidRPr="00983CC5" w:rsidRDefault="00983CC5" w:rsidP="00983CC5">
      <w:pPr>
        <w:spacing w:after="60"/>
        <w:jc w:val="center"/>
        <w:rPr>
          <w:b/>
          <w:i/>
          <w:sz w:val="24"/>
          <w:szCs w:val="24"/>
        </w:rPr>
      </w:pPr>
      <w:r w:rsidRPr="00983CC5">
        <w:rPr>
          <w:b/>
          <w:i/>
          <w:sz w:val="24"/>
          <w:szCs w:val="24"/>
        </w:rPr>
        <w:t>šablona</w:t>
      </w:r>
    </w:p>
    <w:p w:rsidR="00983CC5" w:rsidRPr="00983CC5" w:rsidRDefault="00983CC5" w:rsidP="00983CC5">
      <w:pPr>
        <w:tabs>
          <w:tab w:val="left" w:pos="5529"/>
        </w:tabs>
        <w:rPr>
          <w:sz w:val="20"/>
          <w:szCs w:val="20"/>
        </w:rPr>
      </w:pPr>
      <w:r w:rsidRPr="00983CC5">
        <w:rPr>
          <w:b/>
          <w:sz w:val="20"/>
          <w:szCs w:val="20"/>
        </w:rPr>
        <w:t>Evaluační plán</w:t>
      </w:r>
      <w:r w:rsidRPr="00983CC5">
        <w:rPr>
          <w:sz w:val="20"/>
          <w:szCs w:val="20"/>
        </w:rPr>
        <w:t xml:space="preserve"> (EP) stanovuje základní postupy hodnocení průběhu sociální inovace (inovačního řešení) podpořené ve výzvě. EP vytváří realizátor projektu v úzké spolupráci se zúčastněnými inovačními aktéry (tvůrci a uživateli inovace). Partnerem procesu evaluace je inovační konzultant a zástupce poskytovatele podpory. EP zčásti vychází z již dostupných informací o inovačním řešení (zejména projektové dokumentace), zčásti formuluje předpoklady o jeho budoucím průběhu, které se budou postupně zpřesňovat nebo korigovat. </w:t>
      </w:r>
    </w:p>
    <w:p w:rsidR="00983CC5" w:rsidRPr="00983CC5" w:rsidRDefault="00983CC5" w:rsidP="00983CC5">
      <w:pPr>
        <w:tabs>
          <w:tab w:val="left" w:pos="5529"/>
        </w:tabs>
        <w:rPr>
          <w:sz w:val="20"/>
          <w:szCs w:val="20"/>
        </w:rPr>
      </w:pPr>
    </w:p>
    <w:p w:rsidR="00983CC5" w:rsidRPr="00983CC5" w:rsidRDefault="00983CC5" w:rsidP="00983CC5">
      <w:pPr>
        <w:tabs>
          <w:tab w:val="left" w:pos="5529"/>
        </w:tabs>
        <w:rPr>
          <w:sz w:val="20"/>
          <w:szCs w:val="20"/>
        </w:rPr>
      </w:pPr>
      <w:r w:rsidRPr="00983CC5">
        <w:rPr>
          <w:sz w:val="20"/>
          <w:szCs w:val="20"/>
        </w:rPr>
        <w:t xml:space="preserve">Evaluace inovačních řešení ve výzvě představuje především </w:t>
      </w:r>
      <w:r w:rsidRPr="00983CC5">
        <w:rPr>
          <w:b/>
          <w:sz w:val="20"/>
          <w:szCs w:val="20"/>
        </w:rPr>
        <w:t>zdroj a způsob učení</w:t>
      </w:r>
      <w:r w:rsidRPr="00983CC5">
        <w:rPr>
          <w:sz w:val="20"/>
          <w:szCs w:val="20"/>
        </w:rPr>
        <w:t xml:space="preserve"> pro všechny zúčastněné subjekty (</w:t>
      </w:r>
      <w:proofErr w:type="spellStart"/>
      <w:r w:rsidRPr="00983CC5">
        <w:rPr>
          <w:sz w:val="20"/>
          <w:szCs w:val="20"/>
        </w:rPr>
        <w:t>stakeholdery</w:t>
      </w:r>
      <w:proofErr w:type="spellEnd"/>
      <w:r w:rsidRPr="00983CC5">
        <w:rPr>
          <w:sz w:val="20"/>
          <w:szCs w:val="20"/>
        </w:rPr>
        <w:t xml:space="preserve">) v rámci samotného projektu (zlepšení kvality realizace) a pro maximální využití získaných poznatků v dalších aplikacích (šíření, </w:t>
      </w:r>
      <w:proofErr w:type="spellStart"/>
      <w:r w:rsidRPr="00983CC5">
        <w:rPr>
          <w:sz w:val="20"/>
          <w:szCs w:val="20"/>
        </w:rPr>
        <w:t>upscaling</w:t>
      </w:r>
      <w:proofErr w:type="spellEnd"/>
      <w:r w:rsidRPr="00983CC5">
        <w:rPr>
          <w:sz w:val="20"/>
          <w:szCs w:val="20"/>
        </w:rPr>
        <w:t xml:space="preserve">, systémová změna). EP plán sleduje čtyři základní aspekty evaluace: (1) Identifikaci výchozího stavu, který má být změněn, (2) Cestu změny, které má být dosaženo, (3) Přínos změny a její prokázání, (4) Předpoklady navazujícího využití inovace. Je třeba zdůraznit, že vypovídací schopnost evaluace vyžaduje co nejpřesnější zachycení průběhu inovačního řešení, a to včetně případného inovačního neúspěchu. Na druhou stranu pouze prokázaný přínos inovačního řešení (měřitelný sociální impakt) je možno považovat za rozhodující kritérium jeho úspěšnosti. </w:t>
      </w:r>
    </w:p>
    <w:p w:rsidR="00983CC5" w:rsidRPr="00983CC5" w:rsidRDefault="00983CC5" w:rsidP="00983CC5">
      <w:pPr>
        <w:tabs>
          <w:tab w:val="left" w:pos="5529"/>
        </w:tabs>
        <w:rPr>
          <w:sz w:val="20"/>
          <w:szCs w:val="20"/>
        </w:rPr>
      </w:pPr>
    </w:p>
    <w:p w:rsidR="00983CC5" w:rsidRPr="00983CC5" w:rsidRDefault="00983CC5" w:rsidP="00983CC5">
      <w:pPr>
        <w:tabs>
          <w:tab w:val="left" w:pos="5529"/>
        </w:tabs>
        <w:rPr>
          <w:sz w:val="20"/>
          <w:szCs w:val="20"/>
        </w:rPr>
      </w:pPr>
      <w:r w:rsidRPr="00983CC5">
        <w:rPr>
          <w:sz w:val="20"/>
          <w:szCs w:val="20"/>
        </w:rPr>
        <w:t xml:space="preserve">Evaluační plán je zpracováván v počáteční fázi realizace projektu. Musí dostatečně přesně odrážet projektová specifika a zároveň obsahovat informace, které umožní srovnání inovačního řešení v rámci stávajících i budoucích programů podpory a v databázích dobré praxe (včetně mezinárodního srovnání). Specifika projektu ovlivňují také formu evaluace. Základním předpokladem je její </w:t>
      </w:r>
      <w:proofErr w:type="spellStart"/>
      <w:r w:rsidRPr="00983CC5">
        <w:rPr>
          <w:sz w:val="20"/>
          <w:szCs w:val="20"/>
        </w:rPr>
        <w:t>průběžnost</w:t>
      </w:r>
      <w:proofErr w:type="spellEnd"/>
      <w:r w:rsidRPr="00983CC5">
        <w:rPr>
          <w:sz w:val="20"/>
          <w:szCs w:val="20"/>
        </w:rPr>
        <w:t xml:space="preserve">, kdy jsou zaznamenávány všechny nové informace nebo korekce v jednotlivých položkách EP. Řešitel má možnost konzultací k EP s přiděleným zpravodajem projektu dle potřeby. </w:t>
      </w:r>
    </w:p>
    <w:p w:rsidR="00983CC5" w:rsidRPr="00983CC5" w:rsidRDefault="00983CC5" w:rsidP="00983CC5">
      <w:pPr>
        <w:tabs>
          <w:tab w:val="left" w:pos="5529"/>
        </w:tabs>
        <w:rPr>
          <w:sz w:val="20"/>
          <w:szCs w:val="20"/>
        </w:rPr>
      </w:pPr>
    </w:p>
    <w:p w:rsidR="00983CC5" w:rsidRPr="00983CC5" w:rsidRDefault="00983CC5" w:rsidP="00983CC5">
      <w:pPr>
        <w:tabs>
          <w:tab w:val="left" w:pos="5529"/>
        </w:tabs>
        <w:rPr>
          <w:sz w:val="20"/>
          <w:szCs w:val="20"/>
        </w:rPr>
      </w:pPr>
      <w:r w:rsidRPr="00983CC5">
        <w:rPr>
          <w:sz w:val="20"/>
          <w:szCs w:val="20"/>
        </w:rPr>
        <w:t xml:space="preserve">Vedle průběžné evaluace zaznamenávající inkrementální změny je možné také stanovit významnější milníky projektového řešení např. s dílčí oponenturou (v závislosti na délce a komplexnosti inovačního řešení). Na konci projektové podpory je vždy zpracována závěrečná evaluační zpráva (EZ), která prochází nezávislou vnější oponenturou. EZ zahrnuje nejen hodnocení úspěšnosti podpořeného inovačního řešení ale také předpoklady pro jeho navazující využití, případně časový horizont pro maximalizaci prokazatelného impaktu inovace (obvykle minimálně 3 roky). </w:t>
      </w:r>
    </w:p>
    <w:p w:rsidR="00983CC5" w:rsidRPr="00983CC5" w:rsidRDefault="00983CC5" w:rsidP="00983CC5">
      <w:pPr>
        <w:tabs>
          <w:tab w:val="left" w:pos="5529"/>
        </w:tabs>
        <w:rPr>
          <w:sz w:val="20"/>
          <w:szCs w:val="20"/>
        </w:rPr>
      </w:pPr>
    </w:p>
    <w:p w:rsidR="00983CC5" w:rsidRPr="00983CC5" w:rsidRDefault="00983CC5" w:rsidP="00983CC5">
      <w:pPr>
        <w:pBdr>
          <w:top w:val="single" w:sz="4" w:space="1" w:color="auto"/>
          <w:left w:val="single" w:sz="4" w:space="4" w:color="auto"/>
          <w:bottom w:val="single" w:sz="4" w:space="1" w:color="auto"/>
          <w:right w:val="single" w:sz="4" w:space="4" w:color="auto"/>
        </w:pBdr>
        <w:tabs>
          <w:tab w:val="left" w:pos="5529"/>
        </w:tabs>
        <w:rPr>
          <w:sz w:val="20"/>
          <w:szCs w:val="20"/>
        </w:rPr>
      </w:pPr>
      <w:r w:rsidRPr="00983CC5">
        <w:rPr>
          <w:sz w:val="20"/>
          <w:szCs w:val="20"/>
        </w:rPr>
        <w:t>Formulář EP nesmí být nijak měněn (pokud to není výslovně uvedeno). Je možné pouze do textu vpisovat požadované informace.</w:t>
      </w:r>
    </w:p>
    <w:p w:rsidR="00983CC5" w:rsidRPr="00983CC5" w:rsidRDefault="00983CC5" w:rsidP="00983CC5">
      <w:pPr>
        <w:tabs>
          <w:tab w:val="left" w:pos="5529"/>
        </w:tabs>
        <w:rPr>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p>
    <w:p w:rsidR="00983CC5" w:rsidRPr="00983CC5" w:rsidRDefault="00983CC5" w:rsidP="00983CC5">
      <w:pPr>
        <w:tabs>
          <w:tab w:val="left" w:pos="5529"/>
        </w:tabs>
        <w:rPr>
          <w:i/>
          <w:sz w:val="20"/>
          <w:szCs w:val="20"/>
        </w:rPr>
      </w:pPr>
      <w:r w:rsidRPr="00983CC5">
        <w:rPr>
          <w:i/>
          <w:sz w:val="20"/>
          <w:szCs w:val="20"/>
        </w:rPr>
        <w:lastRenderedPageBreak/>
        <w:t xml:space="preserve"> </w:t>
      </w:r>
    </w:p>
    <w:p w:rsidR="00983CC5" w:rsidRPr="00983CC5" w:rsidRDefault="00983CC5" w:rsidP="00983CC5">
      <w:pPr>
        <w:tabs>
          <w:tab w:val="left" w:pos="5529"/>
        </w:tabs>
        <w:rPr>
          <w:b/>
          <w:sz w:val="20"/>
          <w:szCs w:val="20"/>
        </w:rPr>
      </w:pPr>
    </w:p>
    <w:p w:rsidR="00983CC5" w:rsidRPr="00983CC5" w:rsidRDefault="00983CC5" w:rsidP="00983CC5">
      <w:pPr>
        <w:tabs>
          <w:tab w:val="left" w:pos="5529"/>
        </w:tabs>
        <w:rPr>
          <w:b/>
          <w:sz w:val="20"/>
          <w:szCs w:val="20"/>
        </w:rPr>
      </w:pPr>
    </w:p>
    <w:p w:rsidR="00983CC5" w:rsidRPr="00983CC5" w:rsidRDefault="00983CC5" w:rsidP="00983CC5">
      <w:pPr>
        <w:tabs>
          <w:tab w:val="left" w:pos="5529"/>
        </w:tabs>
        <w:rPr>
          <w:b/>
          <w:sz w:val="20"/>
          <w:szCs w:val="20"/>
        </w:rPr>
      </w:pPr>
    </w:p>
    <w:p w:rsidR="00983CC5" w:rsidRPr="00983CC5" w:rsidRDefault="00983CC5" w:rsidP="00983CC5">
      <w:pPr>
        <w:tabs>
          <w:tab w:val="left" w:pos="5529"/>
        </w:tabs>
        <w:rPr>
          <w:b/>
          <w:sz w:val="20"/>
          <w:szCs w:val="20"/>
        </w:rPr>
      </w:pPr>
      <w:r w:rsidRPr="00983CC5">
        <w:rPr>
          <w:b/>
          <w:sz w:val="20"/>
          <w:szCs w:val="20"/>
        </w:rPr>
        <w:t>I. Charakteristiky projektu sociální inovace</w:t>
      </w:r>
    </w:p>
    <w:p w:rsidR="00983CC5" w:rsidRPr="00983CC5" w:rsidRDefault="00983CC5" w:rsidP="00983CC5">
      <w:pPr>
        <w:tabs>
          <w:tab w:val="left" w:pos="5529"/>
        </w:tabs>
        <w:rPr>
          <w:sz w:val="20"/>
          <w:szCs w:val="20"/>
        </w:rPr>
      </w:pPr>
      <w:r w:rsidRPr="00983CC5">
        <w:rPr>
          <w:sz w:val="20"/>
          <w:szCs w:val="20"/>
        </w:rPr>
        <w:t>Údaje v této části slouží k identifikaci základních charakteristik inovačního projektu, které umožní jeho srovnatelnost s ostatními podpořenými projekty v rámci stávajících a budoucích programů podpory v České republice i v zahraničí.</w:t>
      </w:r>
    </w:p>
    <w:p w:rsidR="00983CC5" w:rsidRPr="00983CC5" w:rsidRDefault="00983CC5" w:rsidP="00983CC5">
      <w:pPr>
        <w:tabs>
          <w:tab w:val="left" w:pos="5529"/>
        </w:tabs>
        <w:rPr>
          <w:b/>
          <w:sz w:val="20"/>
          <w:szCs w:val="20"/>
        </w:rPr>
      </w:pPr>
      <w:r w:rsidRPr="00983CC5">
        <w:rPr>
          <w:b/>
          <w:sz w:val="20"/>
          <w:szCs w:val="20"/>
        </w:rPr>
        <w:t>(a) Název projektu:</w:t>
      </w:r>
    </w:p>
    <w:p w:rsidR="00983CC5" w:rsidRPr="00983CC5" w:rsidRDefault="00983CC5" w:rsidP="00983CC5">
      <w:pPr>
        <w:pBdr>
          <w:top w:val="single" w:sz="4" w:space="1" w:color="auto"/>
          <w:left w:val="single" w:sz="4" w:space="4" w:color="auto"/>
          <w:bottom w:val="single" w:sz="4" w:space="1" w:color="auto"/>
          <w:right w:val="single" w:sz="4" w:space="4" w:color="auto"/>
        </w:pBdr>
        <w:tabs>
          <w:tab w:val="left" w:pos="5529"/>
        </w:tabs>
        <w:rPr>
          <w:i/>
          <w:sz w:val="20"/>
          <w:szCs w:val="20"/>
        </w:rPr>
      </w:pPr>
    </w:p>
    <w:p w:rsidR="00983CC5" w:rsidRPr="00983CC5" w:rsidRDefault="00983CC5" w:rsidP="00983CC5">
      <w:pPr>
        <w:tabs>
          <w:tab w:val="left" w:pos="5529"/>
        </w:tabs>
        <w:spacing w:before="120"/>
        <w:rPr>
          <w:b/>
          <w:sz w:val="20"/>
          <w:szCs w:val="20"/>
        </w:rPr>
      </w:pPr>
      <w:r w:rsidRPr="00983CC5">
        <w:rPr>
          <w:b/>
          <w:sz w:val="20"/>
          <w:szCs w:val="20"/>
        </w:rPr>
        <w:t xml:space="preserve">(b) Identifikační číslo: </w:t>
      </w:r>
    </w:p>
    <w:p w:rsidR="00983CC5" w:rsidRPr="00983CC5" w:rsidRDefault="001D2E87" w:rsidP="00983CC5">
      <w:pPr>
        <w:pBdr>
          <w:top w:val="single" w:sz="4" w:space="1" w:color="auto"/>
          <w:left w:val="single" w:sz="4" w:space="4" w:color="auto"/>
          <w:bottom w:val="single" w:sz="4" w:space="1" w:color="auto"/>
          <w:right w:val="single" w:sz="4" w:space="4" w:color="auto"/>
        </w:pBdr>
        <w:tabs>
          <w:tab w:val="left" w:pos="5529"/>
        </w:tabs>
        <w:rPr>
          <w:i/>
          <w:sz w:val="20"/>
          <w:szCs w:val="20"/>
        </w:rPr>
      </w:pPr>
      <w:r>
        <w:rPr>
          <w:i/>
          <w:sz w:val="20"/>
          <w:szCs w:val="20"/>
        </w:rPr>
        <w:t>Nechte nevyplněné</w:t>
      </w:r>
    </w:p>
    <w:p w:rsidR="00983CC5" w:rsidRPr="00983CC5" w:rsidRDefault="00983CC5" w:rsidP="00983CC5">
      <w:pPr>
        <w:tabs>
          <w:tab w:val="left" w:pos="5529"/>
        </w:tabs>
        <w:spacing w:before="120"/>
        <w:rPr>
          <w:sz w:val="20"/>
          <w:szCs w:val="20"/>
        </w:rPr>
      </w:pPr>
      <w:r w:rsidRPr="00983CC5">
        <w:rPr>
          <w:b/>
          <w:sz w:val="20"/>
          <w:szCs w:val="20"/>
        </w:rPr>
        <w:t xml:space="preserve">(c) Cíle projektu: </w:t>
      </w:r>
      <w:r w:rsidRPr="00983CC5">
        <w:rPr>
          <w:sz w:val="20"/>
          <w:szCs w:val="20"/>
        </w:rPr>
        <w:t>Shrnutí (anotace) klíčových cílů a kroků inovačního řešení</w:t>
      </w:r>
    </w:p>
    <w:p w:rsidR="00983CC5" w:rsidRDefault="00983CC5" w:rsidP="00983CC5">
      <w:pPr>
        <w:pBdr>
          <w:top w:val="single" w:sz="4" w:space="1" w:color="auto"/>
          <w:left w:val="single" w:sz="4" w:space="4" w:color="auto"/>
          <w:bottom w:val="single" w:sz="4" w:space="1" w:color="auto"/>
          <w:right w:val="single" w:sz="4" w:space="4" w:color="auto"/>
        </w:pBdr>
        <w:tabs>
          <w:tab w:val="left" w:pos="5529"/>
        </w:tabs>
        <w:rPr>
          <w:sz w:val="20"/>
          <w:szCs w:val="20"/>
        </w:rPr>
      </w:pPr>
      <w:r w:rsidRPr="00983CC5">
        <w:rPr>
          <w:sz w:val="20"/>
          <w:szCs w:val="20"/>
        </w:rPr>
        <w:t>Cílem projektu je řešení problému A prostřednictvím nástroje B a tím dosažení výsledku C pro cílovou skupinu D.</w:t>
      </w:r>
    </w:p>
    <w:p w:rsidR="001D2E87" w:rsidRDefault="001D2E87" w:rsidP="00983CC5">
      <w:pPr>
        <w:pBdr>
          <w:top w:val="single" w:sz="4" w:space="1" w:color="auto"/>
          <w:left w:val="single" w:sz="4" w:space="4" w:color="auto"/>
          <w:bottom w:val="single" w:sz="4" w:space="1" w:color="auto"/>
          <w:right w:val="single" w:sz="4" w:space="4" w:color="auto"/>
        </w:pBdr>
        <w:tabs>
          <w:tab w:val="left" w:pos="5529"/>
        </w:tabs>
        <w:rPr>
          <w:sz w:val="20"/>
          <w:szCs w:val="20"/>
        </w:rPr>
      </w:pPr>
      <w:r>
        <w:rPr>
          <w:sz w:val="20"/>
          <w:szCs w:val="20"/>
        </w:rPr>
        <w:t>Popište cíle projektu:</w:t>
      </w:r>
    </w:p>
    <w:p w:rsidR="00FC2005" w:rsidRDefault="00FC2005" w:rsidP="00983CC5">
      <w:pPr>
        <w:pBdr>
          <w:top w:val="single" w:sz="4" w:space="1" w:color="auto"/>
          <w:left w:val="single" w:sz="4" w:space="4" w:color="auto"/>
          <w:bottom w:val="single" w:sz="4" w:space="1" w:color="auto"/>
          <w:right w:val="single" w:sz="4" w:space="4" w:color="auto"/>
        </w:pBdr>
        <w:tabs>
          <w:tab w:val="left" w:pos="5529"/>
        </w:tabs>
        <w:rPr>
          <w:sz w:val="20"/>
          <w:szCs w:val="20"/>
        </w:rPr>
      </w:pPr>
    </w:p>
    <w:p w:rsidR="00FC2005" w:rsidRPr="00983CC5" w:rsidRDefault="00FC2005" w:rsidP="00983CC5">
      <w:pPr>
        <w:pBdr>
          <w:top w:val="single" w:sz="4" w:space="1" w:color="auto"/>
          <w:left w:val="single" w:sz="4" w:space="4" w:color="auto"/>
          <w:bottom w:val="single" w:sz="4" w:space="1" w:color="auto"/>
          <w:right w:val="single" w:sz="4" w:space="4" w:color="auto"/>
        </w:pBdr>
        <w:tabs>
          <w:tab w:val="left" w:pos="5529"/>
        </w:tabs>
        <w:rPr>
          <w:sz w:val="20"/>
          <w:szCs w:val="20"/>
        </w:rPr>
      </w:pPr>
    </w:p>
    <w:p w:rsidR="00983CC5" w:rsidRPr="00983CC5" w:rsidRDefault="00983CC5" w:rsidP="00983CC5">
      <w:pPr>
        <w:pBdr>
          <w:top w:val="single" w:sz="4" w:space="1" w:color="auto"/>
          <w:left w:val="single" w:sz="4" w:space="4" w:color="auto"/>
          <w:bottom w:val="single" w:sz="4" w:space="1" w:color="auto"/>
          <w:right w:val="single" w:sz="4" w:space="4" w:color="auto"/>
        </w:pBdr>
        <w:tabs>
          <w:tab w:val="left" w:pos="5529"/>
        </w:tabs>
        <w:rPr>
          <w:sz w:val="20"/>
          <w:szCs w:val="20"/>
        </w:rPr>
      </w:pPr>
      <w:r w:rsidRPr="00983CC5">
        <w:rPr>
          <w:sz w:val="20"/>
          <w:szCs w:val="20"/>
        </w:rPr>
        <w:t>Dílčí kroky (aktivity/výstupy) k dosažení cíle:</w:t>
      </w:r>
    </w:p>
    <w:p w:rsidR="00983CC5" w:rsidRPr="00983CC5" w:rsidRDefault="00983CC5" w:rsidP="00983CC5">
      <w:pPr>
        <w:pBdr>
          <w:top w:val="single" w:sz="4" w:space="1" w:color="auto"/>
          <w:left w:val="single" w:sz="4" w:space="4" w:color="auto"/>
          <w:bottom w:val="single" w:sz="4" w:space="1" w:color="auto"/>
          <w:right w:val="single" w:sz="4" w:space="4" w:color="auto"/>
        </w:pBdr>
        <w:tabs>
          <w:tab w:val="left" w:pos="5529"/>
        </w:tabs>
        <w:rPr>
          <w:sz w:val="20"/>
          <w:szCs w:val="20"/>
        </w:rPr>
      </w:pPr>
      <w:r w:rsidRPr="00983CC5">
        <w:rPr>
          <w:sz w:val="20"/>
          <w:szCs w:val="20"/>
        </w:rPr>
        <w:t>(1)</w:t>
      </w:r>
    </w:p>
    <w:p w:rsidR="00983CC5" w:rsidRPr="00983CC5" w:rsidRDefault="00983CC5" w:rsidP="00983CC5">
      <w:pPr>
        <w:pBdr>
          <w:top w:val="single" w:sz="4" w:space="1" w:color="auto"/>
          <w:left w:val="single" w:sz="4" w:space="4" w:color="auto"/>
          <w:bottom w:val="single" w:sz="4" w:space="1" w:color="auto"/>
          <w:right w:val="single" w:sz="4" w:space="4" w:color="auto"/>
        </w:pBdr>
        <w:tabs>
          <w:tab w:val="left" w:pos="5529"/>
        </w:tabs>
        <w:rPr>
          <w:sz w:val="20"/>
          <w:szCs w:val="20"/>
        </w:rPr>
      </w:pPr>
      <w:r w:rsidRPr="00983CC5">
        <w:rPr>
          <w:sz w:val="20"/>
          <w:szCs w:val="20"/>
        </w:rPr>
        <w:t>(2)</w:t>
      </w:r>
    </w:p>
    <w:p w:rsidR="00983CC5" w:rsidRPr="00983CC5" w:rsidRDefault="00983CC5" w:rsidP="00983CC5">
      <w:pPr>
        <w:pBdr>
          <w:top w:val="single" w:sz="4" w:space="1" w:color="auto"/>
          <w:left w:val="single" w:sz="4" w:space="4" w:color="auto"/>
          <w:bottom w:val="single" w:sz="4" w:space="1" w:color="auto"/>
          <w:right w:val="single" w:sz="4" w:space="4" w:color="auto"/>
        </w:pBdr>
        <w:tabs>
          <w:tab w:val="left" w:pos="5529"/>
        </w:tabs>
        <w:rPr>
          <w:sz w:val="20"/>
          <w:szCs w:val="20"/>
        </w:rPr>
      </w:pPr>
      <w:r w:rsidRPr="00983CC5">
        <w:rPr>
          <w:sz w:val="20"/>
          <w:szCs w:val="20"/>
        </w:rPr>
        <w:t>(3)</w:t>
      </w:r>
    </w:p>
    <w:p w:rsidR="00983CC5" w:rsidRPr="00983CC5" w:rsidRDefault="00983CC5" w:rsidP="00983CC5">
      <w:pPr>
        <w:pBdr>
          <w:top w:val="single" w:sz="4" w:space="1" w:color="auto"/>
          <w:left w:val="single" w:sz="4" w:space="4" w:color="auto"/>
          <w:bottom w:val="single" w:sz="4" w:space="1" w:color="auto"/>
          <w:right w:val="single" w:sz="4" w:space="4" w:color="auto"/>
        </w:pBdr>
        <w:tabs>
          <w:tab w:val="left" w:pos="5529"/>
        </w:tabs>
        <w:rPr>
          <w:sz w:val="20"/>
          <w:szCs w:val="20"/>
        </w:rPr>
      </w:pPr>
      <w:r w:rsidRPr="00983CC5">
        <w:rPr>
          <w:sz w:val="20"/>
          <w:szCs w:val="20"/>
        </w:rPr>
        <w:t>(4)</w:t>
      </w:r>
    </w:p>
    <w:p w:rsidR="00983CC5" w:rsidRPr="00983CC5" w:rsidRDefault="00983CC5" w:rsidP="00983CC5">
      <w:pPr>
        <w:tabs>
          <w:tab w:val="left" w:pos="5529"/>
        </w:tabs>
        <w:rPr>
          <w:i/>
          <w:sz w:val="20"/>
          <w:szCs w:val="20"/>
        </w:rPr>
      </w:pPr>
      <w:r w:rsidRPr="00983CC5">
        <w:rPr>
          <w:i/>
          <w:sz w:val="20"/>
          <w:szCs w:val="20"/>
        </w:rPr>
        <w:t>Poznámka: Formulujte cíl projektu tak, aby obsahoval všechny zásadní informace</w:t>
      </w:r>
      <w:r w:rsidR="001D2E87">
        <w:rPr>
          <w:i/>
          <w:sz w:val="20"/>
          <w:szCs w:val="20"/>
        </w:rPr>
        <w:t>.</w:t>
      </w:r>
      <w:r w:rsidRPr="00983CC5">
        <w:rPr>
          <w:i/>
          <w:sz w:val="20"/>
          <w:szCs w:val="20"/>
        </w:rPr>
        <w:t xml:space="preserve"> Projekt tedy např. musí </w:t>
      </w:r>
      <w:r w:rsidRPr="00983CC5">
        <w:rPr>
          <w:i/>
          <w:sz w:val="20"/>
          <w:szCs w:val="20"/>
          <w:u w:val="single"/>
        </w:rPr>
        <w:t>řešit</w:t>
      </w:r>
      <w:r w:rsidRPr="00983CC5">
        <w:rPr>
          <w:i/>
          <w:sz w:val="20"/>
          <w:szCs w:val="20"/>
        </w:rPr>
        <w:t xml:space="preserve"> identifikovaný problém (sociální potřebu), musí dosáhnout </w:t>
      </w:r>
      <w:r w:rsidRPr="00983CC5">
        <w:rPr>
          <w:i/>
          <w:sz w:val="20"/>
          <w:szCs w:val="20"/>
          <w:u w:val="single"/>
        </w:rPr>
        <w:t>výsledek</w:t>
      </w:r>
      <w:r w:rsidRPr="00983CC5">
        <w:rPr>
          <w:i/>
          <w:sz w:val="20"/>
          <w:szCs w:val="20"/>
        </w:rPr>
        <w:t xml:space="preserve">, který změní život </w:t>
      </w:r>
      <w:r w:rsidRPr="00983CC5">
        <w:rPr>
          <w:i/>
          <w:sz w:val="20"/>
          <w:szCs w:val="20"/>
          <w:u w:val="single"/>
        </w:rPr>
        <w:t>cílové skupiny</w:t>
      </w:r>
      <w:r w:rsidRPr="00983CC5">
        <w:rPr>
          <w:i/>
          <w:sz w:val="20"/>
          <w:szCs w:val="20"/>
        </w:rPr>
        <w:t xml:space="preserve"> a tím sníží nároky na podporu z veřejných zdrojů </w:t>
      </w:r>
      <w:r w:rsidR="001D2E87">
        <w:rPr>
          <w:i/>
          <w:sz w:val="20"/>
          <w:szCs w:val="20"/>
        </w:rPr>
        <w:t>(např. podporu v nezaměstnanosti</w:t>
      </w:r>
      <w:r w:rsidRPr="00983CC5">
        <w:rPr>
          <w:i/>
          <w:sz w:val="20"/>
          <w:szCs w:val="20"/>
        </w:rPr>
        <w:t>). Dílčí kroky formulujte konkrétně a zahrňte pouze ty, které jsou klíčové pro dosažení cílů projektu (neuvádějte tedy administrativní a další podpůrné aktivity).</w:t>
      </w:r>
    </w:p>
    <w:p w:rsidR="00983CC5" w:rsidRPr="00983CC5" w:rsidRDefault="00983CC5" w:rsidP="00983CC5">
      <w:pPr>
        <w:tabs>
          <w:tab w:val="left" w:pos="5529"/>
        </w:tabs>
        <w:spacing w:before="120"/>
        <w:rPr>
          <w:sz w:val="20"/>
          <w:szCs w:val="20"/>
        </w:rPr>
      </w:pPr>
      <w:r w:rsidRPr="00983CC5">
        <w:rPr>
          <w:b/>
          <w:sz w:val="20"/>
          <w:szCs w:val="20"/>
        </w:rPr>
        <w:t xml:space="preserve">(d) Cílové skupiny: </w:t>
      </w:r>
      <w:r w:rsidRPr="00983CC5">
        <w:rPr>
          <w:sz w:val="20"/>
          <w:szCs w:val="20"/>
        </w:rPr>
        <w:t>Co nejpodrobnější specifikace uživatelů a tvůrců inovace a dalších inovačních aktérů</w:t>
      </w:r>
    </w:p>
    <w:p w:rsidR="00983CC5" w:rsidRPr="00983CC5" w:rsidRDefault="00983CC5" w:rsidP="00983CC5">
      <w:pPr>
        <w:tabs>
          <w:tab w:val="left" w:pos="5529"/>
        </w:tabs>
        <w:rPr>
          <w:sz w:val="20"/>
          <w:szCs w:val="20"/>
        </w:rPr>
      </w:pPr>
      <w:r w:rsidRPr="00983CC5">
        <w:rPr>
          <w:sz w:val="20"/>
          <w:szCs w:val="20"/>
        </w:rPr>
        <w:t>Tvůrci inovace</w:t>
      </w:r>
    </w:p>
    <w:tbl>
      <w:tblPr>
        <w:tblStyle w:val="Mkatabulky"/>
        <w:tblW w:w="5000" w:type="pct"/>
        <w:tblLook w:val="04A0" w:firstRow="1" w:lastRow="0" w:firstColumn="1" w:lastColumn="0" w:noHBand="0" w:noVBand="1"/>
      </w:tblPr>
      <w:tblGrid>
        <w:gridCol w:w="4810"/>
        <w:gridCol w:w="4812"/>
      </w:tblGrid>
      <w:tr w:rsidR="00983CC5" w:rsidRPr="00983CC5" w:rsidTr="00EA78C1">
        <w:tc>
          <w:tcPr>
            <w:tcW w:w="4530" w:type="dxa"/>
          </w:tcPr>
          <w:p w:rsidR="00983CC5" w:rsidRPr="00983CC5" w:rsidRDefault="00983CC5" w:rsidP="00983CC5">
            <w:pPr>
              <w:tabs>
                <w:tab w:val="left" w:pos="5529"/>
              </w:tabs>
              <w:rPr>
                <w:sz w:val="20"/>
                <w:szCs w:val="20"/>
              </w:rPr>
            </w:pPr>
            <w:r w:rsidRPr="00983CC5">
              <w:rPr>
                <w:sz w:val="20"/>
                <w:szCs w:val="20"/>
              </w:rPr>
              <w:t>Název</w:t>
            </w:r>
          </w:p>
        </w:tc>
        <w:tc>
          <w:tcPr>
            <w:tcW w:w="4532" w:type="dxa"/>
          </w:tcPr>
          <w:p w:rsidR="00983CC5" w:rsidRPr="00983CC5" w:rsidRDefault="00983CC5" w:rsidP="00983CC5">
            <w:pPr>
              <w:tabs>
                <w:tab w:val="left" w:pos="5529"/>
              </w:tabs>
              <w:rPr>
                <w:sz w:val="20"/>
                <w:szCs w:val="20"/>
              </w:rPr>
            </w:pPr>
            <w:r w:rsidRPr="00983CC5">
              <w:rPr>
                <w:sz w:val="20"/>
                <w:szCs w:val="20"/>
              </w:rPr>
              <w:t>Role při řešení</w:t>
            </w:r>
          </w:p>
        </w:tc>
      </w:tr>
    </w:tbl>
    <w:p w:rsidR="00983CC5" w:rsidRPr="00983CC5" w:rsidRDefault="00983CC5" w:rsidP="00983CC5">
      <w:pPr>
        <w:tabs>
          <w:tab w:val="left" w:pos="5529"/>
        </w:tabs>
        <w:rPr>
          <w:sz w:val="20"/>
          <w:szCs w:val="20"/>
        </w:rPr>
      </w:pPr>
      <w:r w:rsidRPr="00983CC5">
        <w:rPr>
          <w:sz w:val="20"/>
          <w:szCs w:val="20"/>
        </w:rPr>
        <w:t>Spolutvůrci inovace</w:t>
      </w:r>
      <w:r w:rsidR="00FC2005">
        <w:rPr>
          <w:sz w:val="20"/>
          <w:szCs w:val="20"/>
        </w:rPr>
        <w:t xml:space="preserve"> (pokud nejsou, nevyplňovat)</w:t>
      </w:r>
      <w:bookmarkStart w:id="0" w:name="_GoBack"/>
      <w:bookmarkEnd w:id="0"/>
    </w:p>
    <w:tbl>
      <w:tblPr>
        <w:tblStyle w:val="Mkatabulky"/>
        <w:tblW w:w="5000" w:type="pct"/>
        <w:tblLook w:val="04A0" w:firstRow="1" w:lastRow="0" w:firstColumn="1" w:lastColumn="0" w:noHBand="0" w:noVBand="1"/>
      </w:tblPr>
      <w:tblGrid>
        <w:gridCol w:w="4810"/>
        <w:gridCol w:w="4812"/>
      </w:tblGrid>
      <w:tr w:rsidR="00983CC5" w:rsidRPr="00983CC5" w:rsidTr="00EA78C1">
        <w:tc>
          <w:tcPr>
            <w:tcW w:w="3020" w:type="dxa"/>
          </w:tcPr>
          <w:p w:rsidR="00983CC5" w:rsidRPr="00983CC5" w:rsidRDefault="00983CC5" w:rsidP="00983CC5">
            <w:pPr>
              <w:tabs>
                <w:tab w:val="left" w:pos="5529"/>
              </w:tabs>
              <w:rPr>
                <w:sz w:val="20"/>
                <w:szCs w:val="20"/>
              </w:rPr>
            </w:pPr>
            <w:r w:rsidRPr="00983CC5">
              <w:rPr>
                <w:sz w:val="20"/>
                <w:szCs w:val="20"/>
              </w:rPr>
              <w:t>Název</w:t>
            </w:r>
            <w:r w:rsidR="00FC2005">
              <w:rPr>
                <w:sz w:val="20"/>
                <w:szCs w:val="20"/>
              </w:rPr>
              <w:t xml:space="preserve"> </w:t>
            </w:r>
          </w:p>
        </w:tc>
        <w:tc>
          <w:tcPr>
            <w:tcW w:w="3021" w:type="dxa"/>
          </w:tcPr>
          <w:p w:rsidR="00983CC5" w:rsidRPr="00983CC5" w:rsidRDefault="00983CC5" w:rsidP="00983CC5">
            <w:pPr>
              <w:tabs>
                <w:tab w:val="left" w:pos="5529"/>
              </w:tabs>
              <w:rPr>
                <w:sz w:val="20"/>
                <w:szCs w:val="20"/>
              </w:rPr>
            </w:pPr>
            <w:r w:rsidRPr="00983CC5">
              <w:rPr>
                <w:sz w:val="20"/>
                <w:szCs w:val="20"/>
              </w:rPr>
              <w:t>Role při řešení</w:t>
            </w:r>
          </w:p>
        </w:tc>
      </w:tr>
    </w:tbl>
    <w:p w:rsidR="00983CC5" w:rsidRPr="00983CC5" w:rsidRDefault="00983CC5" w:rsidP="00983CC5">
      <w:pPr>
        <w:tabs>
          <w:tab w:val="left" w:pos="5529"/>
        </w:tabs>
        <w:rPr>
          <w:sz w:val="20"/>
          <w:szCs w:val="20"/>
        </w:rPr>
      </w:pPr>
      <w:r w:rsidRPr="00983CC5">
        <w:rPr>
          <w:sz w:val="20"/>
          <w:szCs w:val="20"/>
        </w:rPr>
        <w:t>Uživatelé inovace</w:t>
      </w:r>
      <w:r w:rsidR="001D2E87">
        <w:rPr>
          <w:sz w:val="20"/>
          <w:szCs w:val="20"/>
        </w:rPr>
        <w:t xml:space="preserve"> (klienti programu)</w:t>
      </w:r>
    </w:p>
    <w:tbl>
      <w:tblPr>
        <w:tblStyle w:val="Mkatabulky"/>
        <w:tblW w:w="5000" w:type="pct"/>
        <w:tblLook w:val="04A0" w:firstRow="1" w:lastRow="0" w:firstColumn="1" w:lastColumn="0" w:noHBand="0" w:noVBand="1"/>
      </w:tblPr>
      <w:tblGrid>
        <w:gridCol w:w="4810"/>
        <w:gridCol w:w="4812"/>
      </w:tblGrid>
      <w:tr w:rsidR="00983CC5" w:rsidRPr="00983CC5" w:rsidTr="00EA78C1">
        <w:tc>
          <w:tcPr>
            <w:tcW w:w="3020" w:type="dxa"/>
          </w:tcPr>
          <w:p w:rsidR="00983CC5" w:rsidRPr="00983CC5" w:rsidRDefault="00983CC5" w:rsidP="00983CC5">
            <w:pPr>
              <w:tabs>
                <w:tab w:val="left" w:pos="5529"/>
              </w:tabs>
              <w:rPr>
                <w:sz w:val="20"/>
                <w:szCs w:val="20"/>
              </w:rPr>
            </w:pPr>
            <w:r w:rsidRPr="00983CC5">
              <w:rPr>
                <w:sz w:val="20"/>
                <w:szCs w:val="20"/>
              </w:rPr>
              <w:t>Název</w:t>
            </w:r>
          </w:p>
        </w:tc>
        <w:tc>
          <w:tcPr>
            <w:tcW w:w="3021" w:type="dxa"/>
          </w:tcPr>
          <w:p w:rsidR="00983CC5" w:rsidRPr="00983CC5" w:rsidRDefault="00983CC5" w:rsidP="00983CC5">
            <w:pPr>
              <w:tabs>
                <w:tab w:val="left" w:pos="5529"/>
              </w:tabs>
              <w:rPr>
                <w:sz w:val="20"/>
                <w:szCs w:val="20"/>
              </w:rPr>
            </w:pPr>
            <w:r w:rsidRPr="00983CC5">
              <w:rPr>
                <w:sz w:val="20"/>
                <w:szCs w:val="20"/>
              </w:rPr>
              <w:t>Role při řešení</w:t>
            </w:r>
          </w:p>
        </w:tc>
      </w:tr>
    </w:tbl>
    <w:p w:rsidR="00983CC5" w:rsidRPr="00983CC5" w:rsidRDefault="00983CC5" w:rsidP="00983CC5">
      <w:pPr>
        <w:tabs>
          <w:tab w:val="left" w:pos="5529"/>
        </w:tabs>
        <w:rPr>
          <w:sz w:val="20"/>
          <w:szCs w:val="20"/>
        </w:rPr>
      </w:pPr>
      <w:r w:rsidRPr="00983CC5">
        <w:rPr>
          <w:sz w:val="20"/>
          <w:szCs w:val="20"/>
        </w:rPr>
        <w:t>Další aktéři</w:t>
      </w:r>
    </w:p>
    <w:tbl>
      <w:tblPr>
        <w:tblStyle w:val="Mkatabulky"/>
        <w:tblW w:w="5000" w:type="pct"/>
        <w:tblLook w:val="04A0" w:firstRow="1" w:lastRow="0" w:firstColumn="1" w:lastColumn="0" w:noHBand="0" w:noVBand="1"/>
      </w:tblPr>
      <w:tblGrid>
        <w:gridCol w:w="4810"/>
        <w:gridCol w:w="4812"/>
      </w:tblGrid>
      <w:tr w:rsidR="00983CC5" w:rsidRPr="00983CC5" w:rsidTr="00EA78C1">
        <w:tc>
          <w:tcPr>
            <w:tcW w:w="3020" w:type="dxa"/>
          </w:tcPr>
          <w:p w:rsidR="00983CC5" w:rsidRPr="00983CC5" w:rsidRDefault="00983CC5" w:rsidP="00983CC5">
            <w:pPr>
              <w:tabs>
                <w:tab w:val="left" w:pos="5529"/>
              </w:tabs>
              <w:rPr>
                <w:sz w:val="20"/>
                <w:szCs w:val="20"/>
              </w:rPr>
            </w:pPr>
            <w:r w:rsidRPr="00983CC5">
              <w:rPr>
                <w:sz w:val="20"/>
                <w:szCs w:val="20"/>
              </w:rPr>
              <w:t>Název</w:t>
            </w:r>
          </w:p>
        </w:tc>
        <w:tc>
          <w:tcPr>
            <w:tcW w:w="3021" w:type="dxa"/>
          </w:tcPr>
          <w:p w:rsidR="00983CC5" w:rsidRPr="00983CC5" w:rsidRDefault="00983CC5" w:rsidP="00983CC5">
            <w:pPr>
              <w:tabs>
                <w:tab w:val="left" w:pos="5529"/>
              </w:tabs>
              <w:rPr>
                <w:sz w:val="20"/>
                <w:szCs w:val="20"/>
              </w:rPr>
            </w:pPr>
            <w:r w:rsidRPr="00983CC5">
              <w:rPr>
                <w:sz w:val="20"/>
                <w:szCs w:val="20"/>
              </w:rPr>
              <w:t>Role při řešení</w:t>
            </w:r>
          </w:p>
        </w:tc>
      </w:tr>
    </w:tbl>
    <w:p w:rsidR="00983CC5" w:rsidRDefault="00983CC5" w:rsidP="00983CC5">
      <w:pPr>
        <w:tabs>
          <w:tab w:val="left" w:pos="5529"/>
        </w:tabs>
        <w:rPr>
          <w:i/>
          <w:sz w:val="20"/>
          <w:szCs w:val="20"/>
        </w:rPr>
      </w:pPr>
      <w:r w:rsidRPr="00983CC5">
        <w:rPr>
          <w:i/>
          <w:sz w:val="20"/>
          <w:szCs w:val="20"/>
        </w:rPr>
        <w:t xml:space="preserve">Poznámka: Název inovačních aktérů konkretizujte co nejpřesněji. Role při řešení charakterizuje pozici v projektu (např. příjemce podpory) a hlavní inovační aktivitu (např. školení CS). Pokud stejný </w:t>
      </w:r>
      <w:proofErr w:type="spellStart"/>
      <w:r w:rsidRPr="00983CC5">
        <w:rPr>
          <w:i/>
          <w:sz w:val="20"/>
          <w:szCs w:val="20"/>
        </w:rPr>
        <w:t>stakeholder</w:t>
      </w:r>
      <w:proofErr w:type="spellEnd"/>
      <w:r w:rsidRPr="00983CC5">
        <w:rPr>
          <w:i/>
          <w:sz w:val="20"/>
          <w:szCs w:val="20"/>
        </w:rPr>
        <w:t xml:space="preserve"> vystupuje jako spolu/tvůrce i uživatel inovace (</w:t>
      </w:r>
      <w:r w:rsidR="001D2E87">
        <w:rPr>
          <w:i/>
          <w:sz w:val="20"/>
          <w:szCs w:val="20"/>
        </w:rPr>
        <w:t>např. vzdělávání nebo slaďování práce a rodiny na organizační úrovni)</w:t>
      </w:r>
      <w:r w:rsidRPr="00983CC5">
        <w:rPr>
          <w:i/>
          <w:sz w:val="20"/>
          <w:szCs w:val="20"/>
        </w:rPr>
        <w:t>, objasněte v komentáři.</w:t>
      </w:r>
    </w:p>
    <w:p w:rsidR="001D2E87" w:rsidRDefault="001D2E87" w:rsidP="00983CC5">
      <w:pPr>
        <w:tabs>
          <w:tab w:val="left" w:pos="5529"/>
        </w:tabs>
        <w:rPr>
          <w:i/>
          <w:sz w:val="20"/>
          <w:szCs w:val="20"/>
        </w:rPr>
      </w:pPr>
    </w:p>
    <w:p w:rsidR="001D2E87" w:rsidRPr="001D2E87" w:rsidRDefault="001D2E87" w:rsidP="00983CC5">
      <w:pPr>
        <w:tabs>
          <w:tab w:val="left" w:pos="5529"/>
        </w:tabs>
        <w:rPr>
          <w:b/>
          <w:sz w:val="20"/>
          <w:szCs w:val="20"/>
        </w:rPr>
      </w:pPr>
      <w:r w:rsidRPr="001D2E87">
        <w:rPr>
          <w:b/>
          <w:sz w:val="20"/>
          <w:szCs w:val="20"/>
        </w:rPr>
        <w:t>(e) Komentář:</w:t>
      </w:r>
    </w:p>
    <w:p w:rsidR="00247E12" w:rsidRDefault="00247E12"/>
    <w:sectPr w:rsidR="00247E1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C5"/>
    <w:rsid w:val="001D2E87"/>
    <w:rsid w:val="00247E12"/>
    <w:rsid w:val="0060161B"/>
    <w:rsid w:val="00983CC5"/>
    <w:rsid w:val="00FC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BD268-4DBE-4B89-83A3-E00AC77A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83CC5"/>
    <w:pPr>
      <w:spacing w:line="240" w:lineRule="auto"/>
      <w:jc w:val="left"/>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635</Words>
  <Characters>3747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Horňáček</dc:creator>
  <cp:lastModifiedBy>Ucitel</cp:lastModifiedBy>
  <cp:revision>3</cp:revision>
  <dcterms:created xsi:type="dcterms:W3CDTF">2015-10-14T15:02:00Z</dcterms:created>
  <dcterms:modified xsi:type="dcterms:W3CDTF">2015-10-15T09:16:00Z</dcterms:modified>
</cp:coreProperties>
</file>