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E8" w:rsidRDefault="00CF110E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CF110E">
        <w:rPr>
          <w:rFonts w:ascii="Times New Roman" w:hAnsi="Times New Roman" w:cs="Times New Roman"/>
          <w:i/>
          <w:color w:val="000000"/>
          <w:sz w:val="28"/>
          <w:szCs w:val="24"/>
        </w:rPr>
        <w:t>„K</w:t>
      </w:r>
      <w:r w:rsidR="00EA21E8" w:rsidRPr="00CF110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do se typicky stává hlavou státu (čelní aktivní politici, bývalí čelní aktivní politici, osobnosti volněji spojené se stranami, nezávislé osobnosti – tato část zadání neplatí pro skupinu 2/3)? </w:t>
      </w:r>
      <w:r w:rsidR="00EA21E8" w:rsidRPr="00CF110E">
        <w:rPr>
          <w:rFonts w:ascii="Times New Roman" w:hAnsi="Times New Roman" w:cs="Times New Roman"/>
          <w:b/>
          <w:i/>
          <w:color w:val="000000"/>
          <w:sz w:val="28"/>
          <w:szCs w:val="24"/>
        </w:rPr>
        <w:t>Je pro tamní hlavy státu typická aktivní role na politické scéně, nebo ne?</w:t>
      </w:r>
      <w:r w:rsidR="00EA21E8" w:rsidRPr="00CF110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Setkáváme se s příklady sporů při výkonu funkce hlavy státu? </w:t>
      </w:r>
      <w:r w:rsidR="00EA21E8" w:rsidRPr="00CF110E">
        <w:rPr>
          <w:rFonts w:ascii="Times New Roman" w:hAnsi="Times New Roman" w:cs="Times New Roman"/>
          <w:b/>
          <w:i/>
          <w:color w:val="000000"/>
          <w:sz w:val="28"/>
          <w:szCs w:val="24"/>
        </w:rPr>
        <w:t>Došlo k předčasnému ukončení mandátu, a pokud ano,</w:t>
      </w:r>
      <w:r w:rsidR="00EA21E8" w:rsidRPr="00CF110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tak proč? Liší se v těchto bodech zadané země?</w:t>
      </w:r>
      <w:r w:rsidRPr="00CF110E">
        <w:rPr>
          <w:rFonts w:ascii="Times New Roman" w:hAnsi="Times New Roman" w:cs="Times New Roman"/>
          <w:i/>
          <w:color w:val="000000"/>
          <w:sz w:val="28"/>
          <w:szCs w:val="24"/>
        </w:rPr>
        <w:t>“</w:t>
      </w:r>
    </w:p>
    <w:p w:rsidR="004373C5" w:rsidRDefault="004373C5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4373C5" w:rsidRPr="004373C5" w:rsidRDefault="004373C5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373C5">
        <w:rPr>
          <w:rFonts w:ascii="Times New Roman" w:hAnsi="Times New Roman" w:cs="Times New Roman"/>
          <w:i/>
          <w:color w:val="000000"/>
          <w:sz w:val="24"/>
          <w:szCs w:val="24"/>
        </w:rPr>
        <w:t>Autoři: Monika Čtvrtníčková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učo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414979)</w:t>
      </w:r>
    </w:p>
    <w:p w:rsidR="004373C5" w:rsidRPr="004373C5" w:rsidRDefault="004373C5" w:rsidP="004373C5">
      <w:pPr>
        <w:pStyle w:val="Bezmezer"/>
        <w:spacing w:line="360" w:lineRule="auto"/>
        <w:ind w:left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373C5">
        <w:rPr>
          <w:rFonts w:ascii="Times New Roman" w:hAnsi="Times New Roman" w:cs="Times New Roman"/>
          <w:i/>
          <w:color w:val="000000"/>
          <w:sz w:val="24"/>
          <w:szCs w:val="24"/>
        </w:rPr>
        <w:t>David Hons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učo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450568)</w:t>
      </w:r>
    </w:p>
    <w:p w:rsidR="004373C5" w:rsidRPr="004373C5" w:rsidRDefault="004373C5" w:rsidP="004373C5">
      <w:pPr>
        <w:pStyle w:val="Bezmezer"/>
        <w:spacing w:line="360" w:lineRule="auto"/>
        <w:ind w:left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373C5">
        <w:rPr>
          <w:rFonts w:ascii="Times New Roman" w:hAnsi="Times New Roman" w:cs="Times New Roman"/>
          <w:i/>
          <w:color w:val="000000"/>
          <w:sz w:val="24"/>
          <w:szCs w:val="24"/>
        </w:rPr>
        <w:t>Jiří Jindra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učo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440519)</w:t>
      </w:r>
    </w:p>
    <w:p w:rsidR="004373C5" w:rsidRPr="004373C5" w:rsidRDefault="004373C5" w:rsidP="004373C5">
      <w:pPr>
        <w:pStyle w:val="Bezmezer"/>
        <w:spacing w:line="360" w:lineRule="auto"/>
        <w:ind w:left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373C5">
        <w:rPr>
          <w:rFonts w:ascii="Times New Roman" w:hAnsi="Times New Roman" w:cs="Times New Roman"/>
          <w:i/>
          <w:color w:val="000000"/>
          <w:sz w:val="24"/>
          <w:szCs w:val="24"/>
        </w:rPr>
        <w:t>Tomáš Spáčil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učo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459824)</w:t>
      </w:r>
    </w:p>
    <w:p w:rsidR="00EA21E8" w:rsidRDefault="00EA21E8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1E8" w:rsidRPr="005729EE" w:rsidRDefault="00EA21E8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29EE">
        <w:rPr>
          <w:rFonts w:ascii="Times New Roman" w:hAnsi="Times New Roman" w:cs="Times New Roman"/>
          <w:b/>
          <w:color w:val="000000"/>
          <w:sz w:val="24"/>
          <w:szCs w:val="24"/>
        </w:rPr>
        <w:t>Úvod referátu</w:t>
      </w:r>
    </w:p>
    <w:p w:rsidR="005729EE" w:rsidRDefault="005729EE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Tématem našeho referátu je postavení nepřímo volené hlavy státu v západní Evropě. V západní Evropě jsou celkem 4 státy s nepřímo voleným prezidentem. Jsou jimi: Německo, Itálie, ....................(jaký byly ty další 2?) Naší volbou jsou první dva zmíněné státy, kdy oba mají podobný vývoj. Vznikly sjednocením</w:t>
      </w:r>
      <w:r w:rsidR="0060709A">
        <w:rPr>
          <w:rFonts w:ascii="Times New Roman" w:hAnsi="Times New Roman" w:cs="Times New Roman"/>
          <w:sz w:val="24"/>
          <w:szCs w:val="24"/>
          <w:lang w:eastAsia="cs-CZ"/>
        </w:rPr>
        <w:t xml:space="preserve"> menších státních celků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které proběhlo v druhé polovině 19.století. </w:t>
      </w:r>
    </w:p>
    <w:p w:rsidR="00EA21E8" w:rsidRDefault="005729EE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Další podobností je existence fašistického/</w:t>
      </w:r>
      <w:r w:rsidR="0060709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nacistického režimu, kterými obě země prošly společně v průběhu 30.let. </w:t>
      </w:r>
      <w:r w:rsidR="00EA21E8" w:rsidRPr="00EA21E8">
        <w:rPr>
          <w:rFonts w:ascii="Times New Roman" w:hAnsi="Times New Roman" w:cs="Times New Roman"/>
          <w:sz w:val="24"/>
          <w:szCs w:val="24"/>
          <w:lang w:eastAsia="cs-CZ"/>
        </w:rPr>
        <w:t>Vzhledem k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 těmto </w:t>
      </w:r>
      <w:r w:rsidR="00EA21E8" w:rsidRPr="00EA21E8">
        <w:rPr>
          <w:rFonts w:ascii="Times New Roman" w:hAnsi="Times New Roman" w:cs="Times New Roman"/>
          <w:sz w:val="24"/>
          <w:szCs w:val="24"/>
          <w:lang w:eastAsia="cs-CZ"/>
        </w:rPr>
        <w:t xml:space="preserve">zkušenostem nemělo Německo ani Itálie moc na výběr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z možností </w:t>
      </w:r>
      <w:r w:rsidR="00EA21E8" w:rsidRPr="00EA21E8">
        <w:rPr>
          <w:rFonts w:ascii="Times New Roman" w:hAnsi="Times New Roman" w:cs="Times New Roman"/>
          <w:sz w:val="24"/>
          <w:szCs w:val="24"/>
          <w:lang w:eastAsia="cs-CZ"/>
        </w:rPr>
        <w:t>ohledně uspořádání</w:t>
      </w:r>
      <w:r w:rsidR="00EA21E8">
        <w:rPr>
          <w:rFonts w:ascii="Times New Roman" w:hAnsi="Times New Roman" w:cs="Times New Roman"/>
          <w:sz w:val="24"/>
          <w:szCs w:val="24"/>
          <w:lang w:eastAsia="cs-CZ"/>
        </w:rPr>
        <w:t xml:space="preserve">  politického systému. Jiný model, kromě parlamentního uspořádání</w:t>
      </w:r>
      <w:r w:rsidR="00EA21E8" w:rsidRPr="00EA21E8">
        <w:rPr>
          <w:rFonts w:ascii="Times New Roman" w:hAnsi="Times New Roman" w:cs="Times New Roman"/>
          <w:sz w:val="24"/>
          <w:szCs w:val="24"/>
          <w:lang w:eastAsia="cs-CZ"/>
        </w:rPr>
        <w:t xml:space="preserve">, kdy má hlava státu spíše formální roli, není pro tyto státy </w:t>
      </w:r>
      <w:r w:rsidR="00EA21E8">
        <w:rPr>
          <w:rFonts w:ascii="Times New Roman" w:hAnsi="Times New Roman" w:cs="Times New Roman"/>
          <w:sz w:val="24"/>
          <w:szCs w:val="24"/>
          <w:lang w:eastAsia="cs-CZ"/>
        </w:rPr>
        <w:t xml:space="preserve">bezpečný. </w:t>
      </w:r>
      <w:r w:rsidR="0060709A" w:rsidRPr="00EA21E8">
        <w:rPr>
          <w:rFonts w:ascii="Times New Roman" w:hAnsi="Times New Roman" w:cs="Times New Roman"/>
          <w:sz w:val="24"/>
          <w:szCs w:val="24"/>
          <w:lang w:eastAsia="cs-CZ"/>
        </w:rPr>
        <w:t xml:space="preserve">Obě naše země mají společný osud </w:t>
      </w:r>
      <w:r w:rsidR="0060709A">
        <w:rPr>
          <w:rFonts w:ascii="Times New Roman" w:hAnsi="Times New Roman" w:cs="Times New Roman"/>
          <w:sz w:val="24"/>
          <w:szCs w:val="24"/>
          <w:lang w:eastAsia="cs-CZ"/>
        </w:rPr>
        <w:t xml:space="preserve">i </w:t>
      </w:r>
      <w:r w:rsidR="0060709A" w:rsidRPr="00EA21E8">
        <w:rPr>
          <w:rFonts w:ascii="Times New Roman" w:hAnsi="Times New Roman" w:cs="Times New Roman"/>
          <w:sz w:val="24"/>
          <w:szCs w:val="24"/>
          <w:lang w:eastAsia="cs-CZ"/>
        </w:rPr>
        <w:t xml:space="preserve">v podobě prohrané druhé světové války. </w:t>
      </w:r>
      <w:r w:rsidR="0060709A">
        <w:rPr>
          <w:rFonts w:ascii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arlamentní typ </w:t>
      </w:r>
      <w:r w:rsidR="0060709A">
        <w:rPr>
          <w:rFonts w:ascii="Times New Roman" w:hAnsi="Times New Roman" w:cs="Times New Roman"/>
          <w:sz w:val="24"/>
          <w:szCs w:val="24"/>
          <w:lang w:eastAsia="cs-CZ"/>
        </w:rPr>
        <w:t>uspořádání ovlivňuje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 postavení funkce hlavy státu.</w:t>
      </w:r>
    </w:p>
    <w:p w:rsidR="005729EE" w:rsidRDefault="005729EE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04C6C" w:rsidRPr="00504C6C" w:rsidRDefault="005729EE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729EE">
        <w:rPr>
          <w:rFonts w:ascii="Times New Roman" w:hAnsi="Times New Roman" w:cs="Times New Roman"/>
          <w:b/>
          <w:sz w:val="24"/>
          <w:szCs w:val="24"/>
          <w:lang w:eastAsia="cs-CZ"/>
        </w:rPr>
        <w:t>Itálie</w:t>
      </w:r>
    </w:p>
    <w:p w:rsidR="005729EE" w:rsidRDefault="005729EE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parlamentní demokracii zastává hlava státu pouze formální postavení, kdy nemá reálnou moc. I přesto tato funkce symbolizuje kontinuitu země a je pro většinu populace velice důležitá.</w:t>
      </w:r>
      <w:r w:rsidR="0060709A">
        <w:rPr>
          <w:rFonts w:ascii="Times New Roman" w:hAnsi="Times New Roman" w:cs="Times New Roman"/>
          <w:sz w:val="24"/>
          <w:szCs w:val="24"/>
          <w:lang w:eastAsia="cs-CZ"/>
        </w:rPr>
        <w:t xml:space="preserve"> Prvním prezidentem Itálie byl v roce 1946 </w:t>
      </w:r>
      <w:hyperlink r:id="rId6" w:tooltip="Enrico De Nicola" w:history="1">
        <w:r w:rsidR="0060709A" w:rsidRPr="0060709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Enrico De Nicola</w:t>
        </w:r>
      </w:hyperlink>
      <w:r w:rsidR="0060709A">
        <w:rPr>
          <w:rFonts w:ascii="Times New Roman" w:hAnsi="Times New Roman" w:cs="Times New Roman"/>
          <w:sz w:val="24"/>
          <w:szCs w:val="24"/>
        </w:rPr>
        <w:t>. Itálie dodnes měla 12 prezidentů, včetně úřadujícího.</w:t>
      </w:r>
    </w:p>
    <w:p w:rsidR="00504C6C" w:rsidRPr="00EA21E8" w:rsidRDefault="00504C6C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A21E8" w:rsidRPr="002A29C6" w:rsidRDefault="002A29C6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29C6">
        <w:rPr>
          <w:rFonts w:ascii="Times New Roman" w:hAnsi="Times New Roman" w:cs="Times New Roman"/>
          <w:b/>
          <w:color w:val="000000"/>
          <w:sz w:val="24"/>
          <w:szCs w:val="24"/>
        </w:rPr>
        <w:t>Krátce k historii</w:t>
      </w:r>
    </w:p>
    <w:p w:rsidR="00504C6C" w:rsidRDefault="002A29C6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 roku 1947, kdy byla schválena nová ústava, </w:t>
      </w:r>
      <w:r w:rsidR="00504C6C">
        <w:rPr>
          <w:rFonts w:ascii="Times New Roman" w:hAnsi="Times New Roman" w:cs="Times New Roman"/>
          <w:color w:val="000000"/>
          <w:sz w:val="24"/>
          <w:szCs w:val="24"/>
        </w:rPr>
        <w:t xml:space="preserve">se Itálie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řídila monarchistickou ústavu z roku 1848. Ta byla pokroková ohledně občanských práv a povinností. Největším rozdílem oproti staré ústavě je postavení hlavy státu. </w:t>
      </w:r>
      <w:r w:rsidR="00504C6C">
        <w:rPr>
          <w:rFonts w:ascii="Times New Roman" w:hAnsi="Times New Roman" w:cs="Times New Roman"/>
          <w:color w:val="000000"/>
          <w:sz w:val="24"/>
          <w:szCs w:val="24"/>
        </w:rPr>
        <w:t xml:space="preserve">Původní panovník byl středobodem politického spektra s mocí řídit zákonodárnou i výkonnou moc. Proto se </w:t>
      </w:r>
      <w:proofErr w:type="spellStart"/>
      <w:r w:rsidR="00504C6C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ravomoce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C6C">
        <w:rPr>
          <w:rFonts w:ascii="Times New Roman" w:hAnsi="Times New Roman" w:cs="Times New Roman"/>
          <w:color w:val="000000"/>
          <w:sz w:val="24"/>
          <w:szCs w:val="24"/>
        </w:rPr>
        <w:t xml:space="preserve">nové hlavy státu rapidně snížily po přechodu na parlamentní, </w:t>
      </w:r>
      <w:proofErr w:type="spellStart"/>
      <w:r w:rsidR="00504C6C">
        <w:rPr>
          <w:rFonts w:ascii="Times New Roman" w:hAnsi="Times New Roman" w:cs="Times New Roman"/>
          <w:color w:val="000000"/>
          <w:sz w:val="24"/>
          <w:szCs w:val="24"/>
        </w:rPr>
        <w:t>republikánksý</w:t>
      </w:r>
      <w:proofErr w:type="spellEnd"/>
      <w:r w:rsidR="00504C6C">
        <w:rPr>
          <w:rFonts w:ascii="Times New Roman" w:hAnsi="Times New Roman" w:cs="Times New Roman"/>
          <w:color w:val="000000"/>
          <w:sz w:val="24"/>
          <w:szCs w:val="24"/>
        </w:rPr>
        <w:t xml:space="preserve"> model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29C6" w:rsidRDefault="00504C6C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Stará</w:t>
      </w:r>
      <w:r w:rsidR="00180C47">
        <w:rPr>
          <w:rFonts w:ascii="Times New Roman" w:hAnsi="Times New Roman" w:cs="Times New Roman"/>
          <w:color w:val="000000"/>
          <w:sz w:val="24"/>
          <w:szCs w:val="24"/>
        </w:rPr>
        <w:t xml:space="preserve"> ústava platila i po </w:t>
      </w:r>
      <w:proofErr w:type="spellStart"/>
      <w:r w:rsidR="00180C47">
        <w:rPr>
          <w:rFonts w:ascii="Times New Roman" w:hAnsi="Times New Roman" w:cs="Times New Roman"/>
          <w:color w:val="000000"/>
          <w:sz w:val="24"/>
          <w:szCs w:val="24"/>
        </w:rPr>
        <w:t>nástupa</w:t>
      </w:r>
      <w:proofErr w:type="spellEnd"/>
      <w:r w:rsidR="00180C47">
        <w:rPr>
          <w:rFonts w:ascii="Times New Roman" w:hAnsi="Times New Roman" w:cs="Times New Roman"/>
          <w:color w:val="000000"/>
          <w:sz w:val="24"/>
          <w:szCs w:val="24"/>
        </w:rPr>
        <w:t xml:space="preserve"> Mussoliniho, ale </w:t>
      </w:r>
      <w:r>
        <w:rPr>
          <w:rFonts w:ascii="Times New Roman" w:hAnsi="Times New Roman" w:cs="Times New Roman"/>
          <w:color w:val="000000"/>
          <w:sz w:val="24"/>
          <w:szCs w:val="24"/>
        </w:rPr>
        <w:t>postupně</w:t>
      </w:r>
      <w:r w:rsidR="00180C47">
        <w:rPr>
          <w:rFonts w:ascii="Times New Roman" w:hAnsi="Times New Roman" w:cs="Times New Roman"/>
          <w:color w:val="000000"/>
          <w:sz w:val="24"/>
          <w:szCs w:val="24"/>
        </w:rPr>
        <w:t xml:space="preserve"> byla okleštěna až do podoby totalitní. </w:t>
      </w:r>
      <w:proofErr w:type="spellStart"/>
      <w:r w:rsidR="00180C47">
        <w:rPr>
          <w:rFonts w:ascii="Times New Roman" w:hAnsi="Times New Roman" w:cs="Times New Roman"/>
          <w:color w:val="000000"/>
          <w:sz w:val="24"/>
          <w:szCs w:val="24"/>
        </w:rPr>
        <w:t>Nedemokrtický</w:t>
      </w:r>
      <w:proofErr w:type="spellEnd"/>
      <w:r w:rsidR="00180C47">
        <w:rPr>
          <w:rFonts w:ascii="Times New Roman" w:hAnsi="Times New Roman" w:cs="Times New Roman"/>
          <w:color w:val="000000"/>
          <w:sz w:val="24"/>
          <w:szCs w:val="24"/>
        </w:rPr>
        <w:t xml:space="preserve"> režim v Itálii vyvrcholil v roce </w:t>
      </w:r>
      <w:r>
        <w:rPr>
          <w:rFonts w:ascii="Times New Roman" w:hAnsi="Times New Roman" w:cs="Times New Roman"/>
          <w:color w:val="000000"/>
          <w:sz w:val="24"/>
          <w:szCs w:val="24"/>
        </w:rPr>
        <w:t>1928 a trval až do snahy o jeh</w:t>
      </w:r>
      <w:r w:rsidR="00180C47">
        <w:rPr>
          <w:rFonts w:ascii="Times New Roman" w:hAnsi="Times New Roman" w:cs="Times New Roman"/>
          <w:color w:val="000000"/>
          <w:sz w:val="24"/>
          <w:szCs w:val="24"/>
        </w:rPr>
        <w:t xml:space="preserve">o svržení antifašistickými silami v letech 1942-1943. Díky těmto </w:t>
      </w:r>
      <w:r>
        <w:rPr>
          <w:rFonts w:ascii="Times New Roman" w:hAnsi="Times New Roman" w:cs="Times New Roman"/>
          <w:color w:val="000000"/>
          <w:sz w:val="24"/>
          <w:szCs w:val="24"/>
        </w:rPr>
        <w:t>úspěšným snahám o konec fašismu</w:t>
      </w:r>
      <w:r w:rsidR="00180C47">
        <w:rPr>
          <w:rFonts w:ascii="Times New Roman" w:hAnsi="Times New Roman" w:cs="Times New Roman"/>
          <w:color w:val="000000"/>
          <w:sz w:val="24"/>
          <w:szCs w:val="24"/>
        </w:rPr>
        <w:t xml:space="preserve"> získala Itálie i lepší výchozí postavení v poválečném uspořádání než Německo.</w:t>
      </w:r>
      <w:r w:rsidR="0088039A">
        <w:rPr>
          <w:rFonts w:ascii="Times New Roman" w:hAnsi="Times New Roman" w:cs="Times New Roman"/>
          <w:color w:val="000000"/>
          <w:sz w:val="24"/>
          <w:szCs w:val="24"/>
        </w:rPr>
        <w:t xml:space="preserve"> Po konci války byla v Itálii nastolena republika, a hlavní slovo postupně získaly politické strany.</w:t>
      </w:r>
      <w:r w:rsidR="00395588">
        <w:rPr>
          <w:rFonts w:ascii="Times New Roman" w:hAnsi="Times New Roman" w:cs="Times New Roman"/>
          <w:color w:val="000000"/>
          <w:sz w:val="24"/>
          <w:szCs w:val="24"/>
        </w:rPr>
        <w:t xml:space="preserve"> Tím byl vztah výkonné moci velmi upozaděn za mocí zákonodárnou.</w:t>
      </w:r>
      <w:r w:rsidR="00D176FE">
        <w:rPr>
          <w:rFonts w:ascii="Times New Roman" w:hAnsi="Times New Roman" w:cs="Times New Roman"/>
          <w:color w:val="000000"/>
          <w:sz w:val="24"/>
          <w:szCs w:val="24"/>
        </w:rPr>
        <w:t xml:space="preserve"> Tento režim stran fungoval v Itálii až do 90.let, kdy došlo k odstavení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zkorumpované </w:t>
      </w:r>
      <w:r w:rsidR="00D176FE">
        <w:rPr>
          <w:rFonts w:ascii="Times New Roman" w:hAnsi="Times New Roman" w:cs="Times New Roman"/>
          <w:color w:val="000000"/>
          <w:sz w:val="24"/>
          <w:szCs w:val="24"/>
        </w:rPr>
        <w:t xml:space="preserve">1.republiky a nahrazení republikou Druhou. V tomto přechodu byla diskutovaná i možnosti </w:t>
      </w:r>
      <w:proofErr w:type="spellStart"/>
      <w:r w:rsidR="00D176FE">
        <w:rPr>
          <w:rFonts w:ascii="Times New Roman" w:hAnsi="Times New Roman" w:cs="Times New Roman"/>
          <w:color w:val="000000"/>
          <w:sz w:val="24"/>
          <w:szCs w:val="24"/>
        </w:rPr>
        <w:t>semiprezidencialismu</w:t>
      </w:r>
      <w:proofErr w:type="spellEnd"/>
      <w:r w:rsidR="00D176FE">
        <w:rPr>
          <w:rFonts w:ascii="Times New Roman" w:hAnsi="Times New Roman" w:cs="Times New Roman"/>
          <w:color w:val="000000"/>
          <w:sz w:val="24"/>
          <w:szCs w:val="24"/>
        </w:rPr>
        <w:t xml:space="preserve"> nebo přechod k prezidentskému typu režimu. Tyto i jiné reformy byly nakonec pro nemožnost shody neschváleny.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Proto náš výběr hlav státu v Itálii zachová dělící linii Druhé republiky.</w:t>
      </w:r>
    </w:p>
    <w:p w:rsidR="0051235C" w:rsidRDefault="0051235C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35C" w:rsidRPr="00B14265" w:rsidRDefault="0051235C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265">
        <w:rPr>
          <w:rFonts w:ascii="Times New Roman" w:hAnsi="Times New Roman" w:cs="Times New Roman"/>
          <w:b/>
          <w:color w:val="000000"/>
          <w:sz w:val="24"/>
          <w:szCs w:val="24"/>
        </w:rPr>
        <w:t>Italský prezident</w:t>
      </w:r>
      <w:r w:rsidR="001A7A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obecně</w:t>
      </w:r>
    </w:p>
    <w:p w:rsidR="0051235C" w:rsidRDefault="0051235C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Italského prezidenta volí těleso podobné německému Spolkovému</w:t>
      </w:r>
      <w:r w:rsidR="00A924B5">
        <w:rPr>
          <w:rFonts w:ascii="Times New Roman" w:hAnsi="Times New Roman" w:cs="Times New Roman"/>
          <w:color w:val="000000"/>
          <w:sz w:val="24"/>
          <w:szCs w:val="24"/>
        </w:rPr>
        <w:t xml:space="preserve"> shromáždění. Prezidentská volba probíhá na společném zasedání obou komo</w:t>
      </w:r>
      <w:r w:rsidR="00A07603">
        <w:rPr>
          <w:rFonts w:ascii="Times New Roman" w:hAnsi="Times New Roman" w:cs="Times New Roman"/>
          <w:color w:val="000000"/>
          <w:sz w:val="24"/>
          <w:szCs w:val="24"/>
        </w:rPr>
        <w:t>r: Poslanecké sněmovny a Senátu. T</w:t>
      </w:r>
      <w:r w:rsidR="00B14265">
        <w:rPr>
          <w:rFonts w:ascii="Times New Roman" w:hAnsi="Times New Roman" w:cs="Times New Roman"/>
          <w:color w:val="000000"/>
          <w:sz w:val="24"/>
          <w:szCs w:val="24"/>
        </w:rPr>
        <w:t xml:space="preserve">oto zasedání je doplněno o tři delegáty z každé provincie </w:t>
      </w:r>
      <w:r w:rsidR="00B14265" w:rsidRPr="00B14265">
        <w:rPr>
          <w:rFonts w:ascii="Times New Roman" w:hAnsi="Times New Roman" w:cs="Times New Roman"/>
          <w:color w:val="000000"/>
          <w:sz w:val="24"/>
          <w:szCs w:val="24"/>
        </w:rPr>
        <w:t xml:space="preserve">(kromě provincie </w:t>
      </w:r>
      <w:r w:rsidR="00B14265" w:rsidRPr="00B14265">
        <w:rPr>
          <w:rFonts w:ascii="Times New Roman" w:hAnsi="Times New Roman" w:cs="Times New Roman"/>
          <w:sz w:val="24"/>
          <w:szCs w:val="24"/>
        </w:rPr>
        <w:t>Val d ́</w:t>
      </w:r>
      <w:proofErr w:type="spellStart"/>
      <w:r w:rsidR="00B14265" w:rsidRPr="00B14265">
        <w:rPr>
          <w:rFonts w:ascii="Times New Roman" w:hAnsi="Times New Roman" w:cs="Times New Roman"/>
          <w:sz w:val="24"/>
          <w:szCs w:val="24"/>
        </w:rPr>
        <w:t>Aosta</w:t>
      </w:r>
      <w:proofErr w:type="spellEnd"/>
      <w:r w:rsidR="00B14265" w:rsidRPr="00B14265">
        <w:rPr>
          <w:rFonts w:ascii="Times New Roman" w:hAnsi="Times New Roman" w:cs="Times New Roman"/>
          <w:sz w:val="24"/>
          <w:szCs w:val="24"/>
        </w:rPr>
        <w:t>, která má delegáta 1)</w:t>
      </w:r>
      <w:r w:rsidR="00B14265">
        <w:rPr>
          <w:rFonts w:ascii="Times New Roman" w:hAnsi="Times New Roman" w:cs="Times New Roman"/>
          <w:sz w:val="24"/>
          <w:szCs w:val="24"/>
        </w:rPr>
        <w:t xml:space="preserve">. </w:t>
      </w:r>
      <w:r w:rsidR="00A07603">
        <w:rPr>
          <w:rFonts w:ascii="Times New Roman" w:hAnsi="Times New Roman" w:cs="Times New Roman"/>
          <w:sz w:val="24"/>
          <w:szCs w:val="24"/>
        </w:rPr>
        <w:t>D</w:t>
      </w:r>
      <w:r w:rsidR="007E62C1">
        <w:rPr>
          <w:rFonts w:ascii="Times New Roman" w:hAnsi="Times New Roman" w:cs="Times New Roman"/>
          <w:sz w:val="24"/>
          <w:szCs w:val="24"/>
        </w:rPr>
        <w:t>elegáti zajišťují širokou národní podporu, nejen úzký pohled politických špiček. Hlasování probíhá tajně, k zisku postu stačí 2/3 většina.</w:t>
      </w:r>
      <w:r w:rsidR="006E3AED">
        <w:rPr>
          <w:rFonts w:ascii="Times New Roman" w:hAnsi="Times New Roman" w:cs="Times New Roman"/>
          <w:sz w:val="24"/>
          <w:szCs w:val="24"/>
        </w:rPr>
        <w:t xml:space="preserve"> Volba se většinou nezdaří na první pokus, proto se </w:t>
      </w:r>
      <w:r w:rsidR="00A07603">
        <w:rPr>
          <w:rFonts w:ascii="Times New Roman" w:hAnsi="Times New Roman" w:cs="Times New Roman"/>
          <w:sz w:val="24"/>
          <w:szCs w:val="24"/>
        </w:rPr>
        <w:t>opakuje</w:t>
      </w:r>
      <w:r w:rsidR="006E3AED">
        <w:rPr>
          <w:rFonts w:ascii="Times New Roman" w:hAnsi="Times New Roman" w:cs="Times New Roman"/>
          <w:sz w:val="24"/>
          <w:szCs w:val="24"/>
        </w:rPr>
        <w:t>.</w:t>
      </w:r>
      <w:r w:rsidR="006204A0">
        <w:rPr>
          <w:rFonts w:ascii="Times New Roman" w:hAnsi="Times New Roman" w:cs="Times New Roman"/>
          <w:sz w:val="24"/>
          <w:szCs w:val="24"/>
        </w:rPr>
        <w:t xml:space="preserve"> Funkční období hlavy státu je 7 let, což je více než u Německého protějšku. Takto dlouhé období </w:t>
      </w:r>
      <w:r w:rsidR="00A07603">
        <w:rPr>
          <w:rFonts w:ascii="Times New Roman" w:hAnsi="Times New Roman" w:cs="Times New Roman"/>
          <w:sz w:val="24"/>
          <w:szCs w:val="24"/>
        </w:rPr>
        <w:t>m</w:t>
      </w:r>
      <w:r w:rsidR="006204A0">
        <w:rPr>
          <w:rFonts w:ascii="Times New Roman" w:hAnsi="Times New Roman" w:cs="Times New Roman"/>
          <w:sz w:val="24"/>
          <w:szCs w:val="24"/>
        </w:rPr>
        <w:t xml:space="preserve">á své příčiny, mělo symbolizovat stabilní instituci, která není stavěna na náhodné většině. A druhým důvodem je, aby se nepřekrývaly </w:t>
      </w:r>
      <w:proofErr w:type="spellStart"/>
      <w:r w:rsidR="006204A0">
        <w:rPr>
          <w:rFonts w:ascii="Times New Roman" w:hAnsi="Times New Roman" w:cs="Times New Roman"/>
          <w:sz w:val="24"/>
          <w:szCs w:val="24"/>
        </w:rPr>
        <w:t>prezidenstké</w:t>
      </w:r>
      <w:proofErr w:type="spellEnd"/>
      <w:r w:rsidR="006204A0">
        <w:rPr>
          <w:rFonts w:ascii="Times New Roman" w:hAnsi="Times New Roman" w:cs="Times New Roman"/>
          <w:sz w:val="24"/>
          <w:szCs w:val="24"/>
        </w:rPr>
        <w:t xml:space="preserve"> a parlamentní</w:t>
      </w:r>
      <w:r w:rsidR="00A07603">
        <w:rPr>
          <w:rFonts w:ascii="Times New Roman" w:hAnsi="Times New Roman" w:cs="Times New Roman"/>
          <w:sz w:val="24"/>
          <w:szCs w:val="24"/>
        </w:rPr>
        <w:t xml:space="preserve"> volby</w:t>
      </w:r>
      <w:r w:rsidR="006204A0">
        <w:rPr>
          <w:rFonts w:ascii="Times New Roman" w:hAnsi="Times New Roman" w:cs="Times New Roman"/>
          <w:sz w:val="24"/>
          <w:szCs w:val="24"/>
        </w:rPr>
        <w:t xml:space="preserve">. Prezident má možnost znovuzvolení, avšak to se v italských dějinách </w:t>
      </w:r>
      <w:r w:rsidR="00913064">
        <w:rPr>
          <w:rFonts w:ascii="Times New Roman" w:hAnsi="Times New Roman" w:cs="Times New Roman"/>
          <w:sz w:val="24"/>
          <w:szCs w:val="24"/>
        </w:rPr>
        <w:t>stalo pouze jedinkrát.</w:t>
      </w:r>
    </w:p>
    <w:p w:rsidR="006E3AED" w:rsidRDefault="006E3AED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Stejně jako v SRN se hlava tátu volí na základě stranicko-politického klíče. Všichni představitelé prezidenta v Itálii měli dlouholeté zkušenosti na politickém poli. </w:t>
      </w:r>
      <w:r w:rsidR="00A07603">
        <w:rPr>
          <w:rFonts w:ascii="Times New Roman" w:hAnsi="Times New Roman" w:cs="Times New Roman"/>
          <w:sz w:val="24"/>
          <w:szCs w:val="24"/>
        </w:rPr>
        <w:t xml:space="preserve">Po konci prezidentského </w:t>
      </w:r>
      <w:proofErr w:type="spellStart"/>
      <w:r w:rsidR="00A07603">
        <w:rPr>
          <w:rFonts w:ascii="Times New Roman" w:hAnsi="Times New Roman" w:cs="Times New Roman"/>
          <w:sz w:val="24"/>
          <w:szCs w:val="24"/>
        </w:rPr>
        <w:t>madnátu</w:t>
      </w:r>
      <w:proofErr w:type="spellEnd"/>
      <w:r w:rsidR="00A07603">
        <w:rPr>
          <w:rFonts w:ascii="Times New Roman" w:hAnsi="Times New Roman" w:cs="Times New Roman"/>
          <w:sz w:val="24"/>
          <w:szCs w:val="24"/>
        </w:rPr>
        <w:t xml:space="preserve"> se bývalý prezident stává doživotním Senátorem s titulem Emeritní prezident republiky. V případě, že není žádný prezident zvolen, jeho post přebírá na toto období předseda Senátu. V námi sledovaném období se to stalo dvakrát.</w:t>
      </w:r>
    </w:p>
    <w:p w:rsidR="00783B84" w:rsidRDefault="00783B84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B84" w:rsidRDefault="00783B84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603" w:rsidRPr="00783B84" w:rsidRDefault="00A07603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84">
        <w:rPr>
          <w:rFonts w:ascii="Times New Roman" w:hAnsi="Times New Roman" w:cs="Times New Roman"/>
          <w:b/>
          <w:sz w:val="24"/>
          <w:szCs w:val="24"/>
        </w:rPr>
        <w:lastRenderedPageBreak/>
        <w:t>Pravomoci</w:t>
      </w:r>
    </w:p>
    <w:p w:rsidR="006E3AED" w:rsidRDefault="00A07603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 Itálie</w:t>
      </w:r>
      <w:r w:rsidR="006204A0">
        <w:rPr>
          <w:rFonts w:ascii="Times New Roman" w:hAnsi="Times New Roman" w:cs="Times New Roman"/>
          <w:sz w:val="24"/>
          <w:szCs w:val="24"/>
        </w:rPr>
        <w:t xml:space="preserve"> má pravomoc jmenovat předsedu vlády a </w:t>
      </w:r>
      <w:r w:rsidR="00813A66">
        <w:rPr>
          <w:rFonts w:ascii="Times New Roman" w:hAnsi="Times New Roman" w:cs="Times New Roman"/>
          <w:sz w:val="24"/>
          <w:szCs w:val="24"/>
        </w:rPr>
        <w:t>na jeho návrh ministry</w:t>
      </w:r>
      <w:r>
        <w:rPr>
          <w:rFonts w:ascii="Times New Roman" w:hAnsi="Times New Roman" w:cs="Times New Roman"/>
          <w:sz w:val="24"/>
          <w:szCs w:val="24"/>
        </w:rPr>
        <w:t>, a také</w:t>
      </w:r>
      <w:r w:rsidR="00A454D3">
        <w:rPr>
          <w:rFonts w:ascii="Times New Roman" w:hAnsi="Times New Roman" w:cs="Times New Roman"/>
          <w:sz w:val="24"/>
          <w:szCs w:val="24"/>
        </w:rPr>
        <w:t xml:space="preserve"> přijímá demisi vlády. Přijmout demisi vlády však není pro hlavu státu povinné, čehož někteří prezidenti využili v naději, že zabrání vládní krizi. Další možnost stanovená ústavou hovoří o nepřijetí demise vlády, ale naopak rozpuštění parlamentu.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A7A96">
        <w:rPr>
          <w:rFonts w:ascii="Times New Roman" w:hAnsi="Times New Roman" w:cs="Times New Roman"/>
          <w:sz w:val="24"/>
          <w:szCs w:val="24"/>
        </w:rPr>
        <w:t xml:space="preserve"> možností rozpustit parlament souvisí i vypsání nových voleb. Těmito nástroji může italský prezident manipulovat s politických děním v zemi.</w:t>
      </w:r>
    </w:p>
    <w:p w:rsidR="00CB79E7" w:rsidRDefault="001A7A96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pravomocech prezidenta je i vyhlašování dekretů a nařízení, </w:t>
      </w:r>
      <w:r w:rsidR="00A07603">
        <w:rPr>
          <w:rFonts w:ascii="Times New Roman" w:hAnsi="Times New Roman" w:cs="Times New Roman"/>
          <w:sz w:val="24"/>
          <w:szCs w:val="24"/>
        </w:rPr>
        <w:t>toto je však podmíněno</w:t>
      </w:r>
      <w:r>
        <w:rPr>
          <w:rFonts w:ascii="Times New Roman" w:hAnsi="Times New Roman" w:cs="Times New Roman"/>
          <w:sz w:val="24"/>
          <w:szCs w:val="24"/>
        </w:rPr>
        <w:t xml:space="preserve"> nutností podpisu premiéra, čímž se dostáváme spíše k pravomocem formálním.</w:t>
      </w:r>
      <w:r w:rsidR="00947C4E">
        <w:rPr>
          <w:rFonts w:ascii="Times New Roman" w:hAnsi="Times New Roman" w:cs="Times New Roman"/>
          <w:sz w:val="24"/>
          <w:szCs w:val="24"/>
        </w:rPr>
        <w:t xml:space="preserve"> Ohledně jmenování státních úředníků, prezident má velký vliv na Ústavní soud, kdy jmenuje třetinu </w:t>
      </w:r>
      <w:r w:rsidR="00A07603">
        <w:rPr>
          <w:rFonts w:ascii="Times New Roman" w:hAnsi="Times New Roman" w:cs="Times New Roman"/>
          <w:sz w:val="24"/>
          <w:szCs w:val="24"/>
        </w:rPr>
        <w:t>s</w:t>
      </w:r>
      <w:r w:rsidR="00947C4E">
        <w:rPr>
          <w:rFonts w:ascii="Times New Roman" w:hAnsi="Times New Roman" w:cs="Times New Roman"/>
          <w:sz w:val="24"/>
          <w:szCs w:val="24"/>
        </w:rPr>
        <w:t xml:space="preserve">oudců, kromě toho jmenuje 5 doživotních Senátorů. </w:t>
      </w:r>
    </w:p>
    <w:p w:rsidR="00661552" w:rsidRDefault="00CB79E7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Důležitou pravomocí italského prezidenta je předsedání Nejvyšší radě obrany, čímž mu je podřízena nejen obrana státu, ale i vyhlášení válečného stavu. Tato funkce je větší než u běžných hlav států v parlamentních </w:t>
      </w:r>
      <w:r w:rsidR="00A07603">
        <w:rPr>
          <w:rFonts w:ascii="Times New Roman" w:hAnsi="Times New Roman" w:cs="Times New Roman"/>
          <w:sz w:val="24"/>
          <w:szCs w:val="24"/>
        </w:rPr>
        <w:t>uspořádáních.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603">
        <w:rPr>
          <w:rFonts w:ascii="Times New Roman" w:hAnsi="Times New Roman" w:cs="Times New Roman"/>
          <w:sz w:val="24"/>
          <w:szCs w:val="24"/>
        </w:rPr>
        <w:t xml:space="preserve">Především </w:t>
      </w:r>
      <w:r>
        <w:rPr>
          <w:rFonts w:ascii="Times New Roman" w:hAnsi="Times New Roman" w:cs="Times New Roman"/>
          <w:sz w:val="24"/>
          <w:szCs w:val="24"/>
        </w:rPr>
        <w:t>u italského systému, plném vládní nestability to může vyvolávat až strach z vojenské intervence</w:t>
      </w:r>
      <w:r w:rsidR="00A07603">
        <w:rPr>
          <w:rFonts w:ascii="Times New Roman" w:hAnsi="Times New Roman" w:cs="Times New Roman"/>
          <w:sz w:val="24"/>
          <w:szCs w:val="24"/>
        </w:rPr>
        <w:t>, proto všechny kroky prezidenta v tomto okruhu vyvolávají obavy o ohrožení demokracie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6700">
        <w:rPr>
          <w:rFonts w:ascii="Times New Roman" w:hAnsi="Times New Roman" w:cs="Times New Roman"/>
          <w:sz w:val="24"/>
          <w:szCs w:val="24"/>
        </w:rPr>
        <w:t xml:space="preserve">Další možností ovlivnění politické situace v Itálii </w:t>
      </w:r>
      <w:r w:rsidR="00661552">
        <w:rPr>
          <w:rFonts w:ascii="Times New Roman" w:hAnsi="Times New Roman" w:cs="Times New Roman"/>
          <w:sz w:val="24"/>
          <w:szCs w:val="24"/>
        </w:rPr>
        <w:t>je využi</w:t>
      </w:r>
      <w:r w:rsidR="00456700">
        <w:rPr>
          <w:rFonts w:ascii="Times New Roman" w:hAnsi="Times New Roman" w:cs="Times New Roman"/>
          <w:sz w:val="24"/>
          <w:szCs w:val="24"/>
        </w:rPr>
        <w:t>t</w:t>
      </w:r>
      <w:r w:rsidR="00661552">
        <w:rPr>
          <w:rFonts w:ascii="Times New Roman" w:hAnsi="Times New Roman" w:cs="Times New Roman"/>
          <w:sz w:val="24"/>
          <w:szCs w:val="24"/>
        </w:rPr>
        <w:t xml:space="preserve">í různých </w:t>
      </w:r>
      <w:proofErr w:type="spellStart"/>
      <w:r w:rsidR="00661552">
        <w:rPr>
          <w:rFonts w:ascii="Times New Roman" w:hAnsi="Times New Roman" w:cs="Times New Roman"/>
          <w:sz w:val="24"/>
          <w:szCs w:val="24"/>
        </w:rPr>
        <w:t>prohlíšení</w:t>
      </w:r>
      <w:proofErr w:type="spellEnd"/>
      <w:r w:rsidR="00661552">
        <w:rPr>
          <w:rFonts w:ascii="Times New Roman" w:hAnsi="Times New Roman" w:cs="Times New Roman"/>
          <w:sz w:val="24"/>
          <w:szCs w:val="24"/>
        </w:rPr>
        <w:t xml:space="preserve"> a veřejných výstupů</w:t>
      </w:r>
      <w:r w:rsidR="00456700">
        <w:rPr>
          <w:rFonts w:ascii="Times New Roman" w:hAnsi="Times New Roman" w:cs="Times New Roman"/>
          <w:sz w:val="24"/>
          <w:szCs w:val="24"/>
        </w:rPr>
        <w:t>,</w:t>
      </w:r>
      <w:r w:rsidR="00661552">
        <w:rPr>
          <w:rFonts w:ascii="Times New Roman" w:hAnsi="Times New Roman" w:cs="Times New Roman"/>
          <w:sz w:val="24"/>
          <w:szCs w:val="24"/>
        </w:rPr>
        <w:t xml:space="preserve"> které se mohou týkat jak komor</w:t>
      </w:r>
      <w:r w:rsidR="00456700">
        <w:rPr>
          <w:rFonts w:ascii="Times New Roman" w:hAnsi="Times New Roman" w:cs="Times New Roman"/>
          <w:sz w:val="24"/>
          <w:szCs w:val="24"/>
        </w:rPr>
        <w:t xml:space="preserve"> parlamentu, tak i různým tématům, která jsou ve </w:t>
      </w:r>
      <w:proofErr w:type="spellStart"/>
      <w:r w:rsidR="00456700">
        <w:rPr>
          <w:rFonts w:ascii="Times New Roman" w:hAnsi="Times New Roman" w:cs="Times New Roman"/>
          <w:sz w:val="24"/>
          <w:szCs w:val="24"/>
        </w:rPr>
        <w:t>společosti</w:t>
      </w:r>
      <w:proofErr w:type="spellEnd"/>
      <w:r w:rsidR="00456700">
        <w:rPr>
          <w:rFonts w:ascii="Times New Roman" w:hAnsi="Times New Roman" w:cs="Times New Roman"/>
          <w:sz w:val="24"/>
          <w:szCs w:val="24"/>
        </w:rPr>
        <w:t xml:space="preserve"> i v kruzích </w:t>
      </w:r>
      <w:r w:rsidR="00661552">
        <w:rPr>
          <w:rFonts w:ascii="Times New Roman" w:hAnsi="Times New Roman" w:cs="Times New Roman"/>
          <w:sz w:val="24"/>
          <w:szCs w:val="24"/>
        </w:rPr>
        <w:t>politických dále rozebírány</w:t>
      </w:r>
      <w:r w:rsidR="004567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552" w:rsidRDefault="00967C68" w:rsidP="0066155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pravomocí je</w:t>
      </w:r>
      <w:r w:rsidR="00947C4E">
        <w:rPr>
          <w:rFonts w:ascii="Times New Roman" w:hAnsi="Times New Roman" w:cs="Times New Roman"/>
          <w:sz w:val="24"/>
          <w:szCs w:val="24"/>
        </w:rPr>
        <w:t xml:space="preserve"> reprezentace v</w:t>
      </w:r>
      <w:r w:rsidR="00661552">
        <w:rPr>
          <w:rFonts w:ascii="Times New Roman" w:hAnsi="Times New Roman" w:cs="Times New Roman"/>
          <w:sz w:val="24"/>
          <w:szCs w:val="24"/>
        </w:rPr>
        <w:t> zahraničí a právo vypisovat lidová referenda.</w:t>
      </w:r>
    </w:p>
    <w:p w:rsidR="001A7A96" w:rsidRDefault="00967C68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Zajímavostí ohledně pravomocí prezidenta je zasedání v Nejvyšší soudcovské radě, zde se diskutuje o opravdu nezávislé jurisdikci a o tom, zda je přijatelné, aby prezident, jakožto moc výkonná, </w:t>
      </w:r>
      <w:r w:rsidR="00783B84">
        <w:rPr>
          <w:rFonts w:ascii="Times New Roman" w:hAnsi="Times New Roman" w:cs="Times New Roman"/>
          <w:sz w:val="24"/>
          <w:szCs w:val="24"/>
        </w:rPr>
        <w:t>měl v tomto orgánu mít místo. I</w:t>
      </w:r>
      <w:r>
        <w:rPr>
          <w:rFonts w:ascii="Times New Roman" w:hAnsi="Times New Roman" w:cs="Times New Roman"/>
          <w:sz w:val="24"/>
          <w:szCs w:val="24"/>
        </w:rPr>
        <w:t>talský prezident má právo i vypisovat lidová referenda.</w:t>
      </w:r>
    </w:p>
    <w:p w:rsidR="00805019" w:rsidRDefault="00805019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019" w:rsidRDefault="00805019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019">
        <w:rPr>
          <w:rFonts w:ascii="Times New Roman" w:hAnsi="Times New Roman" w:cs="Times New Roman"/>
          <w:b/>
          <w:sz w:val="24"/>
          <w:szCs w:val="24"/>
        </w:rPr>
        <w:t>Konkrétní příklady</w:t>
      </w:r>
      <w:r w:rsidR="0056300D">
        <w:rPr>
          <w:rFonts w:ascii="Times New Roman" w:hAnsi="Times New Roman" w:cs="Times New Roman"/>
          <w:b/>
          <w:sz w:val="24"/>
          <w:szCs w:val="24"/>
        </w:rPr>
        <w:t xml:space="preserve"> (jen </w:t>
      </w:r>
      <w:proofErr w:type="spellStart"/>
      <w:r w:rsidR="0056300D">
        <w:rPr>
          <w:rFonts w:ascii="Times New Roman" w:hAnsi="Times New Roman" w:cs="Times New Roman"/>
          <w:b/>
          <w:sz w:val="24"/>
          <w:szCs w:val="24"/>
        </w:rPr>
        <w:t>nátřel</w:t>
      </w:r>
      <w:proofErr w:type="spellEnd"/>
      <w:r w:rsidR="0056300D">
        <w:rPr>
          <w:rFonts w:ascii="Times New Roman" w:hAnsi="Times New Roman" w:cs="Times New Roman"/>
          <w:b/>
          <w:sz w:val="24"/>
          <w:szCs w:val="24"/>
        </w:rPr>
        <w:t xml:space="preserve"> z wiki, chce to lepší zdroj nebo doladit)</w:t>
      </w:r>
      <w:r w:rsidR="002D067A">
        <w:rPr>
          <w:rFonts w:ascii="Times New Roman" w:hAnsi="Times New Roman" w:cs="Times New Roman"/>
          <w:b/>
          <w:sz w:val="24"/>
          <w:szCs w:val="24"/>
        </w:rPr>
        <w:t xml:space="preserve"> v tom textu, ze </w:t>
      </w:r>
      <w:proofErr w:type="spellStart"/>
      <w:r w:rsidR="002D067A">
        <w:rPr>
          <w:rFonts w:ascii="Times New Roman" w:hAnsi="Times New Roman" w:cs="Times New Roman"/>
          <w:b/>
          <w:sz w:val="24"/>
          <w:szCs w:val="24"/>
        </w:rPr>
        <w:t>kterýho</w:t>
      </w:r>
      <w:proofErr w:type="spellEnd"/>
      <w:r w:rsidR="002D067A">
        <w:rPr>
          <w:rFonts w:ascii="Times New Roman" w:hAnsi="Times New Roman" w:cs="Times New Roman"/>
          <w:b/>
          <w:sz w:val="24"/>
          <w:szCs w:val="24"/>
        </w:rPr>
        <w:t xml:space="preserve"> vycházím </w:t>
      </w:r>
      <w:proofErr w:type="spellStart"/>
      <w:r w:rsidR="002D067A">
        <w:rPr>
          <w:rFonts w:ascii="Times New Roman" w:hAnsi="Times New Roman" w:cs="Times New Roman"/>
          <w:b/>
          <w:sz w:val="24"/>
          <w:szCs w:val="24"/>
        </w:rPr>
        <w:t>str</w:t>
      </w:r>
      <w:proofErr w:type="spellEnd"/>
      <w:r w:rsidR="002D067A">
        <w:rPr>
          <w:rFonts w:ascii="Times New Roman" w:hAnsi="Times New Roman" w:cs="Times New Roman"/>
          <w:b/>
          <w:sz w:val="24"/>
          <w:szCs w:val="24"/>
        </w:rPr>
        <w:t xml:space="preserve"> 28)</w:t>
      </w:r>
    </w:p>
    <w:p w:rsidR="001A353E" w:rsidRPr="001A353E" w:rsidRDefault="001A353E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Výběr </w:t>
      </w:r>
      <w:r w:rsidR="0056300D">
        <w:rPr>
          <w:rFonts w:ascii="Times New Roman" w:hAnsi="Times New Roman" w:cs="Times New Roman"/>
          <w:sz w:val="24"/>
          <w:szCs w:val="24"/>
        </w:rPr>
        <w:t>kopíruje ustanovení d</w:t>
      </w:r>
      <w:r>
        <w:rPr>
          <w:rFonts w:ascii="Times New Roman" w:hAnsi="Times New Roman" w:cs="Times New Roman"/>
          <w:sz w:val="24"/>
          <w:szCs w:val="24"/>
        </w:rPr>
        <w:t>ruhé republiky</w:t>
      </w:r>
      <w:r w:rsidR="0056300D">
        <w:rPr>
          <w:rFonts w:ascii="Times New Roman" w:hAnsi="Times New Roman" w:cs="Times New Roman"/>
          <w:sz w:val="24"/>
          <w:szCs w:val="24"/>
        </w:rPr>
        <w:t xml:space="preserve"> v roce 1992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300D">
        <w:rPr>
          <w:rFonts w:ascii="Times New Roman" w:hAnsi="Times New Roman" w:cs="Times New Roman"/>
          <w:sz w:val="24"/>
          <w:szCs w:val="24"/>
        </w:rPr>
        <w:t xml:space="preserve"> Tato druhá republika následovala po éře korupčních skandálů a akci „Čisté ruce“, která byla rozpoutána nezávislými soudci, a která usvědčila mnoho poslanců z braní úplatků a rozložila tradičně velké italské politické strany.</w:t>
      </w:r>
    </w:p>
    <w:p w:rsidR="00805019" w:rsidRPr="00F62F71" w:rsidRDefault="006505F1" w:rsidP="00B3692C">
      <w:pPr>
        <w:pStyle w:val="Bezmezer"/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hyperlink r:id="rId7" w:tooltip="Oscar Luigi Scalfaro" w:history="1">
        <w:r w:rsidR="00805019" w:rsidRPr="00F62F7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Oscar </w:t>
        </w:r>
        <w:proofErr w:type="spellStart"/>
        <w:r w:rsidR="00805019" w:rsidRPr="00F62F7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Luigi</w:t>
        </w:r>
        <w:proofErr w:type="spellEnd"/>
        <w:r w:rsidR="00805019" w:rsidRPr="00F62F7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805019" w:rsidRPr="00F62F7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Scalfaro</w:t>
        </w:r>
        <w:proofErr w:type="spellEnd"/>
      </w:hyperlink>
      <w:r w:rsidR="00805019" w:rsidRPr="00F62F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064" w:rsidRPr="00F62F71">
        <w:rPr>
          <w:rFonts w:ascii="Times New Roman" w:hAnsi="Times New Roman" w:cs="Times New Roman"/>
          <w:sz w:val="24"/>
          <w:szCs w:val="24"/>
          <w:u w:val="single"/>
        </w:rPr>
        <w:t>1992-99</w:t>
      </w:r>
    </w:p>
    <w:p w:rsidR="005F7938" w:rsidRDefault="00F62F71" w:rsidP="005F7938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Pochází ze severu Itálie, od dospívání byl členem katolického hnutí. Studoval práva na Katolické univerzitě v Miláně, absolvoval ji v roce 1941. </w:t>
      </w:r>
      <w:r w:rsidR="002F0875">
        <w:rPr>
          <w:rFonts w:ascii="Times New Roman" w:hAnsi="Times New Roman" w:cs="Times New Roman"/>
          <w:sz w:val="24"/>
          <w:szCs w:val="24"/>
        </w:rPr>
        <w:t xml:space="preserve">Po WWII se stal prokurátorem, </w:t>
      </w:r>
      <w:r w:rsidR="00B3692C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3E487B">
        <w:rPr>
          <w:rFonts w:ascii="Times New Roman" w:hAnsi="Times New Roman" w:cs="Times New Roman"/>
          <w:sz w:val="24"/>
          <w:szCs w:val="24"/>
        </w:rPr>
        <w:t xml:space="preserve"> roce 1946 se spolupodílel na tvorbě </w:t>
      </w:r>
      <w:r w:rsidR="00A42EA5">
        <w:rPr>
          <w:rFonts w:ascii="Times New Roman" w:hAnsi="Times New Roman" w:cs="Times New Roman"/>
          <w:sz w:val="24"/>
          <w:szCs w:val="24"/>
        </w:rPr>
        <w:t>Ústavy.</w:t>
      </w:r>
      <w:r w:rsidR="003E487B">
        <w:rPr>
          <w:rFonts w:ascii="Times New Roman" w:hAnsi="Times New Roman" w:cs="Times New Roman"/>
          <w:sz w:val="24"/>
          <w:szCs w:val="24"/>
        </w:rPr>
        <w:t xml:space="preserve"> </w:t>
      </w:r>
      <w:r w:rsidR="00F56122">
        <w:rPr>
          <w:rFonts w:ascii="Times New Roman" w:hAnsi="Times New Roman" w:cs="Times New Roman"/>
          <w:sz w:val="24"/>
          <w:szCs w:val="24"/>
        </w:rPr>
        <w:t>1948 se sta</w:t>
      </w:r>
      <w:r w:rsidR="00A42EA5">
        <w:rPr>
          <w:rFonts w:ascii="Times New Roman" w:hAnsi="Times New Roman" w:cs="Times New Roman"/>
          <w:sz w:val="24"/>
          <w:szCs w:val="24"/>
        </w:rPr>
        <w:t xml:space="preserve">l poslancem za Turínský okrsek, přičemž byl desetkrát znovuzvolen. </w:t>
      </w:r>
      <w:r w:rsidR="00D26A06">
        <w:rPr>
          <w:rFonts w:ascii="Times New Roman" w:hAnsi="Times New Roman" w:cs="Times New Roman"/>
          <w:sz w:val="24"/>
          <w:szCs w:val="24"/>
        </w:rPr>
        <w:t>Byl náměstkem na několika ministerstvech a sám sloužil jako ministr vnitra, ministr školství a ministr dopravy.</w:t>
      </w:r>
    </w:p>
    <w:p w:rsidR="00F62F71" w:rsidRDefault="008F4FB3" w:rsidP="005F7938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Jelikož byl římským katolíkem, během svého života procházel křesťanskými politickými stranami. Nejdéle byl členem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Democrazia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Cristiana</w:t>
      </w:r>
      <w:proofErr w:type="spellEnd"/>
      <w:r w:rsidR="00A23419">
        <w:rPr>
          <w:rFonts w:ascii="Times New Roman" w:hAnsi="Times New Roman" w:cs="Times New Roman"/>
          <w:sz w:val="24"/>
          <w:szCs w:val="24"/>
        </w:rPr>
        <w:t xml:space="preserve"> (Křesťanská demokracie)</w:t>
      </w:r>
      <w:r>
        <w:rPr>
          <w:rFonts w:ascii="Times New Roman" w:hAnsi="Times New Roman" w:cs="Times New Roman"/>
          <w:sz w:val="24"/>
          <w:szCs w:val="24"/>
        </w:rPr>
        <w:t xml:space="preserve">, po jejím rozpadu v roce 1994 přešel do Partito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r w:rsidR="00193701">
        <w:rPr>
          <w:rFonts w:ascii="Times New Roman" w:hAnsi="Times New Roman" w:cs="Times New Roman"/>
          <w:sz w:val="24"/>
          <w:szCs w:val="24"/>
        </w:rPr>
        <w:t>aliano</w:t>
      </w:r>
      <w:proofErr w:type="spellEnd"/>
      <w:r w:rsidR="00193701">
        <w:rPr>
          <w:rFonts w:ascii="Times New Roman" w:hAnsi="Times New Roman" w:cs="Times New Roman"/>
          <w:sz w:val="24"/>
          <w:szCs w:val="24"/>
        </w:rPr>
        <w:t xml:space="preserve"> (Italské lidové strany),</w:t>
      </w:r>
      <w:r>
        <w:rPr>
          <w:rFonts w:ascii="Times New Roman" w:hAnsi="Times New Roman" w:cs="Times New Roman"/>
          <w:sz w:val="24"/>
          <w:szCs w:val="24"/>
        </w:rPr>
        <w:t xml:space="preserve"> v roce 2002 do centristické aliance La Margherita (Kopretina)</w:t>
      </w:r>
      <w:r w:rsidR="00193701">
        <w:rPr>
          <w:rFonts w:ascii="Times New Roman" w:hAnsi="Times New Roman" w:cs="Times New Roman"/>
          <w:sz w:val="24"/>
          <w:szCs w:val="24"/>
        </w:rPr>
        <w:t xml:space="preserve"> a od roku 2007 až do své smrti </w:t>
      </w:r>
      <w:r w:rsidR="00FA1B0C">
        <w:rPr>
          <w:rFonts w:ascii="Times New Roman" w:hAnsi="Times New Roman" w:cs="Times New Roman"/>
          <w:sz w:val="24"/>
          <w:szCs w:val="24"/>
        </w:rPr>
        <w:t xml:space="preserve">byl členem Partito </w:t>
      </w:r>
      <w:proofErr w:type="spellStart"/>
      <w:r w:rsidR="00FA1B0C">
        <w:rPr>
          <w:rFonts w:ascii="Times New Roman" w:hAnsi="Times New Roman" w:cs="Times New Roman"/>
          <w:sz w:val="24"/>
          <w:szCs w:val="24"/>
        </w:rPr>
        <w:t>Democratico</w:t>
      </w:r>
      <w:proofErr w:type="spellEnd"/>
      <w:r w:rsidR="00FA1B0C">
        <w:rPr>
          <w:rFonts w:ascii="Times New Roman" w:hAnsi="Times New Roman" w:cs="Times New Roman"/>
          <w:sz w:val="24"/>
          <w:szCs w:val="24"/>
        </w:rPr>
        <w:t xml:space="preserve"> (Demokratické strany). </w:t>
      </w:r>
      <w:r w:rsidR="006B6041">
        <w:rPr>
          <w:rFonts w:ascii="Times New Roman" w:hAnsi="Times New Roman" w:cs="Times New Roman"/>
          <w:sz w:val="24"/>
          <w:szCs w:val="24"/>
        </w:rPr>
        <w:t xml:space="preserve">Jde tedy říci, že celkově se </w:t>
      </w:r>
      <w:proofErr w:type="spellStart"/>
      <w:r w:rsidR="006B6041">
        <w:rPr>
          <w:rFonts w:ascii="Times New Roman" w:hAnsi="Times New Roman" w:cs="Times New Roman"/>
          <w:sz w:val="24"/>
          <w:szCs w:val="24"/>
        </w:rPr>
        <w:t>Scalfaro</w:t>
      </w:r>
      <w:proofErr w:type="spellEnd"/>
      <w:r w:rsidR="006B6041">
        <w:rPr>
          <w:rFonts w:ascii="Times New Roman" w:hAnsi="Times New Roman" w:cs="Times New Roman"/>
          <w:sz w:val="24"/>
          <w:szCs w:val="24"/>
        </w:rPr>
        <w:t xml:space="preserve"> pohybuje na středu politického spektra s mírným výkyvem doleva (PPI, PD).</w:t>
      </w:r>
    </w:p>
    <w:p w:rsidR="00072863" w:rsidRDefault="00116227" w:rsidP="005F7938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prezidenta byl zvolen 25. května 1992 jako kompromisní kandidát poté, co se volitelé nemohli dva týdny shodnout.</w:t>
      </w:r>
      <w:r w:rsidR="00AE789A">
        <w:rPr>
          <w:rFonts w:ascii="Times New Roman" w:hAnsi="Times New Roman" w:cs="Times New Roman"/>
          <w:sz w:val="24"/>
          <w:szCs w:val="24"/>
        </w:rPr>
        <w:t xml:space="preserve"> Devadesátá léta se v Itálii nesla v duchu politických a korupčních skandálů a přeměny stranickopolitického systému, přičemž </w:t>
      </w:r>
      <w:r w:rsidR="00E623B0">
        <w:rPr>
          <w:rFonts w:ascii="Times New Roman" w:hAnsi="Times New Roman" w:cs="Times New Roman"/>
          <w:sz w:val="24"/>
          <w:szCs w:val="24"/>
        </w:rPr>
        <w:t xml:space="preserve">hlavním aktérem tehdy byla právě </w:t>
      </w:r>
      <w:proofErr w:type="spellStart"/>
      <w:r w:rsidR="00E623B0">
        <w:rPr>
          <w:rFonts w:ascii="Times New Roman" w:hAnsi="Times New Roman" w:cs="Times New Roman"/>
          <w:sz w:val="24"/>
          <w:szCs w:val="24"/>
        </w:rPr>
        <w:t>Scalfaro</w:t>
      </w:r>
      <w:r w:rsidR="0021609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1609B">
        <w:rPr>
          <w:rFonts w:ascii="Times New Roman" w:hAnsi="Times New Roman" w:cs="Times New Roman"/>
          <w:sz w:val="24"/>
          <w:szCs w:val="24"/>
        </w:rPr>
        <w:t xml:space="preserve"> strana </w:t>
      </w:r>
      <w:proofErr w:type="spellStart"/>
      <w:r w:rsidR="0021609B">
        <w:rPr>
          <w:rFonts w:ascii="Times New Roman" w:hAnsi="Times New Roman" w:cs="Times New Roman"/>
          <w:sz w:val="24"/>
          <w:szCs w:val="24"/>
        </w:rPr>
        <w:t>Democrazia</w:t>
      </w:r>
      <w:proofErr w:type="spellEnd"/>
      <w:r w:rsidR="0021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09B">
        <w:rPr>
          <w:rFonts w:ascii="Times New Roman" w:hAnsi="Times New Roman" w:cs="Times New Roman"/>
          <w:sz w:val="24"/>
          <w:szCs w:val="24"/>
        </w:rPr>
        <w:t>Cristiana</w:t>
      </w:r>
      <w:proofErr w:type="spellEnd"/>
      <w:r w:rsidR="0021609B">
        <w:rPr>
          <w:rFonts w:ascii="Times New Roman" w:hAnsi="Times New Roman" w:cs="Times New Roman"/>
          <w:sz w:val="24"/>
          <w:szCs w:val="24"/>
        </w:rPr>
        <w:t>, prezident však zůstal respektovanou osobou.</w:t>
      </w:r>
      <w:r w:rsidR="0018599E">
        <w:rPr>
          <w:rFonts w:ascii="Times New Roman" w:hAnsi="Times New Roman" w:cs="Times New Roman"/>
          <w:sz w:val="24"/>
          <w:szCs w:val="24"/>
        </w:rPr>
        <w:t xml:space="preserve"> Když byla jeho „nová“ strana PPI oslovena </w:t>
      </w:r>
      <w:proofErr w:type="spellStart"/>
      <w:r w:rsidR="0018599E">
        <w:rPr>
          <w:rFonts w:ascii="Times New Roman" w:hAnsi="Times New Roman" w:cs="Times New Roman"/>
          <w:sz w:val="24"/>
          <w:szCs w:val="24"/>
        </w:rPr>
        <w:t>Berlusconim</w:t>
      </w:r>
      <w:proofErr w:type="spellEnd"/>
      <w:r w:rsidR="0018599E">
        <w:rPr>
          <w:rFonts w:ascii="Times New Roman" w:hAnsi="Times New Roman" w:cs="Times New Roman"/>
          <w:sz w:val="24"/>
          <w:szCs w:val="24"/>
        </w:rPr>
        <w:t>, aby s </w:t>
      </w:r>
      <w:proofErr w:type="spellStart"/>
      <w:r w:rsidR="0018599E">
        <w:rPr>
          <w:rFonts w:ascii="Times New Roman" w:hAnsi="Times New Roman" w:cs="Times New Roman"/>
          <w:sz w:val="24"/>
          <w:szCs w:val="24"/>
        </w:rPr>
        <w:t>Forza</w:t>
      </w:r>
      <w:proofErr w:type="spellEnd"/>
      <w:r w:rsidR="0018599E">
        <w:rPr>
          <w:rFonts w:ascii="Times New Roman" w:hAnsi="Times New Roman" w:cs="Times New Roman"/>
          <w:sz w:val="24"/>
          <w:szCs w:val="24"/>
        </w:rPr>
        <w:t xml:space="preserve"> Italia zasedla v koalici, </w:t>
      </w:r>
      <w:proofErr w:type="spellStart"/>
      <w:r w:rsidR="0018599E">
        <w:rPr>
          <w:rFonts w:ascii="Times New Roman" w:hAnsi="Times New Roman" w:cs="Times New Roman"/>
          <w:sz w:val="24"/>
          <w:szCs w:val="24"/>
        </w:rPr>
        <w:t>Scalfaro</w:t>
      </w:r>
      <w:proofErr w:type="spellEnd"/>
      <w:r w:rsidR="0018599E">
        <w:rPr>
          <w:rFonts w:ascii="Times New Roman" w:hAnsi="Times New Roman" w:cs="Times New Roman"/>
          <w:sz w:val="24"/>
          <w:szCs w:val="24"/>
        </w:rPr>
        <w:t xml:space="preserve"> byl proti.</w:t>
      </w:r>
      <w:r w:rsidR="00216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0B" w:rsidRDefault="00B054CC" w:rsidP="00001511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skončení svého funkčního období byl zvolen doživotním senátorem. V roce 2006 se konalo referendum za úpravu 57 článků italské ústavy iniciované vládou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Berlusconiho</w:t>
      </w:r>
      <w:proofErr w:type="spellEnd"/>
      <w:r>
        <w:rPr>
          <w:rFonts w:ascii="Times New Roman" w:hAnsi="Times New Roman" w:cs="Times New Roman"/>
          <w:sz w:val="24"/>
          <w:szCs w:val="24"/>
        </w:rPr>
        <w:t>. Upra</w:t>
      </w:r>
      <w:r w:rsidR="00E5528B">
        <w:rPr>
          <w:rFonts w:ascii="Times New Roman" w:hAnsi="Times New Roman" w:cs="Times New Roman"/>
          <w:sz w:val="24"/>
          <w:szCs w:val="24"/>
        </w:rPr>
        <w:t>vená ústava by při</w:t>
      </w:r>
      <w:r>
        <w:rPr>
          <w:rFonts w:ascii="Times New Roman" w:hAnsi="Times New Roman" w:cs="Times New Roman"/>
          <w:sz w:val="24"/>
          <w:szCs w:val="24"/>
        </w:rPr>
        <w:t xml:space="preserve">nesla více pravomocí </w:t>
      </w:r>
      <w:r w:rsidR="00E5528B">
        <w:rPr>
          <w:rFonts w:ascii="Times New Roman" w:hAnsi="Times New Roman" w:cs="Times New Roman"/>
          <w:sz w:val="24"/>
          <w:szCs w:val="24"/>
        </w:rPr>
        <w:t xml:space="preserve">premiérovi (mj. rozpustit parlament, odvolávat ministry a udávat směr </w:t>
      </w:r>
      <w:r w:rsidR="00C32648">
        <w:rPr>
          <w:rFonts w:ascii="Times New Roman" w:hAnsi="Times New Roman" w:cs="Times New Roman"/>
          <w:sz w:val="24"/>
          <w:szCs w:val="24"/>
        </w:rPr>
        <w:t>vládní politice –</w:t>
      </w:r>
      <w:r w:rsidR="00E5528B">
        <w:rPr>
          <w:rFonts w:ascii="Times New Roman" w:hAnsi="Times New Roman" w:cs="Times New Roman"/>
          <w:sz w:val="24"/>
          <w:szCs w:val="24"/>
        </w:rPr>
        <w:t xml:space="preserve"> což byly pravomoci, které </w:t>
      </w:r>
      <w:r w:rsidR="00C32648">
        <w:rPr>
          <w:rFonts w:ascii="Times New Roman" w:hAnsi="Times New Roman" w:cs="Times New Roman"/>
          <w:sz w:val="24"/>
          <w:szCs w:val="24"/>
        </w:rPr>
        <w:t>schválně premiér neměl,</w:t>
      </w:r>
      <w:r w:rsidR="00E5528B">
        <w:rPr>
          <w:rFonts w:ascii="Times New Roman" w:hAnsi="Times New Roman" w:cs="Times New Roman"/>
          <w:sz w:val="24"/>
          <w:szCs w:val="24"/>
        </w:rPr>
        <w:t xml:space="preserve"> jednoduše proto, aby se z něj nestal nový Mussolini</w:t>
      </w:r>
      <w:r w:rsidR="00C32648">
        <w:rPr>
          <w:rFonts w:ascii="Times New Roman" w:hAnsi="Times New Roman" w:cs="Times New Roman"/>
          <w:sz w:val="24"/>
          <w:szCs w:val="24"/>
        </w:rPr>
        <w:t>), a také regiony by dostaly více pravomocí</w:t>
      </w:r>
      <w:r w:rsidR="00E5528B">
        <w:rPr>
          <w:rFonts w:ascii="Times New Roman" w:hAnsi="Times New Roman" w:cs="Times New Roman"/>
          <w:sz w:val="24"/>
          <w:szCs w:val="24"/>
        </w:rPr>
        <w:t xml:space="preserve">. </w:t>
      </w:r>
      <w:r w:rsidR="000E586F">
        <w:rPr>
          <w:rFonts w:ascii="Times New Roman" w:hAnsi="Times New Roman" w:cs="Times New Roman"/>
          <w:sz w:val="24"/>
          <w:szCs w:val="24"/>
        </w:rPr>
        <w:t xml:space="preserve">Proti byl nový premiér Romano </w:t>
      </w:r>
      <w:proofErr w:type="spellStart"/>
      <w:r w:rsidR="000E586F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="000E586F">
        <w:rPr>
          <w:rFonts w:ascii="Times New Roman" w:hAnsi="Times New Roman" w:cs="Times New Roman"/>
          <w:sz w:val="24"/>
          <w:szCs w:val="24"/>
        </w:rPr>
        <w:t xml:space="preserve"> a vlastně také Oscar </w:t>
      </w:r>
      <w:proofErr w:type="spellStart"/>
      <w:r w:rsidR="000E586F">
        <w:rPr>
          <w:rFonts w:ascii="Times New Roman" w:hAnsi="Times New Roman" w:cs="Times New Roman"/>
          <w:sz w:val="24"/>
          <w:szCs w:val="24"/>
        </w:rPr>
        <w:t>Scalfaro</w:t>
      </w:r>
      <w:proofErr w:type="spellEnd"/>
      <w:r w:rsidR="000E586F">
        <w:rPr>
          <w:rFonts w:ascii="Times New Roman" w:hAnsi="Times New Roman" w:cs="Times New Roman"/>
          <w:sz w:val="24"/>
          <w:szCs w:val="24"/>
        </w:rPr>
        <w:t xml:space="preserve"> (tvůrce ústavy z roce 1948). </w:t>
      </w:r>
      <w:proofErr w:type="spellStart"/>
      <w:r w:rsidR="000E586F">
        <w:rPr>
          <w:rFonts w:ascii="Times New Roman" w:hAnsi="Times New Roman" w:cs="Times New Roman"/>
          <w:sz w:val="24"/>
          <w:szCs w:val="24"/>
        </w:rPr>
        <w:t>Scalfaro</w:t>
      </w:r>
      <w:proofErr w:type="spellEnd"/>
      <w:r w:rsidR="000E586F">
        <w:rPr>
          <w:rFonts w:ascii="Times New Roman" w:hAnsi="Times New Roman" w:cs="Times New Roman"/>
          <w:sz w:val="24"/>
          <w:szCs w:val="24"/>
        </w:rPr>
        <w:t xml:space="preserve"> byl členem komise, která posuzovala platnost referenda.</w:t>
      </w:r>
      <w:r w:rsidR="00C96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F71" w:rsidRPr="00913064" w:rsidRDefault="00F62F71" w:rsidP="005F7938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3064" w:rsidRPr="00C929BD" w:rsidRDefault="006505F1" w:rsidP="0091306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8" w:tooltip="Carlo Azeglio Ciampi" w:history="1">
        <w:r w:rsidR="00805019" w:rsidRPr="00C929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Carlo </w:t>
        </w:r>
        <w:proofErr w:type="spellStart"/>
        <w:r w:rsidR="00805019" w:rsidRPr="00C929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Azeglio</w:t>
        </w:r>
        <w:proofErr w:type="spellEnd"/>
        <w:r w:rsidR="00805019" w:rsidRPr="00C929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805019" w:rsidRPr="00C929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Ciampi</w:t>
        </w:r>
        <w:proofErr w:type="spellEnd"/>
      </w:hyperlink>
      <w:r w:rsidR="00805019" w:rsidRPr="00C929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064" w:rsidRPr="00C929BD">
        <w:rPr>
          <w:rFonts w:ascii="Times New Roman" w:hAnsi="Times New Roman" w:cs="Times New Roman"/>
          <w:sz w:val="24"/>
          <w:szCs w:val="24"/>
          <w:u w:val="single"/>
        </w:rPr>
        <w:t>1999-2006</w:t>
      </w:r>
    </w:p>
    <w:p w:rsidR="00C929BD" w:rsidRDefault="00805019" w:rsidP="00143FCD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064">
        <w:rPr>
          <w:rFonts w:ascii="Times New Roman" w:hAnsi="Times New Roman" w:cs="Times New Roman"/>
          <w:sz w:val="24"/>
          <w:szCs w:val="24"/>
        </w:rPr>
        <w:t xml:space="preserve">V letech </w:t>
      </w:r>
      <w:hyperlink r:id="rId9" w:tooltip="1993" w:history="1">
        <w:r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1993</w:t>
        </w:r>
      </w:hyperlink>
      <w:r w:rsidRPr="00913064">
        <w:rPr>
          <w:rFonts w:ascii="Times New Roman" w:hAnsi="Times New Roman" w:cs="Times New Roman"/>
          <w:sz w:val="24"/>
          <w:szCs w:val="24"/>
        </w:rPr>
        <w:t xml:space="preserve"> až </w:t>
      </w:r>
      <w:hyperlink r:id="rId10" w:tooltip="1994" w:history="1">
        <w:r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1994</w:t>
        </w:r>
      </w:hyperlink>
      <w:r w:rsidRPr="00913064">
        <w:rPr>
          <w:rFonts w:ascii="Times New Roman" w:hAnsi="Times New Roman" w:cs="Times New Roman"/>
          <w:sz w:val="24"/>
          <w:szCs w:val="24"/>
        </w:rPr>
        <w:t xml:space="preserve"> byl premiérem italské </w:t>
      </w:r>
      <w:r w:rsidR="006805BC">
        <w:rPr>
          <w:rFonts w:ascii="Times New Roman" w:hAnsi="Times New Roman" w:cs="Times New Roman"/>
          <w:sz w:val="24"/>
          <w:szCs w:val="24"/>
        </w:rPr>
        <w:t xml:space="preserve">úřednické </w:t>
      </w:r>
      <w:r w:rsidRPr="00913064">
        <w:rPr>
          <w:rFonts w:ascii="Times New Roman" w:hAnsi="Times New Roman" w:cs="Times New Roman"/>
          <w:sz w:val="24"/>
          <w:szCs w:val="24"/>
        </w:rPr>
        <w:t>vlády</w:t>
      </w:r>
      <w:r w:rsidR="005D6AF3">
        <w:rPr>
          <w:rFonts w:ascii="Times New Roman" w:hAnsi="Times New Roman" w:cs="Times New Roman"/>
          <w:sz w:val="24"/>
          <w:szCs w:val="24"/>
        </w:rPr>
        <w:t xml:space="preserve"> (ta proběhla v době, kdy na povrch vyplouvaly korupční skandály DC – mimochodem krátce po jeho zvolení byl výpadek proudu v jeho kanceláři a </w:t>
      </w:r>
      <w:proofErr w:type="spellStart"/>
      <w:r w:rsidR="005D6AF3">
        <w:rPr>
          <w:rFonts w:ascii="Times New Roman" w:hAnsi="Times New Roman" w:cs="Times New Roman"/>
          <w:sz w:val="24"/>
          <w:szCs w:val="24"/>
        </w:rPr>
        <w:t>Ciampi</w:t>
      </w:r>
      <w:proofErr w:type="spellEnd"/>
      <w:r w:rsidR="005D6AF3">
        <w:rPr>
          <w:rFonts w:ascii="Times New Roman" w:hAnsi="Times New Roman" w:cs="Times New Roman"/>
          <w:sz w:val="24"/>
          <w:szCs w:val="24"/>
        </w:rPr>
        <w:t xml:space="preserve"> se bál, že někdo právě provádí státní převrat </w:t>
      </w:r>
      <w:r w:rsidR="005D6AF3" w:rsidRPr="005D6AF3">
        <w:rPr>
          <w:rFonts w:ascii="Times New Roman" w:hAnsi="Times New Roman" w:cs="Times New Roman"/>
          <w:sz w:val="24"/>
          <w:szCs w:val="24"/>
        </w:rPr>
        <w:sym w:font="Wingdings" w:char="F04A"/>
      </w:r>
      <w:r w:rsidR="005D6AF3">
        <w:rPr>
          <w:rFonts w:ascii="Times New Roman" w:hAnsi="Times New Roman" w:cs="Times New Roman"/>
          <w:sz w:val="24"/>
          <w:szCs w:val="24"/>
        </w:rPr>
        <w:t xml:space="preserve"> )</w:t>
      </w:r>
      <w:r w:rsidRPr="00913064">
        <w:rPr>
          <w:rFonts w:ascii="Times New Roman" w:hAnsi="Times New Roman" w:cs="Times New Roman"/>
          <w:sz w:val="24"/>
          <w:szCs w:val="24"/>
        </w:rPr>
        <w:t>.</w:t>
      </w:r>
      <w:r w:rsidR="002725B5">
        <w:rPr>
          <w:rFonts w:ascii="Times New Roman" w:hAnsi="Times New Roman" w:cs="Times New Roman"/>
          <w:sz w:val="24"/>
          <w:szCs w:val="24"/>
        </w:rPr>
        <w:t xml:space="preserve"> Byl ekonomem, čtrnáct roků guvernérem italské národní banky a později i ministr financí. Také proto hrál později hlavní roli při přijímání Eura (což mu vyneslo ovace většinové italské společnosti, ale také nesnášení od politiků strany Lega </w:t>
      </w:r>
      <w:proofErr w:type="spellStart"/>
      <w:r w:rsidR="002725B5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2725B5">
        <w:rPr>
          <w:rFonts w:ascii="Times New Roman" w:hAnsi="Times New Roman" w:cs="Times New Roman"/>
          <w:sz w:val="24"/>
          <w:szCs w:val="24"/>
        </w:rPr>
        <w:t>).</w:t>
      </w:r>
      <w:r w:rsidRPr="00913064">
        <w:rPr>
          <w:rFonts w:ascii="Times New Roman" w:hAnsi="Times New Roman" w:cs="Times New Roman"/>
          <w:sz w:val="24"/>
          <w:szCs w:val="24"/>
        </w:rPr>
        <w:t xml:space="preserve"> V letech </w:t>
      </w:r>
      <w:hyperlink r:id="rId11" w:tooltip="1999" w:history="1">
        <w:r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1999</w:t>
        </w:r>
      </w:hyperlink>
      <w:r w:rsidRPr="00913064">
        <w:rPr>
          <w:rFonts w:ascii="Times New Roman" w:hAnsi="Times New Roman" w:cs="Times New Roman"/>
          <w:sz w:val="24"/>
          <w:szCs w:val="24"/>
        </w:rPr>
        <w:t xml:space="preserve"> až </w:t>
      </w:r>
      <w:hyperlink r:id="rId12" w:tooltip="2006" w:history="1">
        <w:r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2006</w:t>
        </w:r>
      </w:hyperlink>
      <w:r w:rsidRPr="00913064">
        <w:rPr>
          <w:rFonts w:ascii="Times New Roman" w:hAnsi="Times New Roman" w:cs="Times New Roman"/>
          <w:sz w:val="24"/>
          <w:szCs w:val="24"/>
        </w:rPr>
        <w:t xml:space="preserve"> zastával funkci prezidenta Itálie</w:t>
      </w:r>
      <w:r w:rsidR="002725B5">
        <w:rPr>
          <w:rFonts w:ascii="Times New Roman" w:hAnsi="Times New Roman" w:cs="Times New Roman"/>
          <w:sz w:val="24"/>
          <w:szCs w:val="24"/>
        </w:rPr>
        <w:t xml:space="preserve"> – zvolen byl absolutní většinou volitelů</w:t>
      </w:r>
      <w:r w:rsidRPr="00913064">
        <w:rPr>
          <w:rFonts w:ascii="Times New Roman" w:hAnsi="Times New Roman" w:cs="Times New Roman"/>
          <w:sz w:val="24"/>
          <w:szCs w:val="24"/>
        </w:rPr>
        <w:t>.</w:t>
      </w:r>
      <w:r w:rsidR="006805BC">
        <w:rPr>
          <w:rFonts w:ascii="Times New Roman" w:hAnsi="Times New Roman" w:cs="Times New Roman"/>
          <w:sz w:val="24"/>
          <w:szCs w:val="24"/>
        </w:rPr>
        <w:t xml:space="preserve"> </w:t>
      </w:r>
      <w:r w:rsidR="007D68A6">
        <w:rPr>
          <w:rFonts w:ascii="Times New Roman" w:hAnsi="Times New Roman" w:cs="Times New Roman"/>
          <w:sz w:val="24"/>
          <w:szCs w:val="24"/>
        </w:rPr>
        <w:t xml:space="preserve">Většinu života byl nestraníkem, ale na názorovém spektru se nacházel na středolevé pozici. </w:t>
      </w:r>
      <w:r w:rsidR="00B855DE">
        <w:rPr>
          <w:rFonts w:ascii="Times New Roman" w:hAnsi="Times New Roman" w:cs="Times New Roman"/>
          <w:sz w:val="24"/>
          <w:szCs w:val="24"/>
        </w:rPr>
        <w:t xml:space="preserve">Jako jeho předchůdce </w:t>
      </w:r>
      <w:proofErr w:type="spellStart"/>
      <w:r w:rsidR="00B855DE">
        <w:rPr>
          <w:rFonts w:ascii="Times New Roman" w:hAnsi="Times New Roman" w:cs="Times New Roman"/>
          <w:sz w:val="24"/>
          <w:szCs w:val="24"/>
        </w:rPr>
        <w:t>Scalfaro</w:t>
      </w:r>
      <w:proofErr w:type="spellEnd"/>
      <w:r w:rsidR="00B855DE">
        <w:rPr>
          <w:rFonts w:ascii="Times New Roman" w:hAnsi="Times New Roman" w:cs="Times New Roman"/>
          <w:sz w:val="24"/>
          <w:szCs w:val="24"/>
        </w:rPr>
        <w:t xml:space="preserve"> byl názorovým oponentem Silvia </w:t>
      </w:r>
      <w:proofErr w:type="spellStart"/>
      <w:r w:rsidR="00B855DE">
        <w:rPr>
          <w:rFonts w:ascii="Times New Roman" w:hAnsi="Times New Roman" w:cs="Times New Roman"/>
          <w:sz w:val="24"/>
          <w:szCs w:val="24"/>
        </w:rPr>
        <w:t>Berlusconiho</w:t>
      </w:r>
      <w:proofErr w:type="spellEnd"/>
      <w:r w:rsidR="00B855DE">
        <w:rPr>
          <w:rFonts w:ascii="Times New Roman" w:hAnsi="Times New Roman" w:cs="Times New Roman"/>
          <w:sz w:val="24"/>
          <w:szCs w:val="24"/>
        </w:rPr>
        <w:t>, přičemž se snažil krotit jeho autoritářskou politiku.</w:t>
      </w:r>
      <w:r w:rsidR="00FB3D84">
        <w:rPr>
          <w:rFonts w:ascii="Times New Roman" w:hAnsi="Times New Roman" w:cs="Times New Roman"/>
          <w:sz w:val="24"/>
          <w:szCs w:val="24"/>
        </w:rPr>
        <w:t xml:space="preserve"> Nedělal to ale přímo: snažil se publikovat své názory bez toho, </w:t>
      </w:r>
      <w:r w:rsidR="00FB3D84">
        <w:rPr>
          <w:rFonts w:ascii="Times New Roman" w:hAnsi="Times New Roman" w:cs="Times New Roman"/>
          <w:sz w:val="24"/>
          <w:szCs w:val="24"/>
        </w:rPr>
        <w:lastRenderedPageBreak/>
        <w:t xml:space="preserve">aby je spojoval s konkrétními </w:t>
      </w:r>
      <w:r w:rsidR="00810163">
        <w:rPr>
          <w:rFonts w:ascii="Times New Roman" w:hAnsi="Times New Roman" w:cs="Times New Roman"/>
          <w:sz w:val="24"/>
          <w:szCs w:val="24"/>
        </w:rPr>
        <w:t xml:space="preserve">politickými problémy (většinou tak, že poukázal na respektování Ústavy a </w:t>
      </w:r>
      <w:r w:rsidR="002725B5">
        <w:rPr>
          <w:rFonts w:ascii="Times New Roman" w:hAnsi="Times New Roman" w:cs="Times New Roman"/>
          <w:sz w:val="24"/>
          <w:szCs w:val="24"/>
        </w:rPr>
        <w:t>plurality politických názorů).</w:t>
      </w:r>
      <w:r w:rsidR="00184561">
        <w:rPr>
          <w:rFonts w:ascii="Times New Roman" w:hAnsi="Times New Roman" w:cs="Times New Roman"/>
          <w:sz w:val="24"/>
          <w:szCs w:val="24"/>
        </w:rPr>
        <w:t xml:space="preserve"> Na druhou stranu, na rozdíl od </w:t>
      </w:r>
      <w:proofErr w:type="spellStart"/>
      <w:r w:rsidR="00184561">
        <w:rPr>
          <w:rFonts w:ascii="Times New Roman" w:hAnsi="Times New Roman" w:cs="Times New Roman"/>
          <w:sz w:val="24"/>
          <w:szCs w:val="24"/>
        </w:rPr>
        <w:t>Scalfara</w:t>
      </w:r>
      <w:proofErr w:type="spellEnd"/>
      <w:r w:rsidR="00184561">
        <w:rPr>
          <w:rFonts w:ascii="Times New Roman" w:hAnsi="Times New Roman" w:cs="Times New Roman"/>
          <w:sz w:val="24"/>
          <w:szCs w:val="24"/>
        </w:rPr>
        <w:t xml:space="preserve">, si </w:t>
      </w:r>
      <w:proofErr w:type="spellStart"/>
      <w:r w:rsidR="00184561">
        <w:rPr>
          <w:rFonts w:ascii="Times New Roman" w:hAnsi="Times New Roman" w:cs="Times New Roman"/>
          <w:sz w:val="24"/>
          <w:szCs w:val="24"/>
        </w:rPr>
        <w:t>Ciampi</w:t>
      </w:r>
      <w:proofErr w:type="spellEnd"/>
      <w:r w:rsidR="00184561">
        <w:rPr>
          <w:rFonts w:ascii="Times New Roman" w:hAnsi="Times New Roman" w:cs="Times New Roman"/>
          <w:sz w:val="24"/>
          <w:szCs w:val="24"/>
        </w:rPr>
        <w:t xml:space="preserve"> nebyl tak blízký s katolickou církví a Vatikánem. </w:t>
      </w:r>
      <w:proofErr w:type="spellStart"/>
      <w:r w:rsidR="002725B5">
        <w:rPr>
          <w:rFonts w:ascii="Times New Roman" w:hAnsi="Times New Roman" w:cs="Times New Roman"/>
          <w:sz w:val="24"/>
          <w:szCs w:val="24"/>
        </w:rPr>
        <w:t>Ciampi</w:t>
      </w:r>
      <w:proofErr w:type="spellEnd"/>
      <w:r w:rsidR="002725B5">
        <w:rPr>
          <w:rFonts w:ascii="Times New Roman" w:hAnsi="Times New Roman" w:cs="Times New Roman"/>
          <w:sz w:val="24"/>
          <w:szCs w:val="24"/>
        </w:rPr>
        <w:t xml:space="preserve"> byl </w:t>
      </w:r>
      <w:r w:rsidR="00D07391">
        <w:rPr>
          <w:rFonts w:ascii="Times New Roman" w:hAnsi="Times New Roman" w:cs="Times New Roman"/>
          <w:sz w:val="24"/>
          <w:szCs w:val="24"/>
        </w:rPr>
        <w:t xml:space="preserve">ale celkově </w:t>
      </w:r>
      <w:r w:rsidR="00E26038">
        <w:rPr>
          <w:rFonts w:ascii="Times New Roman" w:hAnsi="Times New Roman" w:cs="Times New Roman"/>
          <w:sz w:val="24"/>
          <w:szCs w:val="24"/>
        </w:rPr>
        <w:t>populární, proto</w:t>
      </w:r>
      <w:r w:rsidR="002725B5">
        <w:rPr>
          <w:rFonts w:ascii="Times New Roman" w:hAnsi="Times New Roman" w:cs="Times New Roman"/>
          <w:sz w:val="24"/>
          <w:szCs w:val="24"/>
        </w:rPr>
        <w:t xml:space="preserve"> byl požádán i pro druhé funkční období, což kvůli věku odmítl. </w:t>
      </w:r>
      <w:r w:rsidR="002725B5" w:rsidRPr="00913064">
        <w:rPr>
          <w:rFonts w:ascii="Times New Roman" w:hAnsi="Times New Roman" w:cs="Times New Roman"/>
          <w:sz w:val="24"/>
          <w:szCs w:val="24"/>
        </w:rPr>
        <w:t xml:space="preserve"> Až do své smrti byl členem italského senátu.</w:t>
      </w:r>
    </w:p>
    <w:p w:rsidR="006805BC" w:rsidRPr="00913064" w:rsidRDefault="006805BC" w:rsidP="00A73168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FCD" w:rsidRDefault="00913064" w:rsidP="0091306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FCD">
        <w:rPr>
          <w:rFonts w:ascii="Times New Roman" w:hAnsi="Times New Roman" w:cs="Times New Roman"/>
          <w:sz w:val="24"/>
          <w:szCs w:val="24"/>
          <w:u w:val="single"/>
        </w:rPr>
        <w:t xml:space="preserve">Giorgio </w:t>
      </w:r>
      <w:proofErr w:type="spellStart"/>
      <w:r w:rsidRPr="00143FCD">
        <w:rPr>
          <w:rFonts w:ascii="Times New Roman" w:hAnsi="Times New Roman" w:cs="Times New Roman"/>
          <w:sz w:val="24"/>
          <w:szCs w:val="24"/>
          <w:u w:val="single"/>
        </w:rPr>
        <w:t>Napolitano</w:t>
      </w:r>
      <w:proofErr w:type="spellEnd"/>
      <w:r w:rsidR="00A1507C">
        <w:rPr>
          <w:rFonts w:ascii="Times New Roman" w:hAnsi="Times New Roman" w:cs="Times New Roman"/>
          <w:sz w:val="24"/>
          <w:szCs w:val="24"/>
          <w:u w:val="single"/>
        </w:rPr>
        <w:t xml:space="preserve"> 2006-2015</w:t>
      </w:r>
      <w:r w:rsidR="00FB1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3064" w:rsidRPr="00143FCD" w:rsidRDefault="00143FCD" w:rsidP="001B1509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13064" w:rsidRPr="00913064">
        <w:rPr>
          <w:rFonts w:ascii="Times New Roman" w:hAnsi="Times New Roman" w:cs="Times New Roman"/>
          <w:sz w:val="24"/>
          <w:szCs w:val="24"/>
        </w:rPr>
        <w:t xml:space="preserve"> roce </w:t>
      </w:r>
      <w:hyperlink r:id="rId13" w:tooltip="1945" w:history="1">
        <w:r w:rsidR="00913064"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1945</w:t>
        </w:r>
      </w:hyperlink>
      <w:r w:rsidR="00913064" w:rsidRPr="00913064">
        <w:rPr>
          <w:rFonts w:ascii="Times New Roman" w:hAnsi="Times New Roman" w:cs="Times New Roman"/>
          <w:sz w:val="24"/>
          <w:szCs w:val="24"/>
        </w:rPr>
        <w:t xml:space="preserve"> vstoupil do Italské komunistické strany a o os</w:t>
      </w:r>
      <w:r>
        <w:rPr>
          <w:rFonts w:ascii="Times New Roman" w:hAnsi="Times New Roman" w:cs="Times New Roman"/>
          <w:sz w:val="24"/>
          <w:szCs w:val="24"/>
        </w:rPr>
        <w:t xml:space="preserve">m let později se stal poslancem (poslední poslanecký mandát dokončil v roce 1996). </w:t>
      </w:r>
      <w:r w:rsidR="0050725D">
        <w:rPr>
          <w:rFonts w:ascii="Times New Roman" w:hAnsi="Times New Roman" w:cs="Times New Roman"/>
          <w:sz w:val="24"/>
          <w:szCs w:val="24"/>
        </w:rPr>
        <w:t xml:space="preserve">Po potlačení Maďarské revoluce v roce 1956 byl v PCI rozkol, ve kterém se </w:t>
      </w:r>
      <w:proofErr w:type="spellStart"/>
      <w:r w:rsidR="0050725D">
        <w:rPr>
          <w:rFonts w:ascii="Times New Roman" w:hAnsi="Times New Roman" w:cs="Times New Roman"/>
          <w:sz w:val="24"/>
          <w:szCs w:val="24"/>
        </w:rPr>
        <w:t>Napolitano</w:t>
      </w:r>
      <w:proofErr w:type="spellEnd"/>
      <w:r w:rsidR="0050725D">
        <w:rPr>
          <w:rFonts w:ascii="Times New Roman" w:hAnsi="Times New Roman" w:cs="Times New Roman"/>
          <w:sz w:val="24"/>
          <w:szCs w:val="24"/>
        </w:rPr>
        <w:t xml:space="preserve"> přidal k</w:t>
      </w:r>
      <w:r w:rsidR="003A7DAA">
        <w:rPr>
          <w:rFonts w:ascii="Times New Roman" w:hAnsi="Times New Roman" w:cs="Times New Roman"/>
          <w:sz w:val="24"/>
          <w:szCs w:val="24"/>
        </w:rPr>
        <w:t> </w:t>
      </w:r>
      <w:r w:rsidR="0050725D">
        <w:rPr>
          <w:rFonts w:ascii="Times New Roman" w:hAnsi="Times New Roman" w:cs="Times New Roman"/>
          <w:sz w:val="24"/>
          <w:szCs w:val="24"/>
        </w:rPr>
        <w:t>reformnímu, protisovětskému křídlu</w:t>
      </w:r>
      <w:r w:rsidR="003A7DAA">
        <w:rPr>
          <w:rFonts w:ascii="Times New Roman" w:hAnsi="Times New Roman" w:cs="Times New Roman"/>
          <w:sz w:val="24"/>
          <w:szCs w:val="24"/>
        </w:rPr>
        <w:t xml:space="preserve"> (nazývané též jako melioristické)</w:t>
      </w:r>
      <w:r w:rsidR="0050725D">
        <w:rPr>
          <w:rFonts w:ascii="Times New Roman" w:hAnsi="Times New Roman" w:cs="Times New Roman"/>
          <w:sz w:val="24"/>
          <w:szCs w:val="24"/>
        </w:rPr>
        <w:t>.</w:t>
      </w:r>
      <w:r w:rsidR="00913064" w:rsidRPr="00913064">
        <w:rPr>
          <w:rFonts w:ascii="Times New Roman" w:hAnsi="Times New Roman" w:cs="Times New Roman"/>
          <w:sz w:val="24"/>
          <w:szCs w:val="24"/>
        </w:rPr>
        <w:t xml:space="preserve"> Po zániku strany v roce </w:t>
      </w:r>
      <w:hyperlink r:id="rId14" w:tooltip="1991" w:history="1">
        <w:r w:rsidR="00913064"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1991</w:t>
        </w:r>
      </w:hyperlink>
      <w:r w:rsidR="00913064" w:rsidRPr="00913064">
        <w:rPr>
          <w:rFonts w:ascii="Times New Roman" w:hAnsi="Times New Roman" w:cs="Times New Roman"/>
          <w:sz w:val="24"/>
          <w:szCs w:val="24"/>
        </w:rPr>
        <w:t xml:space="preserve"> přešel </w:t>
      </w:r>
      <w:proofErr w:type="spellStart"/>
      <w:r w:rsidR="00913064" w:rsidRPr="00913064">
        <w:rPr>
          <w:rFonts w:ascii="Times New Roman" w:hAnsi="Times New Roman" w:cs="Times New Roman"/>
          <w:sz w:val="24"/>
          <w:szCs w:val="24"/>
        </w:rPr>
        <w:t>Napolitano</w:t>
      </w:r>
      <w:proofErr w:type="spellEnd"/>
      <w:r w:rsidR="00913064" w:rsidRPr="00913064">
        <w:rPr>
          <w:rFonts w:ascii="Times New Roman" w:hAnsi="Times New Roman" w:cs="Times New Roman"/>
          <w:sz w:val="24"/>
          <w:szCs w:val="24"/>
        </w:rPr>
        <w:t xml:space="preserve"> do strany Demokratická levice a v letech </w:t>
      </w:r>
      <w:hyperlink r:id="rId15" w:tooltip="1992" w:history="1">
        <w:r w:rsidR="00913064"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1992</w:t>
        </w:r>
      </w:hyperlink>
      <w:r w:rsidR="00913064" w:rsidRPr="00913064">
        <w:rPr>
          <w:rFonts w:ascii="Times New Roman" w:hAnsi="Times New Roman" w:cs="Times New Roman"/>
          <w:sz w:val="24"/>
          <w:szCs w:val="24"/>
        </w:rPr>
        <w:t>–</w:t>
      </w:r>
      <w:hyperlink r:id="rId16" w:tooltip="1994" w:history="1">
        <w:r w:rsidR="00913064"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1994</w:t>
        </w:r>
      </w:hyperlink>
      <w:r w:rsidR="00913064" w:rsidRPr="00913064">
        <w:rPr>
          <w:rFonts w:ascii="Times New Roman" w:hAnsi="Times New Roman" w:cs="Times New Roman"/>
          <w:sz w:val="24"/>
          <w:szCs w:val="24"/>
        </w:rPr>
        <w:t xml:space="preserve"> byl předsedou Poslanecké sněmovny. O dva roky později se stal ministrem vnitra a v září </w:t>
      </w:r>
      <w:hyperlink r:id="rId17" w:tooltip="2005" w:history="1">
        <w:r w:rsidR="00913064"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2005</w:t>
        </w:r>
      </w:hyperlink>
      <w:r w:rsidR="00913064" w:rsidRPr="00913064">
        <w:rPr>
          <w:rFonts w:ascii="Times New Roman" w:hAnsi="Times New Roman" w:cs="Times New Roman"/>
          <w:sz w:val="24"/>
          <w:szCs w:val="24"/>
        </w:rPr>
        <w:t xml:space="preserve"> by</w:t>
      </w:r>
      <w:r w:rsidR="00EA635A">
        <w:rPr>
          <w:rFonts w:ascii="Times New Roman" w:hAnsi="Times New Roman" w:cs="Times New Roman"/>
          <w:sz w:val="24"/>
          <w:szCs w:val="24"/>
        </w:rPr>
        <w:t>l jmenován doživotním senátorem.</w:t>
      </w:r>
      <w:r w:rsidR="00EA635A" w:rsidRPr="00143F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C62E9" w:rsidRDefault="00913064" w:rsidP="001B1509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064">
        <w:rPr>
          <w:rFonts w:ascii="Times New Roman" w:hAnsi="Times New Roman" w:cs="Times New Roman"/>
          <w:sz w:val="24"/>
          <w:szCs w:val="24"/>
        </w:rPr>
        <w:t xml:space="preserve">V květnu </w:t>
      </w:r>
      <w:hyperlink r:id="rId18" w:tooltip="2006" w:history="1">
        <w:r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2006</w:t>
        </w:r>
      </w:hyperlink>
      <w:r w:rsidRPr="00913064">
        <w:rPr>
          <w:rFonts w:ascii="Times New Roman" w:hAnsi="Times New Roman" w:cs="Times New Roman"/>
          <w:sz w:val="24"/>
          <w:szCs w:val="24"/>
        </w:rPr>
        <w:t xml:space="preserve"> byl jako kandidát </w:t>
      </w:r>
      <w:r w:rsidR="00386B88">
        <w:rPr>
          <w:rFonts w:ascii="Times New Roman" w:hAnsi="Times New Roman" w:cs="Times New Roman"/>
          <w:sz w:val="24"/>
          <w:szCs w:val="24"/>
        </w:rPr>
        <w:t>na prezidenta nominován středolevou</w:t>
      </w:r>
      <w:r w:rsidRPr="00913064">
        <w:rPr>
          <w:rFonts w:ascii="Times New Roman" w:hAnsi="Times New Roman" w:cs="Times New Roman"/>
          <w:sz w:val="24"/>
          <w:szCs w:val="24"/>
        </w:rPr>
        <w:t xml:space="preserve"> koalic</w:t>
      </w:r>
      <w:r w:rsidR="00386B88">
        <w:rPr>
          <w:rFonts w:ascii="Times New Roman" w:hAnsi="Times New Roman" w:cs="Times New Roman"/>
          <w:sz w:val="24"/>
          <w:szCs w:val="24"/>
        </w:rPr>
        <w:t xml:space="preserve">í </w:t>
      </w:r>
      <w:r w:rsidR="00ED5E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5E28">
        <w:rPr>
          <w:rFonts w:ascii="Times New Roman" w:hAnsi="Times New Roman" w:cs="Times New Roman"/>
          <w:sz w:val="24"/>
          <w:szCs w:val="24"/>
        </w:rPr>
        <w:t>L’Unione</w:t>
      </w:r>
      <w:proofErr w:type="spellEnd"/>
      <w:r w:rsidR="00ED5E28">
        <w:rPr>
          <w:rFonts w:ascii="Times New Roman" w:hAnsi="Times New Roman" w:cs="Times New Roman"/>
          <w:sz w:val="24"/>
          <w:szCs w:val="24"/>
        </w:rPr>
        <w:t xml:space="preserve">) </w:t>
      </w:r>
      <w:r w:rsidR="00386B88">
        <w:rPr>
          <w:rFonts w:ascii="Times New Roman" w:hAnsi="Times New Roman" w:cs="Times New Roman"/>
          <w:sz w:val="24"/>
          <w:szCs w:val="24"/>
        </w:rPr>
        <w:t>a byl</w:t>
      </w:r>
      <w:r w:rsidR="00D8075D">
        <w:rPr>
          <w:rFonts w:ascii="Times New Roman" w:hAnsi="Times New Roman" w:cs="Times New Roman"/>
          <w:sz w:val="24"/>
          <w:szCs w:val="24"/>
        </w:rPr>
        <w:t xml:space="preserve"> podporován i Vatikánem.</w:t>
      </w:r>
      <w:r w:rsidRPr="00913064">
        <w:rPr>
          <w:rFonts w:ascii="Times New Roman" w:hAnsi="Times New Roman" w:cs="Times New Roman"/>
          <w:sz w:val="24"/>
          <w:szCs w:val="24"/>
        </w:rPr>
        <w:t xml:space="preserve"> </w:t>
      </w:r>
      <w:r w:rsidR="005A4DB5">
        <w:rPr>
          <w:rFonts w:ascii="Times New Roman" w:hAnsi="Times New Roman" w:cs="Times New Roman"/>
          <w:sz w:val="24"/>
          <w:szCs w:val="24"/>
        </w:rPr>
        <w:t xml:space="preserve">Zvolen byl 10. května </w:t>
      </w:r>
      <w:r w:rsidR="008762BD">
        <w:rPr>
          <w:rFonts w:ascii="Times New Roman" w:hAnsi="Times New Roman" w:cs="Times New Roman"/>
          <w:sz w:val="24"/>
          <w:szCs w:val="24"/>
        </w:rPr>
        <w:t>2006 ve č</w:t>
      </w:r>
      <w:r w:rsidR="00C764D6">
        <w:rPr>
          <w:rFonts w:ascii="Times New Roman" w:hAnsi="Times New Roman" w:cs="Times New Roman"/>
          <w:sz w:val="24"/>
          <w:szCs w:val="24"/>
        </w:rPr>
        <w:t>tvrtém kole absolutní většinou.</w:t>
      </w:r>
    </w:p>
    <w:p w:rsidR="001B1509" w:rsidRDefault="008C62E9" w:rsidP="001B1509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jeho funkčního období prodělala Itálie několik vládních krizí. </w:t>
      </w:r>
      <w:r w:rsidR="00FA7977">
        <w:rPr>
          <w:rFonts w:ascii="Times New Roman" w:hAnsi="Times New Roman" w:cs="Times New Roman"/>
          <w:sz w:val="24"/>
          <w:szCs w:val="24"/>
        </w:rPr>
        <w:t xml:space="preserve">V únoru 2007 dostal </w:t>
      </w:r>
      <w:proofErr w:type="spellStart"/>
      <w:r w:rsidR="00FA7977">
        <w:rPr>
          <w:rFonts w:ascii="Times New Roman" w:hAnsi="Times New Roman" w:cs="Times New Roman"/>
          <w:sz w:val="24"/>
          <w:szCs w:val="24"/>
        </w:rPr>
        <w:t>Napolitano</w:t>
      </w:r>
      <w:proofErr w:type="spellEnd"/>
      <w:r w:rsidR="00FA7977">
        <w:rPr>
          <w:rFonts w:ascii="Times New Roman" w:hAnsi="Times New Roman" w:cs="Times New Roman"/>
          <w:sz w:val="24"/>
          <w:szCs w:val="24"/>
        </w:rPr>
        <w:t xml:space="preserve"> od premiéra Romana </w:t>
      </w:r>
      <w:proofErr w:type="spellStart"/>
      <w:r w:rsidR="00FA7977">
        <w:rPr>
          <w:rFonts w:ascii="Times New Roman" w:hAnsi="Times New Roman" w:cs="Times New Roman"/>
          <w:sz w:val="24"/>
          <w:szCs w:val="24"/>
        </w:rPr>
        <w:t>Prodiho</w:t>
      </w:r>
      <w:proofErr w:type="spellEnd"/>
      <w:r w:rsidR="00FA7977">
        <w:rPr>
          <w:rFonts w:ascii="Times New Roman" w:hAnsi="Times New Roman" w:cs="Times New Roman"/>
          <w:sz w:val="24"/>
          <w:szCs w:val="24"/>
        </w:rPr>
        <w:t xml:space="preserve"> resignační dopis, přičemž prezident premiéra podpořil, nepřijal resignaci a nechal </w:t>
      </w:r>
      <w:proofErr w:type="spellStart"/>
      <w:r w:rsidR="00FA7977">
        <w:rPr>
          <w:rFonts w:ascii="Times New Roman" w:hAnsi="Times New Roman" w:cs="Times New Roman"/>
          <w:sz w:val="24"/>
          <w:szCs w:val="24"/>
        </w:rPr>
        <w:t>Prodiho</w:t>
      </w:r>
      <w:proofErr w:type="spellEnd"/>
      <w:r w:rsidR="00FA7977">
        <w:rPr>
          <w:rFonts w:ascii="Times New Roman" w:hAnsi="Times New Roman" w:cs="Times New Roman"/>
          <w:sz w:val="24"/>
          <w:szCs w:val="24"/>
        </w:rPr>
        <w:t xml:space="preserve"> požádat o důvěru – ten ji získal.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koalice padla o rok později, proto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Napolitano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požádal předsedu Senátu, aby vytvořil vládu. To </w:t>
      </w:r>
      <w:r w:rsidR="00473C0E">
        <w:rPr>
          <w:rFonts w:ascii="Times New Roman" w:hAnsi="Times New Roman" w:cs="Times New Roman"/>
          <w:sz w:val="24"/>
          <w:szCs w:val="24"/>
        </w:rPr>
        <w:t xml:space="preserve">se nepovedlo, proto prezident rozpustil parlament a vypsal předčasné volby. Premiérem </w:t>
      </w:r>
      <w:r w:rsidR="0077779A">
        <w:rPr>
          <w:rFonts w:ascii="Times New Roman" w:hAnsi="Times New Roman" w:cs="Times New Roman"/>
          <w:sz w:val="24"/>
          <w:szCs w:val="24"/>
        </w:rPr>
        <w:t xml:space="preserve">se znovu stal Silvio </w:t>
      </w:r>
      <w:proofErr w:type="spellStart"/>
      <w:r w:rsidR="0077779A">
        <w:rPr>
          <w:rFonts w:ascii="Times New Roman" w:hAnsi="Times New Roman" w:cs="Times New Roman"/>
          <w:sz w:val="24"/>
          <w:szCs w:val="24"/>
        </w:rPr>
        <w:t>Berlusconi</w:t>
      </w:r>
      <w:proofErr w:type="spellEnd"/>
      <w:r w:rsidR="0077779A">
        <w:rPr>
          <w:rFonts w:ascii="Times New Roman" w:hAnsi="Times New Roman" w:cs="Times New Roman"/>
          <w:sz w:val="24"/>
          <w:szCs w:val="24"/>
        </w:rPr>
        <w:t xml:space="preserve">. Vládl až do roku 2011, kdy sice jeho vláda dostala důvěru parlamentu, ale </w:t>
      </w:r>
      <w:proofErr w:type="spellStart"/>
      <w:r w:rsidR="0077779A">
        <w:rPr>
          <w:rFonts w:ascii="Times New Roman" w:hAnsi="Times New Roman" w:cs="Times New Roman"/>
          <w:sz w:val="24"/>
          <w:szCs w:val="24"/>
        </w:rPr>
        <w:t>Berlusconi</w:t>
      </w:r>
      <w:proofErr w:type="spellEnd"/>
      <w:r w:rsidR="0077779A">
        <w:rPr>
          <w:rFonts w:ascii="Times New Roman" w:hAnsi="Times New Roman" w:cs="Times New Roman"/>
          <w:sz w:val="24"/>
          <w:szCs w:val="24"/>
        </w:rPr>
        <w:t xml:space="preserve"> resignoval. </w:t>
      </w:r>
      <w:proofErr w:type="spellStart"/>
      <w:r w:rsidR="00A36289">
        <w:rPr>
          <w:rFonts w:ascii="Times New Roman" w:hAnsi="Times New Roman" w:cs="Times New Roman"/>
          <w:sz w:val="24"/>
          <w:szCs w:val="24"/>
        </w:rPr>
        <w:t>Napolitano</w:t>
      </w:r>
      <w:proofErr w:type="spellEnd"/>
      <w:r w:rsidR="00A36289">
        <w:rPr>
          <w:rFonts w:ascii="Times New Roman" w:hAnsi="Times New Roman" w:cs="Times New Roman"/>
          <w:sz w:val="24"/>
          <w:szCs w:val="24"/>
        </w:rPr>
        <w:t xml:space="preserve"> proto požádal bývalého eurokomisaře Maria </w:t>
      </w:r>
      <w:proofErr w:type="spellStart"/>
      <w:r w:rsidR="00A36289">
        <w:rPr>
          <w:rFonts w:ascii="Times New Roman" w:hAnsi="Times New Roman" w:cs="Times New Roman"/>
          <w:sz w:val="24"/>
          <w:szCs w:val="24"/>
        </w:rPr>
        <w:t>Montiho</w:t>
      </w:r>
      <w:proofErr w:type="spellEnd"/>
      <w:r w:rsidR="00A36289">
        <w:rPr>
          <w:rFonts w:ascii="Times New Roman" w:hAnsi="Times New Roman" w:cs="Times New Roman"/>
          <w:sz w:val="24"/>
          <w:szCs w:val="24"/>
        </w:rPr>
        <w:t xml:space="preserve"> o sestavení </w:t>
      </w:r>
      <w:r w:rsidR="005508A8">
        <w:rPr>
          <w:rFonts w:ascii="Times New Roman" w:hAnsi="Times New Roman" w:cs="Times New Roman"/>
          <w:sz w:val="24"/>
          <w:szCs w:val="24"/>
        </w:rPr>
        <w:t xml:space="preserve">úřednické </w:t>
      </w:r>
      <w:r w:rsidR="00A36289">
        <w:rPr>
          <w:rFonts w:ascii="Times New Roman" w:hAnsi="Times New Roman" w:cs="Times New Roman"/>
          <w:sz w:val="24"/>
          <w:szCs w:val="24"/>
        </w:rPr>
        <w:t xml:space="preserve">vlády. </w:t>
      </w:r>
      <w:r w:rsidR="00660C0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660C05">
        <w:rPr>
          <w:rFonts w:ascii="Times New Roman" w:hAnsi="Times New Roman" w:cs="Times New Roman"/>
          <w:sz w:val="24"/>
          <w:szCs w:val="24"/>
        </w:rPr>
        <w:t>Napolitana</w:t>
      </w:r>
      <w:proofErr w:type="spellEnd"/>
      <w:r w:rsidR="00660C05">
        <w:rPr>
          <w:rFonts w:ascii="Times New Roman" w:hAnsi="Times New Roman" w:cs="Times New Roman"/>
          <w:sz w:val="24"/>
          <w:szCs w:val="24"/>
        </w:rPr>
        <w:t xml:space="preserve"> je díky tomu pohlíženo jako na</w:t>
      </w:r>
      <w:r w:rsidR="0063534C">
        <w:rPr>
          <w:rFonts w:ascii="Times New Roman" w:hAnsi="Times New Roman" w:cs="Times New Roman"/>
          <w:sz w:val="24"/>
          <w:szCs w:val="24"/>
        </w:rPr>
        <w:t xml:space="preserve"> dynamické</w:t>
      </w:r>
      <w:r w:rsidR="00F42C75">
        <w:rPr>
          <w:rFonts w:ascii="Times New Roman" w:hAnsi="Times New Roman" w:cs="Times New Roman"/>
          <w:sz w:val="24"/>
          <w:szCs w:val="24"/>
        </w:rPr>
        <w:t>ho</w:t>
      </w:r>
      <w:r w:rsidR="00660C05">
        <w:rPr>
          <w:rFonts w:ascii="Times New Roman" w:hAnsi="Times New Roman" w:cs="Times New Roman"/>
          <w:sz w:val="24"/>
          <w:szCs w:val="24"/>
        </w:rPr>
        <w:t xml:space="preserve"> prezidenta, který využíval flexibility pravomocí, které mu zajišťovala Ústava. </w:t>
      </w:r>
    </w:p>
    <w:p w:rsidR="00595800" w:rsidRDefault="00913064" w:rsidP="001B1509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064">
        <w:rPr>
          <w:rFonts w:ascii="Times New Roman" w:hAnsi="Times New Roman" w:cs="Times New Roman"/>
          <w:sz w:val="24"/>
          <w:szCs w:val="24"/>
        </w:rPr>
        <w:t>Dne 20. dubna 2013 byl zvolen italským prezidentem na další sedmileté období. Stal se tak prvním italským prezidentem v historii, který byl z</w:t>
      </w:r>
      <w:r w:rsidR="00EA635A">
        <w:rPr>
          <w:rFonts w:ascii="Times New Roman" w:hAnsi="Times New Roman" w:cs="Times New Roman"/>
          <w:sz w:val="24"/>
          <w:szCs w:val="24"/>
        </w:rPr>
        <w:t>volen i na druhé funkční období.</w:t>
      </w:r>
      <w:r w:rsidR="00EA635A" w:rsidRPr="00913064">
        <w:rPr>
          <w:rFonts w:ascii="Times New Roman" w:hAnsi="Times New Roman" w:cs="Times New Roman"/>
          <w:sz w:val="24"/>
          <w:szCs w:val="24"/>
        </w:rPr>
        <w:t xml:space="preserve"> </w:t>
      </w:r>
      <w:r w:rsidR="006D0EBC">
        <w:rPr>
          <w:rFonts w:ascii="Times New Roman" w:hAnsi="Times New Roman" w:cs="Times New Roman"/>
          <w:sz w:val="24"/>
          <w:szCs w:val="24"/>
        </w:rPr>
        <w:t xml:space="preserve">Po parlamentních volbách ve stejném roce neměl lídr vítězné strany Italia. Bene </w:t>
      </w:r>
      <w:proofErr w:type="spellStart"/>
      <w:r w:rsidR="006D0EBC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="006D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EBC">
        <w:rPr>
          <w:rFonts w:ascii="Times New Roman" w:hAnsi="Times New Roman" w:cs="Times New Roman"/>
          <w:sz w:val="24"/>
          <w:szCs w:val="24"/>
        </w:rPr>
        <w:t>Pier</w:t>
      </w:r>
      <w:proofErr w:type="spellEnd"/>
      <w:r w:rsidR="006D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EBC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="006D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EBC">
        <w:rPr>
          <w:rFonts w:ascii="Times New Roman" w:hAnsi="Times New Roman" w:cs="Times New Roman"/>
          <w:sz w:val="24"/>
          <w:szCs w:val="24"/>
        </w:rPr>
        <w:t>Bersani</w:t>
      </w:r>
      <w:proofErr w:type="spellEnd"/>
      <w:r w:rsidR="006D0EBC">
        <w:rPr>
          <w:rFonts w:ascii="Times New Roman" w:hAnsi="Times New Roman" w:cs="Times New Roman"/>
          <w:sz w:val="24"/>
          <w:szCs w:val="24"/>
        </w:rPr>
        <w:t xml:space="preserve"> většinu, nemohl proto sestavit vládu. </w:t>
      </w:r>
      <w:proofErr w:type="spellStart"/>
      <w:r w:rsidR="006D0EBC">
        <w:rPr>
          <w:rFonts w:ascii="Times New Roman" w:hAnsi="Times New Roman" w:cs="Times New Roman"/>
          <w:sz w:val="24"/>
          <w:szCs w:val="24"/>
        </w:rPr>
        <w:t>Napolitano</w:t>
      </w:r>
      <w:proofErr w:type="spellEnd"/>
      <w:r w:rsidR="006D0EBC">
        <w:rPr>
          <w:rFonts w:ascii="Times New Roman" w:hAnsi="Times New Roman" w:cs="Times New Roman"/>
          <w:sz w:val="24"/>
          <w:szCs w:val="24"/>
        </w:rPr>
        <w:t xml:space="preserve"> proto pověřil sestavením vlády jeho </w:t>
      </w:r>
      <w:proofErr w:type="spellStart"/>
      <w:r w:rsidR="006D0EBC">
        <w:rPr>
          <w:rFonts w:ascii="Times New Roman" w:hAnsi="Times New Roman" w:cs="Times New Roman"/>
          <w:sz w:val="24"/>
          <w:szCs w:val="24"/>
        </w:rPr>
        <w:t>vnitroaliančního</w:t>
      </w:r>
      <w:proofErr w:type="spellEnd"/>
      <w:r w:rsidR="006D0EBC">
        <w:rPr>
          <w:rFonts w:ascii="Times New Roman" w:hAnsi="Times New Roman" w:cs="Times New Roman"/>
          <w:sz w:val="24"/>
          <w:szCs w:val="24"/>
        </w:rPr>
        <w:t xml:space="preserve"> soupeře Mattea </w:t>
      </w:r>
      <w:proofErr w:type="spellStart"/>
      <w:r w:rsidR="006D0EBC">
        <w:rPr>
          <w:rFonts w:ascii="Times New Roman" w:hAnsi="Times New Roman" w:cs="Times New Roman"/>
          <w:sz w:val="24"/>
          <w:szCs w:val="24"/>
        </w:rPr>
        <w:t>Renzi</w:t>
      </w:r>
      <w:proofErr w:type="spellEnd"/>
      <w:r w:rsidR="006D0EBC">
        <w:rPr>
          <w:rFonts w:ascii="Times New Roman" w:hAnsi="Times New Roman" w:cs="Times New Roman"/>
          <w:sz w:val="24"/>
          <w:szCs w:val="24"/>
        </w:rPr>
        <w:t xml:space="preserve"> sestavením vlády. </w:t>
      </w:r>
    </w:p>
    <w:p w:rsidR="00143FCD" w:rsidRDefault="006505F1" w:rsidP="001B1509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9" w:tooltip="13. ledna" w:history="1">
        <w:r w:rsidR="00913064"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13. ledna</w:t>
        </w:r>
      </w:hyperlink>
      <w:r w:rsidR="00913064" w:rsidRPr="00913064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ooltip="2015" w:history="1">
        <w:r w:rsidR="00913064"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2015</w:t>
        </w:r>
      </w:hyperlink>
      <w:r w:rsidR="00913064" w:rsidRPr="00913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7DB">
        <w:rPr>
          <w:rFonts w:ascii="Times New Roman" w:hAnsi="Times New Roman" w:cs="Times New Roman"/>
          <w:sz w:val="24"/>
          <w:szCs w:val="24"/>
        </w:rPr>
        <w:t>Napolitano</w:t>
      </w:r>
      <w:proofErr w:type="spellEnd"/>
      <w:r w:rsidR="00EC07DB">
        <w:rPr>
          <w:rFonts w:ascii="Times New Roman" w:hAnsi="Times New Roman" w:cs="Times New Roman"/>
          <w:sz w:val="24"/>
          <w:szCs w:val="24"/>
        </w:rPr>
        <w:t xml:space="preserve"> </w:t>
      </w:r>
      <w:r w:rsidR="00913064" w:rsidRPr="00913064">
        <w:rPr>
          <w:rFonts w:ascii="Times New Roman" w:hAnsi="Times New Roman" w:cs="Times New Roman"/>
          <w:sz w:val="24"/>
          <w:szCs w:val="24"/>
        </w:rPr>
        <w:t xml:space="preserve">oznámil, že následující den odstoupí ze své funkce, což také učinil. </w:t>
      </w:r>
      <w:r w:rsidR="00D944F8">
        <w:rPr>
          <w:rFonts w:ascii="Times New Roman" w:hAnsi="Times New Roman" w:cs="Times New Roman"/>
          <w:sz w:val="24"/>
          <w:szCs w:val="24"/>
        </w:rPr>
        <w:t>Jako jediný z našich popisovaných prezidentů tedy byl znovuzvolen, a jako jediný předčasně odstoupil.</w:t>
      </w:r>
    </w:p>
    <w:p w:rsidR="00EE14E3" w:rsidRDefault="00EE14E3" w:rsidP="0091306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11C8" w:rsidRPr="00143FCD" w:rsidRDefault="009011C8" w:rsidP="0091306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43FCD">
        <w:rPr>
          <w:rFonts w:ascii="Times New Roman" w:hAnsi="Times New Roman" w:cs="Times New Roman"/>
          <w:sz w:val="24"/>
          <w:szCs w:val="24"/>
          <w:u w:val="single"/>
        </w:rPr>
        <w:lastRenderedPageBreak/>
        <w:t>Pietro</w:t>
      </w:r>
      <w:proofErr w:type="spellEnd"/>
      <w:r w:rsidRPr="00143F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43FCD">
        <w:rPr>
          <w:rFonts w:ascii="Times New Roman" w:hAnsi="Times New Roman" w:cs="Times New Roman"/>
          <w:sz w:val="24"/>
          <w:szCs w:val="24"/>
          <w:u w:val="single"/>
        </w:rPr>
        <w:t>Grasso</w:t>
      </w:r>
      <w:proofErr w:type="spellEnd"/>
      <w:r w:rsidRPr="00143FCD">
        <w:rPr>
          <w:rFonts w:ascii="Times New Roman" w:hAnsi="Times New Roman" w:cs="Times New Roman"/>
          <w:sz w:val="24"/>
          <w:szCs w:val="24"/>
          <w:u w:val="single"/>
        </w:rPr>
        <w:t xml:space="preserve"> 14.1-3.2. 2015</w:t>
      </w:r>
    </w:p>
    <w:p w:rsidR="009011C8" w:rsidRDefault="009011C8" w:rsidP="00EE14E3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aktivní prezident v mezidobí po rezignaci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Napolitana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nástupem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14E3" w:rsidRDefault="006505F1" w:rsidP="00913064">
      <w:pPr>
        <w:pStyle w:val="Bezmezer"/>
        <w:spacing w:line="360" w:lineRule="auto"/>
        <w:jc w:val="both"/>
      </w:pPr>
      <w:hyperlink r:id="rId21" w:tooltip="Sergio Mattarella" w:history="1">
        <w:r w:rsidR="00913064"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Sergio </w:t>
        </w:r>
        <w:proofErr w:type="spellStart"/>
        <w:r w:rsidR="00913064" w:rsidRPr="0091306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Mattarella</w:t>
        </w:r>
        <w:proofErr w:type="spellEnd"/>
      </w:hyperlink>
      <w:r w:rsidR="00913064" w:rsidRPr="00913064">
        <w:rPr>
          <w:rFonts w:ascii="Times New Roman" w:hAnsi="Times New Roman" w:cs="Times New Roman"/>
          <w:sz w:val="24"/>
          <w:szCs w:val="24"/>
        </w:rPr>
        <w:t>.</w:t>
      </w:r>
    </w:p>
    <w:p w:rsidR="00805019" w:rsidRPr="00913064" w:rsidRDefault="00EE14E3" w:rsidP="0091306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019" w:rsidRPr="00EE14E3" w:rsidRDefault="006505F1" w:rsidP="004A1A77">
      <w:pPr>
        <w:pStyle w:val="Bezmezer"/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hyperlink r:id="rId22" w:tooltip="Sergio Mattarella" w:history="1">
        <w:r w:rsidR="00805019" w:rsidRPr="00EE14E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Sergio </w:t>
        </w:r>
        <w:proofErr w:type="spellStart"/>
        <w:r w:rsidR="00805019" w:rsidRPr="00EE14E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Mattarella</w:t>
        </w:r>
        <w:proofErr w:type="spellEnd"/>
      </w:hyperlink>
      <w:r w:rsidR="00913064" w:rsidRPr="00EE14E3">
        <w:rPr>
          <w:rFonts w:ascii="Times New Roman" w:hAnsi="Times New Roman" w:cs="Times New Roman"/>
          <w:sz w:val="24"/>
          <w:szCs w:val="24"/>
          <w:u w:val="single"/>
        </w:rPr>
        <w:t xml:space="preserve"> 2015-...</w:t>
      </w:r>
    </w:p>
    <w:p w:rsidR="00EE14E3" w:rsidRDefault="002B12A5" w:rsidP="00EE14E3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Otec Sergia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Mattarelly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jedním ze zakladatelů strany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Democrazia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WWII, Sergio také kráčí v jeho šlépějích. Za křesťanské demokraty, respektive za jejich </w:t>
      </w:r>
      <w:proofErr w:type="spellStart"/>
      <w:r>
        <w:rPr>
          <w:rFonts w:ascii="Times New Roman" w:hAnsi="Times New Roman" w:cs="Times New Roman"/>
          <w:sz w:val="24"/>
          <w:szCs w:val="24"/>
        </w:rPr>
        <w:t>levocentrickou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frakci, je v roce 1983 zvolen do poslanecké sněmovny. Během své politické kariéry se snažil potlačovat vliv sicilské mafie, která mu dříve zavraždila bratra. </w:t>
      </w:r>
      <w:proofErr w:type="spellStart"/>
      <w:r w:rsidR="0073006C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73006C">
        <w:rPr>
          <w:rFonts w:ascii="Times New Roman" w:hAnsi="Times New Roman" w:cs="Times New Roman"/>
          <w:sz w:val="24"/>
          <w:szCs w:val="24"/>
        </w:rPr>
        <w:t xml:space="preserve"> se poté stal ministrem školství i ministrem obrany.  </w:t>
      </w:r>
    </w:p>
    <w:p w:rsidR="002356FF" w:rsidRDefault="002356FF" w:rsidP="00EE14E3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Prezidentem byl zvolen 31. ledna 20</w:t>
      </w:r>
      <w:r w:rsidR="009F3415">
        <w:rPr>
          <w:rFonts w:ascii="Times New Roman" w:hAnsi="Times New Roman" w:cs="Times New Roman"/>
          <w:sz w:val="24"/>
          <w:szCs w:val="24"/>
        </w:rPr>
        <w:t>15. Podepsal nový volební zákon, který upravuje volbu 617 z 630 křesel</w:t>
      </w:r>
      <w:r w:rsidR="00BB77E7">
        <w:rPr>
          <w:rFonts w:ascii="Times New Roman" w:hAnsi="Times New Roman" w:cs="Times New Roman"/>
          <w:sz w:val="24"/>
          <w:szCs w:val="24"/>
        </w:rPr>
        <w:t xml:space="preserve"> dolní k</w:t>
      </w:r>
      <w:r w:rsidR="00E87BFB">
        <w:rPr>
          <w:rFonts w:ascii="Times New Roman" w:hAnsi="Times New Roman" w:cs="Times New Roman"/>
          <w:sz w:val="24"/>
          <w:szCs w:val="24"/>
        </w:rPr>
        <w:t>omory parlamentu (dvě kola:</w:t>
      </w:r>
      <w:r w:rsidR="00BB77E7">
        <w:rPr>
          <w:rFonts w:ascii="Times New Roman" w:hAnsi="Times New Roman" w:cs="Times New Roman"/>
          <w:sz w:val="24"/>
          <w:szCs w:val="24"/>
        </w:rPr>
        <w:t xml:space="preserve"> v prvním volič hlasuje pro stranu a jejího lídra, přičemž může dát i dva preferenční </w:t>
      </w:r>
      <w:r w:rsidR="00E87BFB">
        <w:rPr>
          <w:rFonts w:ascii="Times New Roman" w:hAnsi="Times New Roman" w:cs="Times New Roman"/>
          <w:sz w:val="24"/>
          <w:szCs w:val="24"/>
        </w:rPr>
        <w:t>hlasy muži a ženě, klauzule 3 %,</w:t>
      </w:r>
      <w:r w:rsidR="00BB77E7">
        <w:rPr>
          <w:rFonts w:ascii="Times New Roman" w:hAnsi="Times New Roman" w:cs="Times New Roman"/>
          <w:sz w:val="24"/>
          <w:szCs w:val="24"/>
        </w:rPr>
        <w:t xml:space="preserve"> když strana získá 40 %, garantuje jí to min. 340 křesel a zbytek je proporčně </w:t>
      </w:r>
      <w:r w:rsidR="00E87BFB">
        <w:rPr>
          <w:rFonts w:ascii="Times New Roman" w:hAnsi="Times New Roman" w:cs="Times New Roman"/>
          <w:sz w:val="24"/>
          <w:szCs w:val="24"/>
        </w:rPr>
        <w:t>rozdělen mezi zbývající strany</w:t>
      </w:r>
      <w:r w:rsidR="00A76DB8">
        <w:rPr>
          <w:rFonts w:ascii="Times New Roman" w:hAnsi="Times New Roman" w:cs="Times New Roman"/>
          <w:sz w:val="24"/>
          <w:szCs w:val="24"/>
        </w:rPr>
        <w:t xml:space="preserve">; druhé kolo – volič může hlasovat pro dvě strany, které získaly v prvním kole nejvíc hlasů). </w:t>
      </w:r>
    </w:p>
    <w:p w:rsidR="00CF110E" w:rsidRDefault="00CF110E" w:rsidP="00EE14E3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110E" w:rsidRDefault="00CF110E" w:rsidP="00EE14E3">
      <w:pPr>
        <w:pStyle w:val="Bezmezer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110E" w:rsidRPr="00783B84" w:rsidRDefault="00CF110E" w:rsidP="00CF110E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83B84">
        <w:rPr>
          <w:rFonts w:ascii="Times New Roman" w:hAnsi="Times New Roman" w:cs="Times New Roman"/>
          <w:b/>
          <w:sz w:val="28"/>
          <w:szCs w:val="24"/>
        </w:rPr>
        <w:t>Německo</w:t>
      </w:r>
    </w:p>
    <w:p w:rsidR="00CF110E" w:rsidRDefault="00CF110E" w:rsidP="00CF11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německého spolkového prezidenta je pouhou reprezentativní funkcí – prezident je jako ústavní organ jak doma ve Spolkové republice Německo, tak i v zahraničí. Můžu být zvolen až na dvě funkční období. Celkově má tak pravomoci (o kterých se rozepíšu) podobné jako prezident České republiky. Od založení spolkové republiky měla SRN 11 spolkových prezidentů.</w:t>
      </w:r>
    </w:p>
    <w:p w:rsidR="00CF110E" w:rsidRDefault="00CF110E" w:rsidP="00CF11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10E" w:rsidRDefault="00CF110E" w:rsidP="00CF110E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Prezident – volba</w:t>
      </w:r>
    </w:p>
    <w:p w:rsidR="006D1150" w:rsidRDefault="00CF110E" w:rsidP="00CF11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Prezidenta Spolkové republiky volí speciální orgán, tzv. </w:t>
      </w:r>
      <w:r w:rsidR="006505F1">
        <w:rPr>
          <w:rFonts w:ascii="Times New Roman" w:hAnsi="Times New Roman" w:cs="Times New Roman"/>
          <w:sz w:val="24"/>
          <w:szCs w:val="24"/>
        </w:rPr>
        <w:t>Spolkové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shromáždění, které se skládá z poslanců </w:t>
      </w:r>
      <w:proofErr w:type="spellStart"/>
      <w:r>
        <w:rPr>
          <w:rFonts w:ascii="Times New Roman" w:hAnsi="Times New Roman" w:cs="Times New Roman"/>
          <w:sz w:val="24"/>
          <w:szCs w:val="24"/>
        </w:rPr>
        <w:t>Bundestagu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delegátů z jednotlivých spolkových zemí (</w:t>
      </w:r>
      <w:proofErr w:type="spellStart"/>
      <w:r>
        <w:rPr>
          <w:rFonts w:ascii="Times New Roman" w:hAnsi="Times New Roman" w:cs="Times New Roman"/>
          <w:sz w:val="24"/>
          <w:szCs w:val="24"/>
        </w:rPr>
        <w:t>Länder</w:t>
      </w:r>
      <w:proofErr w:type="spellEnd"/>
      <w:r>
        <w:rPr>
          <w:rFonts w:ascii="Times New Roman" w:hAnsi="Times New Roman" w:cs="Times New Roman"/>
          <w:sz w:val="24"/>
          <w:szCs w:val="24"/>
        </w:rPr>
        <w:t>). Poslanci i delegáti</w:t>
      </w:r>
      <w:r w:rsidR="006D1150">
        <w:rPr>
          <w:rFonts w:ascii="Times New Roman" w:hAnsi="Times New Roman" w:cs="Times New Roman"/>
          <w:sz w:val="24"/>
          <w:szCs w:val="24"/>
        </w:rPr>
        <w:t xml:space="preserve"> mají paritu. Jelikož </w:t>
      </w:r>
      <w:proofErr w:type="spellStart"/>
      <w:r w:rsidR="006D1150">
        <w:rPr>
          <w:rFonts w:ascii="Times New Roman" w:hAnsi="Times New Roman" w:cs="Times New Roman"/>
          <w:sz w:val="24"/>
          <w:szCs w:val="24"/>
        </w:rPr>
        <w:t>Bundestag</w:t>
      </w:r>
      <w:proofErr w:type="spellEnd"/>
      <w:r w:rsidR="006D1150">
        <w:rPr>
          <w:rFonts w:ascii="Times New Roman" w:hAnsi="Times New Roman" w:cs="Times New Roman"/>
          <w:sz w:val="24"/>
          <w:szCs w:val="24"/>
        </w:rPr>
        <w:t xml:space="preserve"> má momentálně 630 poslanců, činí celkový počet členů Spolkové shromáždění 1260 členů.</w:t>
      </w:r>
    </w:p>
    <w:p w:rsidR="006D1150" w:rsidRDefault="006D1150" w:rsidP="006D1150">
      <w:pPr>
        <w:pStyle w:val="Bezmezer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Jelikož však </w:t>
      </w:r>
      <w:proofErr w:type="spellStart"/>
      <w:r>
        <w:rPr>
          <w:rFonts w:ascii="Times New Roman" w:hAnsi="Times New Roman" w:cs="Times New Roman"/>
          <w:sz w:val="24"/>
          <w:szCs w:val="24"/>
        </w:rPr>
        <w:t>Bundestag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nemá stálý počet poslanců (díky smíšenému volebnímu systému a přesahujícím mandátům), mění se i počet členů Spolkového shromáždění každým volebním obdobím.</w:t>
      </w:r>
    </w:p>
    <w:p w:rsidR="006D1150" w:rsidRDefault="006D1150" w:rsidP="006D1150">
      <w:pPr>
        <w:pStyle w:val="Bezmezer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 samotnou volbu stačí v prvním a druhém kola většina Spolkového shromáždění, ve třetím již pouze největší počet hlasů.</w:t>
      </w:r>
    </w:p>
    <w:p w:rsidR="006D1150" w:rsidRDefault="006D1150" w:rsidP="006D1150">
      <w:pPr>
        <w:pStyle w:val="Bezmezer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D1150" w:rsidRDefault="006D1150" w:rsidP="006D1150">
      <w:pPr>
        <w:pStyle w:val="Bezmezer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prezidenti pak byli straníci, až na dnešního prezidenta (</w:t>
      </w:r>
      <w:proofErr w:type="spellStart"/>
      <w:r>
        <w:rPr>
          <w:rFonts w:ascii="Times New Roman" w:hAnsi="Times New Roman" w:cs="Times New Roman"/>
          <w:sz w:val="24"/>
          <w:szCs w:val="24"/>
        </w:rPr>
        <w:t>Gaucka</w:t>
      </w:r>
      <w:proofErr w:type="spellEnd"/>
      <w:r>
        <w:rPr>
          <w:rFonts w:ascii="Times New Roman" w:hAnsi="Times New Roman" w:cs="Times New Roman"/>
          <w:sz w:val="24"/>
          <w:szCs w:val="24"/>
        </w:rPr>
        <w:t>), který je nezávislý.</w:t>
      </w:r>
    </w:p>
    <w:p w:rsidR="006D1150" w:rsidRDefault="006D1150" w:rsidP="006D1150">
      <w:pPr>
        <w:pStyle w:val="Bezmezer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D1150" w:rsidRDefault="006D1150" w:rsidP="003A3A19">
      <w:pPr>
        <w:pStyle w:val="Bezmezer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Prezident – pravomoci</w:t>
      </w:r>
    </w:p>
    <w:p w:rsidR="006D1150" w:rsidRDefault="006D1150" w:rsidP="006D1150">
      <w:pPr>
        <w:pStyle w:val="Bezmezer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 Spolkové republiky Německo má následující pravomoci:</w:t>
      </w:r>
    </w:p>
    <w:p w:rsidR="00CF110E" w:rsidRPr="00CF110E" w:rsidRDefault="006D1150" w:rsidP="006D1150">
      <w:pPr>
        <w:pStyle w:val="Bezmezer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D115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EA34" wp14:editId="05B2AAB4">
                <wp:simplePos x="0" y="0"/>
                <wp:positionH relativeFrom="column">
                  <wp:posOffset>-689610</wp:posOffset>
                </wp:positionH>
                <wp:positionV relativeFrom="paragraph">
                  <wp:posOffset>8890</wp:posOffset>
                </wp:positionV>
                <wp:extent cx="6019800" cy="2057400"/>
                <wp:effectExtent l="0" t="0" r="0" b="0"/>
                <wp:wrapNone/>
                <wp:docPr id="3" name="Zástupný symbol pro obsah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9800" cy="205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1150" w:rsidRPr="006D1150" w:rsidRDefault="006D1150" w:rsidP="006D115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4F81BD"/>
                              </w:rPr>
                            </w:pPr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>Prezident má právo navrhnout kancléře</w:t>
                            </w:r>
                          </w:p>
                          <w:p w:rsidR="006D1150" w:rsidRDefault="006D1150" w:rsidP="006D115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 xml:space="preserve">Jmenuje a odvolává kancléře (musí být alespoň 50 % členů </w:t>
                            </w:r>
                            <w:proofErr w:type="spellStart"/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>Bundestagu</w:t>
                            </w:r>
                            <w:proofErr w:type="spellEnd"/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 xml:space="preserve"> pro) </w:t>
                            </w:r>
                          </w:p>
                          <w:p w:rsidR="006D1150" w:rsidRPr="006D1150" w:rsidRDefault="006D1150" w:rsidP="006D1150">
                            <w:pPr>
                              <w:pStyle w:val="Odstavecseseznamem"/>
                              <w:rPr>
                                <w:rFonts w:eastAsia="Times New Roman"/>
                                <w:color w:val="4F81BD"/>
                              </w:rPr>
                            </w:pPr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>a ministry (na návrh kancléře).</w:t>
                            </w:r>
                          </w:p>
                          <w:p w:rsidR="006D1150" w:rsidRPr="006D1150" w:rsidRDefault="006D1150" w:rsidP="006D115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color w:val="4F81BD"/>
                              </w:rPr>
                            </w:pPr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>Uzavírá mezinárodní smlouvy.</w:t>
                            </w:r>
                          </w:p>
                          <w:p w:rsidR="006D1150" w:rsidRPr="006D1150" w:rsidRDefault="006D1150" w:rsidP="006D115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color w:val="4F81BD"/>
                              </w:rPr>
                            </w:pPr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 xml:space="preserve">Může rozpustit </w:t>
                            </w:r>
                            <w:proofErr w:type="spellStart"/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>Bundestag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– např. Horst Köhler na žádost Gerharda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Schrödera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v roce 2005.</w:t>
                            </w:r>
                          </w:p>
                          <w:p w:rsidR="006D1150" w:rsidRPr="006D1150" w:rsidRDefault="006D1150" w:rsidP="006D115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color w:val="4F81BD"/>
                              </w:rPr>
                            </w:pPr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>Podepisuje zákony a vyhlašuje je.</w:t>
                            </w:r>
                          </w:p>
                          <w:p w:rsidR="006D1150" w:rsidRPr="006D1150" w:rsidRDefault="006D1150" w:rsidP="006D115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color w:val="4F81BD"/>
                              </w:rPr>
                            </w:pPr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>Může udělovat individuální milosti</w:t>
                            </w:r>
                          </w:p>
                          <w:p w:rsidR="006D1150" w:rsidRPr="006D1150" w:rsidRDefault="006D1150" w:rsidP="006D115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color w:val="4F81BD"/>
                              </w:rPr>
                            </w:pPr>
                            <w:r w:rsidRPr="006D1150">
                              <w:rPr>
                                <w:color w:val="000000" w:themeColor="text1"/>
                                <w:kern w:val="24"/>
                              </w:rPr>
                              <w:t>Uděluje vyznamenání ve jménu NSR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Zástupný symbol pro obsah 2" o:spid="_x0000_s1026" style="position:absolute;left:0;text-align:left;margin-left:-54.3pt;margin-top:.7pt;width:47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" filled="f" stroked="f">
                <v:path arrowok="t"/>
                <o:lock v:ext="edit" grouping="t"/>
                <v:textbox>
                  <w:txbxContent>
                    <w:p w:rsidR="006D1150" w:rsidRPr="006D1150" w:rsidRDefault="006D1150" w:rsidP="006D115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4F81BD"/>
                        </w:rPr>
                      </w:pPr>
                      <w:r w:rsidRPr="006D1150">
                        <w:rPr>
                          <w:color w:val="000000" w:themeColor="text1"/>
                          <w:kern w:val="24"/>
                        </w:rPr>
                        <w:t>Prezident má právo navrhnout kancléře</w:t>
                      </w:r>
                    </w:p>
                    <w:p w:rsidR="006D1150" w:rsidRDefault="006D1150" w:rsidP="006D115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kern w:val="24"/>
                        </w:rPr>
                      </w:pPr>
                      <w:r w:rsidRPr="006D1150">
                        <w:rPr>
                          <w:color w:val="000000" w:themeColor="text1"/>
                          <w:kern w:val="24"/>
                        </w:rPr>
                        <w:t xml:space="preserve">Jmenuje a odvolává kancléře (musí být alespoň 50 % členů </w:t>
                      </w:r>
                      <w:proofErr w:type="spellStart"/>
                      <w:r w:rsidRPr="006D1150">
                        <w:rPr>
                          <w:color w:val="000000" w:themeColor="text1"/>
                          <w:kern w:val="24"/>
                        </w:rPr>
                        <w:t>Bundestagu</w:t>
                      </w:r>
                      <w:proofErr w:type="spellEnd"/>
                      <w:r w:rsidRPr="006D1150">
                        <w:rPr>
                          <w:color w:val="000000" w:themeColor="text1"/>
                          <w:kern w:val="24"/>
                        </w:rPr>
                        <w:t xml:space="preserve"> pro) </w:t>
                      </w:r>
                    </w:p>
                    <w:p w:rsidR="006D1150" w:rsidRPr="006D1150" w:rsidRDefault="006D1150" w:rsidP="006D1150">
                      <w:pPr>
                        <w:pStyle w:val="Odstavecseseznamem"/>
                        <w:rPr>
                          <w:rFonts w:eastAsia="Times New Roman"/>
                          <w:color w:val="4F81BD"/>
                        </w:rPr>
                      </w:pPr>
                      <w:r w:rsidRPr="006D1150">
                        <w:rPr>
                          <w:color w:val="000000" w:themeColor="text1"/>
                          <w:kern w:val="24"/>
                        </w:rPr>
                        <w:t>a ministry (na návrh kancléře).</w:t>
                      </w:r>
                    </w:p>
                    <w:p w:rsidR="006D1150" w:rsidRPr="006D1150" w:rsidRDefault="006D1150" w:rsidP="006D115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color w:val="4F81BD"/>
                        </w:rPr>
                      </w:pPr>
                      <w:r w:rsidRPr="006D1150">
                        <w:rPr>
                          <w:color w:val="000000" w:themeColor="text1"/>
                          <w:kern w:val="24"/>
                        </w:rPr>
                        <w:t>Uzavírá mezinárodní smlouvy.</w:t>
                      </w:r>
                    </w:p>
                    <w:p w:rsidR="006D1150" w:rsidRPr="006D1150" w:rsidRDefault="006D1150" w:rsidP="006D115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color w:val="4F81BD"/>
                        </w:rPr>
                      </w:pPr>
                      <w:r w:rsidRPr="006D1150">
                        <w:rPr>
                          <w:color w:val="000000" w:themeColor="text1"/>
                          <w:kern w:val="24"/>
                        </w:rPr>
                        <w:t xml:space="preserve">Může rozpustit </w:t>
                      </w:r>
                      <w:proofErr w:type="spellStart"/>
                      <w:r w:rsidRPr="006D1150">
                        <w:rPr>
                          <w:color w:val="000000" w:themeColor="text1"/>
                          <w:kern w:val="24"/>
                        </w:rPr>
                        <w:t>Bundestag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</w:rPr>
                        <w:t xml:space="preserve"> – např. Horst Köhler na žádost Gerharda 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</w:rPr>
                        <w:t>Schrödera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</w:rPr>
                        <w:t xml:space="preserve"> v roce 2005.</w:t>
                      </w:r>
                    </w:p>
                    <w:p w:rsidR="006D1150" w:rsidRPr="006D1150" w:rsidRDefault="006D1150" w:rsidP="006D115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color w:val="4F81BD"/>
                        </w:rPr>
                      </w:pPr>
                      <w:r w:rsidRPr="006D1150">
                        <w:rPr>
                          <w:color w:val="000000" w:themeColor="text1"/>
                          <w:kern w:val="24"/>
                        </w:rPr>
                        <w:t>Podepisuje zákony a vyhlašuje je.</w:t>
                      </w:r>
                    </w:p>
                    <w:p w:rsidR="006D1150" w:rsidRPr="006D1150" w:rsidRDefault="006D1150" w:rsidP="006D115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color w:val="4F81BD"/>
                        </w:rPr>
                      </w:pPr>
                      <w:r w:rsidRPr="006D1150">
                        <w:rPr>
                          <w:color w:val="000000" w:themeColor="text1"/>
                          <w:kern w:val="24"/>
                        </w:rPr>
                        <w:t>Může udělovat individuální milosti</w:t>
                      </w:r>
                    </w:p>
                    <w:p w:rsidR="006D1150" w:rsidRPr="006D1150" w:rsidRDefault="006D1150" w:rsidP="006D115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color w:val="4F81BD"/>
                        </w:rPr>
                      </w:pPr>
                      <w:r w:rsidRPr="006D1150">
                        <w:rPr>
                          <w:color w:val="000000" w:themeColor="text1"/>
                          <w:kern w:val="24"/>
                        </w:rPr>
                        <w:t>Uděluje vyznamenání ve jménu NSR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10E" w:rsidRPr="00CF110E" w:rsidRDefault="00CF110E" w:rsidP="00CF11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10E" w:rsidRPr="00CF110E" w:rsidRDefault="00CF110E" w:rsidP="00CF110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1150" w:rsidRDefault="006D1150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150" w:rsidRDefault="006D1150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150" w:rsidRDefault="006D1150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150" w:rsidRDefault="006D1150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150" w:rsidRDefault="006D1150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150" w:rsidRDefault="006D1150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Prezidenti SRN</w:t>
      </w:r>
    </w:p>
    <w:p w:rsidR="006D1150" w:rsidRPr="0034000E" w:rsidRDefault="006D1150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34000E">
        <w:rPr>
          <w:rFonts w:ascii="Times New Roman" w:hAnsi="Times New Roman" w:cs="Times New Roman"/>
          <w:b/>
          <w:i/>
          <w:color w:val="000000"/>
          <w:sz w:val="28"/>
          <w:szCs w:val="24"/>
        </w:rPr>
        <w:t>Horst Köhler (nar. 1943, ve funkci 2004-2010)</w:t>
      </w:r>
    </w:p>
    <w:p w:rsidR="006D1150" w:rsidRDefault="006D1150" w:rsidP="006D1150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Člen CDU od 80. Let</w:t>
      </w:r>
    </w:p>
    <w:p w:rsidR="006D1150" w:rsidRDefault="006D1150" w:rsidP="006D1150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Náměstek na ministerstvu financí (od roku 1981)</w:t>
      </w:r>
    </w:p>
    <w:p w:rsidR="0034000E" w:rsidRDefault="0034000E" w:rsidP="0034000E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 roku 2000 do roku 2004 ředitel MMF</w:t>
      </w:r>
    </w:p>
    <w:p w:rsidR="0034000E" w:rsidRPr="0034000E" w:rsidRDefault="0034000E" w:rsidP="0034000E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roce 2004 pak zvolen prezidentem.</w:t>
      </w:r>
    </w:p>
    <w:p w:rsidR="006D1150" w:rsidRDefault="0034000E" w:rsidP="006D1150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Snažil se být v politice aktivní.</w:t>
      </w:r>
    </w:p>
    <w:p w:rsidR="0034000E" w:rsidRDefault="0034000E" w:rsidP="0034000E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Nebál se kritizovat vládu a její členy.</w:t>
      </w:r>
    </w:p>
    <w:p w:rsidR="0034000E" w:rsidRDefault="0034000E" w:rsidP="0034000E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Köhlerův případ:</w:t>
      </w:r>
    </w:p>
    <w:p w:rsidR="00261E3A" w:rsidRPr="0034000E" w:rsidRDefault="003A3A19" w:rsidP="0034000E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Listopad 2004: </w:t>
      </w: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Kancléř Gerhard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Schröder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chtěl přemístit Den znovusjednocení na první říjnovou neděli – prezident Köhler se vmísil do debaty a návrh razantně odmítl.</w:t>
      </w:r>
    </w:p>
    <w:p w:rsidR="00261E3A" w:rsidRPr="0034000E" w:rsidRDefault="003A3A19" w:rsidP="0034000E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Červenec 2005:</w:t>
      </w: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Na žádost kancléře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Schrödera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, který chtěl nové volby, rozpouští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Bundestag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1E3A" w:rsidRPr="0034000E" w:rsidRDefault="003A3A19" w:rsidP="0034000E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Říjen 2006: </w:t>
      </w:r>
      <w:r w:rsidRPr="0034000E">
        <w:rPr>
          <w:rFonts w:ascii="Times New Roman" w:hAnsi="Times New Roman" w:cs="Times New Roman"/>
          <w:color w:val="000000"/>
          <w:sz w:val="24"/>
          <w:szCs w:val="24"/>
        </w:rPr>
        <w:t>Köhler odmítl podepsat zákon, který privatizoval leteckou bezpečnost – nebylo to však překvapující, odlišné názory byly i mezi experty.  Köhler taktéž žádal vládu o více informací, avšak nespokojen s výsledkem odmítl zákon podepsat.</w:t>
      </w:r>
    </w:p>
    <w:p w:rsidR="00261E3A" w:rsidRPr="0034000E" w:rsidRDefault="003A3A19" w:rsidP="0034000E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Prosinec 2006:</w:t>
      </w:r>
      <w:r w:rsidRPr="003400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Odmítl podepsat zákon, který dával právo zákazníků na informace ohledně bezpečnosti potravin - bylo  to v době tzv. kauzy prošlého masa. Zákon podle něj odporoval principu federalismu,  který čerstvě figuroval v reformě Základního zákona. Vtip byl v tom, že zákon úkoloval obce, avšak podle čerstvé ústavní reformy mohli být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úlohovaný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pouze jednotlivé státy.  </w:t>
      </w:r>
    </w:p>
    <w:p w:rsidR="00261E3A" w:rsidRPr="0034000E" w:rsidRDefault="003A3A19" w:rsidP="0034000E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Červen 2007: </w:t>
      </w: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Köhler navrhoval ústavní změnu, která by volbu prezidenta změnila na přímou – kritika od politických lídrů i ústavních expertů. O pár týdnů později zkritizoval ministra vnitra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Schäubleho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kvůli nedostatečné citlivosti protiteroristického zákona.</w:t>
      </w:r>
    </w:p>
    <w:p w:rsidR="00261E3A" w:rsidRDefault="003A3A19" w:rsidP="0034000E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Prosinec 2009</w:t>
      </w:r>
      <w:r w:rsidRPr="0034000E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Köhler znovu odmítl podepsat zákon, tentokrát ten, který měl údajně blokovat dětskou pornografii na internetu – kritici však namítali, že by byly blokovány i nevinné stránky. Köhler odmítl podepsání opět kvůli nedostatku informací ze strany vlády.</w:t>
      </w:r>
    </w:p>
    <w:p w:rsid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lze vidět z těchto případu, Horst Köhler byl opravdu aktivním prezidentem, který se nebál zasahovat do vnitřní i vnější politiky. V květnu 2010 pak nečekaně odešel z funkce prezidenta.</w:t>
      </w:r>
    </w:p>
    <w:p w:rsid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24"/>
        </w:rPr>
      </w:pPr>
      <w:r w:rsidRPr="0034000E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Joachim </w:t>
      </w:r>
      <w:proofErr w:type="spellStart"/>
      <w:r w:rsidRPr="0034000E">
        <w:rPr>
          <w:rFonts w:ascii="Times New Roman" w:hAnsi="Times New Roman" w:cs="Times New Roman"/>
          <w:b/>
          <w:i/>
          <w:color w:val="000000"/>
          <w:sz w:val="28"/>
          <w:szCs w:val="24"/>
        </w:rPr>
        <w:t>Gauck</w:t>
      </w:r>
      <w:proofErr w:type="spellEnd"/>
      <w:r w:rsidRPr="0034000E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(nar. 1940, ve funkci 2012-)</w:t>
      </w:r>
    </w:p>
    <w:p w:rsidR="00261E3A" w:rsidRPr="0034000E" w:rsidRDefault="003A3A19" w:rsidP="0034000E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Přesto, že byl zvolen jako nezávislá osobnost, není pouhou figurkou.</w:t>
      </w:r>
    </w:p>
    <w:p w:rsidR="00261E3A" w:rsidRPr="0034000E" w:rsidRDefault="003A3A19" w:rsidP="0034000E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Farář, porevoluční poslanec východoněmeckého parlamentu za Alianci 90‘</w:t>
      </w:r>
    </w:p>
    <w:p w:rsidR="00261E3A" w:rsidRPr="0034000E" w:rsidRDefault="003A3A19" w:rsidP="0034000E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Neodmítl podepsat ani jeden zákon, avšak je velmi aktivní po stránce lidských práv.</w:t>
      </w:r>
    </w:p>
    <w:p w:rsidR="00261E3A" w:rsidRPr="0034000E" w:rsidRDefault="003A3A19" w:rsidP="0034000E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Kritika vnitrostátní (ohledně eura), naopak vyzdvihuje pomoc uprchlíkům.</w:t>
      </w:r>
    </w:p>
    <w:p w:rsidR="00261E3A" w:rsidRPr="0034000E" w:rsidRDefault="003A3A19" w:rsidP="0034000E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Kritika Ruska, dokonce odmítl jet na olympiádu do Soči.</w:t>
      </w:r>
    </w:p>
    <w:p w:rsidR="00261E3A" w:rsidRPr="0034000E" w:rsidRDefault="003A3A19" w:rsidP="0034000E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Kritika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Erdogana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kvůli útoku na turecký soudní systém.</w:t>
      </w:r>
    </w:p>
    <w:p w:rsidR="00261E3A" w:rsidRPr="0034000E" w:rsidRDefault="003A3A19" w:rsidP="0034000E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Kritika Číny kvůli komunismu. </w:t>
      </w:r>
    </w:p>
    <w:p w:rsid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5412" w:rsidRPr="004F5412" w:rsidRDefault="004F5412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F5412">
        <w:rPr>
          <w:rFonts w:ascii="Times New Roman" w:hAnsi="Times New Roman" w:cs="Times New Roman"/>
          <w:i/>
          <w:color w:val="000000"/>
          <w:sz w:val="24"/>
          <w:szCs w:val="24"/>
        </w:rPr>
        <w:t>Prezidenti, kteří v průběhu funkce odstoupili</w:t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r w:rsidRPr="00340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Heinrich </w:t>
      </w:r>
      <w:proofErr w:type="spellStart"/>
      <w:r w:rsidRPr="00340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>Lübke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r w:rsidRPr="00340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3400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30. června 1969</w:t>
      </w:r>
    </w:p>
    <w:p w:rsidR="0034000E" w:rsidRPr="0034000E" w:rsidRDefault="0034000E" w:rsidP="0034000E">
      <w:pPr>
        <w:pStyle w:val="Bezmezer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Koncem svého druhého volebního období kritizovalo Východní Německo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Lübkeho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za údajnou spolupráci s nacistickým režimem při stavbách vojenských objektů a koncentračních táborů.  </w:t>
      </w:r>
    </w:p>
    <w:p w:rsidR="0034000E" w:rsidRPr="0034000E" w:rsidRDefault="0034000E" w:rsidP="0034000E">
      <w:pPr>
        <w:pStyle w:val="Bezmezer"/>
        <w:numPr>
          <w:ilvl w:val="0"/>
          <w:numId w:val="8"/>
        </w:numPr>
        <w:spacing w:line="360" w:lineRule="auto"/>
        <w:ind w:left="284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lastRenderedPageBreak/>
        <w:t>Lübke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toto vždy odmítal, avšak pod tlakem v říjnu 1968 prohlásil, že v červnu 1969, tři měsíce před koncem svého druhého funkčního  období, rezignuje na funkci prezidenta</w:t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r w:rsidRPr="00340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>Horst Köhler,</w:t>
      </w:r>
      <w:r w:rsidRPr="003400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31.května 2010</w:t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22. května 2010, den po návratu z cest po Asii, Köhler prohlásil, že Německo musí vědět, že k zabezpečení německých obchodních zájmů je v nouzových případech nutný i vojenský zásah.</w:t>
      </w:r>
    </w:p>
    <w:p w:rsidR="0034000E" w:rsidRPr="0034000E" w:rsidRDefault="0034000E" w:rsidP="0034000E">
      <w:pPr>
        <w:pStyle w:val="Bezmezer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Na Köhlera se svalila vlna kritiky ze všech možných stran.</w:t>
      </w:r>
    </w:p>
    <w:p w:rsidR="0034000E" w:rsidRDefault="0034000E" w:rsidP="0034000E">
      <w:pPr>
        <w:pStyle w:val="Bezmezer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Přecitlivělost na kritiku nebo načasovaný odchod z politiky?</w:t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Pr="00340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Christian </w:t>
      </w:r>
      <w:proofErr w:type="spellStart"/>
      <w:r w:rsidRPr="00340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>Wulff</w:t>
      </w:r>
      <w:proofErr w:type="spellEnd"/>
      <w:r w:rsidRPr="0034000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34000E">
        <w:rPr>
          <w:rFonts w:ascii="Times New Roman" w:hAnsi="Times New Roman" w:cs="Times New Roman"/>
          <w:i/>
          <w:color w:val="000000"/>
          <w:sz w:val="24"/>
          <w:szCs w:val="24"/>
        </w:rPr>
        <w:t>17. února 2012</w:t>
      </w:r>
      <w:r w:rsidRPr="00340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Obvinění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Bildu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z výhodné půjčky prezidenta od manželů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Geerkensových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za výhodných podmínek</w:t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Lež prezidenta ohledně půjčky na shromáždění dolnosaského parlamentu</w:t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výhrůžky a zastrašování  směrem k šéfredaktorovi </w:t>
      </w:r>
      <w:proofErr w:type="spellStart"/>
      <w:r w:rsidRPr="0034000E">
        <w:rPr>
          <w:rFonts w:ascii="Times New Roman" w:hAnsi="Times New Roman" w:cs="Times New Roman"/>
          <w:color w:val="000000"/>
          <w:sz w:val="24"/>
          <w:szCs w:val="24"/>
        </w:rPr>
        <w:t>Bildu</w:t>
      </w:r>
      <w:proofErr w:type="spellEnd"/>
      <w:r w:rsidRPr="00340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00E">
        <w:rPr>
          <w:rFonts w:ascii="Times New Roman" w:hAnsi="Times New Roman" w:cs="Times New Roman"/>
          <w:color w:val="000000"/>
          <w:sz w:val="24"/>
          <w:szCs w:val="24"/>
        </w:rPr>
        <w:t>Problémy s napojením na lidi z filmového průmyslu</w:t>
      </w:r>
    </w:p>
    <w:p w:rsidR="006D1150" w:rsidRDefault="006D1150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21E8" w:rsidRPr="006E3AED" w:rsidRDefault="004373C5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Seznam zdrojů</w:t>
      </w:r>
      <w:r w:rsidR="00340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Itálie</w:t>
      </w:r>
    </w:p>
    <w:p w:rsidR="00EA21E8" w:rsidRDefault="006505F1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4000E" w:rsidRPr="00C12B34">
          <w:rPr>
            <w:rStyle w:val="Hypertextovodkaz"/>
            <w:rFonts w:ascii="Times New Roman" w:hAnsi="Times New Roman" w:cs="Times New Roman"/>
            <w:sz w:val="24"/>
            <w:szCs w:val="24"/>
          </w:rPr>
          <w:t>http://is.muni.cz/th/333390/fss_b/Prezident_v_politickem_systemu_Nemecka_a_Italie.pdf</w:t>
        </w:r>
      </w:hyperlink>
    </w:p>
    <w:p w:rsidR="0034000E" w:rsidRDefault="0034000E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Default="003A3A19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00E">
        <w:rPr>
          <w:rFonts w:ascii="Times New Roman" w:hAnsi="Times New Roman" w:cs="Times New Roman"/>
          <w:sz w:val="24"/>
          <w:szCs w:val="24"/>
        </w:rPr>
        <w:t>Berlusconi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ally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sentencing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>. </w:t>
      </w:r>
      <w:r w:rsidRPr="0034000E">
        <w:rPr>
          <w:rFonts w:ascii="Times New Roman" w:hAnsi="Times New Roman" w:cs="Times New Roman"/>
          <w:i/>
          <w:iCs/>
          <w:sz w:val="24"/>
          <w:szCs w:val="24"/>
        </w:rPr>
        <w:t xml:space="preserve">BBC 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News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 [online]. 2003 [cit. 2016-10-31]. Dostupné z: </w:t>
      </w:r>
      <w:hyperlink r:id="rId24" w:history="1">
        <w:r w:rsidR="0034000E" w:rsidRPr="00C12B34">
          <w:rPr>
            <w:rStyle w:val="Hypertextovodkaz"/>
            <w:rFonts w:ascii="Times New Roman" w:hAnsi="Times New Roman" w:cs="Times New Roman"/>
            <w:sz w:val="24"/>
            <w:szCs w:val="24"/>
          </w:rPr>
          <w:t>http://news.bbc.co.uk/2/hi/europe/2951558.stm</w:t>
        </w:r>
      </w:hyperlink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Default="003A3A19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0E">
        <w:rPr>
          <w:rFonts w:ascii="Times New Roman" w:hAnsi="Times New Roman" w:cs="Times New Roman"/>
          <w:sz w:val="24"/>
          <w:szCs w:val="24"/>
        </w:rPr>
        <w:t xml:space="preserve">Carlo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Azeglio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Ciampi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>. </w:t>
      </w:r>
      <w:r w:rsidRPr="0034000E">
        <w:rPr>
          <w:rFonts w:ascii="Times New Roman" w:hAnsi="Times New Roman" w:cs="Times New Roman"/>
          <w:i/>
          <w:iCs/>
          <w:sz w:val="24"/>
          <w:szCs w:val="24"/>
        </w:rPr>
        <w:t xml:space="preserve">Columbia 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Electronic</w:t>
      </w:r>
      <w:proofErr w:type="spellEnd"/>
      <w:r w:rsidRPr="003400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Encyclopedia</w:t>
      </w:r>
      <w:proofErr w:type="spellEnd"/>
      <w:r w:rsidRPr="0034000E">
        <w:rPr>
          <w:rFonts w:ascii="Times New Roman" w:hAnsi="Times New Roman" w:cs="Times New Roman"/>
          <w:i/>
          <w:iCs/>
          <w:sz w:val="24"/>
          <w:szCs w:val="24"/>
        </w:rPr>
        <w:t xml:space="preserve">, 6th 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Edition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>. 2016, s. 1-1. ISBN 9780787650155.</w:t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Default="003A3A19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4000E">
        <w:rPr>
          <w:rFonts w:ascii="Times New Roman" w:hAnsi="Times New Roman" w:cs="Times New Roman"/>
          <w:sz w:val="24"/>
          <w:szCs w:val="24"/>
          <w:lang w:val="it-IT"/>
        </w:rPr>
        <w:t>Former Italian president Carlo Azeglio Ciampi dies at 95. </w:t>
      </w:r>
      <w:r w:rsidRPr="0034000E">
        <w:rPr>
          <w:rFonts w:ascii="Times New Roman" w:hAnsi="Times New Roman" w:cs="Times New Roman"/>
          <w:i/>
          <w:iCs/>
          <w:sz w:val="24"/>
          <w:szCs w:val="24"/>
          <w:lang w:val="it-IT"/>
        </w:rPr>
        <w:t>The Guardian</w:t>
      </w:r>
      <w:r w:rsidRPr="0034000E">
        <w:rPr>
          <w:rFonts w:ascii="Times New Roman" w:hAnsi="Times New Roman" w:cs="Times New Roman"/>
          <w:sz w:val="24"/>
          <w:szCs w:val="24"/>
          <w:lang w:val="it-IT"/>
        </w:rPr>
        <w:t xml:space="preserve"> [online]. Rome, 2016 [cit. 2016-10-31]. Dostupné z: </w:t>
      </w:r>
      <w:r w:rsidR="0034000E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34000E">
        <w:rPr>
          <w:rFonts w:ascii="Times New Roman" w:hAnsi="Times New Roman" w:cs="Times New Roman"/>
          <w:sz w:val="24"/>
          <w:szCs w:val="24"/>
          <w:lang w:val="it-IT"/>
        </w:rPr>
        <w:instrText xml:space="preserve"> HYPERLINK "</w:instrText>
      </w:r>
      <w:r w:rsidR="0034000E" w:rsidRPr="0034000E">
        <w:rPr>
          <w:rFonts w:ascii="Times New Roman" w:hAnsi="Times New Roman" w:cs="Times New Roman"/>
          <w:sz w:val="24"/>
          <w:szCs w:val="24"/>
          <w:lang w:val="it-IT"/>
        </w:rPr>
        <w:instrText>https://www.theguardian.com/world/2016/sep/16/former-italian-president-carlo-azeglio-ciampi-dies-at-95</w:instrText>
      </w:r>
      <w:r w:rsidR="0034000E">
        <w:rPr>
          <w:rFonts w:ascii="Times New Roman" w:hAnsi="Times New Roman" w:cs="Times New Roman"/>
          <w:sz w:val="24"/>
          <w:szCs w:val="24"/>
          <w:lang w:val="it-IT"/>
        </w:rPr>
        <w:instrText xml:space="preserve">" </w:instrText>
      </w:r>
      <w:r w:rsidR="0034000E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34000E" w:rsidRPr="00C12B34">
        <w:rPr>
          <w:rStyle w:val="Hypertextovodkaz"/>
          <w:rFonts w:ascii="Times New Roman" w:hAnsi="Times New Roman" w:cs="Times New Roman"/>
          <w:sz w:val="24"/>
          <w:szCs w:val="24"/>
          <w:lang w:val="it-IT"/>
        </w:rPr>
        <w:t>https://www.theguardian.com/world/2016/sep/16/former-italian-president-carlo-azeglio-ciampi-dies-at-95</w:t>
      </w:r>
      <w:r w:rsidR="0034000E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Default="003A3A19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4000E">
        <w:rPr>
          <w:rFonts w:ascii="Times New Roman" w:hAnsi="Times New Roman" w:cs="Times New Roman"/>
          <w:sz w:val="24"/>
          <w:szCs w:val="24"/>
          <w:lang w:val="en-US"/>
        </w:rPr>
        <w:t>From Ceremonial Figure to Italy's Quiet Power Broker. </w:t>
      </w:r>
      <w:r w:rsidRPr="0034000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New York Times</w:t>
      </w:r>
      <w:r w:rsidRPr="0034000E">
        <w:rPr>
          <w:rFonts w:ascii="Times New Roman" w:hAnsi="Times New Roman" w:cs="Times New Roman"/>
          <w:sz w:val="24"/>
          <w:szCs w:val="24"/>
          <w:lang w:val="en-US"/>
        </w:rPr>
        <w:t xml:space="preserve"> [online]. </w:t>
      </w:r>
      <w:r w:rsidRPr="0034000E">
        <w:rPr>
          <w:rFonts w:ascii="Times New Roman" w:hAnsi="Times New Roman" w:cs="Times New Roman"/>
          <w:sz w:val="24"/>
          <w:szCs w:val="24"/>
          <w:lang w:val="es-ES"/>
        </w:rPr>
        <w:t xml:space="preserve">2011 [cit. 2016-10-31]. Dostupné z: </w:t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fldChar w:fldCharType="begin"/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instrText xml:space="preserve"> HYPERLINK "</w:instrText>
      </w:r>
      <w:r w:rsidR="0034000E" w:rsidRPr="0034000E">
        <w:rPr>
          <w:rFonts w:ascii="Times New Roman" w:hAnsi="Times New Roman" w:cs="Times New Roman"/>
          <w:sz w:val="24"/>
          <w:szCs w:val="24"/>
          <w:lang w:val="es-ES"/>
        </w:rPr>
        <w:instrText>http://www.nytimes.com/2011/12/03/world/europe/president-giorgio-napolitano-italys-quiet-power-broker.html</w:instrText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instrText xml:space="preserve">" </w:instrText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fldChar w:fldCharType="separate"/>
      </w:r>
      <w:r w:rsidR="0034000E" w:rsidRPr="00C12B34">
        <w:rPr>
          <w:rStyle w:val="Hypertextovodkaz"/>
          <w:rFonts w:ascii="Times New Roman" w:hAnsi="Times New Roman" w:cs="Times New Roman"/>
          <w:sz w:val="24"/>
          <w:szCs w:val="24"/>
          <w:lang w:val="es-ES"/>
        </w:rPr>
        <w:t>http://www.nytimes.com/2011/12/03/world/europe/president-giorgio-napolitano-italys-quiet-power-broker.html</w:t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fldChar w:fldCharType="end"/>
      </w:r>
    </w:p>
    <w:p w:rsidR="0034000E" w:rsidRPr="0034000E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Pr="00783B84" w:rsidRDefault="003A3A19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000E">
        <w:rPr>
          <w:rFonts w:ascii="Times New Roman" w:hAnsi="Times New Roman" w:cs="Times New Roman"/>
          <w:sz w:val="24"/>
          <w:szCs w:val="24"/>
          <w:lang w:val="en-US"/>
        </w:rPr>
        <w:lastRenderedPageBreak/>
        <w:t>Giorgio Napolitano re-elected as Italy's president, prompting relief and protests. </w:t>
      </w:r>
      <w:r w:rsidRPr="0034000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Guardian: Italian elections 2013</w:t>
      </w:r>
      <w:r w:rsidRPr="0034000E">
        <w:rPr>
          <w:rFonts w:ascii="Times New Roman" w:hAnsi="Times New Roman" w:cs="Times New Roman"/>
          <w:sz w:val="24"/>
          <w:szCs w:val="24"/>
          <w:lang w:val="en-US"/>
        </w:rPr>
        <w:t xml:space="preserve">[online]. Rome, 2013 [cit. 2016-10-31]. </w:t>
      </w:r>
      <w:proofErr w:type="spellStart"/>
      <w:r w:rsidRPr="00783B84">
        <w:rPr>
          <w:rFonts w:ascii="Times New Roman" w:hAnsi="Times New Roman" w:cs="Times New Roman"/>
          <w:sz w:val="24"/>
          <w:szCs w:val="24"/>
          <w:lang w:val="en-US"/>
        </w:rPr>
        <w:t>Dostupné</w:t>
      </w:r>
      <w:proofErr w:type="spellEnd"/>
      <w:r w:rsidRPr="00783B84">
        <w:rPr>
          <w:rFonts w:ascii="Times New Roman" w:hAnsi="Times New Roman" w:cs="Times New Roman"/>
          <w:sz w:val="24"/>
          <w:szCs w:val="24"/>
          <w:lang w:val="en-US"/>
        </w:rPr>
        <w:t xml:space="preserve"> z: </w:t>
      </w:r>
      <w:hyperlink r:id="rId25" w:history="1">
        <w:r w:rsidR="0034000E" w:rsidRPr="00783B84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https://www.theguardian.com/world/2013/apr/20/giorgio-napolitano-italy-president</w:t>
        </w:r>
      </w:hyperlink>
    </w:p>
    <w:p w:rsidR="0034000E" w:rsidRPr="00783B84" w:rsidRDefault="0034000E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1E3A" w:rsidRPr="0034000E" w:rsidRDefault="003A3A19" w:rsidP="0034000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0E">
        <w:rPr>
          <w:rFonts w:ascii="Times New Roman" w:hAnsi="Times New Roman" w:cs="Times New Roman"/>
          <w:sz w:val="24"/>
          <w:szCs w:val="24"/>
          <w:lang w:val="en-US"/>
        </w:rPr>
        <w:t>Italian PM hands in resignation. </w:t>
      </w:r>
      <w:r w:rsidRPr="0034000E">
        <w:rPr>
          <w:rFonts w:ascii="Times New Roman" w:hAnsi="Times New Roman" w:cs="Times New Roman"/>
          <w:i/>
          <w:iCs/>
          <w:sz w:val="24"/>
          <w:szCs w:val="24"/>
          <w:lang w:val="en-US"/>
        </w:rPr>
        <w:t>BBC News</w:t>
      </w:r>
      <w:r w:rsidRPr="0034000E">
        <w:rPr>
          <w:rFonts w:ascii="Times New Roman" w:hAnsi="Times New Roman" w:cs="Times New Roman"/>
          <w:sz w:val="24"/>
          <w:szCs w:val="24"/>
          <w:lang w:val="en-US"/>
        </w:rPr>
        <w:t xml:space="preserve"> [online]. 2007 [cit. 2016-10-31]. </w:t>
      </w:r>
      <w:proofErr w:type="spellStart"/>
      <w:r w:rsidRPr="0034000E">
        <w:rPr>
          <w:rFonts w:ascii="Times New Roman" w:hAnsi="Times New Roman" w:cs="Times New Roman"/>
          <w:sz w:val="24"/>
          <w:szCs w:val="24"/>
          <w:lang w:val="en-US"/>
        </w:rPr>
        <w:t>Dostupné</w:t>
      </w:r>
      <w:proofErr w:type="spellEnd"/>
      <w:r w:rsidRPr="0034000E">
        <w:rPr>
          <w:rFonts w:ascii="Times New Roman" w:hAnsi="Times New Roman" w:cs="Times New Roman"/>
          <w:sz w:val="24"/>
          <w:szCs w:val="24"/>
          <w:lang w:val="en-US"/>
        </w:rPr>
        <w:t xml:space="preserve"> z: http://news.bbc.co.uk/2/hi/in_depth/6383051.stm</w:t>
      </w:r>
    </w:p>
    <w:p w:rsidR="00261E3A" w:rsidRDefault="003A3A19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000E">
        <w:rPr>
          <w:rFonts w:ascii="Times New Roman" w:hAnsi="Times New Roman" w:cs="Times New Roman"/>
          <w:sz w:val="24"/>
          <w:szCs w:val="24"/>
          <w:lang w:val="en-US"/>
        </w:rPr>
        <w:t>Italian PM outflanks Silvio Berlusconi with choice of new president. </w:t>
      </w:r>
      <w:r w:rsidRPr="0034000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Guardian: Italy</w:t>
      </w:r>
      <w:r w:rsidRPr="0034000E">
        <w:rPr>
          <w:rFonts w:ascii="Times New Roman" w:hAnsi="Times New Roman" w:cs="Times New Roman"/>
          <w:sz w:val="24"/>
          <w:szCs w:val="24"/>
          <w:lang w:val="en-US"/>
        </w:rPr>
        <w:t xml:space="preserve"> [online]. Rome, 2015 [cit. 2016-10-31]. </w:t>
      </w:r>
      <w:proofErr w:type="spellStart"/>
      <w:r w:rsidRPr="0034000E">
        <w:rPr>
          <w:rFonts w:ascii="Times New Roman" w:hAnsi="Times New Roman" w:cs="Times New Roman"/>
          <w:sz w:val="24"/>
          <w:szCs w:val="24"/>
          <w:lang w:val="en-US"/>
        </w:rPr>
        <w:t>Dostupné</w:t>
      </w:r>
      <w:proofErr w:type="spellEnd"/>
      <w:r w:rsidRPr="0034000E">
        <w:rPr>
          <w:rFonts w:ascii="Times New Roman" w:hAnsi="Times New Roman" w:cs="Times New Roman"/>
          <w:sz w:val="24"/>
          <w:szCs w:val="24"/>
          <w:lang w:val="en-US"/>
        </w:rPr>
        <w:t xml:space="preserve"> z: </w:t>
      </w:r>
      <w:hyperlink r:id="rId26" w:history="1">
        <w:r w:rsidRPr="0034000E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https://www.theguardian.com/world/2015/feb/02/italian-pm-matteo-renzi-silvio-berlusconi-new-president-sergio-mattarella</w:t>
        </w:r>
      </w:hyperlink>
    </w:p>
    <w:p w:rsidR="0034000E" w:rsidRPr="0034000E" w:rsidRDefault="0034000E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Default="003A3A19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00E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president Giorgio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Napolitano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400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Guardian</w:t>
      </w:r>
      <w:proofErr w:type="spellEnd"/>
      <w:r w:rsidRPr="0034000E">
        <w:rPr>
          <w:rFonts w:ascii="Times New Roman" w:hAnsi="Times New Roman" w:cs="Times New Roman"/>
          <w:i/>
          <w:iCs/>
          <w:sz w:val="24"/>
          <w:szCs w:val="24"/>
        </w:rPr>
        <w:t>: Italy</w:t>
      </w:r>
      <w:r w:rsidRPr="0034000E">
        <w:rPr>
          <w:rFonts w:ascii="Times New Roman" w:hAnsi="Times New Roman" w:cs="Times New Roman"/>
          <w:sz w:val="24"/>
          <w:szCs w:val="24"/>
        </w:rPr>
        <w:t xml:space="preserve"> [online]. Rome, 2015 [cit. 2016-10-31]. Dostupné z: </w:t>
      </w:r>
      <w:hyperlink r:id="rId27" w:history="1">
        <w:r w:rsidR="0034000E" w:rsidRPr="00C12B3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https://www.theguardian.com/world/2015/jan/14/italian-president-giorgio-napolitano-steps-down</w:t>
        </w:r>
      </w:hyperlink>
    </w:p>
    <w:p w:rsidR="0034000E" w:rsidRPr="0034000E" w:rsidRDefault="0034000E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Pr="0034000E" w:rsidRDefault="003A3A19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000E">
        <w:rPr>
          <w:rFonts w:ascii="Times New Roman" w:hAnsi="Times New Roman" w:cs="Times New Roman"/>
          <w:sz w:val="24"/>
          <w:szCs w:val="24"/>
        </w:rPr>
        <w:t xml:space="preserve">Italy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: President Giorgio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Napolitano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re-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elected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>. </w:t>
      </w:r>
      <w:r w:rsidRPr="0034000E">
        <w:rPr>
          <w:rFonts w:ascii="Times New Roman" w:hAnsi="Times New Roman" w:cs="Times New Roman"/>
          <w:i/>
          <w:iCs/>
          <w:sz w:val="24"/>
          <w:szCs w:val="24"/>
        </w:rPr>
        <w:t xml:space="preserve">BBC News: 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Europe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> [online]. 2013 [cit. 2016-10-31]. Dostupné z: http://www.bbc.com/news/world-europe-22232305</w:t>
      </w:r>
    </w:p>
    <w:p w:rsidR="00261E3A" w:rsidRDefault="003A3A19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000E">
        <w:rPr>
          <w:rFonts w:ascii="Times New Roman" w:hAnsi="Times New Roman" w:cs="Times New Roman"/>
          <w:sz w:val="24"/>
          <w:szCs w:val="24"/>
        </w:rPr>
        <w:t xml:space="preserve">Italy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votes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reform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referendum. </w:t>
      </w:r>
      <w:r w:rsidRPr="0034000E">
        <w:rPr>
          <w:rFonts w:ascii="Times New Roman" w:hAnsi="Times New Roman" w:cs="Times New Roman"/>
          <w:i/>
          <w:iCs/>
          <w:sz w:val="24"/>
          <w:szCs w:val="24"/>
        </w:rPr>
        <w:t xml:space="preserve">BBC 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News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 [online]. Rome, 2006 [cit. 2016-10-31]. Dostupné z: </w:t>
      </w:r>
      <w:hyperlink r:id="rId28" w:history="1">
        <w:r w:rsidR="0034000E" w:rsidRPr="00C12B34">
          <w:rPr>
            <w:rStyle w:val="Hypertextovodkaz"/>
            <w:rFonts w:ascii="Times New Roman" w:hAnsi="Times New Roman" w:cs="Times New Roman"/>
            <w:sz w:val="24"/>
            <w:szCs w:val="24"/>
          </w:rPr>
          <w:t>http://news.bbc.co.uk/2/hi/europe/5110326.stm</w:t>
        </w:r>
      </w:hyperlink>
    </w:p>
    <w:p w:rsidR="0034000E" w:rsidRPr="0034000E" w:rsidRDefault="0034000E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Default="003A3A19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4000E">
        <w:rPr>
          <w:rFonts w:ascii="Times New Roman" w:hAnsi="Times New Roman" w:cs="Times New Roman"/>
          <w:sz w:val="24"/>
          <w:szCs w:val="24"/>
          <w:lang w:val="en-US"/>
        </w:rPr>
        <w:t>Major election reform in Italy as parliament approves new law. </w:t>
      </w:r>
      <w:r w:rsidRPr="0034000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Telegraph: Italy</w:t>
      </w:r>
      <w:r w:rsidRPr="0034000E">
        <w:rPr>
          <w:rFonts w:ascii="Times New Roman" w:hAnsi="Times New Roman" w:cs="Times New Roman"/>
          <w:sz w:val="24"/>
          <w:szCs w:val="24"/>
          <w:lang w:val="en-US"/>
        </w:rPr>
        <w:t xml:space="preserve"> [online]. 2015 [cit. 2016-10-31]. </w:t>
      </w:r>
      <w:r w:rsidRPr="0034000E">
        <w:rPr>
          <w:rFonts w:ascii="Times New Roman" w:hAnsi="Times New Roman" w:cs="Times New Roman"/>
          <w:sz w:val="24"/>
          <w:szCs w:val="24"/>
          <w:lang w:val="es-ES"/>
        </w:rPr>
        <w:t xml:space="preserve">Dostupné z: </w:t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fldChar w:fldCharType="begin"/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instrText xml:space="preserve"> HYPERLINK "</w:instrText>
      </w:r>
      <w:r w:rsidR="0034000E" w:rsidRPr="0034000E">
        <w:rPr>
          <w:rFonts w:ascii="Times New Roman" w:hAnsi="Times New Roman" w:cs="Times New Roman"/>
          <w:sz w:val="24"/>
          <w:szCs w:val="24"/>
          <w:lang w:val="es-ES"/>
        </w:rPr>
        <w:instrText>http://www.telegraph.co.uk/news/worldnews/europe/italy/11582201/Major-election-reform-in-Italy-as-parliament-approves-new-law.html</w:instrText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instrText xml:space="preserve">" </w:instrText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fldChar w:fldCharType="separate"/>
      </w:r>
      <w:r w:rsidR="0034000E" w:rsidRPr="00C12B34">
        <w:rPr>
          <w:rStyle w:val="Hypertextovodkaz"/>
          <w:rFonts w:ascii="Times New Roman" w:hAnsi="Times New Roman" w:cs="Times New Roman"/>
          <w:sz w:val="24"/>
          <w:szCs w:val="24"/>
          <w:lang w:val="es-ES"/>
        </w:rPr>
        <w:t>http://www.telegraph.co.uk/news/worldnews/europe/italy/11582201/Major-election-reform-in-Italy-as-parliament-approves-new-law.html</w:t>
      </w:r>
      <w:r w:rsidR="0034000E">
        <w:rPr>
          <w:rFonts w:ascii="Times New Roman" w:hAnsi="Times New Roman" w:cs="Times New Roman"/>
          <w:sz w:val="24"/>
          <w:szCs w:val="24"/>
          <w:lang w:val="es-ES"/>
        </w:rPr>
        <w:fldChar w:fldCharType="end"/>
      </w:r>
    </w:p>
    <w:p w:rsidR="0034000E" w:rsidRPr="0034000E" w:rsidRDefault="0034000E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Pr="0034000E" w:rsidRDefault="003A3A19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000E"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Scalfaro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000E">
        <w:rPr>
          <w:rFonts w:ascii="Times New Roman" w:hAnsi="Times New Roman" w:cs="Times New Roman"/>
          <w:sz w:val="24"/>
          <w:szCs w:val="24"/>
        </w:rPr>
        <w:t>Biography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Encyclopaedia</w:t>
      </w:r>
      <w:proofErr w:type="spellEnd"/>
      <w:r w:rsidRPr="003400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4000E">
        <w:rPr>
          <w:rFonts w:ascii="Times New Roman" w:hAnsi="Times New Roman" w:cs="Times New Roman"/>
          <w:i/>
          <w:iCs/>
          <w:sz w:val="24"/>
          <w:szCs w:val="24"/>
        </w:rPr>
        <w:t>Brittanica</w:t>
      </w:r>
      <w:proofErr w:type="spellEnd"/>
      <w:r w:rsidRPr="0034000E">
        <w:rPr>
          <w:rFonts w:ascii="Times New Roman" w:hAnsi="Times New Roman" w:cs="Times New Roman"/>
          <w:sz w:val="24"/>
          <w:szCs w:val="24"/>
        </w:rPr>
        <w:t>[online]. 2016 [cit. 2016-10-31]. Dostupné z: https://www.britannica.com/biography/Oscar-Luigi-Scalfaro</w:t>
      </w:r>
    </w:p>
    <w:p w:rsidR="00261E3A" w:rsidRPr="00783B84" w:rsidRDefault="003A3A19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4000E">
        <w:rPr>
          <w:rFonts w:ascii="Times New Roman" w:hAnsi="Times New Roman" w:cs="Times New Roman"/>
          <w:sz w:val="24"/>
          <w:szCs w:val="24"/>
          <w:lang w:val="en-US"/>
        </w:rPr>
        <w:t xml:space="preserve">Oscar Luigi </w:t>
      </w:r>
      <w:proofErr w:type="spellStart"/>
      <w:r w:rsidRPr="0034000E">
        <w:rPr>
          <w:rFonts w:ascii="Times New Roman" w:hAnsi="Times New Roman" w:cs="Times New Roman"/>
          <w:sz w:val="24"/>
          <w:szCs w:val="24"/>
          <w:lang w:val="en-US"/>
        </w:rPr>
        <w:t>Scalfaro</w:t>
      </w:r>
      <w:proofErr w:type="spellEnd"/>
      <w:r w:rsidRPr="0034000E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34000E">
        <w:rPr>
          <w:rFonts w:ascii="Times New Roman" w:hAnsi="Times New Roman" w:cs="Times New Roman"/>
          <w:i/>
          <w:iCs/>
          <w:sz w:val="24"/>
          <w:szCs w:val="24"/>
          <w:lang w:val="en-US"/>
        </w:rPr>
        <w:t>Columbia Electronic Encyclopedia, 6th Edition</w:t>
      </w:r>
      <w:r w:rsidRPr="003400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3B84">
        <w:rPr>
          <w:rFonts w:ascii="Times New Roman" w:hAnsi="Times New Roman" w:cs="Times New Roman"/>
          <w:sz w:val="24"/>
          <w:szCs w:val="24"/>
          <w:lang w:val="es-ES"/>
        </w:rPr>
        <w:t>2015, s. 1-1. ISBN 9780787650155.</w:t>
      </w:r>
    </w:p>
    <w:p w:rsidR="0034000E" w:rsidRPr="0034000E" w:rsidRDefault="0034000E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Pr="0034000E" w:rsidRDefault="003A3A19" w:rsidP="004373C5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000E">
        <w:rPr>
          <w:rFonts w:ascii="Times New Roman" w:hAnsi="Times New Roman" w:cs="Times New Roman"/>
          <w:sz w:val="24"/>
          <w:szCs w:val="24"/>
          <w:lang w:val="it-IT"/>
        </w:rPr>
        <w:t>Oscar Luigi Scàlfaro: Biografia. </w:t>
      </w:r>
      <w:r w:rsidRPr="0034000E">
        <w:rPr>
          <w:rFonts w:ascii="Times New Roman" w:hAnsi="Times New Roman" w:cs="Times New Roman"/>
          <w:i/>
          <w:iCs/>
          <w:sz w:val="24"/>
          <w:szCs w:val="24"/>
          <w:lang w:val="it-IT"/>
        </w:rPr>
        <w:t>Al Quirinale: Presidenti</w:t>
      </w:r>
      <w:r w:rsidRPr="0034000E">
        <w:rPr>
          <w:rFonts w:ascii="Times New Roman" w:hAnsi="Times New Roman" w:cs="Times New Roman"/>
          <w:sz w:val="24"/>
          <w:szCs w:val="24"/>
          <w:lang w:val="it-IT"/>
        </w:rPr>
        <w:t>[online]. 2016 [cit. 2016-10-31]. Dostupné z: http://presidenti.quirinale.it/Scalfaro/sca-biografia.htm</w:t>
      </w:r>
    </w:p>
    <w:p w:rsidR="0034000E" w:rsidRDefault="0034000E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412" w:rsidRDefault="004F5412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00E" w:rsidRDefault="004373C5" w:rsidP="00EA21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Seznam zdrojů – Německo</w:t>
      </w:r>
    </w:p>
    <w:p w:rsidR="00261E3A" w:rsidRPr="004373C5" w:rsidRDefault="003A3A19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3C5">
        <w:rPr>
          <w:rFonts w:ascii="Times New Roman" w:hAnsi="Times New Roman" w:cs="Times New Roman"/>
          <w:sz w:val="24"/>
          <w:szCs w:val="24"/>
        </w:rPr>
        <w:t>Strohmeier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Wittlinger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, R. (2010).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Parliamentary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heads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players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figureheads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Horst Köhler.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West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European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Politics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, </w:t>
      </w:r>
      <w:r w:rsidRPr="004373C5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4373C5">
        <w:rPr>
          <w:rFonts w:ascii="Times New Roman" w:hAnsi="Times New Roman" w:cs="Times New Roman"/>
          <w:sz w:val="24"/>
          <w:szCs w:val="24"/>
        </w:rPr>
        <w:t>(2), 237-257.</w:t>
      </w:r>
    </w:p>
    <w:p w:rsidR="00261E3A" w:rsidRPr="004373C5" w:rsidRDefault="003A3A19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C5">
        <w:rPr>
          <w:rFonts w:ascii="Times New Roman" w:hAnsi="Times New Roman" w:cs="Times New Roman"/>
          <w:sz w:val="24"/>
          <w:szCs w:val="24"/>
        </w:rPr>
        <w:t xml:space="preserve">„Köhler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refuses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to sign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controversial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porn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 xml:space="preserve">". </w:t>
      </w:r>
      <w:r w:rsidRPr="004373C5">
        <w:rPr>
          <w:rFonts w:ascii="Times New Roman" w:hAnsi="Times New Roman" w:cs="Times New Roman"/>
          <w:i/>
          <w:iCs/>
          <w:sz w:val="24"/>
          <w:szCs w:val="24"/>
        </w:rPr>
        <w:t>TheLocal.de</w:t>
      </w:r>
      <w:r w:rsidRPr="004373C5">
        <w:rPr>
          <w:rFonts w:ascii="Times New Roman" w:hAnsi="Times New Roman" w:cs="Times New Roman"/>
          <w:sz w:val="24"/>
          <w:szCs w:val="24"/>
        </w:rPr>
        <w:t xml:space="preserve"> [online]. Dostupné z: </w:t>
      </w:r>
      <w:hyperlink r:id="rId29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https://www.thelocal.de/20091128/23585</w:t>
        </w:r>
      </w:hyperlink>
      <w:r w:rsidRPr="004373C5">
        <w:rPr>
          <w:rFonts w:ascii="Times New Roman" w:hAnsi="Times New Roman" w:cs="Times New Roman"/>
          <w:sz w:val="24"/>
          <w:szCs w:val="24"/>
        </w:rPr>
        <w:t>.</w:t>
      </w:r>
    </w:p>
    <w:p w:rsidR="00261E3A" w:rsidRDefault="003A3A19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C5">
        <w:rPr>
          <w:rFonts w:ascii="Times New Roman" w:hAnsi="Times New Roman" w:cs="Times New Roman"/>
          <w:sz w:val="24"/>
          <w:szCs w:val="24"/>
        </w:rPr>
        <w:t xml:space="preserve">„Role a funkce spolkového prezidenta". </w:t>
      </w:r>
      <w:r w:rsidRPr="004373C5">
        <w:rPr>
          <w:rFonts w:ascii="Times New Roman" w:hAnsi="Times New Roman" w:cs="Times New Roman"/>
          <w:i/>
          <w:iCs/>
          <w:sz w:val="24"/>
          <w:szCs w:val="24"/>
        </w:rPr>
        <w:t>Bundespräsident.de</w:t>
      </w:r>
      <w:r w:rsidRPr="004373C5">
        <w:rPr>
          <w:rFonts w:ascii="Times New Roman" w:hAnsi="Times New Roman" w:cs="Times New Roman"/>
          <w:sz w:val="24"/>
          <w:szCs w:val="24"/>
        </w:rPr>
        <w:t xml:space="preserve"> [online]. Dostupné z: </w:t>
      </w:r>
      <w:hyperlink r:id="rId30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http://www.bundespraesident.de/EN/Role-and-</w:t>
        </w:r>
      </w:hyperlink>
      <w:hyperlink r:id="rId31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Functions</w:t>
        </w:r>
      </w:hyperlink>
      <w:hyperlink r:id="rId32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33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ConstitutionalBasis</w:t>
        </w:r>
      </w:hyperlink>
      <w:hyperlink r:id="rId34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/ConstitutionalBasis-node.html</w:t>
        </w:r>
      </w:hyperlink>
      <w:r w:rsidRPr="004373C5">
        <w:rPr>
          <w:rFonts w:ascii="Times New Roman" w:hAnsi="Times New Roman" w:cs="Times New Roman"/>
          <w:sz w:val="24"/>
          <w:szCs w:val="24"/>
        </w:rPr>
        <w:t>.</w:t>
      </w:r>
    </w:p>
    <w:p w:rsidR="004373C5" w:rsidRPr="004373C5" w:rsidRDefault="004373C5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Default="003A3A19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C5">
        <w:rPr>
          <w:rFonts w:ascii="Times New Roman" w:hAnsi="Times New Roman" w:cs="Times New Roman"/>
          <w:sz w:val="24"/>
          <w:szCs w:val="24"/>
        </w:rPr>
        <w:t xml:space="preserve">„Volba spolkového prezidenta". </w:t>
      </w:r>
      <w:r w:rsidRPr="004373C5">
        <w:rPr>
          <w:rFonts w:ascii="Times New Roman" w:hAnsi="Times New Roman" w:cs="Times New Roman"/>
          <w:i/>
          <w:iCs/>
          <w:sz w:val="24"/>
          <w:szCs w:val="24"/>
        </w:rPr>
        <w:t>Bundespräsident.de</w:t>
      </w:r>
      <w:r w:rsidRPr="004373C5">
        <w:rPr>
          <w:rFonts w:ascii="Times New Roman" w:hAnsi="Times New Roman" w:cs="Times New Roman"/>
          <w:sz w:val="24"/>
          <w:szCs w:val="24"/>
        </w:rPr>
        <w:t xml:space="preserve"> [online]. Dostupné z: </w:t>
      </w:r>
      <w:hyperlink r:id="rId35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http://www.bundespraesident.de/EN/Role-and-</w:t>
        </w:r>
      </w:hyperlink>
      <w:hyperlink r:id="rId36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Functions</w:t>
        </w:r>
      </w:hyperlink>
      <w:hyperlink r:id="rId37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38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ConstitutionalBasis</w:t>
        </w:r>
      </w:hyperlink>
      <w:hyperlink r:id="rId39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40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Election</w:t>
        </w:r>
      </w:hyperlink>
      <w:hyperlink r:id="rId41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</w:hyperlink>
      <w:hyperlink r:id="rId42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of</w:t>
        </w:r>
      </w:hyperlink>
      <w:hyperlink r:id="rId43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</w:hyperlink>
      <w:hyperlink r:id="rId44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the</w:t>
        </w:r>
      </w:hyperlink>
      <w:hyperlink r:id="rId45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</w:hyperlink>
      <w:hyperlink r:id="rId46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Federal</w:t>
        </w:r>
      </w:hyperlink>
      <w:hyperlink r:id="rId47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-President/Elections-node.html</w:t>
        </w:r>
      </w:hyperlink>
      <w:r w:rsidRPr="004373C5">
        <w:rPr>
          <w:rFonts w:ascii="Times New Roman" w:hAnsi="Times New Roman" w:cs="Times New Roman"/>
          <w:sz w:val="24"/>
          <w:szCs w:val="24"/>
        </w:rPr>
        <w:t>.</w:t>
      </w:r>
    </w:p>
    <w:p w:rsidR="004373C5" w:rsidRPr="004373C5" w:rsidRDefault="004373C5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Default="003A3A19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C5">
        <w:rPr>
          <w:rFonts w:ascii="Times New Roman" w:hAnsi="Times New Roman" w:cs="Times New Roman"/>
          <w:i/>
          <w:iCs/>
          <w:sz w:val="24"/>
          <w:szCs w:val="24"/>
        </w:rPr>
        <w:t>Základní zákon SRN</w:t>
      </w:r>
      <w:r w:rsidRPr="004373C5">
        <w:rPr>
          <w:rFonts w:ascii="Times New Roman" w:hAnsi="Times New Roman" w:cs="Times New Roman"/>
          <w:sz w:val="24"/>
          <w:szCs w:val="24"/>
        </w:rPr>
        <w:t xml:space="preserve"> [online]. Dostupné z: </w:t>
      </w:r>
      <w:hyperlink r:id="rId48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https://www.bundestag.de/</w:t>
        </w:r>
      </w:hyperlink>
      <w:hyperlink r:id="rId49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blob</w:t>
        </w:r>
      </w:hyperlink>
      <w:hyperlink r:id="rId50" w:history="1">
        <w:r w:rsidRPr="004373C5">
          <w:rPr>
            <w:rStyle w:val="Hypertextovodkaz"/>
            <w:rFonts w:ascii="Times New Roman" w:hAnsi="Times New Roman" w:cs="Times New Roman"/>
            <w:sz w:val="24"/>
            <w:szCs w:val="24"/>
          </w:rPr>
          <w:t>/284870/ce0d03414872b427e57fccb703634dcd/basic_law-data.pdf</w:t>
        </w:r>
      </w:hyperlink>
      <w:r w:rsidRPr="004373C5">
        <w:rPr>
          <w:rFonts w:ascii="Times New Roman" w:hAnsi="Times New Roman" w:cs="Times New Roman"/>
          <w:sz w:val="24"/>
          <w:szCs w:val="24"/>
        </w:rPr>
        <w:t>.</w:t>
      </w:r>
    </w:p>
    <w:p w:rsidR="004373C5" w:rsidRPr="004373C5" w:rsidRDefault="004373C5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A" w:rsidRPr="004373C5" w:rsidRDefault="003A3A19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C5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Brandt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Goes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Chancellor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“. In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Germany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Twentieth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Century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 (RLE: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German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73C5">
        <w:rPr>
          <w:rFonts w:ascii="Times New Roman" w:hAnsi="Times New Roman" w:cs="Times New Roman"/>
          <w:i/>
          <w:iCs/>
          <w:sz w:val="24"/>
          <w:szCs w:val="24"/>
        </w:rPr>
        <w:t>Politics</w:t>
      </w:r>
      <w:proofErr w:type="spellEnd"/>
      <w:r w:rsidRPr="004373C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373C5">
        <w:rPr>
          <w:rFonts w:ascii="Times New Roman" w:hAnsi="Times New Roman" w:cs="Times New Roman"/>
          <w:sz w:val="24"/>
          <w:szCs w:val="24"/>
        </w:rPr>
        <w:t xml:space="preserve"> [online]. </w:t>
      </w:r>
      <w:proofErr w:type="spellStart"/>
      <w:r w:rsidRPr="004373C5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4373C5">
        <w:rPr>
          <w:rFonts w:ascii="Times New Roman" w:hAnsi="Times New Roman" w:cs="Times New Roman"/>
          <w:sz w:val="24"/>
          <w:szCs w:val="24"/>
        </w:rPr>
        <w:t>, 2014 [cit. 2016-10-30]. ISBN 9781315728223.</w:t>
      </w:r>
    </w:p>
    <w:p w:rsidR="004373C5" w:rsidRPr="004373C5" w:rsidRDefault="004373C5" w:rsidP="004F541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73C5" w:rsidRPr="0043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6F3"/>
    <w:multiLevelType w:val="hybridMultilevel"/>
    <w:tmpl w:val="84540E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84BDF"/>
    <w:multiLevelType w:val="hybridMultilevel"/>
    <w:tmpl w:val="F60A7024"/>
    <w:lvl w:ilvl="0" w:tplc="39667CA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37295"/>
    <w:multiLevelType w:val="hybridMultilevel"/>
    <w:tmpl w:val="4F5278F6"/>
    <w:lvl w:ilvl="0" w:tplc="39667CA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63DC6"/>
    <w:multiLevelType w:val="hybridMultilevel"/>
    <w:tmpl w:val="00EA6E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B530D"/>
    <w:multiLevelType w:val="hybridMultilevel"/>
    <w:tmpl w:val="DD30330A"/>
    <w:lvl w:ilvl="0" w:tplc="6C429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E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00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6E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24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5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84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8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E4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DE58AE"/>
    <w:multiLevelType w:val="hybridMultilevel"/>
    <w:tmpl w:val="CD7A61F0"/>
    <w:lvl w:ilvl="0" w:tplc="9F10D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EF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4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0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00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6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E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E4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A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657B01"/>
    <w:multiLevelType w:val="hybridMultilevel"/>
    <w:tmpl w:val="53B849BE"/>
    <w:lvl w:ilvl="0" w:tplc="39667CA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1141B"/>
    <w:multiLevelType w:val="hybridMultilevel"/>
    <w:tmpl w:val="E1D2E692"/>
    <w:lvl w:ilvl="0" w:tplc="23BAF2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D84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5CC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A286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DEF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661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BE40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1AAE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3460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E070299"/>
    <w:multiLevelType w:val="hybridMultilevel"/>
    <w:tmpl w:val="D2129A8E"/>
    <w:lvl w:ilvl="0" w:tplc="C728F4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C641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2A56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C061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855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1E73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4AD9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AA7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32BA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A3F3AC8"/>
    <w:multiLevelType w:val="hybridMultilevel"/>
    <w:tmpl w:val="877E7FB4"/>
    <w:lvl w:ilvl="0" w:tplc="A8741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AB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29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86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0B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1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20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61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62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CE3573"/>
    <w:multiLevelType w:val="hybridMultilevel"/>
    <w:tmpl w:val="5296D92E"/>
    <w:lvl w:ilvl="0" w:tplc="39667CA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E8"/>
    <w:rsid w:val="00001511"/>
    <w:rsid w:val="00072863"/>
    <w:rsid w:val="000E3BB3"/>
    <w:rsid w:val="000E586F"/>
    <w:rsid w:val="00116227"/>
    <w:rsid w:val="00143FCD"/>
    <w:rsid w:val="00180C47"/>
    <w:rsid w:val="00184561"/>
    <w:rsid w:val="0018599E"/>
    <w:rsid w:val="00193701"/>
    <w:rsid w:val="001A353E"/>
    <w:rsid w:val="001A7A96"/>
    <w:rsid w:val="001B1509"/>
    <w:rsid w:val="002038F0"/>
    <w:rsid w:val="0021609B"/>
    <w:rsid w:val="002356FF"/>
    <w:rsid w:val="00261E3A"/>
    <w:rsid w:val="002725B5"/>
    <w:rsid w:val="002A29C6"/>
    <w:rsid w:val="002B12A5"/>
    <w:rsid w:val="002D067A"/>
    <w:rsid w:val="002F0875"/>
    <w:rsid w:val="0034000E"/>
    <w:rsid w:val="00386B88"/>
    <w:rsid w:val="00395588"/>
    <w:rsid w:val="003A3A19"/>
    <w:rsid w:val="003A7DAA"/>
    <w:rsid w:val="003E487B"/>
    <w:rsid w:val="004373C5"/>
    <w:rsid w:val="00456700"/>
    <w:rsid w:val="0046413F"/>
    <w:rsid w:val="00473C0E"/>
    <w:rsid w:val="004A1A77"/>
    <w:rsid w:val="004F11E0"/>
    <w:rsid w:val="004F5412"/>
    <w:rsid w:val="00504C6C"/>
    <w:rsid w:val="0050725D"/>
    <w:rsid w:val="0051235C"/>
    <w:rsid w:val="005508A8"/>
    <w:rsid w:val="0056300D"/>
    <w:rsid w:val="005729EE"/>
    <w:rsid w:val="00595800"/>
    <w:rsid w:val="005A4DB5"/>
    <w:rsid w:val="005D6AF3"/>
    <w:rsid w:val="005F5A4B"/>
    <w:rsid w:val="005F7938"/>
    <w:rsid w:val="0060709A"/>
    <w:rsid w:val="006204A0"/>
    <w:rsid w:val="0063534C"/>
    <w:rsid w:val="006467E5"/>
    <w:rsid w:val="006505F1"/>
    <w:rsid w:val="00660C05"/>
    <w:rsid w:val="00661552"/>
    <w:rsid w:val="006805BC"/>
    <w:rsid w:val="006B6041"/>
    <w:rsid w:val="006D0EBC"/>
    <w:rsid w:val="006D1150"/>
    <w:rsid w:val="006E3AED"/>
    <w:rsid w:val="0073006C"/>
    <w:rsid w:val="0077779A"/>
    <w:rsid w:val="00783B84"/>
    <w:rsid w:val="007D68A6"/>
    <w:rsid w:val="007E62C1"/>
    <w:rsid w:val="00805019"/>
    <w:rsid w:val="00810163"/>
    <w:rsid w:val="00813A66"/>
    <w:rsid w:val="008762BD"/>
    <w:rsid w:val="0088039A"/>
    <w:rsid w:val="008C62E9"/>
    <w:rsid w:val="008F4FB3"/>
    <w:rsid w:val="009011C8"/>
    <w:rsid w:val="00913064"/>
    <w:rsid w:val="00947C4E"/>
    <w:rsid w:val="00967C68"/>
    <w:rsid w:val="009F3415"/>
    <w:rsid w:val="00A07603"/>
    <w:rsid w:val="00A1507C"/>
    <w:rsid w:val="00A23419"/>
    <w:rsid w:val="00A36289"/>
    <w:rsid w:val="00A42EA5"/>
    <w:rsid w:val="00A454D3"/>
    <w:rsid w:val="00A70697"/>
    <w:rsid w:val="00A73168"/>
    <w:rsid w:val="00A76DB8"/>
    <w:rsid w:val="00A924B5"/>
    <w:rsid w:val="00AE789A"/>
    <w:rsid w:val="00B05305"/>
    <w:rsid w:val="00B054CC"/>
    <w:rsid w:val="00B14265"/>
    <w:rsid w:val="00B3200B"/>
    <w:rsid w:val="00B3692C"/>
    <w:rsid w:val="00B501C2"/>
    <w:rsid w:val="00B855DE"/>
    <w:rsid w:val="00BB77E7"/>
    <w:rsid w:val="00C15464"/>
    <w:rsid w:val="00C32648"/>
    <w:rsid w:val="00C764D6"/>
    <w:rsid w:val="00C929BD"/>
    <w:rsid w:val="00C9563C"/>
    <w:rsid w:val="00C96B7A"/>
    <w:rsid w:val="00CB79E7"/>
    <w:rsid w:val="00CF110E"/>
    <w:rsid w:val="00D07391"/>
    <w:rsid w:val="00D176FE"/>
    <w:rsid w:val="00D26A06"/>
    <w:rsid w:val="00D8075D"/>
    <w:rsid w:val="00D944F8"/>
    <w:rsid w:val="00E26038"/>
    <w:rsid w:val="00E5528B"/>
    <w:rsid w:val="00E623B0"/>
    <w:rsid w:val="00E87BFB"/>
    <w:rsid w:val="00EA21E8"/>
    <w:rsid w:val="00EA635A"/>
    <w:rsid w:val="00EC07DB"/>
    <w:rsid w:val="00ED5E28"/>
    <w:rsid w:val="00EE14E3"/>
    <w:rsid w:val="00F0716D"/>
    <w:rsid w:val="00F42C75"/>
    <w:rsid w:val="00F56122"/>
    <w:rsid w:val="00F62F71"/>
    <w:rsid w:val="00FA1B0C"/>
    <w:rsid w:val="00FA7977"/>
    <w:rsid w:val="00FB14E0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3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21E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050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0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D115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3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21E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050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0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D115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8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1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7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8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7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8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76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0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5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6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7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4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74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3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9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5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5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5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3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9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2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1945" TargetMode="External"/><Relationship Id="rId18" Type="http://schemas.openxmlformats.org/officeDocument/2006/relationships/hyperlink" Target="https://cs.wikipedia.org/wiki/2006" TargetMode="External"/><Relationship Id="rId26" Type="http://schemas.openxmlformats.org/officeDocument/2006/relationships/hyperlink" Target="https://www.theguardian.com/world/2015/feb/02/italian-pm-matteo-renzi-silvio-berlusconi-new-president-sergio-mattarella" TargetMode="External"/><Relationship Id="rId39" Type="http://schemas.openxmlformats.org/officeDocument/2006/relationships/hyperlink" Target="http://www.bundespraesident.de/EN/Role-and-Functions/ConstitutionalBasis/Election-of-the-Federal-President/Elections-nod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s.wikipedia.org/wiki/Sergio_Mattarella" TargetMode="External"/><Relationship Id="rId34" Type="http://schemas.openxmlformats.org/officeDocument/2006/relationships/hyperlink" Target="http://www.bundespraesident.de/EN/Role-and-Functions/ConstitutionalBasis/ConstitutionalBasis-node.html" TargetMode="External"/><Relationship Id="rId42" Type="http://schemas.openxmlformats.org/officeDocument/2006/relationships/hyperlink" Target="http://www.bundespraesident.de/EN/Role-and-Functions/ConstitutionalBasis/Election-of-the-Federal-President/Elections-node.html" TargetMode="External"/><Relationship Id="rId47" Type="http://schemas.openxmlformats.org/officeDocument/2006/relationships/hyperlink" Target="http://www.bundespraesident.de/EN/Role-and-Functions/ConstitutionalBasis/Election-of-the-Federal-President/Elections-node.html" TargetMode="External"/><Relationship Id="rId50" Type="http://schemas.openxmlformats.org/officeDocument/2006/relationships/hyperlink" Target="https://www.bundestag.de/blob/284870/ce0d03414872b427e57fccb703634dcd/basic_law-data.pdf" TargetMode="External"/><Relationship Id="rId7" Type="http://schemas.openxmlformats.org/officeDocument/2006/relationships/hyperlink" Target="https://cs.wikipedia.org/wiki/Oscar_Luigi_Scalfaro" TargetMode="External"/><Relationship Id="rId12" Type="http://schemas.openxmlformats.org/officeDocument/2006/relationships/hyperlink" Target="https://cs.wikipedia.org/wiki/2006" TargetMode="External"/><Relationship Id="rId17" Type="http://schemas.openxmlformats.org/officeDocument/2006/relationships/hyperlink" Target="https://cs.wikipedia.org/wiki/2005" TargetMode="External"/><Relationship Id="rId25" Type="http://schemas.openxmlformats.org/officeDocument/2006/relationships/hyperlink" Target="https://www.theguardian.com/world/2013/apr/20/giorgio-napolitano-italy-president" TargetMode="External"/><Relationship Id="rId33" Type="http://schemas.openxmlformats.org/officeDocument/2006/relationships/hyperlink" Target="http://www.bundespraesident.de/EN/Role-and-Functions/ConstitutionalBasis/ConstitutionalBasis-node.html" TargetMode="External"/><Relationship Id="rId38" Type="http://schemas.openxmlformats.org/officeDocument/2006/relationships/hyperlink" Target="http://www.bundespraesident.de/EN/Role-and-Functions/ConstitutionalBasis/Election-of-the-Federal-President/Elections-node.html" TargetMode="External"/><Relationship Id="rId46" Type="http://schemas.openxmlformats.org/officeDocument/2006/relationships/hyperlink" Target="http://www.bundespraesident.de/EN/Role-and-Functions/ConstitutionalBasis/Election-of-the-Federal-President/Elections-nod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994" TargetMode="External"/><Relationship Id="rId20" Type="http://schemas.openxmlformats.org/officeDocument/2006/relationships/hyperlink" Target="https://cs.wikipedia.org/wiki/2015" TargetMode="External"/><Relationship Id="rId29" Type="http://schemas.openxmlformats.org/officeDocument/2006/relationships/hyperlink" Target="https://www.thelocal.de/20091128/23585" TargetMode="External"/><Relationship Id="rId41" Type="http://schemas.openxmlformats.org/officeDocument/2006/relationships/hyperlink" Target="http://www.bundespraesident.de/EN/Role-and-Functions/ConstitutionalBasis/Election-of-the-Federal-President/Elections-nod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Enrico_De_Nicola" TargetMode="External"/><Relationship Id="rId11" Type="http://schemas.openxmlformats.org/officeDocument/2006/relationships/hyperlink" Target="https://cs.wikipedia.org/wiki/1999" TargetMode="External"/><Relationship Id="rId24" Type="http://schemas.openxmlformats.org/officeDocument/2006/relationships/hyperlink" Target="http://news.bbc.co.uk/2/hi/europe/2951558.stm" TargetMode="External"/><Relationship Id="rId32" Type="http://schemas.openxmlformats.org/officeDocument/2006/relationships/hyperlink" Target="http://www.bundespraesident.de/EN/Role-and-Functions/ConstitutionalBasis/ConstitutionalBasis-node.html" TargetMode="External"/><Relationship Id="rId37" Type="http://schemas.openxmlformats.org/officeDocument/2006/relationships/hyperlink" Target="http://www.bundespraesident.de/EN/Role-and-Functions/ConstitutionalBasis/Election-of-the-Federal-President/Elections-node.html" TargetMode="External"/><Relationship Id="rId40" Type="http://schemas.openxmlformats.org/officeDocument/2006/relationships/hyperlink" Target="http://www.bundespraesident.de/EN/Role-and-Functions/ConstitutionalBasis/Election-of-the-Federal-President/Elections-node.html" TargetMode="External"/><Relationship Id="rId45" Type="http://schemas.openxmlformats.org/officeDocument/2006/relationships/hyperlink" Target="http://www.bundespraesident.de/EN/Role-and-Functions/ConstitutionalBasis/Election-of-the-Federal-President/Elections-nod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1992" TargetMode="External"/><Relationship Id="rId23" Type="http://schemas.openxmlformats.org/officeDocument/2006/relationships/hyperlink" Target="http://is.muni.cz/th/333390/fss_b/Prezident_v_politickem_systemu_Nemecka_a_Italie.pdf" TargetMode="External"/><Relationship Id="rId28" Type="http://schemas.openxmlformats.org/officeDocument/2006/relationships/hyperlink" Target="http://news.bbc.co.uk/2/hi/europe/5110326.stm" TargetMode="External"/><Relationship Id="rId36" Type="http://schemas.openxmlformats.org/officeDocument/2006/relationships/hyperlink" Target="http://www.bundespraesident.de/EN/Role-and-Functions/ConstitutionalBasis/Election-of-the-Federal-President/Elections-node.html" TargetMode="External"/><Relationship Id="rId49" Type="http://schemas.openxmlformats.org/officeDocument/2006/relationships/hyperlink" Target="https://www.bundestag.de/blob/284870/ce0d03414872b427e57fccb703634dcd/basic_law-data.pdf" TargetMode="External"/><Relationship Id="rId10" Type="http://schemas.openxmlformats.org/officeDocument/2006/relationships/hyperlink" Target="https://cs.wikipedia.org/wiki/1994" TargetMode="External"/><Relationship Id="rId19" Type="http://schemas.openxmlformats.org/officeDocument/2006/relationships/hyperlink" Target="https://cs.wikipedia.org/wiki/13._ledna" TargetMode="External"/><Relationship Id="rId31" Type="http://schemas.openxmlformats.org/officeDocument/2006/relationships/hyperlink" Target="http://www.bundespraesident.de/EN/Role-and-Functions/ConstitutionalBasis/ConstitutionalBasis-node.html" TargetMode="External"/><Relationship Id="rId44" Type="http://schemas.openxmlformats.org/officeDocument/2006/relationships/hyperlink" Target="http://www.bundespraesident.de/EN/Role-and-Functions/ConstitutionalBasis/Election-of-the-Federal-President/Elections-node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1993" TargetMode="External"/><Relationship Id="rId14" Type="http://schemas.openxmlformats.org/officeDocument/2006/relationships/hyperlink" Target="https://cs.wikipedia.org/wiki/1991" TargetMode="External"/><Relationship Id="rId22" Type="http://schemas.openxmlformats.org/officeDocument/2006/relationships/hyperlink" Target="https://cs.wikipedia.org/wiki/Sergio_Mattarella" TargetMode="External"/><Relationship Id="rId27" Type="http://schemas.openxmlformats.org/officeDocument/2006/relationships/hyperlink" Target="https://www.theguardian.com/world/2015/jan/14/italian-president-giorgio-napolitano-steps-down" TargetMode="External"/><Relationship Id="rId30" Type="http://schemas.openxmlformats.org/officeDocument/2006/relationships/hyperlink" Target="http://www.bundespraesident.de/EN/Role-and-Functions/ConstitutionalBasis/ConstitutionalBasis-node.html" TargetMode="External"/><Relationship Id="rId35" Type="http://schemas.openxmlformats.org/officeDocument/2006/relationships/hyperlink" Target="http://www.bundespraesident.de/EN/Role-and-Functions/ConstitutionalBasis/Election-of-the-Federal-President/Elections-node.html" TargetMode="External"/><Relationship Id="rId43" Type="http://schemas.openxmlformats.org/officeDocument/2006/relationships/hyperlink" Target="http://www.bundespraesident.de/EN/Role-and-Functions/ConstitutionalBasis/Election-of-the-Federal-President/Elections-node.html" TargetMode="External"/><Relationship Id="rId48" Type="http://schemas.openxmlformats.org/officeDocument/2006/relationships/hyperlink" Target="https://www.bundestag.de/blob/284870/ce0d03414872b427e57fccb703634dcd/basic_law-data.pdf" TargetMode="External"/><Relationship Id="rId8" Type="http://schemas.openxmlformats.org/officeDocument/2006/relationships/hyperlink" Target="https://cs.wikipedia.org/wiki/Carlo_Azeglio_Ciamp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3816</Words>
  <Characters>22519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David</cp:lastModifiedBy>
  <cp:revision>6</cp:revision>
  <dcterms:created xsi:type="dcterms:W3CDTF">2016-11-06T09:35:00Z</dcterms:created>
  <dcterms:modified xsi:type="dcterms:W3CDTF">2016-11-06T13:50:00Z</dcterms:modified>
</cp:coreProperties>
</file>