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8A" w:rsidRPr="00D90E21" w:rsidRDefault="00E60F8A" w:rsidP="00071353">
      <w:pPr>
        <w:pStyle w:val="Normlnweb"/>
        <w:spacing w:before="0" w:beforeAutospacing="0" w:after="0" w:afterAutospacing="0"/>
        <w:jc w:val="center"/>
        <w:rPr>
          <w:lang w:val="en-US"/>
        </w:rPr>
      </w:pPr>
      <w:r w:rsidRPr="00D90E21">
        <w:rPr>
          <w:b/>
          <w:bCs/>
          <w:color w:val="000000"/>
          <w:sz w:val="36"/>
          <w:szCs w:val="36"/>
          <w:lang w:val="en-US"/>
        </w:rPr>
        <w:t>Psychotherapy: Theory, Practice and Research (PST 453)</w:t>
      </w:r>
    </w:p>
    <w:p w:rsidR="00E60F8A" w:rsidRPr="00D90E21" w:rsidRDefault="00E60F8A" w:rsidP="00CF7792">
      <w:pPr>
        <w:pStyle w:val="Normlnweb"/>
        <w:spacing w:before="60" w:beforeAutospacing="0" w:after="60" w:afterAutospacing="0"/>
        <w:jc w:val="center"/>
        <w:rPr>
          <w:lang w:val="en-US"/>
        </w:rPr>
      </w:pPr>
      <w:proofErr w:type="spellStart"/>
      <w:r w:rsidRPr="00D90E21">
        <w:rPr>
          <w:color w:val="000000"/>
          <w:sz w:val="28"/>
          <w:szCs w:val="28"/>
          <w:lang w:val="en-US"/>
        </w:rPr>
        <w:t>Sylabus</w:t>
      </w:r>
      <w:proofErr w:type="spellEnd"/>
      <w:r w:rsidRPr="00D90E21">
        <w:rPr>
          <w:color w:val="000000"/>
          <w:sz w:val="28"/>
          <w:szCs w:val="28"/>
          <w:lang w:val="en-US"/>
        </w:rPr>
        <w:t xml:space="preserve"> 201</w:t>
      </w:r>
      <w:r w:rsidR="003668E2">
        <w:rPr>
          <w:color w:val="000000"/>
          <w:sz w:val="28"/>
          <w:szCs w:val="28"/>
          <w:lang w:val="en-US"/>
        </w:rPr>
        <w:t>6</w:t>
      </w:r>
    </w:p>
    <w:p w:rsidR="00E60F8A" w:rsidRDefault="00E60F8A" w:rsidP="00071353">
      <w:pPr>
        <w:rPr>
          <w:color w:val="000000"/>
          <w:sz w:val="28"/>
          <w:szCs w:val="28"/>
          <w:lang w:val="en-US"/>
        </w:rPr>
      </w:pPr>
      <w:r w:rsidRPr="00D90E21">
        <w:rPr>
          <w:b/>
          <w:bCs/>
          <w:color w:val="000000"/>
          <w:sz w:val="28"/>
          <w:szCs w:val="28"/>
          <w:lang w:val="en-US"/>
        </w:rPr>
        <w:t>Guarantee:</w:t>
      </w:r>
      <w:r w:rsidR="00D87299">
        <w:rPr>
          <w:color w:val="000000"/>
          <w:sz w:val="28"/>
          <w:szCs w:val="28"/>
          <w:lang w:val="en-US"/>
        </w:rPr>
        <w:t xml:space="preserve"> </w:t>
      </w:r>
      <w:proofErr w:type="spellStart"/>
      <w:r w:rsidR="006D600C">
        <w:rPr>
          <w:color w:val="000000"/>
          <w:sz w:val="28"/>
          <w:szCs w:val="28"/>
          <w:lang w:val="en-US"/>
        </w:rPr>
        <w:t>PhDr</w:t>
      </w:r>
      <w:proofErr w:type="spellEnd"/>
      <w:r w:rsidR="006D600C">
        <w:rPr>
          <w:color w:val="000000"/>
          <w:sz w:val="28"/>
          <w:szCs w:val="28"/>
          <w:lang w:val="en-US"/>
        </w:rPr>
        <w:t xml:space="preserve">. Roman </w:t>
      </w:r>
      <w:proofErr w:type="spellStart"/>
      <w:r w:rsidR="006D600C">
        <w:rPr>
          <w:color w:val="000000"/>
          <w:sz w:val="28"/>
          <w:szCs w:val="28"/>
          <w:lang w:val="en-US"/>
        </w:rPr>
        <w:t>Hytych</w:t>
      </w:r>
      <w:proofErr w:type="spellEnd"/>
      <w:r w:rsidR="006D600C">
        <w:rPr>
          <w:color w:val="000000"/>
          <w:sz w:val="28"/>
          <w:szCs w:val="28"/>
          <w:lang w:val="en-US"/>
        </w:rPr>
        <w:t>, Ph.D.;</w:t>
      </w:r>
      <w:r w:rsidRPr="00D90E21">
        <w:rPr>
          <w:color w:val="000000"/>
          <w:sz w:val="28"/>
          <w:szCs w:val="28"/>
          <w:lang w:val="en-US"/>
        </w:rPr>
        <w:t xml:space="preserve"> e-mail: </w:t>
      </w:r>
      <w:hyperlink r:id="rId7" w:history="1">
        <w:r w:rsidRPr="00954030">
          <w:rPr>
            <w:rStyle w:val="Hypertextovodkaz"/>
            <w:sz w:val="28"/>
            <w:szCs w:val="28"/>
            <w:lang w:val="en-US"/>
          </w:rPr>
          <w:t>romhyt@gmail.com</w:t>
        </w:r>
      </w:hyperlink>
    </w:p>
    <w:p w:rsidR="00E60F8A" w:rsidRPr="0045361D" w:rsidRDefault="006D3EB9" w:rsidP="009E611C">
      <w:pPr>
        <w:pStyle w:val="Normlnweb"/>
        <w:spacing w:before="0" w:beforeAutospacing="0" w:after="0" w:afterAutospacing="0"/>
        <w:ind w:left="1418" w:hanging="1412"/>
        <w:rPr>
          <w:color w:val="000000"/>
          <w:sz w:val="28"/>
          <w:szCs w:val="28"/>
          <w:lang w:val="en-US"/>
        </w:rPr>
      </w:pPr>
      <w:r>
        <w:rPr>
          <w:b/>
          <w:bCs/>
          <w:color w:val="000000"/>
          <w:sz w:val="28"/>
          <w:szCs w:val="28"/>
          <w:lang w:val="en-US"/>
        </w:rPr>
        <w:t>L</w:t>
      </w:r>
      <w:r w:rsidR="00E60F8A" w:rsidRPr="00D90E21">
        <w:rPr>
          <w:b/>
          <w:bCs/>
          <w:color w:val="000000"/>
          <w:sz w:val="28"/>
          <w:szCs w:val="28"/>
          <w:lang w:val="en-US"/>
        </w:rPr>
        <w:t>ectures:</w:t>
      </w:r>
      <w:r w:rsidR="009E611C">
        <w:rPr>
          <w:b/>
          <w:bCs/>
          <w:color w:val="000000"/>
          <w:sz w:val="28"/>
          <w:szCs w:val="28"/>
          <w:lang w:val="en-US"/>
        </w:rPr>
        <w:tab/>
      </w:r>
      <w:r w:rsidR="00A5172B">
        <w:rPr>
          <w:color w:val="000000"/>
          <w:sz w:val="28"/>
          <w:szCs w:val="28"/>
          <w:lang w:val="en-US"/>
        </w:rPr>
        <w:t xml:space="preserve">Mgr. Michal </w:t>
      </w:r>
      <w:proofErr w:type="spellStart"/>
      <w:r w:rsidR="00A5172B">
        <w:rPr>
          <w:color w:val="000000"/>
          <w:sz w:val="28"/>
          <w:szCs w:val="28"/>
          <w:lang w:val="en-US"/>
        </w:rPr>
        <w:t>Čevelíček</w:t>
      </w:r>
      <w:proofErr w:type="spellEnd"/>
      <w:r w:rsidR="00A5172B">
        <w:rPr>
          <w:color w:val="000000"/>
          <w:sz w:val="28"/>
          <w:szCs w:val="28"/>
          <w:lang w:val="en-US"/>
        </w:rPr>
        <w:t xml:space="preserve">, </w:t>
      </w:r>
      <w:proofErr w:type="spellStart"/>
      <w:r w:rsidR="0045361D" w:rsidRPr="0045361D">
        <w:rPr>
          <w:sz w:val="28"/>
          <w:szCs w:val="28"/>
          <w:lang w:val="en-US"/>
        </w:rPr>
        <w:t>PhDr</w:t>
      </w:r>
      <w:proofErr w:type="spellEnd"/>
      <w:r w:rsidR="0045361D" w:rsidRPr="0045361D">
        <w:rPr>
          <w:sz w:val="28"/>
          <w:szCs w:val="28"/>
          <w:lang w:val="en-US"/>
        </w:rPr>
        <w:t xml:space="preserve">. </w:t>
      </w:r>
      <w:r w:rsidR="00E60F8A" w:rsidRPr="0045361D">
        <w:rPr>
          <w:color w:val="000000"/>
          <w:sz w:val="28"/>
          <w:szCs w:val="28"/>
          <w:lang w:val="en-US"/>
        </w:rPr>
        <w:t xml:space="preserve">Roman </w:t>
      </w:r>
      <w:proofErr w:type="spellStart"/>
      <w:r w:rsidR="00E60F8A" w:rsidRPr="0045361D">
        <w:rPr>
          <w:color w:val="000000"/>
          <w:sz w:val="28"/>
          <w:szCs w:val="28"/>
          <w:lang w:val="en-US"/>
        </w:rPr>
        <w:t>Hytych</w:t>
      </w:r>
      <w:proofErr w:type="spellEnd"/>
      <w:r w:rsidR="00E60F8A" w:rsidRPr="0045361D">
        <w:rPr>
          <w:color w:val="000000"/>
          <w:sz w:val="28"/>
          <w:szCs w:val="28"/>
          <w:lang w:val="en-US"/>
        </w:rPr>
        <w:t xml:space="preserve">, Ph.D., </w:t>
      </w:r>
      <w:r w:rsidR="00E63393">
        <w:rPr>
          <w:color w:val="000000"/>
          <w:sz w:val="28"/>
          <w:szCs w:val="28"/>
          <w:lang w:val="en-US"/>
        </w:rPr>
        <w:t xml:space="preserve">Mgr. </w:t>
      </w:r>
      <w:proofErr w:type="spellStart"/>
      <w:r w:rsidR="00A62088">
        <w:rPr>
          <w:color w:val="000000"/>
          <w:sz w:val="28"/>
          <w:szCs w:val="28"/>
          <w:lang w:val="en-US"/>
        </w:rPr>
        <w:t>Lenka</w:t>
      </w:r>
      <w:proofErr w:type="spellEnd"/>
      <w:r w:rsidR="00A62088">
        <w:rPr>
          <w:color w:val="000000"/>
          <w:sz w:val="28"/>
          <w:szCs w:val="28"/>
          <w:lang w:val="en-US"/>
        </w:rPr>
        <w:t xml:space="preserve"> </w:t>
      </w:r>
      <w:proofErr w:type="spellStart"/>
      <w:r w:rsidR="00A62088">
        <w:rPr>
          <w:color w:val="000000"/>
          <w:sz w:val="28"/>
          <w:szCs w:val="28"/>
          <w:lang w:val="en-US"/>
        </w:rPr>
        <w:t>Maruniaková</w:t>
      </w:r>
      <w:proofErr w:type="spellEnd"/>
      <w:r w:rsidR="00E63393">
        <w:rPr>
          <w:color w:val="000000"/>
          <w:sz w:val="28"/>
          <w:szCs w:val="28"/>
          <w:lang w:val="en-US"/>
        </w:rPr>
        <w:t xml:space="preserve">, </w:t>
      </w:r>
      <w:r w:rsidR="006D600C">
        <w:rPr>
          <w:sz w:val="28"/>
          <w:szCs w:val="28"/>
          <w:lang w:val="en-US"/>
        </w:rPr>
        <w:t>Mgr. </w:t>
      </w:r>
      <w:proofErr w:type="spellStart"/>
      <w:r w:rsidR="0045361D" w:rsidRPr="0045361D">
        <w:rPr>
          <w:sz w:val="28"/>
          <w:szCs w:val="28"/>
          <w:lang w:val="en-US"/>
        </w:rPr>
        <w:t>Barbora</w:t>
      </w:r>
      <w:proofErr w:type="spellEnd"/>
      <w:r w:rsidR="0045361D" w:rsidRPr="0045361D">
        <w:rPr>
          <w:sz w:val="28"/>
          <w:szCs w:val="28"/>
          <w:lang w:val="en-US"/>
        </w:rPr>
        <w:t xml:space="preserve"> </w:t>
      </w:r>
      <w:proofErr w:type="spellStart"/>
      <w:r w:rsidR="0045361D" w:rsidRPr="0045361D">
        <w:rPr>
          <w:sz w:val="28"/>
          <w:szCs w:val="28"/>
          <w:lang w:val="en-US"/>
        </w:rPr>
        <w:t>Petránková</w:t>
      </w:r>
      <w:proofErr w:type="spellEnd"/>
      <w:proofErr w:type="gramStart"/>
      <w:r w:rsidR="0045361D" w:rsidRPr="0045361D">
        <w:rPr>
          <w:sz w:val="28"/>
          <w:szCs w:val="28"/>
          <w:lang w:val="en-US"/>
        </w:rPr>
        <w:t xml:space="preserve">, </w:t>
      </w:r>
      <w:r w:rsidR="00E60F8A" w:rsidRPr="0045361D">
        <w:rPr>
          <w:color w:val="000000"/>
          <w:sz w:val="28"/>
          <w:szCs w:val="28"/>
          <w:lang w:val="en-US"/>
        </w:rPr>
        <w:t xml:space="preserve"> Mgr</w:t>
      </w:r>
      <w:proofErr w:type="gramEnd"/>
      <w:r w:rsidR="00E60F8A" w:rsidRPr="0045361D">
        <w:rPr>
          <w:color w:val="000000"/>
          <w:sz w:val="28"/>
          <w:szCs w:val="28"/>
          <w:lang w:val="en-US"/>
        </w:rPr>
        <w:t xml:space="preserve">. </w:t>
      </w:r>
      <w:proofErr w:type="spellStart"/>
      <w:r w:rsidR="00E60F8A" w:rsidRPr="0045361D">
        <w:rPr>
          <w:color w:val="000000"/>
          <w:sz w:val="28"/>
          <w:szCs w:val="28"/>
          <w:lang w:val="en-US"/>
        </w:rPr>
        <w:t>Tomáš</w:t>
      </w:r>
      <w:proofErr w:type="spellEnd"/>
      <w:r w:rsidR="00E60F8A" w:rsidRPr="0045361D">
        <w:rPr>
          <w:color w:val="000000"/>
          <w:sz w:val="28"/>
          <w:szCs w:val="28"/>
          <w:lang w:val="en-US"/>
        </w:rPr>
        <w:t xml:space="preserve"> </w:t>
      </w:r>
      <w:proofErr w:type="spellStart"/>
      <w:r w:rsidR="00E60F8A" w:rsidRPr="0045361D">
        <w:rPr>
          <w:color w:val="000000"/>
          <w:sz w:val="28"/>
          <w:szCs w:val="28"/>
          <w:lang w:val="en-US"/>
        </w:rPr>
        <w:t>Řiháček</w:t>
      </w:r>
      <w:proofErr w:type="spellEnd"/>
      <w:r w:rsidR="00E60F8A" w:rsidRPr="0045361D">
        <w:rPr>
          <w:color w:val="000000"/>
          <w:sz w:val="28"/>
          <w:szCs w:val="28"/>
          <w:lang w:val="en-US"/>
        </w:rPr>
        <w:t xml:space="preserve">, Ph.D., </w:t>
      </w:r>
      <w:proofErr w:type="spellStart"/>
      <w:r w:rsidR="006D600C">
        <w:rPr>
          <w:color w:val="000000"/>
          <w:sz w:val="28"/>
          <w:szCs w:val="28"/>
          <w:lang w:val="en-US"/>
        </w:rPr>
        <w:t>MUDr</w:t>
      </w:r>
      <w:proofErr w:type="spellEnd"/>
      <w:r w:rsidR="006D600C">
        <w:rPr>
          <w:color w:val="000000"/>
          <w:sz w:val="28"/>
          <w:szCs w:val="28"/>
          <w:lang w:val="en-US"/>
        </w:rPr>
        <w:t>. D</w:t>
      </w:r>
      <w:r w:rsidR="00E60F8A" w:rsidRPr="0045361D">
        <w:rPr>
          <w:color w:val="000000"/>
          <w:sz w:val="28"/>
          <w:szCs w:val="28"/>
          <w:lang w:val="en-US"/>
        </w:rPr>
        <w:t xml:space="preserve">avid </w:t>
      </w:r>
      <w:proofErr w:type="spellStart"/>
      <w:r w:rsidR="00E60F8A" w:rsidRPr="0045361D">
        <w:rPr>
          <w:color w:val="000000"/>
          <w:sz w:val="28"/>
          <w:szCs w:val="28"/>
          <w:lang w:val="en-US"/>
        </w:rPr>
        <w:t>Skorunka</w:t>
      </w:r>
      <w:proofErr w:type="spellEnd"/>
      <w:r w:rsidR="00E60F8A" w:rsidRPr="0045361D">
        <w:rPr>
          <w:color w:val="000000"/>
          <w:sz w:val="28"/>
          <w:szCs w:val="28"/>
          <w:lang w:val="en-US"/>
        </w:rPr>
        <w:t>,</w:t>
      </w:r>
      <w:r w:rsidR="0045361D">
        <w:rPr>
          <w:color w:val="000000"/>
          <w:sz w:val="28"/>
          <w:szCs w:val="28"/>
          <w:lang w:val="en-US"/>
        </w:rPr>
        <w:t xml:space="preserve"> Ph.D., </w:t>
      </w:r>
      <w:r w:rsidR="00575477">
        <w:rPr>
          <w:color w:val="000000"/>
          <w:sz w:val="28"/>
          <w:szCs w:val="28"/>
          <w:lang w:val="en-US"/>
        </w:rPr>
        <w:t xml:space="preserve">Mgr. </w:t>
      </w:r>
      <w:r w:rsidR="009E611C">
        <w:rPr>
          <w:color w:val="000000"/>
          <w:sz w:val="28"/>
          <w:szCs w:val="28"/>
          <w:lang w:val="en-US"/>
        </w:rPr>
        <w:t>H</w:t>
      </w:r>
      <w:r w:rsidR="00752DC1">
        <w:rPr>
          <w:color w:val="000000"/>
          <w:sz w:val="28"/>
          <w:szCs w:val="28"/>
          <w:lang w:val="en-US"/>
        </w:rPr>
        <w:t xml:space="preserve">ana </w:t>
      </w:r>
      <w:proofErr w:type="spellStart"/>
      <w:r w:rsidR="00752DC1">
        <w:rPr>
          <w:color w:val="000000"/>
          <w:sz w:val="28"/>
          <w:szCs w:val="28"/>
          <w:lang w:val="en-US"/>
        </w:rPr>
        <w:t>Tomic</w:t>
      </w:r>
      <w:r w:rsidR="00575477">
        <w:rPr>
          <w:color w:val="000000"/>
          <w:sz w:val="28"/>
          <w:szCs w:val="28"/>
          <w:lang w:val="en-US"/>
        </w:rPr>
        <w:t>ová</w:t>
      </w:r>
      <w:proofErr w:type="spellEnd"/>
      <w:r w:rsidR="00575477">
        <w:rPr>
          <w:color w:val="000000"/>
          <w:sz w:val="28"/>
          <w:szCs w:val="28"/>
          <w:lang w:val="en-US"/>
        </w:rPr>
        <w:t xml:space="preserve">, </w:t>
      </w:r>
      <w:r w:rsidR="009E611C">
        <w:rPr>
          <w:color w:val="000000"/>
          <w:sz w:val="28"/>
          <w:szCs w:val="28"/>
          <w:lang w:val="en-US"/>
        </w:rPr>
        <w:t xml:space="preserve">Mgr. Lucia </w:t>
      </w:r>
      <w:proofErr w:type="spellStart"/>
      <w:r w:rsidR="009E611C">
        <w:rPr>
          <w:color w:val="000000"/>
          <w:sz w:val="28"/>
          <w:szCs w:val="28"/>
          <w:lang w:val="en-US"/>
        </w:rPr>
        <w:t>Ukropová</w:t>
      </w:r>
      <w:proofErr w:type="spellEnd"/>
      <w:r w:rsidR="009E611C">
        <w:rPr>
          <w:color w:val="000000"/>
          <w:sz w:val="28"/>
          <w:szCs w:val="28"/>
          <w:lang w:val="en-US"/>
        </w:rPr>
        <w:t xml:space="preserve">, </w:t>
      </w:r>
      <w:r w:rsidR="006D600C">
        <w:rPr>
          <w:color w:val="000000"/>
          <w:sz w:val="28"/>
          <w:szCs w:val="28"/>
          <w:lang w:val="en-US"/>
        </w:rPr>
        <w:t xml:space="preserve">prof. </w:t>
      </w:r>
      <w:proofErr w:type="spellStart"/>
      <w:r w:rsidR="006D600C">
        <w:rPr>
          <w:color w:val="000000"/>
          <w:sz w:val="28"/>
          <w:szCs w:val="28"/>
          <w:lang w:val="en-US"/>
        </w:rPr>
        <w:t>PhDr</w:t>
      </w:r>
      <w:proofErr w:type="spellEnd"/>
      <w:r w:rsidR="006D600C">
        <w:rPr>
          <w:color w:val="000000"/>
          <w:sz w:val="28"/>
          <w:szCs w:val="28"/>
          <w:lang w:val="en-US"/>
        </w:rPr>
        <w:t xml:space="preserve">. </w:t>
      </w:r>
      <w:proofErr w:type="spellStart"/>
      <w:r w:rsidR="006D600C">
        <w:rPr>
          <w:color w:val="000000"/>
          <w:sz w:val="28"/>
          <w:szCs w:val="28"/>
          <w:lang w:val="en-US"/>
        </w:rPr>
        <w:t>Zbyněk</w:t>
      </w:r>
      <w:proofErr w:type="spellEnd"/>
      <w:r w:rsidR="006D600C">
        <w:rPr>
          <w:color w:val="000000"/>
          <w:sz w:val="28"/>
          <w:szCs w:val="28"/>
          <w:lang w:val="en-US"/>
        </w:rPr>
        <w:t xml:space="preserve"> </w:t>
      </w:r>
      <w:proofErr w:type="spellStart"/>
      <w:r w:rsidR="006D600C">
        <w:rPr>
          <w:color w:val="000000"/>
          <w:sz w:val="28"/>
          <w:szCs w:val="28"/>
          <w:lang w:val="en-US"/>
        </w:rPr>
        <w:t>Vybíral</w:t>
      </w:r>
      <w:proofErr w:type="spellEnd"/>
      <w:r w:rsidR="006D600C">
        <w:rPr>
          <w:color w:val="000000"/>
          <w:sz w:val="28"/>
          <w:szCs w:val="28"/>
          <w:lang w:val="en-US"/>
        </w:rPr>
        <w:t>, </w:t>
      </w:r>
      <w:r w:rsidR="00E60F8A" w:rsidRPr="0045361D">
        <w:rPr>
          <w:color w:val="000000"/>
          <w:sz w:val="28"/>
          <w:szCs w:val="28"/>
          <w:lang w:val="en-US"/>
        </w:rPr>
        <w:t>Ph.D.</w:t>
      </w:r>
      <w:r w:rsidR="006D600C">
        <w:rPr>
          <w:color w:val="000000"/>
          <w:sz w:val="28"/>
          <w:szCs w:val="28"/>
          <w:lang w:val="en-US"/>
        </w:rPr>
        <w:t xml:space="preserve">, </w:t>
      </w:r>
    </w:p>
    <w:p w:rsidR="00C74B85" w:rsidRPr="00D90E21" w:rsidRDefault="00C74B85" w:rsidP="00C74B85">
      <w:pPr>
        <w:pStyle w:val="Normlnweb"/>
        <w:spacing w:before="0" w:beforeAutospacing="0" w:after="0" w:afterAutospacing="0"/>
        <w:ind w:left="1412" w:hanging="1412"/>
        <w:rPr>
          <w:lang w:val="en-US"/>
        </w:rPr>
      </w:pPr>
    </w:p>
    <w:p w:rsidR="006D3EB9" w:rsidRDefault="00E60F8A" w:rsidP="00512744">
      <w:pPr>
        <w:spacing w:after="60"/>
        <w:rPr>
          <w:bCs/>
          <w:color w:val="000000"/>
          <w:sz w:val="28"/>
          <w:szCs w:val="28"/>
          <w:lang w:val="en-US"/>
        </w:rPr>
      </w:pPr>
      <w:r w:rsidRPr="00D90E21">
        <w:rPr>
          <w:b/>
          <w:bCs/>
          <w:color w:val="000000"/>
          <w:sz w:val="28"/>
          <w:szCs w:val="28"/>
          <w:lang w:val="en-US"/>
        </w:rPr>
        <w:t>ECTS:</w:t>
      </w:r>
      <w:r w:rsidRPr="00D90E21">
        <w:rPr>
          <w:color w:val="000000"/>
          <w:sz w:val="28"/>
          <w:szCs w:val="28"/>
          <w:lang w:val="en-US"/>
        </w:rPr>
        <w:t xml:space="preserve"> 4 credits</w:t>
      </w:r>
      <w:r w:rsidRPr="00D90E21">
        <w:rPr>
          <w:lang w:val="en-US"/>
        </w:rPr>
        <w:br/>
      </w:r>
      <w:proofErr w:type="gramStart"/>
      <w:r w:rsidRPr="00D90E21">
        <w:rPr>
          <w:bCs/>
          <w:color w:val="000000"/>
          <w:sz w:val="28"/>
          <w:szCs w:val="28"/>
          <w:lang w:val="en-US"/>
        </w:rPr>
        <w:t>The</w:t>
      </w:r>
      <w:proofErr w:type="gramEnd"/>
      <w:r w:rsidRPr="00D90E21">
        <w:rPr>
          <w:bCs/>
          <w:color w:val="000000"/>
          <w:sz w:val="28"/>
          <w:szCs w:val="28"/>
          <w:lang w:val="en-US"/>
        </w:rPr>
        <w:t xml:space="preserve"> course is offered for foreign students of</w:t>
      </w:r>
      <w:r w:rsidR="00C74B85">
        <w:rPr>
          <w:bCs/>
          <w:color w:val="000000"/>
          <w:sz w:val="28"/>
          <w:szCs w:val="28"/>
          <w:lang w:val="en-US"/>
        </w:rPr>
        <w:t xml:space="preserve"> </w:t>
      </w:r>
      <w:r w:rsidRPr="00D90E21">
        <w:rPr>
          <w:bCs/>
          <w:color w:val="000000"/>
          <w:sz w:val="28"/>
          <w:szCs w:val="28"/>
          <w:lang w:val="en-US"/>
        </w:rPr>
        <w:t>BA and MA programs. It consists of lectures listed below.</w:t>
      </w:r>
      <w:r w:rsidR="00CA148F">
        <w:rPr>
          <w:bCs/>
          <w:color w:val="000000"/>
          <w:sz w:val="28"/>
          <w:szCs w:val="28"/>
          <w:lang w:val="en-US"/>
        </w:rPr>
        <w:t xml:space="preserve"> The f</w:t>
      </w:r>
      <w:r w:rsidRPr="00D90E21">
        <w:rPr>
          <w:bCs/>
          <w:color w:val="000000"/>
          <w:sz w:val="28"/>
          <w:szCs w:val="28"/>
          <w:lang w:val="en-US"/>
        </w:rPr>
        <w:t xml:space="preserve">inal exam will take form of an essay (8 - 10 pages) on a chosen theme. 80% attendance on lectures is compulsory. Lectures are conducted </w:t>
      </w:r>
      <w:r w:rsidR="00B8454F">
        <w:rPr>
          <w:bCs/>
          <w:color w:val="000000"/>
          <w:sz w:val="28"/>
          <w:szCs w:val="28"/>
          <w:lang w:val="en-US"/>
        </w:rPr>
        <w:t>o</w:t>
      </w:r>
      <w:r w:rsidR="00C74B85">
        <w:rPr>
          <w:bCs/>
          <w:color w:val="000000"/>
          <w:sz w:val="28"/>
          <w:szCs w:val="28"/>
          <w:lang w:val="en-US"/>
        </w:rPr>
        <w:t xml:space="preserve">n </w:t>
      </w:r>
      <w:r w:rsidR="008C7E04">
        <w:rPr>
          <w:b/>
          <w:bCs/>
          <w:color w:val="000000"/>
          <w:sz w:val="28"/>
          <w:szCs w:val="28"/>
          <w:lang w:val="en-US"/>
        </w:rPr>
        <w:t>Tuesday</w:t>
      </w:r>
      <w:r w:rsidR="00C74B85" w:rsidRPr="00DF5381">
        <w:rPr>
          <w:b/>
          <w:bCs/>
          <w:color w:val="000000"/>
          <w:sz w:val="28"/>
          <w:szCs w:val="28"/>
          <w:lang w:val="en-US"/>
        </w:rPr>
        <w:t xml:space="preserve">s </w:t>
      </w:r>
      <w:r w:rsidRPr="00DF5381">
        <w:rPr>
          <w:bCs/>
          <w:color w:val="000000"/>
          <w:sz w:val="28"/>
          <w:szCs w:val="28"/>
          <w:lang w:val="en-US"/>
        </w:rPr>
        <w:t xml:space="preserve">from </w:t>
      </w:r>
      <w:r w:rsidRPr="00DF5381">
        <w:rPr>
          <w:b/>
          <w:bCs/>
          <w:color w:val="000000"/>
          <w:sz w:val="28"/>
          <w:szCs w:val="28"/>
          <w:lang w:val="en-US"/>
        </w:rPr>
        <w:t>1</w:t>
      </w:r>
      <w:r w:rsidR="008C7E04">
        <w:rPr>
          <w:b/>
          <w:bCs/>
          <w:color w:val="000000"/>
          <w:sz w:val="28"/>
          <w:szCs w:val="28"/>
          <w:lang w:val="en-US"/>
        </w:rPr>
        <w:t>8:45 till 20:15</w:t>
      </w:r>
      <w:r w:rsidR="00B8454F" w:rsidRPr="00DF5381">
        <w:rPr>
          <w:b/>
          <w:bCs/>
          <w:color w:val="000000"/>
          <w:sz w:val="28"/>
          <w:szCs w:val="28"/>
          <w:lang w:val="en-US"/>
        </w:rPr>
        <w:t xml:space="preserve"> </w:t>
      </w:r>
      <w:r w:rsidR="00B8454F" w:rsidRPr="00DF5381">
        <w:rPr>
          <w:bCs/>
          <w:color w:val="000000"/>
          <w:sz w:val="28"/>
          <w:szCs w:val="28"/>
          <w:lang w:val="en-US"/>
        </w:rPr>
        <w:t xml:space="preserve">in the room </w:t>
      </w:r>
      <w:r w:rsidR="00575477" w:rsidRPr="00DF5381">
        <w:rPr>
          <w:b/>
          <w:bCs/>
          <w:color w:val="000000"/>
          <w:sz w:val="28"/>
          <w:szCs w:val="28"/>
          <w:lang w:val="en-US"/>
        </w:rPr>
        <w:t>M117</w:t>
      </w:r>
      <w:r w:rsidR="00752DC1">
        <w:rPr>
          <w:b/>
          <w:bCs/>
          <w:color w:val="000000"/>
          <w:sz w:val="28"/>
          <w:szCs w:val="28"/>
          <w:lang w:val="en-US"/>
        </w:rPr>
        <w:t xml:space="preserve"> (</w:t>
      </w:r>
      <w:r w:rsidR="00752DC1" w:rsidRPr="00752DC1">
        <w:rPr>
          <w:b/>
          <w:bCs/>
          <w:color w:val="FF0000"/>
          <w:sz w:val="28"/>
          <w:szCs w:val="28"/>
          <w:lang w:val="en-US"/>
        </w:rPr>
        <w:t>attention – there will be one lecture on Thursday 20/10 from 18:45 till 20:15 in the room U23</w:t>
      </w:r>
      <w:r w:rsidR="00752DC1">
        <w:rPr>
          <w:b/>
          <w:bCs/>
          <w:color w:val="000000"/>
          <w:sz w:val="28"/>
          <w:szCs w:val="28"/>
          <w:lang w:val="en-US"/>
        </w:rPr>
        <w:t>)</w:t>
      </w:r>
      <w:r w:rsidRPr="00DF5381">
        <w:rPr>
          <w:bCs/>
          <w:color w:val="000000"/>
          <w:sz w:val="28"/>
          <w:szCs w:val="28"/>
          <w:lang w:val="en-US"/>
        </w:rPr>
        <w:t xml:space="preserve">. </w:t>
      </w:r>
    </w:p>
    <w:p w:rsidR="00B8454F" w:rsidRPr="00DF5381" w:rsidRDefault="00E60F8A" w:rsidP="00512744">
      <w:pPr>
        <w:spacing w:after="60"/>
        <w:rPr>
          <w:bCs/>
          <w:color w:val="000000"/>
          <w:sz w:val="28"/>
          <w:szCs w:val="28"/>
          <w:lang w:val="en-US"/>
        </w:rPr>
      </w:pPr>
      <w:r w:rsidRPr="00DF5381">
        <w:rPr>
          <w:bCs/>
          <w:color w:val="000000"/>
          <w:sz w:val="28"/>
          <w:szCs w:val="28"/>
          <w:lang w:val="en-US"/>
        </w:rPr>
        <w:t xml:space="preserve">Courses start on </w:t>
      </w:r>
      <w:r w:rsidR="00260F59">
        <w:rPr>
          <w:b/>
          <w:bCs/>
          <w:color w:val="000000"/>
          <w:sz w:val="28"/>
          <w:szCs w:val="28"/>
          <w:lang w:val="en-US"/>
        </w:rPr>
        <w:t>October 4</w:t>
      </w:r>
      <w:r w:rsidR="0045361D" w:rsidRPr="00DF5381">
        <w:rPr>
          <w:b/>
          <w:bCs/>
          <w:color w:val="000000"/>
          <w:sz w:val="28"/>
          <w:szCs w:val="28"/>
          <w:lang w:val="en-US"/>
        </w:rPr>
        <w:t>t</w:t>
      </w:r>
      <w:r w:rsidR="00575477" w:rsidRPr="00DF5381">
        <w:rPr>
          <w:b/>
          <w:bCs/>
          <w:color w:val="000000"/>
          <w:sz w:val="28"/>
          <w:szCs w:val="28"/>
          <w:lang w:val="en-US"/>
        </w:rPr>
        <w:t>h</w:t>
      </w:r>
      <w:r w:rsidRPr="00DF5381">
        <w:rPr>
          <w:bCs/>
          <w:color w:val="000000"/>
          <w:sz w:val="28"/>
          <w:szCs w:val="28"/>
          <w:lang w:val="en-US"/>
        </w:rPr>
        <w:t>.</w:t>
      </w:r>
    </w:p>
    <w:p w:rsidR="006D3EB9" w:rsidRDefault="00B8454F" w:rsidP="00512744">
      <w:pPr>
        <w:spacing w:after="60"/>
        <w:rPr>
          <w:b/>
          <w:bCs/>
          <w:color w:val="000000"/>
          <w:sz w:val="28"/>
          <w:szCs w:val="28"/>
          <w:lang w:val="en-US"/>
        </w:rPr>
      </w:pPr>
      <w:r w:rsidRPr="00DF5381">
        <w:rPr>
          <w:b/>
          <w:bCs/>
          <w:color w:val="000000"/>
          <w:sz w:val="28"/>
          <w:szCs w:val="28"/>
          <w:lang w:val="en-US"/>
        </w:rPr>
        <w:t xml:space="preserve">Dates of lectures: </w:t>
      </w:r>
    </w:p>
    <w:p w:rsidR="00B8454F" w:rsidRPr="00AF3DB1" w:rsidRDefault="0016277A" w:rsidP="00512744">
      <w:pPr>
        <w:spacing w:after="60"/>
        <w:rPr>
          <w:b/>
          <w:color w:val="222222"/>
          <w:sz w:val="28"/>
          <w:szCs w:val="28"/>
          <w:lang w:val="en-US"/>
        </w:rPr>
      </w:pPr>
      <w:r>
        <w:rPr>
          <w:color w:val="222222"/>
          <w:sz w:val="28"/>
          <w:szCs w:val="28"/>
        </w:rPr>
        <w:t xml:space="preserve">4/10, </w:t>
      </w:r>
      <w:r w:rsidR="0045361D" w:rsidRPr="00AF3DB1">
        <w:rPr>
          <w:color w:val="222222"/>
          <w:sz w:val="28"/>
          <w:szCs w:val="28"/>
        </w:rPr>
        <w:t>1</w:t>
      </w:r>
      <w:r w:rsidR="00430462">
        <w:rPr>
          <w:color w:val="222222"/>
          <w:sz w:val="28"/>
          <w:szCs w:val="28"/>
        </w:rPr>
        <w:t>1</w:t>
      </w:r>
      <w:r w:rsidR="00B8454F" w:rsidRPr="00AF3DB1">
        <w:rPr>
          <w:color w:val="222222"/>
          <w:sz w:val="28"/>
          <w:szCs w:val="28"/>
        </w:rPr>
        <w:t>/</w:t>
      </w:r>
      <w:r w:rsidR="000C21FD" w:rsidRPr="00AF3DB1">
        <w:rPr>
          <w:color w:val="222222"/>
          <w:sz w:val="28"/>
          <w:szCs w:val="28"/>
        </w:rPr>
        <w:t>10</w:t>
      </w:r>
      <w:r w:rsidR="00B8454F" w:rsidRPr="00AF3DB1">
        <w:rPr>
          <w:color w:val="222222"/>
          <w:sz w:val="28"/>
          <w:szCs w:val="28"/>
        </w:rPr>
        <w:t xml:space="preserve">, </w:t>
      </w:r>
      <w:r>
        <w:rPr>
          <w:color w:val="222222"/>
          <w:sz w:val="28"/>
          <w:szCs w:val="28"/>
        </w:rPr>
        <w:t>20</w:t>
      </w:r>
      <w:r w:rsidR="00B8454F" w:rsidRPr="00AF3DB1">
        <w:rPr>
          <w:color w:val="222222"/>
          <w:sz w:val="28"/>
          <w:szCs w:val="28"/>
        </w:rPr>
        <w:t>/</w:t>
      </w:r>
      <w:r w:rsidR="000C21FD" w:rsidRPr="00AF3DB1">
        <w:rPr>
          <w:color w:val="222222"/>
          <w:sz w:val="28"/>
          <w:szCs w:val="28"/>
        </w:rPr>
        <w:t>10</w:t>
      </w:r>
      <w:r w:rsidR="00B8454F" w:rsidRPr="00AF3DB1">
        <w:rPr>
          <w:color w:val="222222"/>
          <w:sz w:val="28"/>
          <w:szCs w:val="28"/>
        </w:rPr>
        <w:t xml:space="preserve">, </w:t>
      </w:r>
      <w:r w:rsidR="00430462">
        <w:rPr>
          <w:color w:val="222222"/>
          <w:sz w:val="28"/>
          <w:szCs w:val="28"/>
        </w:rPr>
        <w:t>25/10, 8</w:t>
      </w:r>
      <w:r w:rsidR="00B8454F" w:rsidRPr="00AF3DB1">
        <w:rPr>
          <w:color w:val="222222"/>
          <w:sz w:val="28"/>
          <w:szCs w:val="28"/>
        </w:rPr>
        <w:t>/</w:t>
      </w:r>
      <w:r w:rsidR="000C21FD" w:rsidRPr="00AF3DB1">
        <w:rPr>
          <w:color w:val="222222"/>
          <w:sz w:val="28"/>
          <w:szCs w:val="28"/>
        </w:rPr>
        <w:t>11</w:t>
      </w:r>
      <w:r w:rsidR="00B8454F" w:rsidRPr="00AF3DB1">
        <w:rPr>
          <w:color w:val="222222"/>
          <w:sz w:val="28"/>
          <w:szCs w:val="28"/>
        </w:rPr>
        <w:t xml:space="preserve">, </w:t>
      </w:r>
      <w:r w:rsidR="00430462">
        <w:rPr>
          <w:color w:val="222222"/>
          <w:sz w:val="28"/>
          <w:szCs w:val="28"/>
        </w:rPr>
        <w:t>15</w:t>
      </w:r>
      <w:r w:rsidR="00B8454F" w:rsidRPr="00AF3DB1">
        <w:rPr>
          <w:color w:val="222222"/>
          <w:sz w:val="28"/>
          <w:szCs w:val="28"/>
        </w:rPr>
        <w:t>/</w:t>
      </w:r>
      <w:r w:rsidR="000C21FD" w:rsidRPr="00AF3DB1">
        <w:rPr>
          <w:color w:val="222222"/>
          <w:sz w:val="28"/>
          <w:szCs w:val="28"/>
        </w:rPr>
        <w:t>11</w:t>
      </w:r>
      <w:r w:rsidR="00B8454F" w:rsidRPr="00AF3DB1">
        <w:rPr>
          <w:color w:val="222222"/>
          <w:sz w:val="28"/>
          <w:szCs w:val="28"/>
        </w:rPr>
        <w:t xml:space="preserve">, </w:t>
      </w:r>
      <w:r w:rsidR="00430462">
        <w:rPr>
          <w:color w:val="222222"/>
          <w:sz w:val="28"/>
          <w:szCs w:val="28"/>
        </w:rPr>
        <w:t>22</w:t>
      </w:r>
      <w:r w:rsidR="00575477" w:rsidRPr="00AF3DB1">
        <w:rPr>
          <w:color w:val="222222"/>
          <w:sz w:val="28"/>
          <w:szCs w:val="28"/>
        </w:rPr>
        <w:t xml:space="preserve">/11, </w:t>
      </w:r>
      <w:r w:rsidR="00430462">
        <w:rPr>
          <w:color w:val="222222"/>
          <w:sz w:val="28"/>
          <w:szCs w:val="28"/>
        </w:rPr>
        <w:t>29</w:t>
      </w:r>
      <w:r w:rsidR="00213843" w:rsidRPr="00AF3DB1">
        <w:rPr>
          <w:color w:val="222222"/>
          <w:sz w:val="28"/>
          <w:szCs w:val="28"/>
        </w:rPr>
        <w:t xml:space="preserve">/11, </w:t>
      </w:r>
      <w:r w:rsidR="00430462">
        <w:rPr>
          <w:color w:val="222222"/>
          <w:sz w:val="28"/>
          <w:szCs w:val="28"/>
        </w:rPr>
        <w:t>6</w:t>
      </w:r>
      <w:r w:rsidR="0045361D" w:rsidRPr="00AF3DB1">
        <w:rPr>
          <w:color w:val="222222"/>
          <w:sz w:val="28"/>
          <w:szCs w:val="28"/>
        </w:rPr>
        <w:t>/12</w:t>
      </w:r>
      <w:r w:rsidR="00430462">
        <w:rPr>
          <w:color w:val="222222"/>
          <w:sz w:val="28"/>
          <w:szCs w:val="28"/>
        </w:rPr>
        <w:t>, 13</w:t>
      </w:r>
      <w:r w:rsidR="00575477" w:rsidRPr="00AF3DB1">
        <w:rPr>
          <w:color w:val="222222"/>
          <w:sz w:val="28"/>
          <w:szCs w:val="28"/>
        </w:rPr>
        <w:t>/12</w:t>
      </w:r>
      <w:r w:rsidR="00B8454F" w:rsidRPr="00AF3DB1">
        <w:rPr>
          <w:color w:val="222222"/>
          <w:sz w:val="28"/>
          <w:szCs w:val="28"/>
        </w:rPr>
        <w:t>.</w:t>
      </w:r>
      <w:r w:rsidR="00B8454F" w:rsidRPr="00AF3DB1">
        <w:rPr>
          <w:b/>
          <w:color w:val="222222"/>
          <w:sz w:val="28"/>
          <w:szCs w:val="28"/>
          <w:lang w:val="en-US"/>
        </w:rPr>
        <w:t xml:space="preserve"> </w:t>
      </w:r>
    </w:p>
    <w:p w:rsidR="00B8454F" w:rsidRPr="000D187F" w:rsidRDefault="00B8454F" w:rsidP="00512744">
      <w:pPr>
        <w:spacing w:after="60"/>
        <w:rPr>
          <w:bCs/>
          <w:color w:val="000000"/>
          <w:sz w:val="28"/>
          <w:szCs w:val="28"/>
          <w:lang w:val="en-US"/>
        </w:rPr>
      </w:pPr>
      <w:r w:rsidRPr="00DF5381">
        <w:rPr>
          <w:b/>
          <w:color w:val="222222"/>
          <w:sz w:val="28"/>
          <w:szCs w:val="28"/>
          <w:lang w:val="en-US"/>
        </w:rPr>
        <w:t xml:space="preserve">Note: </w:t>
      </w:r>
      <w:r w:rsidRPr="00DF5381">
        <w:rPr>
          <w:color w:val="222222"/>
          <w:sz w:val="28"/>
          <w:szCs w:val="28"/>
          <w:lang w:val="en-US"/>
        </w:rPr>
        <w:t xml:space="preserve">There might be </w:t>
      </w:r>
      <w:r w:rsidR="000D187F" w:rsidRPr="00DF5381">
        <w:rPr>
          <w:color w:val="222222"/>
          <w:sz w:val="28"/>
          <w:szCs w:val="28"/>
          <w:lang w:val="en-US"/>
        </w:rPr>
        <w:t xml:space="preserve">slight changes of the dates of </w:t>
      </w:r>
      <w:r w:rsidRPr="00DF5381">
        <w:rPr>
          <w:color w:val="222222"/>
          <w:sz w:val="28"/>
          <w:szCs w:val="28"/>
          <w:lang w:val="en-US"/>
        </w:rPr>
        <w:t>lectures. In th</w:t>
      </w:r>
      <w:r w:rsidR="00A078D1" w:rsidRPr="00DF5381">
        <w:rPr>
          <w:color w:val="222222"/>
          <w:sz w:val="28"/>
          <w:szCs w:val="28"/>
          <w:lang w:val="en-US"/>
        </w:rPr>
        <w:t>at</w:t>
      </w:r>
      <w:r w:rsidRPr="00DF5381">
        <w:rPr>
          <w:color w:val="222222"/>
          <w:sz w:val="28"/>
          <w:szCs w:val="28"/>
          <w:lang w:val="en-US"/>
        </w:rPr>
        <w:t xml:space="preserve"> case the students</w:t>
      </w:r>
      <w:r w:rsidRPr="000D187F">
        <w:rPr>
          <w:color w:val="222222"/>
          <w:sz w:val="28"/>
          <w:szCs w:val="28"/>
          <w:lang w:val="en-US"/>
        </w:rPr>
        <w:t xml:space="preserve"> will be informed by e-mail in advance.</w:t>
      </w:r>
    </w:p>
    <w:p w:rsidR="00E60F8A" w:rsidRPr="00D90E21" w:rsidRDefault="00E60F8A" w:rsidP="00512744">
      <w:pPr>
        <w:spacing w:after="60"/>
        <w:rPr>
          <w:b/>
          <w:bCs/>
          <w:color w:val="000000"/>
          <w:sz w:val="28"/>
          <w:szCs w:val="28"/>
          <w:lang w:val="en-US"/>
        </w:rPr>
      </w:pPr>
      <w:r w:rsidRPr="00D90E21">
        <w:rPr>
          <w:b/>
          <w:bCs/>
          <w:color w:val="000000"/>
          <w:sz w:val="28"/>
          <w:szCs w:val="28"/>
          <w:lang w:val="en-US"/>
        </w:rPr>
        <w:t>Course lectures:</w:t>
      </w:r>
    </w:p>
    <w:p w:rsidR="00E60F8A" w:rsidRPr="00D90E21" w:rsidRDefault="00E60F8A" w:rsidP="00F05C32">
      <w:pPr>
        <w:pStyle w:val="Normlnweb"/>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Introduction to Theory, Practice and Research in Psychotherapy (</w:t>
      </w:r>
      <w:r w:rsidR="00AC1EB1">
        <w:rPr>
          <w:b/>
          <w:color w:val="000000"/>
          <w:sz w:val="28"/>
          <w:szCs w:val="28"/>
          <w:lang w:val="en-US"/>
        </w:rPr>
        <w:t>4/10</w:t>
      </w:r>
      <w:r w:rsidR="00AC1EB1" w:rsidRPr="00AC1EB1">
        <w:rPr>
          <w:color w:val="000000"/>
          <w:sz w:val="28"/>
          <w:szCs w:val="28"/>
          <w:lang w:val="en-US"/>
        </w:rPr>
        <w:t>)</w:t>
      </w:r>
    </w:p>
    <w:p w:rsidR="00E60F8A" w:rsidRPr="00D90E21" w:rsidRDefault="00E60F8A" w:rsidP="007F4C3E">
      <w:pPr>
        <w:pStyle w:val="Normlnweb"/>
        <w:spacing w:before="0" w:beforeAutospacing="0" w:after="0" w:afterAutospacing="0"/>
        <w:rPr>
          <w:color w:val="000000"/>
          <w:lang w:val="en-US"/>
        </w:rPr>
      </w:pPr>
      <w:r w:rsidRPr="00D90E21">
        <w:rPr>
          <w:color w:val="000000"/>
          <w:lang w:val="en-US"/>
        </w:rPr>
        <w:t>The lecture offers basic overview covering themes such psychotherapy as a profession, scientific view in psychotherapy and variety of research designs. The focus on psychotherapy as both, the science and “gift” includes several issues for questioning and discussion. Some biases are mentioned as well.</w:t>
      </w:r>
    </w:p>
    <w:p w:rsidR="00E60F8A" w:rsidRPr="00D90E21" w:rsidRDefault="00E60F8A" w:rsidP="007F4C3E">
      <w:pPr>
        <w:pStyle w:val="Normlnweb"/>
        <w:spacing w:before="0" w:beforeAutospacing="0" w:after="0" w:afterAutospacing="0"/>
        <w:rPr>
          <w:color w:val="000000"/>
          <w:lang w:val="en-US"/>
        </w:rPr>
      </w:pPr>
      <w:proofErr w:type="gramStart"/>
      <w:r w:rsidRPr="00D90E21">
        <w:rPr>
          <w:color w:val="000000"/>
          <w:lang w:val="en-US"/>
        </w:rPr>
        <w:t>Stiles, W. B., Shapiro, D. A., Elliot, R. (1986).</w:t>
      </w:r>
      <w:proofErr w:type="gramEnd"/>
      <w:r w:rsidRPr="00D90E21">
        <w:rPr>
          <w:color w:val="000000"/>
          <w:lang w:val="en-US"/>
        </w:rPr>
        <w:t xml:space="preserve"> „Are All Psychotherapies Equivalent“? </w:t>
      </w:r>
      <w:r w:rsidRPr="00D90E21">
        <w:rPr>
          <w:i/>
          <w:color w:val="000000"/>
          <w:lang w:val="en-US"/>
        </w:rPr>
        <w:t>American Psychologist</w:t>
      </w:r>
      <w:r w:rsidRPr="00D90E21">
        <w:rPr>
          <w:color w:val="000000"/>
          <w:lang w:val="en-US"/>
        </w:rPr>
        <w:t xml:space="preserve"> 41 (2), s.165-180;</w:t>
      </w:r>
    </w:p>
    <w:p w:rsidR="00E60F8A" w:rsidRPr="00D90E21" w:rsidRDefault="00E60F8A" w:rsidP="007F4C3E">
      <w:pPr>
        <w:pStyle w:val="Normlnweb"/>
        <w:spacing w:before="0" w:beforeAutospacing="0" w:after="0" w:afterAutospacing="0"/>
        <w:rPr>
          <w:color w:val="000000"/>
          <w:lang w:val="en-US"/>
        </w:rPr>
      </w:pPr>
      <w:proofErr w:type="spellStart"/>
      <w:proofErr w:type="gramStart"/>
      <w:r w:rsidRPr="00D90E21">
        <w:rPr>
          <w:color w:val="000000"/>
          <w:lang w:val="en-US"/>
        </w:rPr>
        <w:t>O’Donohue</w:t>
      </w:r>
      <w:proofErr w:type="spellEnd"/>
      <w:r w:rsidRPr="00D90E21">
        <w:rPr>
          <w:color w:val="000000"/>
          <w:lang w:val="en-US"/>
        </w:rPr>
        <w:t>, W., Cummings, N. A., Cummings, J. L. (2006).</w:t>
      </w:r>
      <w:proofErr w:type="gramEnd"/>
      <w:r w:rsidRPr="00D90E21">
        <w:rPr>
          <w:color w:val="000000"/>
          <w:lang w:val="en-US"/>
        </w:rPr>
        <w:t xml:space="preserve"> </w:t>
      </w:r>
      <w:proofErr w:type="gramStart"/>
      <w:r w:rsidRPr="00D90E21">
        <w:rPr>
          <w:i/>
          <w:iCs/>
          <w:color w:val="000000"/>
          <w:lang w:val="en-US"/>
        </w:rPr>
        <w:t>Clinical Strategies for Becoming a Master</w:t>
      </w:r>
      <w:r w:rsidRPr="00D90E21">
        <w:rPr>
          <w:color w:val="000000"/>
          <w:lang w:val="en-US"/>
        </w:rPr>
        <w:t xml:space="preserve"> </w:t>
      </w:r>
      <w:r w:rsidRPr="00D90E21">
        <w:rPr>
          <w:i/>
          <w:iCs/>
          <w:color w:val="000000"/>
          <w:lang w:val="en-US"/>
        </w:rPr>
        <w:t>Psychotherapist.</w:t>
      </w:r>
      <w:proofErr w:type="gramEnd"/>
      <w:r w:rsidRPr="00D90E21">
        <w:rPr>
          <w:i/>
          <w:iCs/>
          <w:color w:val="000000"/>
          <w:lang w:val="en-US"/>
        </w:rPr>
        <w:t xml:space="preserve"> </w:t>
      </w:r>
      <w:r w:rsidRPr="00D90E21">
        <w:rPr>
          <w:color w:val="000000"/>
          <w:lang w:val="en-US"/>
        </w:rPr>
        <w:t xml:space="preserve">Burlington, San Diego, London: Academic Press. </w:t>
      </w:r>
    </w:p>
    <w:p w:rsidR="0016277A" w:rsidRPr="00D90E21" w:rsidRDefault="0016277A" w:rsidP="0016277A">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Roman </w:t>
      </w:r>
      <w:proofErr w:type="spellStart"/>
      <w:r w:rsidRPr="00D90E21">
        <w:rPr>
          <w:b/>
          <w:color w:val="000000"/>
          <w:sz w:val="28"/>
          <w:szCs w:val="28"/>
          <w:lang w:val="en-US"/>
        </w:rPr>
        <w:t>Hytych</w:t>
      </w:r>
      <w:proofErr w:type="spellEnd"/>
      <w:r w:rsidRPr="00D90E21">
        <w:rPr>
          <w:b/>
          <w:color w:val="000000"/>
          <w:sz w:val="28"/>
          <w:szCs w:val="28"/>
          <w:lang w:val="en-US"/>
        </w:rPr>
        <w:t>:</w:t>
      </w:r>
      <w:r w:rsidRPr="00D90E21">
        <w:rPr>
          <w:color w:val="000000"/>
          <w:sz w:val="28"/>
          <w:szCs w:val="28"/>
          <w:lang w:val="en-US"/>
        </w:rPr>
        <w:tab/>
        <w:t>Mindfulness in contemporary psychotherapy: Clinical practice and research findings (</w:t>
      </w:r>
      <w:r>
        <w:rPr>
          <w:b/>
          <w:sz w:val="28"/>
          <w:szCs w:val="28"/>
          <w:lang w:val="en-US"/>
        </w:rPr>
        <w:t>11/10</w:t>
      </w:r>
      <w:r w:rsidRPr="00D90E21">
        <w:rPr>
          <w:color w:val="000000"/>
          <w:sz w:val="28"/>
          <w:szCs w:val="28"/>
          <w:lang w:val="en-US"/>
        </w:rPr>
        <w:t>)</w:t>
      </w:r>
    </w:p>
    <w:p w:rsidR="0016277A" w:rsidRPr="00D90E21" w:rsidRDefault="0016277A" w:rsidP="0016277A">
      <w:pPr>
        <w:pStyle w:val="Normlnweb"/>
        <w:spacing w:before="60" w:beforeAutospacing="0" w:after="0" w:afterAutospacing="0"/>
        <w:rPr>
          <w:color w:val="000000"/>
          <w:lang w:val="en-US"/>
        </w:rPr>
      </w:pPr>
      <w:r w:rsidRPr="00D90E21">
        <w:rPr>
          <w:color w:val="000000"/>
          <w:lang w:val="en-US"/>
        </w:rPr>
        <w:t>Mindfulness is a core skill for life coping developed within Buddhist tradition. Recent years of its psychotherapy application and scientific research have showed a huge range of its benefits for psychotherapy clients as well as psychotherapists themselves.</w:t>
      </w:r>
    </w:p>
    <w:p w:rsidR="0016277A" w:rsidRPr="00D90E21" w:rsidRDefault="0016277A" w:rsidP="0016277A">
      <w:pPr>
        <w:rPr>
          <w:lang w:val="en-US"/>
        </w:rPr>
      </w:pPr>
      <w:r w:rsidRPr="00D90E21">
        <w:rPr>
          <w:lang w:val="en-US"/>
        </w:rPr>
        <w:t>Brown, K. W., Ryan, R. M., Creswell, J. D.</w:t>
      </w:r>
      <w:r w:rsidRPr="00D90E21">
        <w:rPr>
          <w:b/>
          <w:lang w:val="en-US"/>
        </w:rPr>
        <w:t xml:space="preserve"> </w:t>
      </w:r>
      <w:r w:rsidRPr="00D90E21">
        <w:rPr>
          <w:lang w:val="en-US"/>
        </w:rPr>
        <w:t xml:space="preserve">(2007). Mindfulness: Theoretical Foundation and Evidence for its Salutary Effects. </w:t>
      </w:r>
      <w:proofErr w:type="gramStart"/>
      <w:r w:rsidRPr="00D90E21">
        <w:rPr>
          <w:i/>
          <w:lang w:val="en-US"/>
        </w:rPr>
        <w:t>Psychological Inquiry</w:t>
      </w:r>
      <w:r w:rsidRPr="00D90E21">
        <w:rPr>
          <w:lang w:val="en-US"/>
        </w:rPr>
        <w:t>.</w:t>
      </w:r>
      <w:proofErr w:type="gramEnd"/>
      <w:r w:rsidRPr="00D90E21">
        <w:rPr>
          <w:lang w:val="en-US"/>
        </w:rPr>
        <w:t xml:space="preserve"> 4, 211-237.</w:t>
      </w:r>
    </w:p>
    <w:p w:rsidR="0016277A" w:rsidRDefault="0016277A" w:rsidP="0016277A">
      <w:pPr>
        <w:pStyle w:val="Normlnweb"/>
        <w:spacing w:before="120" w:beforeAutospacing="0" w:after="0" w:afterAutospacing="0"/>
        <w:ind w:left="2744" w:hanging="2744"/>
        <w:rPr>
          <w:color w:val="000000"/>
          <w:sz w:val="28"/>
          <w:szCs w:val="28"/>
          <w:lang w:val="en-US"/>
        </w:rPr>
      </w:pPr>
      <w:proofErr w:type="spellStart"/>
      <w:r>
        <w:rPr>
          <w:b/>
          <w:color w:val="000000"/>
          <w:sz w:val="28"/>
          <w:szCs w:val="28"/>
          <w:lang w:val="en-US"/>
        </w:rPr>
        <w:t>Lenka</w:t>
      </w:r>
      <w:proofErr w:type="spellEnd"/>
      <w:r>
        <w:rPr>
          <w:b/>
          <w:color w:val="000000"/>
          <w:sz w:val="28"/>
          <w:szCs w:val="28"/>
          <w:lang w:val="en-US"/>
        </w:rPr>
        <w:t xml:space="preserve"> </w:t>
      </w:r>
      <w:proofErr w:type="spellStart"/>
      <w:r>
        <w:rPr>
          <w:b/>
          <w:color w:val="000000"/>
          <w:sz w:val="28"/>
          <w:szCs w:val="28"/>
          <w:lang w:val="en-US"/>
        </w:rPr>
        <w:t>Maruniaková</w:t>
      </w:r>
      <w:proofErr w:type="spellEnd"/>
      <w:r>
        <w:rPr>
          <w:b/>
          <w:color w:val="000000"/>
          <w:sz w:val="28"/>
          <w:szCs w:val="28"/>
          <w:lang w:val="en-US"/>
        </w:rPr>
        <w:t xml:space="preserve">: </w:t>
      </w:r>
      <w:r>
        <w:rPr>
          <w:b/>
          <w:color w:val="000000"/>
          <w:sz w:val="28"/>
          <w:szCs w:val="28"/>
          <w:lang w:val="en-US"/>
        </w:rPr>
        <w:tab/>
      </w:r>
      <w:r w:rsidRPr="009712D7">
        <w:rPr>
          <w:color w:val="000000"/>
          <w:sz w:val="28"/>
          <w:szCs w:val="28"/>
          <w:lang w:val="en-US"/>
        </w:rPr>
        <w:t>Biosynthesis</w:t>
      </w:r>
      <w:r>
        <w:rPr>
          <w:color w:val="000000"/>
          <w:sz w:val="28"/>
          <w:szCs w:val="28"/>
          <w:lang w:val="en-US"/>
        </w:rPr>
        <w:t>: A psychotherapy approach which includes the wisdom of our somatic body (</w:t>
      </w:r>
      <w:r w:rsidRPr="0016277A">
        <w:rPr>
          <w:b/>
          <w:color w:val="FF0000"/>
          <w:sz w:val="28"/>
          <w:szCs w:val="28"/>
          <w:lang w:val="en-US"/>
        </w:rPr>
        <w:t>20/10 room U 23</w:t>
      </w:r>
      <w:r>
        <w:rPr>
          <w:color w:val="000000"/>
          <w:sz w:val="28"/>
          <w:szCs w:val="28"/>
          <w:lang w:val="en-US"/>
        </w:rPr>
        <w:t>)</w:t>
      </w:r>
    </w:p>
    <w:p w:rsidR="0016277A" w:rsidRDefault="0016277A" w:rsidP="0016277A">
      <w:pPr>
        <w:pStyle w:val="Normlnweb"/>
        <w:rPr>
          <w:rStyle w:val="Siln"/>
          <w:b w:val="0"/>
          <w:lang w:val="en-US"/>
        </w:rPr>
      </w:pPr>
      <w:r w:rsidRPr="00415860">
        <w:rPr>
          <w:rStyle w:val="Siln"/>
          <w:b w:val="0"/>
          <w:lang w:val="en-US"/>
        </w:rPr>
        <w:t xml:space="preserve">Biosynthesis is a </w:t>
      </w:r>
      <w:r>
        <w:rPr>
          <w:rStyle w:val="Siln"/>
          <w:b w:val="0"/>
          <w:lang w:val="en-US"/>
        </w:rPr>
        <w:t>holistic form of body</w:t>
      </w:r>
      <w:r w:rsidRPr="00415860">
        <w:rPr>
          <w:rStyle w:val="Siln"/>
          <w:b w:val="0"/>
          <w:lang w:val="en-US"/>
        </w:rPr>
        <w:t xml:space="preserve"> psychotherapy which focuses on integration of three levels: cognitive, emotional and somatic (movement). In the </w:t>
      </w:r>
      <w:r>
        <w:rPr>
          <w:rStyle w:val="Siln"/>
          <w:b w:val="0"/>
          <w:lang w:val="en-US"/>
        </w:rPr>
        <w:t xml:space="preserve">lecture students will be presented some basic theories on which biosynthesis is built on, and after that, students will have a chance to try some practical exercises and bodywork. </w:t>
      </w:r>
    </w:p>
    <w:p w:rsidR="0016277A" w:rsidRPr="00415860" w:rsidRDefault="0016277A" w:rsidP="0016277A">
      <w:pPr>
        <w:pStyle w:val="Normlnweb"/>
        <w:rPr>
          <w:rStyle w:val="Siln"/>
        </w:rPr>
      </w:pPr>
      <w:proofErr w:type="spellStart"/>
      <w:r>
        <w:rPr>
          <w:rStyle w:val="Siln"/>
          <w:b w:val="0"/>
          <w:lang w:val="en-US"/>
        </w:rPr>
        <w:t>Boadella</w:t>
      </w:r>
      <w:proofErr w:type="spellEnd"/>
      <w:r>
        <w:rPr>
          <w:rStyle w:val="Siln"/>
          <w:b w:val="0"/>
          <w:lang w:val="en-US"/>
        </w:rPr>
        <w:t xml:space="preserve">, D. (1987): </w:t>
      </w:r>
      <w:proofErr w:type="spellStart"/>
      <w:r>
        <w:rPr>
          <w:rStyle w:val="Siln"/>
          <w:b w:val="0"/>
          <w:lang w:val="en-US"/>
        </w:rPr>
        <w:t>Lifestreams</w:t>
      </w:r>
      <w:proofErr w:type="spellEnd"/>
      <w:r>
        <w:rPr>
          <w:rStyle w:val="Siln"/>
          <w:b w:val="0"/>
          <w:lang w:val="en-US"/>
        </w:rPr>
        <w:t xml:space="preserve">: An Introduction to Biosynthesis. </w:t>
      </w:r>
      <w:proofErr w:type="spellStart"/>
      <w:r>
        <w:t>Routledge</w:t>
      </w:r>
      <w:proofErr w:type="spellEnd"/>
      <w:r>
        <w:t xml:space="preserve"> </w:t>
      </w:r>
      <w:proofErr w:type="spellStart"/>
      <w:r>
        <w:t>Kegan</w:t>
      </w:r>
      <w:proofErr w:type="spellEnd"/>
      <w:r>
        <w:t xml:space="preserve"> &amp; Paul.</w:t>
      </w:r>
    </w:p>
    <w:p w:rsidR="005A6FC4" w:rsidRPr="00D90E21" w:rsidRDefault="005A6FC4" w:rsidP="005A6FC4">
      <w:pPr>
        <w:pStyle w:val="Normlnweb"/>
        <w:spacing w:before="120" w:beforeAutospacing="0" w:after="0" w:afterAutospacing="0"/>
        <w:ind w:left="2126" w:hanging="2126"/>
        <w:rPr>
          <w:color w:val="000000"/>
          <w:sz w:val="28"/>
          <w:szCs w:val="28"/>
          <w:lang w:val="en-US"/>
        </w:rPr>
      </w:pPr>
      <w:proofErr w:type="spellStart"/>
      <w:r w:rsidRPr="00D90E21">
        <w:rPr>
          <w:b/>
          <w:color w:val="000000"/>
          <w:sz w:val="28"/>
          <w:szCs w:val="28"/>
          <w:lang w:val="en-US"/>
        </w:rPr>
        <w:lastRenderedPageBreak/>
        <w:t>Tomáš</w:t>
      </w:r>
      <w:proofErr w:type="spellEnd"/>
      <w:r w:rsidRPr="00D90E21">
        <w:rPr>
          <w:b/>
          <w:color w:val="000000"/>
          <w:sz w:val="28"/>
          <w:szCs w:val="28"/>
          <w:lang w:val="en-US"/>
        </w:rPr>
        <w:t xml:space="preserve"> </w:t>
      </w:r>
      <w:proofErr w:type="spellStart"/>
      <w:r w:rsidRPr="00D90E21">
        <w:rPr>
          <w:b/>
          <w:color w:val="000000"/>
          <w:sz w:val="28"/>
          <w:szCs w:val="28"/>
          <w:lang w:val="en-US"/>
        </w:rPr>
        <w:t>Řiháček</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Psychotherapy integration from the perspective of training and professional development </w:t>
      </w:r>
      <w:r w:rsidRPr="00E76C73">
        <w:rPr>
          <w:b/>
          <w:color w:val="000000"/>
          <w:sz w:val="28"/>
          <w:szCs w:val="28"/>
          <w:lang w:val="en-US"/>
        </w:rPr>
        <w:t>(</w:t>
      </w:r>
      <w:r w:rsidR="0016277A">
        <w:rPr>
          <w:b/>
          <w:color w:val="000000"/>
          <w:sz w:val="28"/>
          <w:szCs w:val="28"/>
          <w:lang w:val="en-US"/>
        </w:rPr>
        <w:t>25/10</w:t>
      </w:r>
      <w:r w:rsidRPr="00E76C73">
        <w:rPr>
          <w:b/>
          <w:color w:val="000000"/>
          <w:sz w:val="28"/>
          <w:szCs w:val="28"/>
          <w:lang w:val="en-US"/>
        </w:rPr>
        <w:t>)</w:t>
      </w:r>
    </w:p>
    <w:p w:rsidR="005A6FC4" w:rsidRPr="00D90E21" w:rsidRDefault="005A6FC4" w:rsidP="005A6FC4">
      <w:pPr>
        <w:pStyle w:val="Normlnweb"/>
        <w:spacing w:before="0" w:beforeAutospacing="0" w:after="0" w:afterAutospacing="0"/>
        <w:rPr>
          <w:lang w:val="en-US"/>
        </w:rPr>
      </w:pPr>
      <w:r w:rsidRPr="00D90E21">
        <w:rPr>
          <w:lang w:val="en-US"/>
        </w:rPr>
        <w:t>After a brief introduction to psychotherapy integration, the lecture will focus on various ways how therapists develop to integrative perspective, analyzing their potential advantages and drawbacks.</w:t>
      </w:r>
    </w:p>
    <w:p w:rsidR="005A6FC4" w:rsidRPr="00D90E21" w:rsidRDefault="005A6FC4" w:rsidP="005A6FC4">
      <w:pPr>
        <w:pStyle w:val="Normlnweb"/>
        <w:spacing w:before="60" w:beforeAutospacing="0" w:after="0" w:afterAutospacing="0"/>
        <w:rPr>
          <w:color w:val="000000"/>
          <w:sz w:val="28"/>
          <w:szCs w:val="28"/>
          <w:lang w:val="en-US"/>
        </w:rPr>
      </w:pPr>
      <w:r w:rsidRPr="00D90E21">
        <w:rPr>
          <w:lang w:val="en-US"/>
        </w:rPr>
        <w:t xml:space="preserve">Norcross, J. C., </w:t>
      </w:r>
      <w:proofErr w:type="spellStart"/>
      <w:r w:rsidRPr="00D90E21">
        <w:rPr>
          <w:lang w:val="en-US"/>
        </w:rPr>
        <w:t>Halgin</w:t>
      </w:r>
      <w:proofErr w:type="spellEnd"/>
      <w:r w:rsidRPr="00D90E21">
        <w:rPr>
          <w:lang w:val="en-US"/>
        </w:rPr>
        <w:t xml:space="preserve">, R. P. (2005). </w:t>
      </w:r>
      <w:proofErr w:type="gramStart"/>
      <w:r w:rsidRPr="00D90E21">
        <w:rPr>
          <w:lang w:val="en-US"/>
        </w:rPr>
        <w:t>Training in psychotherapy integration.</w:t>
      </w:r>
      <w:proofErr w:type="gramEnd"/>
      <w:r w:rsidRPr="00D90E21">
        <w:rPr>
          <w:lang w:val="en-US"/>
        </w:rPr>
        <w:t xml:space="preserve"> In Norcross, J. C., </w:t>
      </w:r>
      <w:proofErr w:type="spellStart"/>
      <w:r w:rsidRPr="00D90E21">
        <w:rPr>
          <w:lang w:val="en-US"/>
        </w:rPr>
        <w:t>Goldfried</w:t>
      </w:r>
      <w:proofErr w:type="spellEnd"/>
      <w:r w:rsidRPr="00D90E21">
        <w:rPr>
          <w:lang w:val="en-US"/>
        </w:rPr>
        <w:t xml:space="preserve">, M. R. (Eds.). </w:t>
      </w:r>
      <w:proofErr w:type="gramStart"/>
      <w:r w:rsidRPr="00D90E21">
        <w:rPr>
          <w:lang w:val="en-US"/>
        </w:rPr>
        <w:t xml:space="preserve">Handbook of Psychotherapy Integration (2. </w:t>
      </w:r>
      <w:proofErr w:type="spellStart"/>
      <w:r w:rsidRPr="00D90E21">
        <w:rPr>
          <w:lang w:val="en-US"/>
        </w:rPr>
        <w:t>vyd</w:t>
      </w:r>
      <w:proofErr w:type="spellEnd"/>
      <w:r w:rsidRPr="00D90E21">
        <w:rPr>
          <w:lang w:val="en-US"/>
        </w:rPr>
        <w:t>.).</w:t>
      </w:r>
      <w:proofErr w:type="gramEnd"/>
      <w:r w:rsidRPr="00D90E21">
        <w:rPr>
          <w:lang w:val="en-US"/>
        </w:rPr>
        <w:t xml:space="preserve"> New York: Oxford University Press, s. 439–458.</w:t>
      </w:r>
    </w:p>
    <w:p w:rsidR="0016277A" w:rsidRPr="00575477" w:rsidRDefault="0016277A" w:rsidP="0016277A">
      <w:pPr>
        <w:rPr>
          <w:sz w:val="28"/>
          <w:szCs w:val="28"/>
        </w:rPr>
      </w:pPr>
      <w:r>
        <w:rPr>
          <w:b/>
          <w:sz w:val="28"/>
          <w:szCs w:val="28"/>
        </w:rPr>
        <w:t>Hana Tomico</w:t>
      </w:r>
      <w:r w:rsidRPr="00575477">
        <w:rPr>
          <w:b/>
          <w:sz w:val="28"/>
          <w:szCs w:val="28"/>
        </w:rPr>
        <w:t xml:space="preserve">vá:  </w:t>
      </w:r>
      <w:r w:rsidRPr="00575477">
        <w:rPr>
          <w:b/>
          <w:sz w:val="28"/>
          <w:szCs w:val="28"/>
        </w:rPr>
        <w:tab/>
      </w:r>
      <w:proofErr w:type="spellStart"/>
      <w:r w:rsidRPr="00575477">
        <w:rPr>
          <w:sz w:val="28"/>
          <w:szCs w:val="28"/>
        </w:rPr>
        <w:t>Helpful</w:t>
      </w:r>
      <w:proofErr w:type="spellEnd"/>
      <w:r w:rsidRPr="00575477">
        <w:rPr>
          <w:sz w:val="28"/>
          <w:szCs w:val="28"/>
        </w:rPr>
        <w:t xml:space="preserve"> and </w:t>
      </w:r>
      <w:proofErr w:type="spellStart"/>
      <w:r w:rsidRPr="00575477">
        <w:rPr>
          <w:sz w:val="28"/>
          <w:szCs w:val="28"/>
        </w:rPr>
        <w:t>hindering</w:t>
      </w:r>
      <w:proofErr w:type="spellEnd"/>
      <w:r w:rsidRPr="00575477">
        <w:rPr>
          <w:sz w:val="28"/>
          <w:szCs w:val="28"/>
        </w:rPr>
        <w:t xml:space="preserve"> </w:t>
      </w:r>
      <w:proofErr w:type="spellStart"/>
      <w:r w:rsidRPr="00575477">
        <w:rPr>
          <w:sz w:val="28"/>
          <w:szCs w:val="28"/>
        </w:rPr>
        <w:t>events</w:t>
      </w:r>
      <w:proofErr w:type="spellEnd"/>
      <w:r w:rsidRPr="00575477">
        <w:rPr>
          <w:sz w:val="28"/>
          <w:szCs w:val="28"/>
        </w:rPr>
        <w:t xml:space="preserve"> in </w:t>
      </w:r>
      <w:proofErr w:type="spellStart"/>
      <w:r w:rsidRPr="00575477">
        <w:rPr>
          <w:sz w:val="28"/>
          <w:szCs w:val="28"/>
        </w:rPr>
        <w:t>psychotherapy</w:t>
      </w:r>
      <w:proofErr w:type="spellEnd"/>
      <w:r>
        <w:rPr>
          <w:sz w:val="28"/>
          <w:szCs w:val="28"/>
        </w:rPr>
        <w:t xml:space="preserve"> </w:t>
      </w:r>
      <w:r w:rsidRPr="002E1134">
        <w:rPr>
          <w:b/>
          <w:sz w:val="28"/>
          <w:szCs w:val="28"/>
        </w:rPr>
        <w:t>(</w:t>
      </w:r>
      <w:r>
        <w:rPr>
          <w:b/>
          <w:sz w:val="28"/>
          <w:szCs w:val="28"/>
        </w:rPr>
        <w:t>8/11</w:t>
      </w:r>
      <w:r w:rsidRPr="002E1134">
        <w:rPr>
          <w:b/>
          <w:sz w:val="28"/>
          <w:szCs w:val="28"/>
        </w:rPr>
        <w:t>)</w:t>
      </w:r>
    </w:p>
    <w:p w:rsidR="00CB3B88" w:rsidRDefault="00CB3B88" w:rsidP="00CB3B88">
      <w:pPr>
        <w:jc w:val="both"/>
        <w:rPr>
          <w:lang w:val="en-US"/>
        </w:rPr>
      </w:pPr>
      <w:r>
        <w:rPr>
          <w:lang w:val="en-US"/>
        </w:rPr>
        <w:t>The lecture will focus on research of helpful and hindering events in psychotherapy – its history</w:t>
      </w:r>
      <w:proofErr w:type="gramStart"/>
      <w:r>
        <w:rPr>
          <w:lang w:val="en-US"/>
        </w:rPr>
        <w:t>,</w:t>
      </w:r>
      <w:proofErr w:type="gramEnd"/>
      <w:r>
        <w:rPr>
          <w:lang w:val="en-US"/>
        </w:rPr>
        <w:br/>
        <w:t>way of analysis of significant events, overview of the most important results and</w:t>
      </w:r>
      <w:r>
        <w:rPr>
          <w:lang w:val="en-US"/>
        </w:rPr>
        <w:br/>
        <w:t>connection of events to therapy outcome. Understanding of helpful and hindering events can be</w:t>
      </w:r>
      <w:r>
        <w:rPr>
          <w:lang w:val="en-US"/>
        </w:rPr>
        <w:br/>
        <w:t>useful particularly for therapists in practice.</w:t>
      </w:r>
    </w:p>
    <w:p w:rsidR="00CB3B88" w:rsidRDefault="00CB3B88" w:rsidP="00CB3B88">
      <w:pPr>
        <w:jc w:val="both"/>
        <w:rPr>
          <w:lang w:val="en-US"/>
        </w:rPr>
      </w:pPr>
      <w:proofErr w:type="spellStart"/>
      <w:r>
        <w:rPr>
          <w:lang w:val="en-US"/>
        </w:rPr>
        <w:t>Timulák</w:t>
      </w:r>
      <w:proofErr w:type="spellEnd"/>
      <w:r>
        <w:rPr>
          <w:lang w:val="en-US"/>
        </w:rPr>
        <w:t xml:space="preserve">, L. (2010). Significant events in psychotherapy: An update of research findings. </w:t>
      </w:r>
      <w:r>
        <w:rPr>
          <w:i/>
          <w:iCs/>
          <w:lang w:val="en-US"/>
        </w:rPr>
        <w:t xml:space="preserve">Psychology and Psychotherapy: Theory, Research and </w:t>
      </w:r>
      <w:proofErr w:type="spellStart"/>
      <w:r>
        <w:rPr>
          <w:i/>
          <w:iCs/>
          <w:lang w:val="en-US"/>
        </w:rPr>
        <w:t>Practise</w:t>
      </w:r>
      <w:proofErr w:type="spellEnd"/>
      <w:r>
        <w:rPr>
          <w:lang w:val="en-US"/>
        </w:rPr>
        <w:t xml:space="preserve">, 83, s. 421-447. </w:t>
      </w:r>
      <w:bookmarkStart w:id="0" w:name="_GoBack"/>
      <w:bookmarkEnd w:id="0"/>
    </w:p>
    <w:p w:rsidR="00CB3B88" w:rsidRDefault="00CB3B88" w:rsidP="00CB3B88">
      <w:pPr>
        <w:rPr>
          <w:lang w:val="en-US"/>
        </w:rPr>
      </w:pPr>
      <w:proofErr w:type="spellStart"/>
      <w:r>
        <w:rPr>
          <w:lang w:val="en-US"/>
        </w:rPr>
        <w:t>Timulák</w:t>
      </w:r>
      <w:proofErr w:type="spellEnd"/>
      <w:r>
        <w:rPr>
          <w:lang w:val="en-US"/>
        </w:rPr>
        <w:t xml:space="preserve">, L. (2007). </w:t>
      </w:r>
      <w:proofErr w:type="gramStart"/>
      <w:r>
        <w:rPr>
          <w:lang w:val="en-US"/>
        </w:rPr>
        <w:t>Identifying core categories of client-identified impact of helpful events in psychotherapy: A qualitative meta-analysis.</w:t>
      </w:r>
      <w:proofErr w:type="gramEnd"/>
      <w:r>
        <w:rPr>
          <w:lang w:val="en-US"/>
        </w:rPr>
        <w:t> </w:t>
      </w:r>
      <w:r>
        <w:rPr>
          <w:i/>
          <w:lang w:val="en-US"/>
        </w:rPr>
        <w:t>Psychotherapy Research</w:t>
      </w:r>
      <w:r>
        <w:rPr>
          <w:lang w:val="en-US"/>
        </w:rPr>
        <w:t>, 17(3), 310-320.</w:t>
      </w:r>
    </w:p>
    <w:p w:rsidR="005A6FC4" w:rsidRDefault="005A6FC4" w:rsidP="005A6FC4">
      <w:pPr>
        <w:spacing w:before="120"/>
        <w:ind w:left="4395" w:hanging="4395"/>
        <w:rPr>
          <w:sz w:val="28"/>
          <w:szCs w:val="28"/>
          <w:lang w:val="en-US"/>
        </w:rPr>
      </w:pPr>
      <w:proofErr w:type="spellStart"/>
      <w:r w:rsidRPr="009C331B">
        <w:rPr>
          <w:b/>
          <w:sz w:val="28"/>
          <w:szCs w:val="28"/>
          <w:lang w:val="en-US"/>
        </w:rPr>
        <w:t>Barbora</w:t>
      </w:r>
      <w:proofErr w:type="spellEnd"/>
      <w:r w:rsidRPr="009C331B">
        <w:rPr>
          <w:b/>
          <w:sz w:val="28"/>
          <w:szCs w:val="28"/>
          <w:lang w:val="en-US"/>
        </w:rPr>
        <w:t xml:space="preserve"> </w:t>
      </w:r>
      <w:proofErr w:type="spellStart"/>
      <w:r w:rsidRPr="009C331B">
        <w:rPr>
          <w:b/>
          <w:sz w:val="28"/>
          <w:szCs w:val="28"/>
          <w:lang w:val="en-US"/>
        </w:rPr>
        <w:t>Petránková</w:t>
      </w:r>
      <w:proofErr w:type="spellEnd"/>
      <w:r w:rsidRPr="009C331B">
        <w:rPr>
          <w:b/>
          <w:sz w:val="28"/>
          <w:szCs w:val="28"/>
          <w:lang w:val="en-US"/>
        </w:rPr>
        <w:t>:</w:t>
      </w:r>
      <w:r w:rsidRPr="009C331B">
        <w:rPr>
          <w:lang w:val="en-US"/>
        </w:rPr>
        <w:t xml:space="preserve"> </w:t>
      </w:r>
      <w:r>
        <w:rPr>
          <w:sz w:val="28"/>
          <w:szCs w:val="28"/>
          <w:lang w:val="en-US"/>
        </w:rPr>
        <w:t>P</w:t>
      </w:r>
      <w:r w:rsidRPr="009C331B">
        <w:rPr>
          <w:sz w:val="28"/>
          <w:szCs w:val="28"/>
          <w:lang w:val="en-US"/>
        </w:rPr>
        <w:t>ostmoder</w:t>
      </w:r>
      <w:r>
        <w:rPr>
          <w:sz w:val="28"/>
          <w:szCs w:val="28"/>
          <w:lang w:val="en-US"/>
        </w:rPr>
        <w:t xml:space="preserve">n, dialogical and collaborative </w:t>
      </w:r>
      <w:r w:rsidRPr="009C331B">
        <w:rPr>
          <w:sz w:val="28"/>
          <w:szCs w:val="28"/>
          <w:lang w:val="en-US"/>
        </w:rPr>
        <w:t>approaches</w:t>
      </w:r>
      <w:r>
        <w:rPr>
          <w:sz w:val="28"/>
          <w:szCs w:val="28"/>
          <w:lang w:val="en-US"/>
        </w:rPr>
        <w:t xml:space="preserve"> </w:t>
      </w:r>
      <w:r w:rsidR="00247E88">
        <w:rPr>
          <w:sz w:val="28"/>
          <w:szCs w:val="28"/>
          <w:lang w:val="en-US"/>
        </w:rPr>
        <w:t>in psychotherapy</w:t>
      </w:r>
      <w:r>
        <w:rPr>
          <w:sz w:val="28"/>
          <w:szCs w:val="28"/>
          <w:lang w:val="en-US"/>
        </w:rPr>
        <w:t xml:space="preserve"> (</w:t>
      </w:r>
      <w:r w:rsidR="0016277A" w:rsidRPr="0016277A">
        <w:rPr>
          <w:b/>
          <w:sz w:val="28"/>
          <w:szCs w:val="28"/>
          <w:lang w:val="en-US"/>
        </w:rPr>
        <w:t>15/11</w:t>
      </w:r>
      <w:r>
        <w:rPr>
          <w:sz w:val="28"/>
          <w:szCs w:val="28"/>
          <w:lang w:val="en-US"/>
        </w:rPr>
        <w:t>)</w:t>
      </w:r>
    </w:p>
    <w:p w:rsidR="00247E88" w:rsidRDefault="00247E88" w:rsidP="00247E88">
      <w:pPr>
        <w:rPr>
          <w:lang w:val="en-US"/>
        </w:rPr>
      </w:pPr>
      <w:r>
        <w:rPr>
          <w:lang w:val="en-US"/>
        </w:rPr>
        <w:t xml:space="preserve">What do the terms </w:t>
      </w:r>
      <w:r>
        <w:rPr>
          <w:i/>
          <w:lang w:val="en-US"/>
        </w:rPr>
        <w:t>postmodern</w:t>
      </w:r>
      <w:r>
        <w:rPr>
          <w:lang w:val="en-US"/>
        </w:rPr>
        <w:t xml:space="preserve">, </w:t>
      </w:r>
      <w:r>
        <w:rPr>
          <w:i/>
          <w:lang w:val="en-US"/>
        </w:rPr>
        <w:t>dialogical</w:t>
      </w:r>
      <w:r>
        <w:rPr>
          <w:lang w:val="en-US"/>
        </w:rPr>
        <w:t xml:space="preserve"> and </w:t>
      </w:r>
      <w:r>
        <w:rPr>
          <w:i/>
          <w:lang w:val="en-US"/>
        </w:rPr>
        <w:t>collaborative</w:t>
      </w:r>
      <w:r>
        <w:rPr>
          <w:lang w:val="en-US"/>
        </w:rPr>
        <w:t xml:space="preserve"> mean in psychotherapy?  </w:t>
      </w:r>
    </w:p>
    <w:p w:rsidR="00247E88" w:rsidRDefault="00247E88" w:rsidP="00247E88">
      <w:pPr>
        <w:rPr>
          <w:lang w:val="en-US"/>
        </w:rPr>
      </w:pPr>
      <w:r>
        <w:rPr>
          <w:lang w:val="en-US"/>
        </w:rPr>
        <w:t xml:space="preserve">How does it look like, when we stay in </w:t>
      </w:r>
      <w:r>
        <w:rPr>
          <w:i/>
          <w:lang w:val="en-US"/>
        </w:rPr>
        <w:t>not knowing position</w:t>
      </w:r>
      <w:r>
        <w:rPr>
          <w:lang w:val="en-US"/>
        </w:rPr>
        <w:t>? And why would we do it?</w:t>
      </w:r>
    </w:p>
    <w:p w:rsidR="00247E88" w:rsidRDefault="00247E88" w:rsidP="00247E88">
      <w:pPr>
        <w:rPr>
          <w:bCs/>
          <w:color w:val="000000"/>
          <w:lang w:val="en-US"/>
        </w:rPr>
      </w:pPr>
      <w:r>
        <w:rPr>
          <w:lang w:val="en-US"/>
        </w:rPr>
        <w:t xml:space="preserve">After a basic theoretical introduction and orientation in the philosophical context, we would like to discuss some of the </w:t>
      </w:r>
      <w:r>
        <w:rPr>
          <w:bCs/>
          <w:color w:val="000000"/>
          <w:lang w:val="en-US"/>
        </w:rPr>
        <w:t>promises, possibilities and challenges of collaborative and dialogical practices in psychotherapy and related fields.</w:t>
      </w:r>
    </w:p>
    <w:p w:rsidR="005A6FC4" w:rsidRPr="0092357B" w:rsidRDefault="005A6FC4" w:rsidP="00247E88">
      <w:pPr>
        <w:rPr>
          <w:bCs/>
          <w:color w:val="000000"/>
        </w:rPr>
      </w:pPr>
      <w:r w:rsidRPr="0092357B">
        <w:rPr>
          <w:bCs/>
          <w:color w:val="000000"/>
        </w:rPr>
        <w:t xml:space="preserve">Anderson, H. </w:t>
      </w:r>
      <w:proofErr w:type="spellStart"/>
      <w:r w:rsidRPr="0092357B">
        <w:rPr>
          <w:bCs/>
          <w:color w:val="000000"/>
        </w:rPr>
        <w:t>Goolishian</w:t>
      </w:r>
      <w:proofErr w:type="spellEnd"/>
      <w:r w:rsidRPr="0092357B">
        <w:rPr>
          <w:bCs/>
          <w:color w:val="000000"/>
        </w:rPr>
        <w:t xml:space="preserve">, H. A. (1988), </w:t>
      </w:r>
      <w:proofErr w:type="spellStart"/>
      <w:r w:rsidRPr="0092357B">
        <w:rPr>
          <w:bCs/>
          <w:color w:val="000000"/>
        </w:rPr>
        <w:t>Human</w:t>
      </w:r>
      <w:proofErr w:type="spellEnd"/>
      <w:r w:rsidRPr="0092357B">
        <w:rPr>
          <w:bCs/>
          <w:color w:val="000000"/>
        </w:rPr>
        <w:t xml:space="preserve"> Systems as </w:t>
      </w:r>
      <w:proofErr w:type="spellStart"/>
      <w:r w:rsidRPr="0092357B">
        <w:rPr>
          <w:bCs/>
          <w:color w:val="000000"/>
        </w:rPr>
        <w:t>Linguistic</w:t>
      </w:r>
      <w:proofErr w:type="spellEnd"/>
      <w:r w:rsidRPr="0092357B">
        <w:rPr>
          <w:bCs/>
          <w:color w:val="000000"/>
        </w:rPr>
        <w:t xml:space="preserve"> Systems: </w:t>
      </w:r>
      <w:proofErr w:type="spellStart"/>
      <w:r w:rsidRPr="0092357B">
        <w:rPr>
          <w:bCs/>
          <w:color w:val="000000"/>
        </w:rPr>
        <w:t>Preliminary</w:t>
      </w:r>
      <w:proofErr w:type="spellEnd"/>
      <w:r w:rsidRPr="0092357B">
        <w:rPr>
          <w:bCs/>
          <w:color w:val="000000"/>
        </w:rPr>
        <w:t xml:space="preserve"> and </w:t>
      </w:r>
      <w:proofErr w:type="spellStart"/>
      <w:r w:rsidRPr="0092357B">
        <w:rPr>
          <w:bCs/>
          <w:color w:val="000000"/>
        </w:rPr>
        <w:t>Evolving</w:t>
      </w:r>
      <w:proofErr w:type="spellEnd"/>
      <w:r w:rsidRPr="0092357B">
        <w:rPr>
          <w:bCs/>
          <w:color w:val="000000"/>
        </w:rPr>
        <w:t xml:space="preserve"> </w:t>
      </w:r>
      <w:proofErr w:type="spellStart"/>
      <w:r w:rsidRPr="0092357B">
        <w:rPr>
          <w:bCs/>
          <w:color w:val="000000"/>
        </w:rPr>
        <w:t>Ideas</w:t>
      </w:r>
      <w:proofErr w:type="spellEnd"/>
      <w:r w:rsidRPr="0092357B">
        <w:rPr>
          <w:bCs/>
          <w:color w:val="000000"/>
        </w:rPr>
        <w:t xml:space="preserve"> </w:t>
      </w:r>
      <w:proofErr w:type="spellStart"/>
      <w:r w:rsidRPr="0092357B">
        <w:rPr>
          <w:bCs/>
          <w:color w:val="000000"/>
        </w:rPr>
        <w:t>about</w:t>
      </w:r>
      <w:proofErr w:type="spellEnd"/>
      <w:r w:rsidRPr="0092357B">
        <w:rPr>
          <w:bCs/>
          <w:color w:val="000000"/>
        </w:rPr>
        <w:t xml:space="preserve">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Implications</w:t>
      </w:r>
      <w:proofErr w:type="spellEnd"/>
      <w:r w:rsidRPr="0092357B">
        <w:rPr>
          <w:bCs/>
          <w:color w:val="000000"/>
        </w:rPr>
        <w:t xml:space="preserve"> </w:t>
      </w:r>
      <w:proofErr w:type="spellStart"/>
      <w:r w:rsidRPr="0092357B">
        <w:rPr>
          <w:bCs/>
          <w:color w:val="000000"/>
        </w:rPr>
        <w:t>for</w:t>
      </w:r>
      <w:proofErr w:type="spellEnd"/>
      <w:r w:rsidRPr="0092357B">
        <w:rPr>
          <w:bCs/>
          <w:color w:val="000000"/>
        </w:rPr>
        <w:t xml:space="preserve"> </w:t>
      </w:r>
      <w:proofErr w:type="spellStart"/>
      <w:r w:rsidRPr="0092357B">
        <w:rPr>
          <w:bCs/>
          <w:color w:val="000000"/>
        </w:rPr>
        <w:t>Clinical</w:t>
      </w:r>
      <w:proofErr w:type="spellEnd"/>
      <w:r w:rsidRPr="0092357B">
        <w:rPr>
          <w:bCs/>
          <w:color w:val="000000"/>
        </w:rPr>
        <w:t xml:space="preserve"> </w:t>
      </w:r>
      <w:proofErr w:type="spellStart"/>
      <w:r w:rsidRPr="0092357B">
        <w:rPr>
          <w:bCs/>
          <w:color w:val="000000"/>
        </w:rPr>
        <w:t>Theory</w:t>
      </w:r>
      <w:proofErr w:type="spellEnd"/>
      <w:r w:rsidRPr="0092357B">
        <w:rPr>
          <w:bCs/>
          <w:color w:val="000000"/>
        </w:rPr>
        <w:t xml:space="preserve">. </w:t>
      </w:r>
      <w:proofErr w:type="spellStart"/>
      <w:r w:rsidRPr="00F05393">
        <w:rPr>
          <w:bCs/>
          <w:i/>
          <w:color w:val="000000"/>
        </w:rPr>
        <w:t>Family</w:t>
      </w:r>
      <w:proofErr w:type="spellEnd"/>
      <w:r w:rsidRPr="00F05393">
        <w:rPr>
          <w:bCs/>
          <w:i/>
          <w:color w:val="000000"/>
        </w:rPr>
        <w:t xml:space="preserve"> </w:t>
      </w:r>
      <w:proofErr w:type="spellStart"/>
      <w:r w:rsidRPr="00F05393">
        <w:rPr>
          <w:bCs/>
          <w:i/>
          <w:color w:val="000000"/>
        </w:rPr>
        <w:t>Process</w:t>
      </w:r>
      <w:proofErr w:type="spellEnd"/>
      <w:r w:rsidRPr="0092357B">
        <w:rPr>
          <w:bCs/>
          <w:color w:val="000000"/>
        </w:rPr>
        <w:t xml:space="preserve">, 27: 371–393¨ </w:t>
      </w:r>
    </w:p>
    <w:p w:rsidR="005A6FC4" w:rsidRPr="0092357B" w:rsidRDefault="005A6FC4" w:rsidP="005A6FC4">
      <w:pPr>
        <w:rPr>
          <w:bCs/>
          <w:color w:val="000000"/>
        </w:rPr>
      </w:pPr>
      <w:r w:rsidRPr="0092357B">
        <w:rPr>
          <w:bCs/>
          <w:color w:val="000000"/>
        </w:rPr>
        <w:t xml:space="preserve">Anderson, H. (2012). </w:t>
      </w:r>
      <w:proofErr w:type="spellStart"/>
      <w:r w:rsidRPr="0092357B">
        <w:rPr>
          <w:bCs/>
          <w:color w:val="000000"/>
        </w:rPr>
        <w:t>Collaborative</w:t>
      </w:r>
      <w:proofErr w:type="spellEnd"/>
      <w:r w:rsidRPr="0092357B">
        <w:rPr>
          <w:bCs/>
          <w:color w:val="000000"/>
        </w:rPr>
        <w:t xml:space="preserve"> </w:t>
      </w:r>
      <w:proofErr w:type="spellStart"/>
      <w:r w:rsidRPr="0092357B">
        <w:rPr>
          <w:bCs/>
          <w:color w:val="000000"/>
        </w:rPr>
        <w:t>Practice</w:t>
      </w:r>
      <w:proofErr w:type="spellEnd"/>
      <w:r w:rsidRPr="0092357B">
        <w:rPr>
          <w:bCs/>
          <w:color w:val="000000"/>
        </w:rPr>
        <w:t xml:space="preserve">: A </w:t>
      </w:r>
      <w:proofErr w:type="spellStart"/>
      <w:r w:rsidRPr="0092357B">
        <w:rPr>
          <w:bCs/>
          <w:color w:val="000000"/>
        </w:rPr>
        <w:t>Way</w:t>
      </w:r>
      <w:proofErr w:type="spellEnd"/>
      <w:r w:rsidRPr="0092357B">
        <w:rPr>
          <w:bCs/>
          <w:color w:val="000000"/>
        </w:rPr>
        <w:t xml:space="preserve"> </w:t>
      </w:r>
      <w:proofErr w:type="spellStart"/>
      <w:r w:rsidRPr="0092357B">
        <w:rPr>
          <w:bCs/>
          <w:color w:val="000000"/>
        </w:rPr>
        <w:t>of</w:t>
      </w:r>
      <w:proofErr w:type="spellEnd"/>
      <w:r w:rsidRPr="0092357B">
        <w:rPr>
          <w:bCs/>
          <w:color w:val="000000"/>
        </w:rPr>
        <w:t xml:space="preserve"> </w:t>
      </w:r>
      <w:proofErr w:type="spellStart"/>
      <w:r w:rsidRPr="0092357B">
        <w:rPr>
          <w:bCs/>
          <w:color w:val="000000"/>
        </w:rPr>
        <w:t>Being</w:t>
      </w:r>
      <w:proofErr w:type="spellEnd"/>
      <w:r w:rsidRPr="0092357B">
        <w:rPr>
          <w:bCs/>
          <w:color w:val="000000"/>
        </w:rPr>
        <w:t xml:space="preserve"> "</w:t>
      </w:r>
      <w:proofErr w:type="spellStart"/>
      <w:r w:rsidRPr="0092357B">
        <w:rPr>
          <w:bCs/>
          <w:color w:val="000000"/>
        </w:rPr>
        <w:t>Wit</w:t>
      </w:r>
      <w:r>
        <w:rPr>
          <w:bCs/>
          <w:color w:val="000000"/>
        </w:rPr>
        <w:t>h</w:t>
      </w:r>
      <w:proofErr w:type="spellEnd"/>
      <w:r>
        <w:rPr>
          <w:bCs/>
          <w:color w:val="000000"/>
        </w:rPr>
        <w:t xml:space="preserve">". </w:t>
      </w:r>
      <w:proofErr w:type="spellStart"/>
      <w:r w:rsidRPr="00F05393">
        <w:rPr>
          <w:bCs/>
          <w:i/>
          <w:color w:val="000000"/>
        </w:rPr>
        <w:t>Psychotherapy</w:t>
      </w:r>
      <w:proofErr w:type="spellEnd"/>
      <w:r w:rsidRPr="00F05393">
        <w:rPr>
          <w:bCs/>
          <w:i/>
          <w:color w:val="000000"/>
        </w:rPr>
        <w:t xml:space="preserve"> and </w:t>
      </w:r>
      <w:proofErr w:type="spellStart"/>
      <w:r w:rsidRPr="00F05393">
        <w:rPr>
          <w:bCs/>
          <w:i/>
          <w:color w:val="000000"/>
        </w:rPr>
        <w:t>Politics</w:t>
      </w:r>
      <w:proofErr w:type="spellEnd"/>
      <w:r w:rsidRPr="00F05393">
        <w:rPr>
          <w:bCs/>
          <w:i/>
          <w:color w:val="000000"/>
        </w:rPr>
        <w:t xml:space="preserve"> International</w:t>
      </w:r>
      <w:r w:rsidRPr="0092357B">
        <w:rPr>
          <w:bCs/>
          <w:color w:val="000000"/>
        </w:rPr>
        <w:t>, 10(2), 130-145.</w:t>
      </w:r>
    </w:p>
    <w:p w:rsidR="005A6FC4" w:rsidRPr="0092357B" w:rsidRDefault="005A6FC4" w:rsidP="005A6FC4">
      <w:proofErr w:type="spellStart"/>
      <w:r w:rsidRPr="0092357B">
        <w:rPr>
          <w:bCs/>
          <w:color w:val="000000"/>
        </w:rPr>
        <w:t>Rober</w:t>
      </w:r>
      <w:proofErr w:type="spellEnd"/>
      <w:r w:rsidRPr="0092357B">
        <w:rPr>
          <w:bCs/>
          <w:color w:val="000000"/>
        </w:rPr>
        <w:t xml:space="preserve">, P. (2005). </w:t>
      </w:r>
      <w:proofErr w:type="spellStart"/>
      <w:r w:rsidRPr="0092357B">
        <w:rPr>
          <w:bCs/>
          <w:color w:val="000000"/>
        </w:rPr>
        <w:t>The</w:t>
      </w:r>
      <w:proofErr w:type="spellEnd"/>
      <w:r w:rsidRPr="0092357B">
        <w:rPr>
          <w:bCs/>
          <w:color w:val="000000"/>
        </w:rPr>
        <w:t xml:space="preserve"> </w:t>
      </w:r>
      <w:proofErr w:type="spellStart"/>
      <w:r w:rsidRPr="0092357B">
        <w:rPr>
          <w:bCs/>
          <w:color w:val="000000"/>
        </w:rPr>
        <w:t>therapist`s</w:t>
      </w:r>
      <w:proofErr w:type="spellEnd"/>
      <w:r w:rsidRPr="0092357B">
        <w:rPr>
          <w:bCs/>
          <w:color w:val="000000"/>
        </w:rPr>
        <w:t xml:space="preserve"> </w:t>
      </w:r>
      <w:proofErr w:type="spellStart"/>
      <w:r w:rsidRPr="0092357B">
        <w:rPr>
          <w:bCs/>
          <w:color w:val="000000"/>
        </w:rPr>
        <w:t>self</w:t>
      </w:r>
      <w:proofErr w:type="spellEnd"/>
      <w:r w:rsidRPr="0092357B">
        <w:rPr>
          <w:bCs/>
          <w:color w:val="000000"/>
        </w:rPr>
        <w:t xml:space="preserve"> in </w:t>
      </w:r>
      <w:proofErr w:type="spellStart"/>
      <w:r w:rsidRPr="0092357B">
        <w:rPr>
          <w:bCs/>
          <w:color w:val="000000"/>
        </w:rPr>
        <w:t>dialogical</w:t>
      </w:r>
      <w:proofErr w:type="spellEnd"/>
      <w:r w:rsidRPr="0092357B">
        <w:rPr>
          <w:bCs/>
          <w:color w:val="000000"/>
        </w:rPr>
        <w:t xml:space="preserve"> </w:t>
      </w:r>
      <w:proofErr w:type="spellStart"/>
      <w:r w:rsidRPr="0092357B">
        <w:rPr>
          <w:bCs/>
          <w:color w:val="000000"/>
        </w:rPr>
        <w:t>family</w:t>
      </w:r>
      <w:proofErr w:type="spellEnd"/>
      <w:r w:rsidRPr="0092357B">
        <w:rPr>
          <w:bCs/>
          <w:color w:val="000000"/>
        </w:rPr>
        <w:t xml:space="preserve"> </w:t>
      </w:r>
      <w:proofErr w:type="spellStart"/>
      <w:r w:rsidRPr="0092357B">
        <w:rPr>
          <w:bCs/>
          <w:color w:val="000000"/>
        </w:rPr>
        <w:t>therapy</w:t>
      </w:r>
      <w:proofErr w:type="spellEnd"/>
      <w:r w:rsidRPr="0092357B">
        <w:rPr>
          <w:bCs/>
          <w:color w:val="000000"/>
        </w:rPr>
        <w:t xml:space="preserve">. </w:t>
      </w:r>
      <w:proofErr w:type="spellStart"/>
      <w:r w:rsidRPr="0092357B">
        <w:rPr>
          <w:bCs/>
          <w:color w:val="000000"/>
        </w:rPr>
        <w:t>Some</w:t>
      </w:r>
      <w:proofErr w:type="spellEnd"/>
      <w:r w:rsidRPr="0092357B">
        <w:rPr>
          <w:bCs/>
          <w:color w:val="000000"/>
        </w:rPr>
        <w:t xml:space="preserve"> </w:t>
      </w:r>
      <w:proofErr w:type="spellStart"/>
      <w:r w:rsidRPr="0092357B">
        <w:rPr>
          <w:bCs/>
          <w:color w:val="000000"/>
        </w:rPr>
        <w:t>ideas</w:t>
      </w:r>
      <w:proofErr w:type="spellEnd"/>
      <w:r w:rsidRPr="0092357B">
        <w:rPr>
          <w:bCs/>
          <w:color w:val="000000"/>
        </w:rPr>
        <w:t xml:space="preserve"> </w:t>
      </w:r>
      <w:proofErr w:type="spellStart"/>
      <w:r w:rsidRPr="0092357B">
        <w:rPr>
          <w:bCs/>
          <w:color w:val="000000"/>
        </w:rPr>
        <w:t>not.knowing</w:t>
      </w:r>
      <w:proofErr w:type="spellEnd"/>
      <w:r w:rsidRPr="0092357B">
        <w:rPr>
          <w:bCs/>
          <w:color w:val="000000"/>
        </w:rPr>
        <w:t xml:space="preserve">, </w:t>
      </w:r>
      <w:proofErr w:type="spellStart"/>
      <w:r w:rsidRPr="0092357B">
        <w:rPr>
          <w:bCs/>
          <w:color w:val="000000"/>
        </w:rPr>
        <w:t>inner</w:t>
      </w:r>
      <w:proofErr w:type="spellEnd"/>
      <w:r w:rsidRPr="0092357B">
        <w:rPr>
          <w:bCs/>
          <w:color w:val="000000"/>
        </w:rPr>
        <w:t xml:space="preserve"> </w:t>
      </w:r>
      <w:proofErr w:type="spellStart"/>
      <w:r w:rsidRPr="0092357B">
        <w:rPr>
          <w:bCs/>
          <w:color w:val="000000"/>
        </w:rPr>
        <w:t>conversation</w:t>
      </w:r>
      <w:proofErr w:type="spellEnd"/>
      <w:r w:rsidRPr="0092357B">
        <w:rPr>
          <w:bCs/>
          <w:color w:val="000000"/>
        </w:rPr>
        <w:t xml:space="preserve">. </w:t>
      </w:r>
      <w:proofErr w:type="spellStart"/>
      <w:r w:rsidRPr="00F05393">
        <w:rPr>
          <w:bCs/>
          <w:i/>
          <w:color w:val="000000"/>
        </w:rPr>
        <w:t>Family</w:t>
      </w:r>
      <w:proofErr w:type="spellEnd"/>
      <w:r w:rsidRPr="00F05393">
        <w:rPr>
          <w:bCs/>
          <w:i/>
          <w:color w:val="000000"/>
        </w:rPr>
        <w:t xml:space="preserve"> </w:t>
      </w:r>
      <w:proofErr w:type="spellStart"/>
      <w:r w:rsidRPr="00F05393">
        <w:rPr>
          <w:bCs/>
          <w:i/>
          <w:color w:val="000000"/>
        </w:rPr>
        <w:t>Process</w:t>
      </w:r>
      <w:proofErr w:type="spellEnd"/>
      <w:r w:rsidRPr="0092357B">
        <w:rPr>
          <w:bCs/>
          <w:color w:val="000000"/>
        </w:rPr>
        <w:t>, 44: 477–495</w:t>
      </w:r>
    </w:p>
    <w:p w:rsidR="00B85A70" w:rsidRDefault="00B85A70" w:rsidP="00A5172B">
      <w:pPr>
        <w:ind w:left="2832" w:hanging="2832"/>
        <w:rPr>
          <w:b/>
          <w:color w:val="000000"/>
          <w:sz w:val="28"/>
          <w:szCs w:val="28"/>
          <w:lang w:val="en-US"/>
        </w:rPr>
      </w:pPr>
    </w:p>
    <w:p w:rsidR="00A5172B" w:rsidRDefault="00A5172B" w:rsidP="00A5172B">
      <w:pPr>
        <w:ind w:left="2832" w:hanging="2832"/>
      </w:pPr>
      <w:r>
        <w:rPr>
          <w:b/>
          <w:color w:val="000000"/>
          <w:sz w:val="28"/>
          <w:szCs w:val="28"/>
          <w:lang w:val="en-US"/>
        </w:rPr>
        <w:t xml:space="preserve">Michal </w:t>
      </w:r>
      <w:proofErr w:type="spellStart"/>
      <w:r>
        <w:rPr>
          <w:b/>
          <w:color w:val="000000"/>
          <w:sz w:val="28"/>
          <w:szCs w:val="28"/>
          <w:lang w:val="en-US"/>
        </w:rPr>
        <w:t>Čevelíček</w:t>
      </w:r>
      <w:proofErr w:type="spellEnd"/>
      <w:r>
        <w:rPr>
          <w:b/>
          <w:color w:val="000000"/>
          <w:sz w:val="28"/>
          <w:szCs w:val="28"/>
          <w:lang w:val="en-US"/>
        </w:rPr>
        <w:t xml:space="preserve">: </w:t>
      </w:r>
      <w:r>
        <w:rPr>
          <w:b/>
          <w:color w:val="000000"/>
          <w:sz w:val="28"/>
          <w:szCs w:val="28"/>
          <w:lang w:val="en-US"/>
        </w:rPr>
        <w:tab/>
      </w:r>
      <w:r>
        <w:rPr>
          <w:color w:val="000000"/>
          <w:sz w:val="28"/>
          <w:szCs w:val="28"/>
          <w:lang w:val="en-US"/>
        </w:rPr>
        <w:t>Case formulation as a process and product of therapists' thinking about their clients</w:t>
      </w:r>
      <w:r>
        <w:rPr>
          <w:b/>
          <w:color w:val="000000"/>
          <w:sz w:val="28"/>
          <w:szCs w:val="28"/>
          <w:lang w:val="en-US"/>
        </w:rPr>
        <w:t xml:space="preserve"> </w:t>
      </w:r>
      <w:r>
        <w:rPr>
          <w:color w:val="000000"/>
          <w:sz w:val="28"/>
          <w:szCs w:val="28"/>
          <w:lang w:val="en-US"/>
        </w:rPr>
        <w:t>(</w:t>
      </w:r>
      <w:r w:rsidR="0016277A" w:rsidRPr="0016277A">
        <w:rPr>
          <w:b/>
          <w:color w:val="000000"/>
          <w:sz w:val="28"/>
          <w:szCs w:val="28"/>
          <w:lang w:val="en-US"/>
        </w:rPr>
        <w:t>22/11</w:t>
      </w:r>
      <w:r>
        <w:rPr>
          <w:color w:val="000000"/>
          <w:sz w:val="28"/>
          <w:szCs w:val="28"/>
          <w:lang w:val="en-US"/>
        </w:rPr>
        <w:t>)</w:t>
      </w:r>
    </w:p>
    <w:p w:rsidR="00A5172B" w:rsidRDefault="00A5172B" w:rsidP="00A5172B">
      <w:pPr>
        <w:pStyle w:val="Normlnweb"/>
        <w:spacing w:before="60" w:after="0"/>
      </w:pPr>
      <w:r>
        <w:rPr>
          <w:lang w:val="en-US"/>
        </w:rPr>
        <w:t>Broadly defined, psychotherapy case formulation captures the ways in which therapists think about their clients (cases). Specifically, it is a process and a product of capturing and structuring complex information, developing hypotheses about the nature of issues at hand, and forming plans to resolve these issues. First, we will focus on specifics of “therapeutic thinking”. Is thinking of therapists any different from “common” thinking? What do therapists learn to think as therapists? Second, we will take a look at some specific methods of case formulation (both integrative and orientation-specific), which therapists' may use to shape their thinking.</w:t>
      </w:r>
    </w:p>
    <w:p w:rsidR="00A5172B" w:rsidRDefault="00A5172B" w:rsidP="00A5172B">
      <w:proofErr w:type="spellStart"/>
      <w:r>
        <w:rPr>
          <w:lang w:val="en-US"/>
        </w:rPr>
        <w:t>Eells</w:t>
      </w:r>
      <w:proofErr w:type="spellEnd"/>
      <w:r>
        <w:rPr>
          <w:lang w:val="en-US"/>
        </w:rPr>
        <w:t xml:space="preserve">, T.D. (Ed.). </w:t>
      </w:r>
      <w:proofErr w:type="gramStart"/>
      <w:r>
        <w:rPr>
          <w:lang w:val="en-US"/>
        </w:rPr>
        <w:t>(2007)</w:t>
      </w:r>
      <w:r>
        <w:rPr>
          <w:i/>
          <w:lang w:val="en-US"/>
        </w:rPr>
        <w:t xml:space="preserve"> Handbook of Psychotherapy Case Formulation.</w:t>
      </w:r>
      <w:proofErr w:type="gramEnd"/>
      <w:r>
        <w:rPr>
          <w:i/>
          <w:lang w:val="en-US"/>
        </w:rPr>
        <w:t xml:space="preserve"> </w:t>
      </w:r>
      <w:r>
        <w:rPr>
          <w:lang w:val="en-US"/>
        </w:rPr>
        <w:t>New York, London: The Guilford Press.</w:t>
      </w:r>
    </w:p>
    <w:p w:rsidR="00A5172B" w:rsidRDefault="00A5172B" w:rsidP="00A5172B">
      <w:proofErr w:type="spellStart"/>
      <w:r>
        <w:t>Ingram</w:t>
      </w:r>
      <w:proofErr w:type="spellEnd"/>
      <w:r>
        <w:t xml:space="preserve">, B. L. (2010). </w:t>
      </w:r>
      <w:proofErr w:type="spellStart"/>
      <w:r>
        <w:rPr>
          <w:i/>
          <w:iCs/>
        </w:rPr>
        <w:t>Clinical</w:t>
      </w:r>
      <w:proofErr w:type="spellEnd"/>
      <w:r>
        <w:rPr>
          <w:i/>
          <w:iCs/>
        </w:rPr>
        <w:t xml:space="preserve"> case </w:t>
      </w:r>
      <w:proofErr w:type="spellStart"/>
      <w:r>
        <w:rPr>
          <w:i/>
          <w:iCs/>
        </w:rPr>
        <w:t>formulations</w:t>
      </w:r>
      <w:proofErr w:type="spellEnd"/>
      <w:r>
        <w:rPr>
          <w:i/>
          <w:iCs/>
        </w:rPr>
        <w:t xml:space="preserve">: </w:t>
      </w:r>
      <w:proofErr w:type="spellStart"/>
      <w:r>
        <w:rPr>
          <w:i/>
          <w:iCs/>
        </w:rPr>
        <w:t>Matching</w:t>
      </w:r>
      <w:proofErr w:type="spellEnd"/>
      <w:r>
        <w:rPr>
          <w:i/>
          <w:iCs/>
        </w:rPr>
        <w:t xml:space="preserve"> </w:t>
      </w:r>
      <w:proofErr w:type="spellStart"/>
      <w:r>
        <w:rPr>
          <w:i/>
          <w:iCs/>
        </w:rPr>
        <w:t>the</w:t>
      </w:r>
      <w:proofErr w:type="spellEnd"/>
      <w:r>
        <w:rPr>
          <w:i/>
          <w:iCs/>
        </w:rPr>
        <w:t xml:space="preserve"> </w:t>
      </w:r>
      <w:proofErr w:type="spellStart"/>
      <w:r>
        <w:rPr>
          <w:i/>
          <w:iCs/>
        </w:rPr>
        <w:t>integrative</w:t>
      </w:r>
      <w:proofErr w:type="spellEnd"/>
      <w:r>
        <w:rPr>
          <w:i/>
          <w:iCs/>
        </w:rPr>
        <w:t xml:space="preserve"> </w:t>
      </w:r>
      <w:proofErr w:type="spellStart"/>
      <w:r>
        <w:rPr>
          <w:i/>
          <w:iCs/>
        </w:rPr>
        <w:t>treatment</w:t>
      </w:r>
      <w:proofErr w:type="spellEnd"/>
      <w:r>
        <w:rPr>
          <w:i/>
          <w:iCs/>
        </w:rPr>
        <w:t xml:space="preserve"> </w:t>
      </w:r>
      <w:proofErr w:type="spellStart"/>
      <w:r>
        <w:rPr>
          <w:i/>
          <w:iCs/>
        </w:rPr>
        <w:t>plan</w:t>
      </w:r>
      <w:proofErr w:type="spellEnd"/>
      <w:r>
        <w:rPr>
          <w:i/>
          <w:iCs/>
        </w:rPr>
        <w:t xml:space="preserve"> to </w:t>
      </w:r>
      <w:proofErr w:type="spellStart"/>
      <w:r>
        <w:rPr>
          <w:i/>
          <w:iCs/>
        </w:rPr>
        <w:t>the</w:t>
      </w:r>
      <w:proofErr w:type="spellEnd"/>
      <w:r>
        <w:rPr>
          <w:i/>
          <w:iCs/>
        </w:rPr>
        <w:t xml:space="preserve"> </w:t>
      </w:r>
      <w:proofErr w:type="spellStart"/>
      <w:r>
        <w:rPr>
          <w:i/>
          <w:iCs/>
        </w:rPr>
        <w:t>client</w:t>
      </w:r>
      <w:proofErr w:type="spellEnd"/>
      <w:r>
        <w:t xml:space="preserve">. New Jersey, NY: John </w:t>
      </w:r>
      <w:proofErr w:type="spellStart"/>
      <w:r>
        <w:t>Wiley</w:t>
      </w:r>
      <w:proofErr w:type="spellEnd"/>
      <w:r>
        <w:t xml:space="preserve"> &amp; </w:t>
      </w:r>
      <w:proofErr w:type="spellStart"/>
      <w:r>
        <w:t>Sons</w:t>
      </w:r>
      <w:proofErr w:type="spellEnd"/>
      <w:r>
        <w:t>.</w:t>
      </w:r>
    </w:p>
    <w:p w:rsidR="00264997" w:rsidRPr="00D90E21" w:rsidRDefault="00264997" w:rsidP="00264997">
      <w:pPr>
        <w:pStyle w:val="Normlnweb"/>
        <w:keepNext/>
        <w:spacing w:before="120" w:beforeAutospacing="0" w:after="0" w:afterAutospacing="0"/>
        <w:ind w:left="2744" w:hanging="2744"/>
        <w:rPr>
          <w:color w:val="000000"/>
          <w:sz w:val="28"/>
          <w:szCs w:val="28"/>
          <w:lang w:val="en-US"/>
        </w:rPr>
      </w:pPr>
      <w:r w:rsidRPr="00D90E21">
        <w:rPr>
          <w:b/>
          <w:color w:val="000000"/>
          <w:sz w:val="28"/>
          <w:szCs w:val="28"/>
          <w:lang w:val="en-US"/>
        </w:rPr>
        <w:t>Da</w:t>
      </w:r>
      <w:r>
        <w:rPr>
          <w:b/>
          <w:color w:val="000000"/>
          <w:sz w:val="28"/>
          <w:szCs w:val="28"/>
          <w:lang w:val="en-US"/>
        </w:rPr>
        <w:t>v</w:t>
      </w:r>
      <w:r w:rsidRPr="00D90E21">
        <w:rPr>
          <w:b/>
          <w:color w:val="000000"/>
          <w:sz w:val="28"/>
          <w:szCs w:val="28"/>
          <w:lang w:val="en-US"/>
        </w:rPr>
        <w:t xml:space="preserve">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ab/>
        <w:t xml:space="preserve">Narrative and psychotherapy; from psychological to post psychological perspective </w:t>
      </w:r>
      <w:r w:rsidRPr="00E76C73">
        <w:rPr>
          <w:b/>
          <w:color w:val="000000"/>
          <w:sz w:val="28"/>
          <w:szCs w:val="28"/>
          <w:lang w:val="en-US"/>
        </w:rPr>
        <w:t>(</w:t>
      </w:r>
      <w:r>
        <w:rPr>
          <w:b/>
          <w:color w:val="000000"/>
          <w:sz w:val="28"/>
          <w:szCs w:val="28"/>
          <w:lang w:val="en-US"/>
        </w:rPr>
        <w:t>29/11</w:t>
      </w:r>
      <w:r w:rsidRPr="00E76C73">
        <w:rPr>
          <w:b/>
          <w:color w:val="000000"/>
          <w:sz w:val="28"/>
          <w:szCs w:val="28"/>
          <w:lang w:val="en-US"/>
        </w:rPr>
        <w:t>)</w:t>
      </w:r>
    </w:p>
    <w:p w:rsidR="00264997" w:rsidRPr="00D90E21" w:rsidRDefault="00264997" w:rsidP="00264997">
      <w:pPr>
        <w:pStyle w:val="Normlnweb"/>
        <w:spacing w:before="0" w:beforeAutospacing="0" w:after="0" w:afterAutospacing="0"/>
        <w:rPr>
          <w:color w:val="000000"/>
          <w:lang w:val="en-US"/>
        </w:rPr>
      </w:pPr>
      <w:r w:rsidRPr="00D90E21">
        <w:rPr>
          <w:color w:val="000000"/>
          <w:lang w:val="en-US"/>
        </w:rPr>
        <w:t>In this lecture, a metaphor of story and narrative is discussed with regard to both major psychotherapeutic approaches and practice. A particular emphasis is given to narrative therapy inspired by theory of social construction.</w:t>
      </w:r>
    </w:p>
    <w:p w:rsidR="00264997" w:rsidRPr="00BC5D73" w:rsidRDefault="00264997" w:rsidP="00264997">
      <w:pPr>
        <w:pStyle w:val="Normlnweb"/>
        <w:spacing w:before="0" w:beforeAutospacing="0" w:after="0" w:afterAutospacing="0"/>
        <w:outlineLvl w:val="0"/>
        <w:rPr>
          <w:lang w:val="en-US"/>
        </w:rPr>
      </w:pPr>
      <w:r w:rsidRPr="00BC5D73">
        <w:rPr>
          <w:lang w:val="en-US"/>
        </w:rPr>
        <w:lastRenderedPageBreak/>
        <w:t xml:space="preserve">Angus, L., McLeod, J. </w:t>
      </w:r>
      <w:r w:rsidRPr="00BC5D73">
        <w:rPr>
          <w:i/>
          <w:lang w:val="en-US"/>
        </w:rPr>
        <w:t>The Handbook of Narrative and Psychotherapy</w:t>
      </w:r>
      <w:r w:rsidRPr="00BC5D73">
        <w:rPr>
          <w:lang w:val="en-US"/>
        </w:rPr>
        <w:t>, Sage, 2004</w:t>
      </w:r>
    </w:p>
    <w:p w:rsidR="00264997" w:rsidRPr="00BC5D73" w:rsidRDefault="00264997" w:rsidP="00264997">
      <w:pPr>
        <w:pStyle w:val="Normlnweb"/>
        <w:spacing w:before="0" w:beforeAutospacing="0" w:after="0" w:afterAutospacing="0"/>
        <w:rPr>
          <w:lang w:val="en-US"/>
        </w:rPr>
      </w:pPr>
      <w:r w:rsidRPr="00BC5D73">
        <w:rPr>
          <w:lang w:val="en-US"/>
        </w:rPr>
        <w:t xml:space="preserve">Payne, M. </w:t>
      </w:r>
      <w:r w:rsidRPr="00BC5D73">
        <w:rPr>
          <w:i/>
          <w:lang w:val="en-US"/>
        </w:rPr>
        <w:t xml:space="preserve">Narrative Therapy; </w:t>
      </w:r>
      <w:proofErr w:type="gramStart"/>
      <w:r w:rsidRPr="00BC5D73">
        <w:rPr>
          <w:i/>
          <w:lang w:val="en-US"/>
        </w:rPr>
        <w:t>An</w:t>
      </w:r>
      <w:proofErr w:type="gramEnd"/>
      <w:r w:rsidRPr="00BC5D73">
        <w:rPr>
          <w:i/>
          <w:lang w:val="en-US"/>
        </w:rPr>
        <w:t xml:space="preserve"> Introduction for Counsellors</w:t>
      </w:r>
      <w:r w:rsidRPr="00BC5D73">
        <w:rPr>
          <w:lang w:val="en-US"/>
        </w:rPr>
        <w:t>, Sage, 2006</w:t>
      </w:r>
    </w:p>
    <w:p w:rsidR="005A6FC4" w:rsidRPr="00D90E21" w:rsidRDefault="005A6FC4" w:rsidP="005A6FC4">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David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Contemporary family therapy and systemic practice </w:t>
      </w:r>
      <w:r w:rsidRPr="002E1134">
        <w:rPr>
          <w:b/>
          <w:color w:val="000000"/>
          <w:sz w:val="28"/>
          <w:szCs w:val="28"/>
          <w:lang w:val="en-US"/>
        </w:rPr>
        <w:t>(</w:t>
      </w:r>
      <w:r w:rsidR="00264997">
        <w:rPr>
          <w:b/>
          <w:color w:val="000000"/>
          <w:sz w:val="28"/>
          <w:szCs w:val="28"/>
          <w:lang w:val="en-US"/>
        </w:rPr>
        <w:t>6/12</w:t>
      </w:r>
      <w:r w:rsidRPr="002E1134">
        <w:rPr>
          <w:b/>
          <w:color w:val="000000"/>
          <w:sz w:val="28"/>
          <w:szCs w:val="28"/>
          <w:lang w:val="en-US"/>
        </w:rPr>
        <w:t>)</w:t>
      </w:r>
    </w:p>
    <w:p w:rsidR="005A6FC4" w:rsidRPr="00BC5D73" w:rsidRDefault="005A6FC4" w:rsidP="005A6FC4">
      <w:pPr>
        <w:pStyle w:val="Normlnweb"/>
        <w:spacing w:before="0" w:beforeAutospacing="0" w:after="0" w:afterAutospacing="0"/>
        <w:rPr>
          <w:lang w:val="en-US"/>
        </w:rPr>
      </w:pPr>
      <w:r w:rsidRPr="00D90E21">
        <w:rPr>
          <w:color w:val="000000"/>
          <w:lang w:val="en-US"/>
        </w:rPr>
        <w:t>The lecture introduces main assumptions and variety of practice in contemporary family therapy including integrative approaches in this field</w:t>
      </w:r>
      <w:r w:rsidRPr="00BC5D73">
        <w:rPr>
          <w:lang w:val="en-US"/>
        </w:rPr>
        <w:t>. Major research findings regarding both outcome and process of family therapy will be presented.</w:t>
      </w:r>
    </w:p>
    <w:p w:rsidR="005A6FC4" w:rsidRPr="00BC5D73" w:rsidRDefault="005A6FC4" w:rsidP="005A6FC4">
      <w:pPr>
        <w:pStyle w:val="Normlnweb"/>
        <w:spacing w:before="0" w:beforeAutospacing="0" w:after="0" w:afterAutospacing="0"/>
        <w:outlineLvl w:val="0"/>
        <w:rPr>
          <w:lang w:val="en-US"/>
        </w:rPr>
      </w:pPr>
      <w:proofErr w:type="spellStart"/>
      <w:r w:rsidRPr="00BC5D73">
        <w:rPr>
          <w:lang w:val="en-US"/>
        </w:rPr>
        <w:t>Dallos</w:t>
      </w:r>
      <w:proofErr w:type="spellEnd"/>
      <w:r w:rsidRPr="00BC5D73">
        <w:rPr>
          <w:lang w:val="en-US"/>
        </w:rPr>
        <w:t xml:space="preserve">, R., Draper, R. </w:t>
      </w:r>
      <w:r w:rsidRPr="00BC5D73">
        <w:rPr>
          <w:i/>
          <w:lang w:val="en-US"/>
        </w:rPr>
        <w:t>Introduction to Family Therapy</w:t>
      </w:r>
      <w:r w:rsidRPr="00BC5D73">
        <w:rPr>
          <w:lang w:val="en-US"/>
        </w:rPr>
        <w:t>, Open University Press, 2010, 3</w:t>
      </w:r>
      <w:r w:rsidRPr="00BC5D73">
        <w:rPr>
          <w:vertAlign w:val="superscript"/>
          <w:lang w:val="en-US"/>
        </w:rPr>
        <w:t>rd</w:t>
      </w:r>
      <w:r w:rsidRPr="00BC5D73">
        <w:rPr>
          <w:lang w:val="en-US"/>
        </w:rPr>
        <w:t xml:space="preserve"> Edition</w:t>
      </w:r>
    </w:p>
    <w:p w:rsidR="005A6FC4" w:rsidRPr="00BC5D73" w:rsidRDefault="005A6FC4" w:rsidP="005A6FC4">
      <w:pPr>
        <w:pStyle w:val="Normlnweb"/>
        <w:spacing w:before="0" w:beforeAutospacing="0" w:after="0" w:afterAutospacing="0"/>
        <w:rPr>
          <w:lang w:val="en-US"/>
        </w:rPr>
      </w:pPr>
      <w:proofErr w:type="spellStart"/>
      <w:r w:rsidRPr="00BC5D73">
        <w:rPr>
          <w:lang w:val="en-US"/>
        </w:rPr>
        <w:t>Carr</w:t>
      </w:r>
      <w:proofErr w:type="spellEnd"/>
      <w:r w:rsidRPr="00BC5D73">
        <w:rPr>
          <w:lang w:val="en-US"/>
        </w:rPr>
        <w:t xml:space="preserve">, A. </w:t>
      </w:r>
      <w:r w:rsidRPr="00BC5D73">
        <w:rPr>
          <w:i/>
          <w:lang w:val="en-US"/>
        </w:rPr>
        <w:t>Family Therapy; Concepts, Process and Practice</w:t>
      </w:r>
      <w:r w:rsidRPr="00BC5D73">
        <w:rPr>
          <w:lang w:val="en-US"/>
        </w:rPr>
        <w:t>, Wiley and sons, 2009, 2</w:t>
      </w:r>
      <w:r w:rsidRPr="00BC5D73">
        <w:rPr>
          <w:vertAlign w:val="superscript"/>
          <w:lang w:val="en-US"/>
        </w:rPr>
        <w:t>nd</w:t>
      </w:r>
      <w:r w:rsidRPr="00BC5D73">
        <w:rPr>
          <w:lang w:val="en-US"/>
        </w:rPr>
        <w:t xml:space="preserve"> Edition</w:t>
      </w:r>
    </w:p>
    <w:p w:rsidR="00EC06A5" w:rsidRPr="00D90E21" w:rsidRDefault="00EC06A5" w:rsidP="00EC06A5">
      <w:pPr>
        <w:pStyle w:val="Normlnweb"/>
        <w:keepNext/>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ab/>
        <w:t xml:space="preserve">How many psychotherapies we have (List of recognized treatments) </w:t>
      </w:r>
      <w:r w:rsidRPr="002E1134">
        <w:rPr>
          <w:b/>
          <w:color w:val="000000"/>
          <w:sz w:val="28"/>
          <w:szCs w:val="28"/>
          <w:lang w:val="en-US"/>
        </w:rPr>
        <w:t>(</w:t>
      </w:r>
      <w:r>
        <w:rPr>
          <w:b/>
          <w:sz w:val="28"/>
          <w:szCs w:val="28"/>
          <w:lang w:val="en-US"/>
        </w:rPr>
        <w:t>13/12</w:t>
      </w:r>
      <w:r w:rsidRPr="002E1134">
        <w:rPr>
          <w:b/>
          <w:color w:val="000000"/>
          <w:sz w:val="28"/>
          <w:szCs w:val="28"/>
          <w:lang w:val="en-US"/>
        </w:rPr>
        <w:t>)</w:t>
      </w:r>
    </w:p>
    <w:p w:rsidR="00EC06A5" w:rsidRPr="00D90E21" w:rsidRDefault="00EC06A5" w:rsidP="00EC06A5">
      <w:pPr>
        <w:pStyle w:val="Normlnweb"/>
        <w:keepNext/>
        <w:spacing w:before="0" w:beforeAutospacing="0" w:after="0" w:afterAutospacing="0"/>
        <w:rPr>
          <w:color w:val="000000"/>
          <w:lang w:val="en-US"/>
        </w:rPr>
      </w:pPr>
      <w:r w:rsidRPr="00D90E21">
        <w:rPr>
          <w:color w:val="000000"/>
          <w:lang w:val="en-US"/>
        </w:rPr>
        <w:t xml:space="preserve">We decided to create and henceforth manage a comprehensive list of widely (i.e. scientifically) recognized contemporary psychotherapies (particularly in North America and Europe) that is aimed to be as complete and valid as possible. The lecture is based on some papers from conferences. </w:t>
      </w:r>
    </w:p>
    <w:p w:rsidR="00EC06A5" w:rsidRDefault="00EC06A5" w:rsidP="00EC06A5">
      <w:pPr>
        <w:pStyle w:val="Normlnweb"/>
        <w:keepNext/>
        <w:spacing w:before="0" w:beforeAutospacing="0" w:after="0" w:afterAutospacing="0"/>
        <w:rPr>
          <w:color w:val="000000"/>
          <w:lang w:val="en-US"/>
        </w:rPr>
      </w:pPr>
      <w:proofErr w:type="spellStart"/>
      <w:r w:rsidRPr="00D90E21">
        <w:rPr>
          <w:color w:val="000000"/>
          <w:lang w:val="en-US"/>
        </w:rPr>
        <w:t>Castonguay</w:t>
      </w:r>
      <w:proofErr w:type="spellEnd"/>
      <w:r w:rsidRPr="00D90E21">
        <w:rPr>
          <w:color w:val="000000"/>
          <w:lang w:val="en-US"/>
        </w:rPr>
        <w:t xml:space="preserve">, L. G. (2006). </w:t>
      </w:r>
      <w:proofErr w:type="gramStart"/>
      <w:r w:rsidRPr="00D90E21">
        <w:rPr>
          <w:color w:val="000000"/>
          <w:lang w:val="en-US"/>
        </w:rPr>
        <w:t>Personal pathways in psychotherapy integration.</w:t>
      </w:r>
      <w:proofErr w:type="gramEnd"/>
      <w:r w:rsidRPr="00D90E21">
        <w:rPr>
          <w:color w:val="000000"/>
          <w:lang w:val="en-US"/>
        </w:rPr>
        <w:t xml:space="preserve"> </w:t>
      </w:r>
      <w:r w:rsidRPr="00D90E21">
        <w:rPr>
          <w:i/>
          <w:color w:val="000000"/>
          <w:lang w:val="en-US"/>
        </w:rPr>
        <w:t>Journal of Psychotherapy Integration</w:t>
      </w:r>
      <w:r w:rsidRPr="00D90E21">
        <w:rPr>
          <w:color w:val="000000"/>
          <w:lang w:val="en-US"/>
        </w:rPr>
        <w:t>, 16 (1), s. 36–58.</w:t>
      </w:r>
    </w:p>
    <w:p w:rsidR="00E60F8A" w:rsidRPr="00C74B85" w:rsidRDefault="009D36EA" w:rsidP="00457CC4">
      <w:pPr>
        <w:keepNext/>
        <w:spacing w:before="240" w:after="60"/>
        <w:rPr>
          <w:u w:val="single"/>
          <w:lang w:val="en-US"/>
        </w:rPr>
      </w:pPr>
      <w:r>
        <w:rPr>
          <w:b/>
          <w:bCs/>
          <w:color w:val="000000"/>
          <w:sz w:val="28"/>
          <w:szCs w:val="28"/>
          <w:u w:val="single"/>
          <w:lang w:val="en-US"/>
        </w:rPr>
        <w:t>T</w:t>
      </w:r>
      <w:r w:rsidR="00E60F8A" w:rsidRPr="00C74B85">
        <w:rPr>
          <w:b/>
          <w:bCs/>
          <w:color w:val="000000"/>
          <w:sz w:val="28"/>
          <w:szCs w:val="28"/>
          <w:u w:val="single"/>
          <w:lang w:val="en-US"/>
        </w:rPr>
        <w:t>hemes for final essay</w:t>
      </w:r>
      <w:r w:rsidR="008740A2">
        <w:rPr>
          <w:b/>
          <w:bCs/>
          <w:color w:val="000000"/>
          <w:sz w:val="28"/>
          <w:szCs w:val="28"/>
          <w:u w:val="single"/>
          <w:lang w:val="en-US"/>
        </w:rPr>
        <w:t xml:space="preserve"> (choose one of them)</w:t>
      </w:r>
      <w:r w:rsidR="00E60F8A" w:rsidRPr="00C74B85">
        <w:rPr>
          <w:b/>
          <w:bCs/>
          <w:color w:val="000000"/>
          <w:sz w:val="28"/>
          <w:szCs w:val="28"/>
          <w:u w:val="single"/>
          <w:lang w:val="en-US"/>
        </w:rPr>
        <w:t>:</w:t>
      </w:r>
    </w:p>
    <w:p w:rsidR="00E60F8A" w:rsidRPr="00D90E21" w:rsidRDefault="00E60F8A" w:rsidP="00512744">
      <w:pPr>
        <w:numPr>
          <w:ilvl w:val="0"/>
          <w:numId w:val="3"/>
        </w:numPr>
        <w:ind w:left="714" w:hanging="357"/>
        <w:textAlignment w:val="baseline"/>
        <w:rPr>
          <w:color w:val="000000"/>
          <w:sz w:val="20"/>
          <w:szCs w:val="20"/>
          <w:lang w:val="en-US"/>
        </w:rPr>
      </w:pPr>
      <w:r w:rsidRPr="00D90E21">
        <w:rPr>
          <w:color w:val="000000"/>
          <w:lang w:val="en-US"/>
        </w:rPr>
        <w:t>Short outline of situation of psychotherapy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Main psychotherapy approaches, personalities and training institutes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Psychotherapy politics in your country (legal framework);</w:t>
      </w:r>
    </w:p>
    <w:p w:rsidR="00E60F8A" w:rsidRPr="00761F2C"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What are the researchers focused on in the field of psychotherapy in your country?</w:t>
      </w:r>
    </w:p>
    <w:p w:rsidR="00E46D5E" w:rsidRDefault="007D626D" w:rsidP="00761F2C">
      <w:pPr>
        <w:rPr>
          <w:sz w:val="22"/>
        </w:rPr>
      </w:pPr>
      <w:r w:rsidRPr="00941099">
        <w:rPr>
          <w:b/>
          <w:bCs/>
          <w:color w:val="000000"/>
          <w:sz w:val="28"/>
          <w:szCs w:val="28"/>
          <w:u w:val="single"/>
          <w:lang w:val="en-US"/>
        </w:rPr>
        <w:t>Final essay submission deadline:</w:t>
      </w:r>
      <w:r>
        <w:rPr>
          <w:sz w:val="22"/>
        </w:rPr>
        <w:t xml:space="preserve"> </w:t>
      </w:r>
      <w:r w:rsidR="008C7E04">
        <w:rPr>
          <w:b/>
          <w:color w:val="FF0000"/>
          <w:sz w:val="28"/>
          <w:szCs w:val="28"/>
        </w:rPr>
        <w:t>18</w:t>
      </w:r>
      <w:r w:rsidRPr="0045361D">
        <w:rPr>
          <w:b/>
          <w:color w:val="FF0000"/>
          <w:sz w:val="28"/>
          <w:szCs w:val="28"/>
        </w:rPr>
        <w:t xml:space="preserve">th </w:t>
      </w:r>
      <w:proofErr w:type="spellStart"/>
      <w:r w:rsidR="0045361D" w:rsidRPr="0045361D">
        <w:rPr>
          <w:b/>
          <w:color w:val="FF0000"/>
          <w:sz w:val="28"/>
          <w:szCs w:val="28"/>
        </w:rPr>
        <w:t>December</w:t>
      </w:r>
      <w:proofErr w:type="spellEnd"/>
      <w:r w:rsidRPr="0045361D">
        <w:rPr>
          <w:b/>
          <w:color w:val="FF0000"/>
          <w:sz w:val="28"/>
          <w:szCs w:val="28"/>
        </w:rPr>
        <w:t xml:space="preserve">, </w:t>
      </w:r>
      <w:r w:rsidR="008C7E04">
        <w:rPr>
          <w:b/>
          <w:color w:val="FF0000"/>
          <w:sz w:val="28"/>
          <w:szCs w:val="28"/>
        </w:rPr>
        <w:t>2016</w:t>
      </w:r>
    </w:p>
    <w:p w:rsidR="00E46D5E" w:rsidRDefault="00E46D5E" w:rsidP="00761F2C">
      <w:pPr>
        <w:rPr>
          <w:sz w:val="22"/>
        </w:rPr>
      </w:pPr>
    </w:p>
    <w:p w:rsidR="00761F2C" w:rsidRPr="00941099" w:rsidRDefault="007D626D" w:rsidP="00941099">
      <w:pPr>
        <w:spacing w:before="240" w:after="60"/>
        <w:rPr>
          <w:b/>
          <w:bCs/>
          <w:color w:val="000000"/>
          <w:sz w:val="28"/>
          <w:szCs w:val="28"/>
          <w:u w:val="single"/>
          <w:lang w:val="en-US"/>
        </w:rPr>
      </w:pPr>
      <w:r w:rsidRPr="00941099">
        <w:rPr>
          <w:b/>
          <w:bCs/>
          <w:color w:val="000000"/>
          <w:sz w:val="28"/>
          <w:szCs w:val="28"/>
          <w:u w:val="single"/>
          <w:lang w:val="en-US"/>
        </w:rPr>
        <w:t xml:space="preserve">Essay </w:t>
      </w:r>
      <w:proofErr w:type="spellStart"/>
      <w:r w:rsidRPr="00941099">
        <w:rPr>
          <w:b/>
          <w:bCs/>
          <w:color w:val="000000"/>
          <w:sz w:val="28"/>
          <w:szCs w:val="28"/>
          <w:u w:val="single"/>
          <w:lang w:val="en-US"/>
        </w:rPr>
        <w:t>evalutation</w:t>
      </w:r>
      <w:proofErr w:type="spellEnd"/>
      <w:r w:rsidRPr="00941099">
        <w:rPr>
          <w:b/>
          <w:bCs/>
          <w:color w:val="000000"/>
          <w:sz w:val="28"/>
          <w:szCs w:val="28"/>
          <w:u w:val="single"/>
          <w:lang w:val="en-US"/>
        </w:rPr>
        <w:t xml:space="preserve"> criteria</w:t>
      </w:r>
      <w:r w:rsidR="00761F2C" w:rsidRPr="00941099">
        <w:rPr>
          <w:b/>
          <w:bCs/>
          <w:color w:val="000000"/>
          <w:sz w:val="28"/>
          <w:szCs w:val="28"/>
          <w:u w:val="single"/>
          <w:lang w:val="en-US"/>
        </w:rPr>
        <w:t>:</w:t>
      </w:r>
    </w:p>
    <w:p w:rsidR="00761F2C" w:rsidRPr="00941099" w:rsidRDefault="007D626D" w:rsidP="00761F2C">
      <w:pPr>
        <w:numPr>
          <w:ilvl w:val="0"/>
          <w:numId w:val="5"/>
        </w:numPr>
        <w:ind w:left="735"/>
        <w:rPr>
          <w:i/>
          <w:iCs/>
        </w:rPr>
      </w:pPr>
      <w:proofErr w:type="spellStart"/>
      <w:r w:rsidRPr="00941099">
        <w:t>personal</w:t>
      </w:r>
      <w:proofErr w:type="spellEnd"/>
      <w:r w:rsidRPr="00941099">
        <w:t xml:space="preserve"> </w:t>
      </w:r>
      <w:proofErr w:type="spellStart"/>
      <w:r w:rsidRPr="00941099">
        <w:t>elaboration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subject</w:t>
      </w:r>
      <w:proofErr w:type="spellEnd"/>
      <w:r w:rsidR="00761F2C" w:rsidRPr="00941099">
        <w:t xml:space="preserve"> </w:t>
      </w:r>
      <w:r w:rsidRPr="00941099">
        <w:t>–</w:t>
      </w:r>
      <w:r w:rsidR="00761F2C" w:rsidRPr="00941099">
        <w:t xml:space="preserve"> </w:t>
      </w:r>
      <w:r w:rsidRPr="00941099">
        <w:t xml:space="preserve">predominance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considerations</w:t>
      </w:r>
      <w:proofErr w:type="spellEnd"/>
      <w:r w:rsidRPr="00941099">
        <w:t xml:space="preserve">, </w:t>
      </w:r>
      <w:proofErr w:type="spellStart"/>
      <w:r w:rsidRPr="00941099">
        <w:t>insights</w:t>
      </w:r>
      <w:proofErr w:type="spellEnd"/>
      <w:r w:rsidRPr="00941099">
        <w:t xml:space="preserve">, </w:t>
      </w:r>
      <w:proofErr w:type="spellStart"/>
      <w:r w:rsidRPr="00941099">
        <w:t>opinions</w:t>
      </w:r>
      <w:proofErr w:type="spellEnd"/>
      <w:r w:rsidRPr="00941099">
        <w:t xml:space="preserve"> and </w:t>
      </w:r>
      <w:proofErr w:type="spellStart"/>
      <w:r w:rsidRPr="00941099">
        <w:t>interpretations</w:t>
      </w:r>
      <w:proofErr w:type="spellEnd"/>
      <w:r w:rsidR="00761F2C" w:rsidRPr="00941099">
        <w:t xml:space="preserve"> </w:t>
      </w:r>
      <w:r w:rsidR="00761F2C" w:rsidRPr="00941099">
        <w:rPr>
          <w:i/>
          <w:iCs/>
        </w:rPr>
        <w:t>(</w:t>
      </w:r>
      <w:proofErr w:type="spellStart"/>
      <w:r w:rsidRPr="00941099">
        <w:rPr>
          <w:i/>
          <w:iCs/>
        </w:rPr>
        <w:t>work</w:t>
      </w:r>
      <w:proofErr w:type="spellEnd"/>
      <w:r w:rsidRPr="00941099">
        <w:rPr>
          <w:i/>
          <w:iCs/>
        </w:rPr>
        <w:t xml:space="preserve"> </w:t>
      </w:r>
      <w:proofErr w:type="spellStart"/>
      <w:r w:rsidRPr="00941099">
        <w:rPr>
          <w:i/>
          <w:iCs/>
        </w:rPr>
        <w:t>with</w:t>
      </w:r>
      <w:proofErr w:type="spellEnd"/>
      <w:r w:rsidRPr="00941099">
        <w:rPr>
          <w:i/>
          <w:iCs/>
        </w:rPr>
        <w:t xml:space="preserve"> </w:t>
      </w:r>
      <w:proofErr w:type="spellStart"/>
      <w:r w:rsidRPr="00941099">
        <w:rPr>
          <w:i/>
          <w:iCs/>
        </w:rPr>
        <w:t>literature</w:t>
      </w:r>
      <w:proofErr w:type="spellEnd"/>
      <w:r w:rsidR="00761F2C" w:rsidRPr="00941099">
        <w:rPr>
          <w:i/>
          <w:iCs/>
        </w:rPr>
        <w:t xml:space="preserve">, </w:t>
      </w:r>
      <w:r w:rsidRPr="00941099">
        <w:rPr>
          <w:i/>
          <w:iCs/>
        </w:rPr>
        <w:t xml:space="preserve">but do not just </w:t>
      </w:r>
      <w:proofErr w:type="spellStart"/>
      <w:r w:rsidRPr="00941099">
        <w:rPr>
          <w:i/>
          <w:iCs/>
        </w:rPr>
        <w:t>describe</w:t>
      </w:r>
      <w:proofErr w:type="spellEnd"/>
      <w:r w:rsidRPr="00941099">
        <w:rPr>
          <w:i/>
          <w:iCs/>
        </w:rPr>
        <w:t xml:space="preserve"> </w:t>
      </w:r>
      <w:proofErr w:type="spellStart"/>
      <w:r w:rsidRPr="00941099">
        <w:rPr>
          <w:i/>
          <w:iCs/>
        </w:rPr>
        <w:t>or</w:t>
      </w:r>
      <w:proofErr w:type="spellEnd"/>
      <w:r w:rsidRPr="00941099">
        <w:rPr>
          <w:i/>
          <w:iCs/>
        </w:rPr>
        <w:t xml:space="preserve"> cite </w:t>
      </w:r>
      <w:proofErr w:type="spellStart"/>
      <w:r w:rsidRPr="00941099">
        <w:rPr>
          <w:i/>
          <w:iCs/>
        </w:rPr>
        <w:t>it</w:t>
      </w:r>
      <w:proofErr w:type="spellEnd"/>
      <w:r w:rsidRPr="00941099">
        <w:rPr>
          <w:i/>
          <w:iCs/>
        </w:rPr>
        <w:t>.</w:t>
      </w:r>
      <w:r w:rsidR="00761F2C" w:rsidRPr="00941099">
        <w:rPr>
          <w:i/>
          <w:iCs/>
        </w:rPr>
        <w:t>)</w:t>
      </w:r>
    </w:p>
    <w:p w:rsidR="00761F2C" w:rsidRPr="00941099" w:rsidRDefault="007D626D" w:rsidP="00761F2C">
      <w:pPr>
        <w:numPr>
          <w:ilvl w:val="0"/>
          <w:numId w:val="5"/>
        </w:numPr>
        <w:ind w:left="735"/>
      </w:pPr>
      <w:proofErr w:type="spellStart"/>
      <w:r w:rsidRPr="00941099">
        <w:t>sophistication</w:t>
      </w:r>
      <w:proofErr w:type="spellEnd"/>
      <w:r w:rsidR="00761F2C" w:rsidRPr="00941099">
        <w:t xml:space="preserve">, </w:t>
      </w:r>
      <w:proofErr w:type="spellStart"/>
      <w:r w:rsidRPr="00941099">
        <w:t>structuring</w:t>
      </w:r>
      <w:proofErr w:type="spellEnd"/>
      <w:r w:rsidR="00761F2C" w:rsidRPr="00941099">
        <w:t xml:space="preserve">, </w:t>
      </w:r>
      <w:proofErr w:type="spellStart"/>
      <w:r w:rsidRPr="00941099">
        <w:t>dictint</w:t>
      </w:r>
      <w:proofErr w:type="spellEnd"/>
      <w:r w:rsidRPr="00941099">
        <w:t xml:space="preserve"> line </w:t>
      </w:r>
      <w:proofErr w:type="spellStart"/>
      <w:r w:rsidRPr="00941099">
        <w:t>of</w:t>
      </w:r>
      <w:proofErr w:type="spellEnd"/>
      <w:r w:rsidRPr="00941099">
        <w:t xml:space="preserve"> </w:t>
      </w:r>
      <w:proofErr w:type="spellStart"/>
      <w:r w:rsidRPr="00941099">
        <w:t>thought</w:t>
      </w:r>
      <w:proofErr w:type="spellEnd"/>
      <w:r w:rsidRPr="00941099">
        <w:t xml:space="preserve"> </w:t>
      </w:r>
      <w:proofErr w:type="spellStart"/>
      <w:r w:rsidRPr="00941099">
        <w:t>or</w:t>
      </w:r>
      <w:proofErr w:type="spellEnd"/>
      <w:r w:rsidRPr="00941099">
        <w:t xml:space="preserve"> </w:t>
      </w:r>
      <w:proofErr w:type="spellStart"/>
      <w:r w:rsidRPr="00941099">
        <w:t>concept</w:t>
      </w:r>
      <w:proofErr w:type="spellEnd"/>
    </w:p>
    <w:p w:rsidR="00761F2C" w:rsidRPr="00941099" w:rsidRDefault="007D626D" w:rsidP="00761F2C">
      <w:pPr>
        <w:numPr>
          <w:ilvl w:val="0"/>
          <w:numId w:val="5"/>
        </w:numPr>
        <w:ind w:left="735"/>
        <w:rPr>
          <w:i/>
          <w:iCs/>
        </w:rPr>
      </w:pPr>
      <w:proofErr w:type="spellStart"/>
      <w:r w:rsidRPr="00941099">
        <w:t>content</w:t>
      </w:r>
      <w:proofErr w:type="spellEnd"/>
      <w:r w:rsidRPr="00941099">
        <w:t xml:space="preserve"> </w:t>
      </w:r>
      <w:proofErr w:type="spellStart"/>
      <w:r w:rsidRPr="00941099">
        <w:t>density</w:t>
      </w:r>
      <w:proofErr w:type="spellEnd"/>
      <w:r w:rsidRPr="00941099">
        <w:t xml:space="preserve"> and </w:t>
      </w:r>
      <w:proofErr w:type="spellStart"/>
      <w:r w:rsidRPr="00941099">
        <w:t>depth</w:t>
      </w:r>
      <w:proofErr w:type="spellEnd"/>
      <w:r w:rsidR="00761F2C" w:rsidRPr="00941099">
        <w:t xml:space="preserve"> </w:t>
      </w:r>
      <w:r w:rsidR="00761F2C" w:rsidRPr="00941099">
        <w:rPr>
          <w:i/>
          <w:iCs/>
        </w:rPr>
        <w:t>(</w:t>
      </w:r>
      <w:proofErr w:type="spellStart"/>
      <w:r w:rsidRPr="00941099">
        <w:rPr>
          <w:i/>
          <w:iCs/>
        </w:rPr>
        <w:t>of</w:t>
      </w:r>
      <w:proofErr w:type="spellEnd"/>
      <w:r w:rsidRPr="00941099">
        <w:rPr>
          <w:i/>
          <w:iCs/>
        </w:rPr>
        <w:t xml:space="preserve"> </w:t>
      </w:r>
      <w:proofErr w:type="spellStart"/>
      <w:r w:rsidRPr="00941099">
        <w:rPr>
          <w:i/>
          <w:iCs/>
        </w:rPr>
        <w:t>course</w:t>
      </w:r>
      <w:proofErr w:type="spellEnd"/>
      <w:r w:rsidRPr="00941099">
        <w:rPr>
          <w:i/>
          <w:iCs/>
        </w:rPr>
        <w:t xml:space="preserve"> </w:t>
      </w:r>
      <w:proofErr w:type="spellStart"/>
      <w:r w:rsidRPr="00941099">
        <w:rPr>
          <w:i/>
          <w:iCs/>
        </w:rPr>
        <w:t>depth</w:t>
      </w:r>
      <w:proofErr w:type="spellEnd"/>
      <w:r w:rsidRPr="00941099">
        <w:rPr>
          <w:i/>
          <w:iCs/>
        </w:rPr>
        <w:t xml:space="preserve"> </w:t>
      </w:r>
      <w:proofErr w:type="spellStart"/>
      <w:r w:rsidRPr="00941099">
        <w:rPr>
          <w:i/>
          <w:iCs/>
        </w:rPr>
        <w:t>is</w:t>
      </w:r>
      <w:proofErr w:type="spellEnd"/>
      <w:r w:rsidRPr="00941099">
        <w:rPr>
          <w:i/>
          <w:iCs/>
        </w:rPr>
        <w:t xml:space="preserve"> </w:t>
      </w:r>
      <w:proofErr w:type="spellStart"/>
      <w:r w:rsidRPr="00941099">
        <w:rPr>
          <w:i/>
          <w:iCs/>
        </w:rPr>
        <w:t>inversely</w:t>
      </w:r>
      <w:proofErr w:type="spellEnd"/>
      <w:r w:rsidRPr="00941099">
        <w:rPr>
          <w:i/>
          <w:iCs/>
        </w:rPr>
        <w:t xml:space="preserve"> </w:t>
      </w:r>
      <w:proofErr w:type="spellStart"/>
      <w:r w:rsidRPr="00941099">
        <w:rPr>
          <w:i/>
          <w:iCs/>
        </w:rPr>
        <w:t>proportional</w:t>
      </w:r>
      <w:proofErr w:type="spellEnd"/>
      <w:r w:rsidRPr="00941099">
        <w:rPr>
          <w:i/>
          <w:iCs/>
        </w:rPr>
        <w:t xml:space="preserve"> to </w:t>
      </w:r>
      <w:proofErr w:type="spellStart"/>
      <w:r w:rsidRPr="00941099">
        <w:rPr>
          <w:i/>
          <w:iCs/>
        </w:rPr>
        <w:t>the</w:t>
      </w:r>
      <w:proofErr w:type="spellEnd"/>
      <w:r w:rsidR="0059364E" w:rsidRPr="00941099">
        <w:rPr>
          <w:i/>
          <w:iCs/>
        </w:rPr>
        <w:t xml:space="preserve"> </w:t>
      </w:r>
      <w:proofErr w:type="spellStart"/>
      <w:r w:rsidR="0059364E" w:rsidRPr="00941099">
        <w:rPr>
          <w:i/>
          <w:iCs/>
        </w:rPr>
        <w:t>breadth</w:t>
      </w:r>
      <w:proofErr w:type="spellEnd"/>
      <w:r w:rsidR="0059364E" w:rsidRPr="00941099">
        <w:rPr>
          <w:i/>
          <w:iCs/>
        </w:rPr>
        <w:t xml:space="preserve"> </w:t>
      </w:r>
      <w:proofErr w:type="spellStart"/>
      <w:r w:rsidR="0059364E" w:rsidRPr="00941099">
        <w:rPr>
          <w:i/>
          <w:iCs/>
        </w:rPr>
        <w:t>of</w:t>
      </w:r>
      <w:proofErr w:type="spellEnd"/>
      <w:r w:rsidR="0059364E" w:rsidRPr="00941099">
        <w:rPr>
          <w:i/>
          <w:iCs/>
        </w:rPr>
        <w:t xml:space="preserve"> </w:t>
      </w:r>
      <w:proofErr w:type="spellStart"/>
      <w:r w:rsidR="0059364E" w:rsidRPr="00941099">
        <w:rPr>
          <w:i/>
          <w:iCs/>
        </w:rPr>
        <w:t>the</w:t>
      </w:r>
      <w:proofErr w:type="spellEnd"/>
      <w:r w:rsidR="0059364E" w:rsidRPr="00941099">
        <w:rPr>
          <w:i/>
          <w:iCs/>
        </w:rPr>
        <w:t xml:space="preserve"> </w:t>
      </w:r>
      <w:proofErr w:type="spellStart"/>
      <w:r w:rsidR="0059364E" w:rsidRPr="00941099">
        <w:rPr>
          <w:i/>
          <w:iCs/>
        </w:rPr>
        <w:t>topic</w:t>
      </w:r>
      <w:proofErr w:type="spellEnd"/>
      <w:r w:rsidRPr="00941099">
        <w:rPr>
          <w:i/>
          <w:iCs/>
        </w:rPr>
        <w:t xml:space="preserve"> </w:t>
      </w:r>
      <w:r w:rsidR="00761F2C" w:rsidRPr="00941099">
        <w:rPr>
          <w:i/>
          <w:iCs/>
        </w:rPr>
        <w:t xml:space="preserve"> – </w:t>
      </w:r>
      <w:proofErr w:type="spellStart"/>
      <w:r w:rsidR="0059364E" w:rsidRPr="00941099">
        <w:rPr>
          <w:i/>
          <w:iCs/>
        </w:rPr>
        <w:t>also</w:t>
      </w:r>
      <w:proofErr w:type="spellEnd"/>
      <w:r w:rsidR="0059364E" w:rsidRPr="00941099">
        <w:rPr>
          <w:i/>
          <w:iCs/>
        </w:rPr>
        <w:t xml:space="preserve"> </w:t>
      </w:r>
      <w:proofErr w:type="spellStart"/>
      <w:r w:rsidR="0059364E" w:rsidRPr="00941099">
        <w:rPr>
          <w:i/>
          <w:iCs/>
        </w:rPr>
        <w:t>an</w:t>
      </w:r>
      <w:proofErr w:type="spellEnd"/>
      <w:r w:rsidR="0059364E" w:rsidRPr="00941099">
        <w:rPr>
          <w:i/>
          <w:iCs/>
        </w:rPr>
        <w:t xml:space="preserve"> </w:t>
      </w:r>
      <w:proofErr w:type="spellStart"/>
      <w:r w:rsidR="0059364E" w:rsidRPr="00941099">
        <w:rPr>
          <w:i/>
          <w:iCs/>
        </w:rPr>
        <w:t>essay</w:t>
      </w:r>
      <w:proofErr w:type="spellEnd"/>
      <w:r w:rsidR="0059364E" w:rsidRPr="00941099">
        <w:rPr>
          <w:i/>
          <w:iCs/>
        </w:rPr>
        <w:t xml:space="preserve"> </w:t>
      </w:r>
      <w:proofErr w:type="spellStart"/>
      <w:r w:rsidR="0059364E" w:rsidRPr="00941099">
        <w:rPr>
          <w:i/>
          <w:iCs/>
        </w:rPr>
        <w:t>with</w:t>
      </w:r>
      <w:proofErr w:type="spellEnd"/>
      <w:r w:rsidR="0059364E" w:rsidRPr="00941099">
        <w:rPr>
          <w:i/>
          <w:iCs/>
        </w:rPr>
        <w:t xml:space="preserve"> a </w:t>
      </w:r>
      <w:proofErr w:type="spellStart"/>
      <w:r w:rsidR="0059364E" w:rsidRPr="00941099">
        <w:rPr>
          <w:i/>
          <w:iCs/>
        </w:rPr>
        <w:t>broad</w:t>
      </w:r>
      <w:proofErr w:type="spellEnd"/>
      <w:r w:rsidR="0059364E" w:rsidRPr="00941099">
        <w:rPr>
          <w:i/>
          <w:iCs/>
        </w:rPr>
        <w:t xml:space="preserve"> </w:t>
      </w:r>
      <w:proofErr w:type="spellStart"/>
      <w:r w:rsidR="0059364E" w:rsidRPr="00941099">
        <w:rPr>
          <w:i/>
          <w:iCs/>
        </w:rPr>
        <w:t>topic</w:t>
      </w:r>
      <w:proofErr w:type="spellEnd"/>
      <w:r w:rsidR="0059364E" w:rsidRPr="00941099">
        <w:rPr>
          <w:i/>
          <w:iCs/>
        </w:rPr>
        <w:t xml:space="preserve"> and </w:t>
      </w:r>
      <w:proofErr w:type="spellStart"/>
      <w:r w:rsidR="0059364E" w:rsidRPr="00941099">
        <w:rPr>
          <w:i/>
          <w:iCs/>
        </w:rPr>
        <w:t>less</w:t>
      </w:r>
      <w:proofErr w:type="spellEnd"/>
      <w:r w:rsidR="0059364E" w:rsidRPr="00941099">
        <w:rPr>
          <w:i/>
          <w:iCs/>
        </w:rPr>
        <w:t xml:space="preserve"> </w:t>
      </w:r>
      <w:proofErr w:type="spellStart"/>
      <w:r w:rsidR="0059364E" w:rsidRPr="00941099">
        <w:rPr>
          <w:i/>
          <w:iCs/>
        </w:rPr>
        <w:t>sophisticated</w:t>
      </w:r>
      <w:proofErr w:type="spellEnd"/>
      <w:r w:rsidR="0059364E" w:rsidRPr="00941099">
        <w:rPr>
          <w:i/>
          <w:iCs/>
        </w:rPr>
        <w:t xml:space="preserve"> sub-</w:t>
      </w:r>
      <w:proofErr w:type="spellStart"/>
      <w:r w:rsidR="0059364E" w:rsidRPr="00941099">
        <w:rPr>
          <w:i/>
          <w:iCs/>
        </w:rPr>
        <w:t>themes</w:t>
      </w:r>
      <w:proofErr w:type="spellEnd"/>
      <w:r w:rsidR="0059364E" w:rsidRPr="00941099">
        <w:rPr>
          <w:i/>
          <w:iCs/>
        </w:rPr>
        <w:t xml:space="preserve"> </w:t>
      </w:r>
      <w:proofErr w:type="spellStart"/>
      <w:r w:rsidR="0059364E" w:rsidRPr="00941099">
        <w:rPr>
          <w:i/>
          <w:iCs/>
        </w:rPr>
        <w:t>may</w:t>
      </w:r>
      <w:proofErr w:type="spellEnd"/>
      <w:r w:rsidR="0059364E" w:rsidRPr="00941099">
        <w:rPr>
          <w:i/>
          <w:iCs/>
        </w:rPr>
        <w:t xml:space="preserve"> </w:t>
      </w:r>
      <w:proofErr w:type="spellStart"/>
      <w:r w:rsidR="0059364E" w:rsidRPr="00941099">
        <w:rPr>
          <w:i/>
          <w:iCs/>
        </w:rPr>
        <w:t>be</w:t>
      </w:r>
      <w:proofErr w:type="spellEnd"/>
      <w:r w:rsidR="0059364E" w:rsidRPr="00941099">
        <w:rPr>
          <w:i/>
          <w:iCs/>
        </w:rPr>
        <w:t xml:space="preserve"> </w:t>
      </w:r>
      <w:proofErr w:type="spellStart"/>
      <w:r w:rsidR="0059364E" w:rsidRPr="00941099">
        <w:rPr>
          <w:i/>
          <w:iCs/>
        </w:rPr>
        <w:t>excellent</w:t>
      </w:r>
      <w:proofErr w:type="spellEnd"/>
      <w:r w:rsidR="00761F2C" w:rsidRPr="00941099">
        <w:rPr>
          <w:i/>
          <w:iCs/>
        </w:rPr>
        <w:t xml:space="preserve">; </w:t>
      </w:r>
      <w:proofErr w:type="spellStart"/>
      <w:r w:rsidR="0059364E" w:rsidRPr="00941099">
        <w:rPr>
          <w:i/>
          <w:iCs/>
        </w:rPr>
        <w:t>anyway</w:t>
      </w:r>
      <w:proofErr w:type="spellEnd"/>
      <w:r w:rsidR="0059364E" w:rsidRPr="00941099">
        <w:rPr>
          <w:i/>
          <w:iCs/>
        </w:rPr>
        <w:t xml:space="preserve"> </w:t>
      </w:r>
      <w:proofErr w:type="spellStart"/>
      <w:r w:rsidR="0059364E" w:rsidRPr="00941099">
        <w:rPr>
          <w:i/>
          <w:iCs/>
        </w:rPr>
        <w:t>we</w:t>
      </w:r>
      <w:proofErr w:type="spellEnd"/>
      <w:r w:rsidR="0059364E" w:rsidRPr="00941099">
        <w:rPr>
          <w:i/>
          <w:iCs/>
        </w:rPr>
        <w:t xml:space="preserve"> </w:t>
      </w:r>
      <w:proofErr w:type="spellStart"/>
      <w:r w:rsidR="0059364E" w:rsidRPr="00941099">
        <w:rPr>
          <w:i/>
          <w:iCs/>
        </w:rPr>
        <w:t>rather</w:t>
      </w:r>
      <w:proofErr w:type="spellEnd"/>
      <w:r w:rsidR="0059364E" w:rsidRPr="00941099">
        <w:rPr>
          <w:i/>
          <w:iCs/>
        </w:rPr>
        <w:t xml:space="preserve"> </w:t>
      </w:r>
      <w:proofErr w:type="spellStart"/>
      <w:r w:rsidR="0059364E" w:rsidRPr="00941099">
        <w:rPr>
          <w:i/>
          <w:iCs/>
        </w:rPr>
        <w:t>recommend</w:t>
      </w:r>
      <w:proofErr w:type="spellEnd"/>
      <w:r w:rsidR="0059364E" w:rsidRPr="00941099">
        <w:rPr>
          <w:i/>
          <w:iCs/>
        </w:rPr>
        <w:t xml:space="preserve"> to </w:t>
      </w:r>
      <w:proofErr w:type="spellStart"/>
      <w:r w:rsidR="0059364E" w:rsidRPr="00941099">
        <w:rPr>
          <w:i/>
          <w:iCs/>
        </w:rPr>
        <w:t>elaborate</w:t>
      </w:r>
      <w:proofErr w:type="spellEnd"/>
      <w:r w:rsidR="0059364E" w:rsidRPr="00941099">
        <w:rPr>
          <w:i/>
          <w:iCs/>
        </w:rPr>
        <w:t xml:space="preserve"> a </w:t>
      </w:r>
      <w:proofErr w:type="spellStart"/>
      <w:r w:rsidR="0059364E" w:rsidRPr="00941099">
        <w:rPr>
          <w:i/>
          <w:iCs/>
        </w:rPr>
        <w:t>chosen</w:t>
      </w:r>
      <w:proofErr w:type="spellEnd"/>
      <w:r w:rsidR="0059364E" w:rsidRPr="00941099">
        <w:rPr>
          <w:i/>
          <w:iCs/>
        </w:rPr>
        <w:t xml:space="preserve"> sub-</w:t>
      </w:r>
      <w:proofErr w:type="spellStart"/>
      <w:r w:rsidR="0059364E" w:rsidRPr="00941099">
        <w:rPr>
          <w:i/>
          <w:iCs/>
        </w:rPr>
        <w:t>theme</w:t>
      </w:r>
      <w:proofErr w:type="spellEnd"/>
      <w:r w:rsidR="0059364E" w:rsidRPr="00941099">
        <w:rPr>
          <w:i/>
          <w:iCs/>
        </w:rPr>
        <w:t xml:space="preserve">, in detail and in </w:t>
      </w:r>
      <w:proofErr w:type="spellStart"/>
      <w:r w:rsidR="0059364E" w:rsidRPr="00941099">
        <w:rPr>
          <w:i/>
          <w:iCs/>
        </w:rPr>
        <w:t>context</w:t>
      </w:r>
      <w:proofErr w:type="spellEnd"/>
      <w:r w:rsidR="0059364E" w:rsidRPr="00941099">
        <w:rPr>
          <w:i/>
          <w:iCs/>
        </w:rPr>
        <w:t>.</w:t>
      </w:r>
      <w:r w:rsidR="00761F2C" w:rsidRPr="00941099">
        <w:rPr>
          <w:i/>
          <w:iCs/>
        </w:rPr>
        <w:t>)</w:t>
      </w:r>
    </w:p>
    <w:p w:rsidR="0059364E" w:rsidRPr="00941099" w:rsidRDefault="0059364E" w:rsidP="00761F2C">
      <w:pPr>
        <w:numPr>
          <w:ilvl w:val="0"/>
          <w:numId w:val="5"/>
        </w:numPr>
        <w:ind w:left="735"/>
      </w:pPr>
      <w:proofErr w:type="spellStart"/>
      <w:r w:rsidRPr="00941099">
        <w:t>ability</w:t>
      </w:r>
      <w:proofErr w:type="spellEnd"/>
      <w:r w:rsidRPr="00941099">
        <w:t xml:space="preserve"> </w:t>
      </w:r>
      <w:proofErr w:type="spellStart"/>
      <w:r w:rsidRPr="00941099">
        <w:t>of</w:t>
      </w:r>
      <w:proofErr w:type="spellEnd"/>
      <w:r w:rsidRPr="00941099">
        <w:t xml:space="preserve"> a </w:t>
      </w:r>
      <w:proofErr w:type="spellStart"/>
      <w:r w:rsidRPr="00941099">
        <w:t>clear</w:t>
      </w:r>
      <w:proofErr w:type="spellEnd"/>
      <w:r w:rsidRPr="00941099">
        <w:t xml:space="preserve"> </w:t>
      </w:r>
      <w:proofErr w:type="spellStart"/>
      <w:r w:rsidRPr="00941099">
        <w:t>presentation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main</w:t>
      </w:r>
      <w:proofErr w:type="spellEnd"/>
      <w:r w:rsidRPr="00941099">
        <w:t xml:space="preserve"> </w:t>
      </w:r>
      <w:proofErr w:type="spellStart"/>
      <w:r w:rsidRPr="00941099">
        <w:t>ideas</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essay</w:t>
      </w:r>
      <w:proofErr w:type="spellEnd"/>
      <w:r w:rsidRPr="00941099">
        <w:t xml:space="preserve"> and </w:t>
      </w:r>
      <w:proofErr w:type="spellStart"/>
      <w:r w:rsidR="00EE3AA4" w:rsidRPr="00941099">
        <w:t>ability</w:t>
      </w:r>
      <w:proofErr w:type="spellEnd"/>
      <w:r w:rsidR="00EE3AA4" w:rsidRPr="00941099">
        <w:t xml:space="preserve"> </w:t>
      </w:r>
      <w:r w:rsidRPr="00941099">
        <w:t xml:space="preserve">to </w:t>
      </w:r>
      <w:proofErr w:type="spellStart"/>
      <w:r w:rsidRPr="00941099">
        <w:t>participate</w:t>
      </w:r>
      <w:proofErr w:type="spellEnd"/>
      <w:r w:rsidRPr="00941099">
        <w:t xml:space="preserve"> in </w:t>
      </w:r>
      <w:proofErr w:type="spellStart"/>
      <w:r w:rsidRPr="00941099">
        <w:t>critical</w:t>
      </w:r>
      <w:proofErr w:type="spellEnd"/>
      <w:r w:rsidRPr="00941099">
        <w:t xml:space="preserve"> </w:t>
      </w:r>
      <w:proofErr w:type="spellStart"/>
      <w:r w:rsidRPr="00941099">
        <w:t>discussion</w:t>
      </w:r>
      <w:proofErr w:type="spellEnd"/>
      <w:r w:rsidRPr="00941099">
        <w:t xml:space="preserve"> </w:t>
      </w:r>
    </w:p>
    <w:p w:rsidR="00761F2C" w:rsidRPr="00941099" w:rsidRDefault="0059364E" w:rsidP="00761F2C">
      <w:pPr>
        <w:numPr>
          <w:ilvl w:val="0"/>
          <w:numId w:val="5"/>
        </w:numPr>
        <w:ind w:left="735"/>
      </w:pPr>
      <w:proofErr w:type="spellStart"/>
      <w:r w:rsidRPr="00941099">
        <w:t>keeping</w:t>
      </w:r>
      <w:proofErr w:type="spellEnd"/>
      <w:r w:rsidRPr="00941099">
        <w:t xml:space="preserve"> to </w:t>
      </w:r>
      <w:proofErr w:type="spellStart"/>
      <w:r w:rsidRPr="00941099">
        <w:t>the</w:t>
      </w:r>
      <w:proofErr w:type="spellEnd"/>
      <w:r w:rsidRPr="00941099">
        <w:t xml:space="preserve"> </w:t>
      </w:r>
      <w:proofErr w:type="spellStart"/>
      <w:r w:rsidRPr="00941099">
        <w:t>topic</w:t>
      </w:r>
      <w:proofErr w:type="spellEnd"/>
      <w:r w:rsidRPr="00941099">
        <w:t xml:space="preserve"> and </w:t>
      </w:r>
      <w:proofErr w:type="spellStart"/>
      <w:r w:rsidRPr="00941099">
        <w:t>length</w:t>
      </w:r>
      <w:proofErr w:type="spellEnd"/>
    </w:p>
    <w:p w:rsidR="00761F2C" w:rsidRPr="0045361D" w:rsidRDefault="004C3B21" w:rsidP="00761F2C">
      <w:pPr>
        <w:numPr>
          <w:ilvl w:val="0"/>
          <w:numId w:val="5"/>
        </w:numPr>
        <w:spacing w:before="100" w:beforeAutospacing="1" w:after="100" w:afterAutospacing="1"/>
        <w:ind w:left="735"/>
        <w:textAlignment w:val="baseline"/>
        <w:rPr>
          <w:color w:val="000000"/>
          <w:lang w:val="en-US"/>
        </w:rPr>
      </w:pPr>
      <w:proofErr w:type="spellStart"/>
      <w:r w:rsidRPr="00941099">
        <w:t>formally</w:t>
      </w:r>
      <w:proofErr w:type="spellEnd"/>
      <w:r w:rsidRPr="00941099">
        <w:t xml:space="preserve"> </w:t>
      </w:r>
      <w:proofErr w:type="spellStart"/>
      <w:r w:rsidRPr="00941099">
        <w:t>correct</w:t>
      </w:r>
      <w:proofErr w:type="spellEnd"/>
      <w:r w:rsidRPr="00941099">
        <w:t xml:space="preserve"> </w:t>
      </w:r>
      <w:proofErr w:type="spellStart"/>
      <w:r w:rsidRPr="00941099">
        <w:t>working</w:t>
      </w:r>
      <w:proofErr w:type="spellEnd"/>
      <w:r w:rsidRPr="00941099">
        <w:t xml:space="preserve"> </w:t>
      </w:r>
      <w:proofErr w:type="spellStart"/>
      <w:r w:rsidRPr="00941099">
        <w:t>with</w:t>
      </w:r>
      <w:proofErr w:type="spellEnd"/>
      <w:r w:rsidRPr="00941099">
        <w:t xml:space="preserve"> terminology and </w:t>
      </w:r>
      <w:proofErr w:type="spellStart"/>
      <w:r w:rsidRPr="00941099">
        <w:t>literature</w:t>
      </w:r>
      <w:proofErr w:type="spellEnd"/>
      <w:r w:rsidRPr="00941099">
        <w:t xml:space="preserve">, </w:t>
      </w:r>
      <w:proofErr w:type="spellStart"/>
      <w:r w:rsidRPr="00941099">
        <w:t>apparent</w:t>
      </w:r>
      <w:proofErr w:type="spellEnd"/>
      <w:r w:rsidRPr="00941099">
        <w:t xml:space="preserve"> </w:t>
      </w:r>
      <w:proofErr w:type="spellStart"/>
      <w:r w:rsidRPr="00941099">
        <w:t>distinguishing</w:t>
      </w:r>
      <w:proofErr w:type="spellEnd"/>
      <w:r w:rsidRPr="00941099">
        <w:t xml:space="preserv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ideas</w:t>
      </w:r>
      <w:proofErr w:type="spellEnd"/>
      <w:r w:rsidRPr="00941099">
        <w:t xml:space="preserve"> </w:t>
      </w:r>
      <w:proofErr w:type="spellStart"/>
      <w:r w:rsidRPr="00941099">
        <w:t>from</w:t>
      </w:r>
      <w:proofErr w:type="spellEnd"/>
      <w:r w:rsidRPr="00941099">
        <w:t xml:space="preserve"> </w:t>
      </w:r>
      <w:proofErr w:type="spellStart"/>
      <w:r w:rsidRPr="00941099">
        <w:t>those</w:t>
      </w:r>
      <w:proofErr w:type="spellEnd"/>
      <w:r w:rsidRPr="00941099">
        <w:t xml:space="preserve"> </w:t>
      </w:r>
      <w:proofErr w:type="spellStart"/>
      <w:r w:rsidRPr="00941099">
        <w:t>of</w:t>
      </w:r>
      <w:proofErr w:type="spellEnd"/>
      <w:r w:rsidRPr="00941099">
        <w:t xml:space="preserve"> </w:t>
      </w:r>
      <w:proofErr w:type="spellStart"/>
      <w:r w:rsidRPr="00941099">
        <w:t>others</w:t>
      </w:r>
      <w:proofErr w:type="spellEnd"/>
      <w:r w:rsidR="00761F2C" w:rsidRPr="00941099">
        <w:t xml:space="preserve">, </w:t>
      </w:r>
      <w:proofErr w:type="spellStart"/>
      <w:r w:rsidRPr="00941099">
        <w:t>citing</w:t>
      </w:r>
      <w:proofErr w:type="spellEnd"/>
      <w:r w:rsidRPr="00941099">
        <w:t xml:space="preserve"> </w:t>
      </w:r>
      <w:proofErr w:type="spellStart"/>
      <w:r w:rsidRPr="00941099">
        <w:t>according</w:t>
      </w:r>
      <w:proofErr w:type="spellEnd"/>
      <w:r w:rsidRPr="00941099">
        <w:t xml:space="preserve"> to</w:t>
      </w:r>
      <w:r w:rsidR="00761F2C" w:rsidRPr="00941099">
        <w:t xml:space="preserve"> APA </w:t>
      </w:r>
      <w:r w:rsidRPr="00941099">
        <w:t>standard</w:t>
      </w:r>
    </w:p>
    <w:p w:rsidR="0045361D" w:rsidRPr="0045361D" w:rsidRDefault="0045361D" w:rsidP="0045361D">
      <w:pPr>
        <w:spacing w:before="100" w:beforeAutospacing="1" w:after="100" w:afterAutospacing="1"/>
        <w:ind w:left="735"/>
        <w:textAlignment w:val="baseline"/>
        <w:rPr>
          <w:color w:val="000000"/>
          <w:lang w:val="en-US"/>
        </w:rPr>
      </w:pPr>
    </w:p>
    <w:p w:rsidR="0045361D" w:rsidRPr="00457CC4" w:rsidRDefault="0045361D" w:rsidP="00761F2C">
      <w:pPr>
        <w:numPr>
          <w:ilvl w:val="0"/>
          <w:numId w:val="5"/>
        </w:numPr>
        <w:spacing w:before="100" w:beforeAutospacing="1" w:after="100" w:afterAutospacing="1"/>
        <w:ind w:left="735"/>
        <w:textAlignment w:val="baseline"/>
        <w:rPr>
          <w:b/>
          <w:color w:val="000000"/>
          <w:lang w:val="en-US"/>
        </w:rPr>
      </w:pPr>
      <w:proofErr w:type="spellStart"/>
      <w:r w:rsidRPr="00457CC4">
        <w:rPr>
          <w:b/>
          <w:color w:val="FF0000"/>
        </w:rPr>
        <w:t>see</w:t>
      </w:r>
      <w:proofErr w:type="spellEnd"/>
      <w:r w:rsidRPr="00457CC4">
        <w:rPr>
          <w:b/>
          <w:color w:val="FF0000"/>
        </w:rPr>
        <w:t xml:space="preserve"> </w:t>
      </w:r>
      <w:proofErr w:type="spellStart"/>
      <w:r w:rsidRPr="00457CC4">
        <w:rPr>
          <w:b/>
          <w:color w:val="FF0000"/>
        </w:rPr>
        <w:t>also</w:t>
      </w:r>
      <w:proofErr w:type="spellEnd"/>
      <w:r w:rsidRPr="00457CC4">
        <w:rPr>
          <w:b/>
          <w:color w:val="FF0000"/>
        </w:rPr>
        <w:t xml:space="preserve"> </w:t>
      </w:r>
      <w:proofErr w:type="spellStart"/>
      <w:r w:rsidR="00D1237F" w:rsidRPr="00457CC4">
        <w:rPr>
          <w:b/>
          <w:color w:val="FF0000"/>
        </w:rPr>
        <w:t>Bad</w:t>
      </w:r>
      <w:proofErr w:type="spellEnd"/>
      <w:r w:rsidR="00D1237F" w:rsidRPr="00457CC4">
        <w:rPr>
          <w:b/>
          <w:color w:val="FF0000"/>
        </w:rPr>
        <w:t xml:space="preserve"> and </w:t>
      </w:r>
      <w:proofErr w:type="spellStart"/>
      <w:r w:rsidR="00D1237F" w:rsidRPr="00457CC4">
        <w:rPr>
          <w:b/>
          <w:color w:val="FF0000"/>
        </w:rPr>
        <w:t>Good</w:t>
      </w:r>
      <w:proofErr w:type="spellEnd"/>
      <w:r w:rsidR="00D1237F" w:rsidRPr="00457CC4">
        <w:rPr>
          <w:b/>
          <w:color w:val="FF0000"/>
        </w:rPr>
        <w:t xml:space="preserve"> </w:t>
      </w:r>
      <w:proofErr w:type="spellStart"/>
      <w:r w:rsidR="00D1237F" w:rsidRPr="00457CC4">
        <w:rPr>
          <w:b/>
          <w:color w:val="FF0000"/>
        </w:rPr>
        <w:t>example</w:t>
      </w:r>
      <w:proofErr w:type="spellEnd"/>
      <w:r w:rsidR="00D1237F" w:rsidRPr="00457CC4">
        <w:rPr>
          <w:b/>
          <w:color w:val="FF0000"/>
        </w:rPr>
        <w:t xml:space="preserve"> </w:t>
      </w:r>
      <w:proofErr w:type="spellStart"/>
      <w:r w:rsidR="00D1237F" w:rsidRPr="00457CC4">
        <w:rPr>
          <w:b/>
          <w:color w:val="FF0000"/>
        </w:rPr>
        <w:t>of</w:t>
      </w:r>
      <w:proofErr w:type="spellEnd"/>
      <w:r w:rsidR="00D1237F" w:rsidRPr="00457CC4">
        <w:rPr>
          <w:b/>
          <w:color w:val="FF0000"/>
        </w:rPr>
        <w:t xml:space="preserve"> </w:t>
      </w:r>
      <w:proofErr w:type="spellStart"/>
      <w:r w:rsidR="00D1237F" w:rsidRPr="00457CC4">
        <w:rPr>
          <w:b/>
          <w:color w:val="FF0000"/>
        </w:rPr>
        <w:t>final</w:t>
      </w:r>
      <w:proofErr w:type="spellEnd"/>
      <w:r w:rsidR="00D1237F" w:rsidRPr="00457CC4">
        <w:rPr>
          <w:b/>
          <w:color w:val="FF0000"/>
        </w:rPr>
        <w:t xml:space="preserve"> </w:t>
      </w:r>
      <w:proofErr w:type="spellStart"/>
      <w:r w:rsidR="00D1237F" w:rsidRPr="00457CC4">
        <w:rPr>
          <w:b/>
          <w:color w:val="FF0000"/>
        </w:rPr>
        <w:t>essay</w:t>
      </w:r>
      <w:proofErr w:type="spellEnd"/>
      <w:r w:rsidR="00D1237F" w:rsidRPr="00457CC4">
        <w:rPr>
          <w:b/>
          <w:color w:val="FF0000"/>
        </w:rPr>
        <w:t xml:space="preserve"> in </w:t>
      </w:r>
      <w:proofErr w:type="spellStart"/>
      <w:r w:rsidR="00D1237F" w:rsidRPr="00457CC4">
        <w:rPr>
          <w:b/>
          <w:color w:val="FF0000"/>
        </w:rPr>
        <w:t>Information</w:t>
      </w:r>
      <w:proofErr w:type="spellEnd"/>
      <w:r w:rsidR="00D1237F" w:rsidRPr="00457CC4">
        <w:rPr>
          <w:b/>
          <w:color w:val="FF0000"/>
        </w:rPr>
        <w:t xml:space="preserve"> </w:t>
      </w:r>
      <w:proofErr w:type="spellStart"/>
      <w:r w:rsidR="00D1237F" w:rsidRPr="00457CC4">
        <w:rPr>
          <w:b/>
          <w:color w:val="FF0000"/>
        </w:rPr>
        <w:t>system</w:t>
      </w:r>
      <w:proofErr w:type="spellEnd"/>
    </w:p>
    <w:sectPr w:rsidR="0045361D" w:rsidRPr="00457CC4" w:rsidSect="00AA65C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C93BDC"/>
    <w:multiLevelType w:val="hybridMultilevel"/>
    <w:tmpl w:val="172C5E8E"/>
    <w:lvl w:ilvl="0" w:tplc="30A8FE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60506C"/>
    <w:multiLevelType w:val="hybridMultilevel"/>
    <w:tmpl w:val="30965424"/>
    <w:lvl w:ilvl="0" w:tplc="75C206CE">
      <w:start w:val="1"/>
      <w:numFmt w:val="bullet"/>
      <w:lvlText w:val="•"/>
      <w:lvlJc w:val="left"/>
      <w:pPr>
        <w:tabs>
          <w:tab w:val="num" w:pos="720"/>
        </w:tabs>
        <w:ind w:left="720" w:hanging="360"/>
      </w:pPr>
      <w:rPr>
        <w:rFonts w:ascii="Georgia" w:hAnsi="Georgia" w:hint="default"/>
      </w:rPr>
    </w:lvl>
    <w:lvl w:ilvl="1" w:tplc="734CA5BA" w:tentative="1">
      <w:start w:val="1"/>
      <w:numFmt w:val="bullet"/>
      <w:lvlText w:val="•"/>
      <w:lvlJc w:val="left"/>
      <w:pPr>
        <w:tabs>
          <w:tab w:val="num" w:pos="1440"/>
        </w:tabs>
        <w:ind w:left="1440" w:hanging="360"/>
      </w:pPr>
      <w:rPr>
        <w:rFonts w:ascii="Georgia" w:hAnsi="Georgia" w:hint="default"/>
      </w:rPr>
    </w:lvl>
    <w:lvl w:ilvl="2" w:tplc="42120F72" w:tentative="1">
      <w:start w:val="1"/>
      <w:numFmt w:val="bullet"/>
      <w:lvlText w:val="•"/>
      <w:lvlJc w:val="left"/>
      <w:pPr>
        <w:tabs>
          <w:tab w:val="num" w:pos="2160"/>
        </w:tabs>
        <w:ind w:left="2160" w:hanging="360"/>
      </w:pPr>
      <w:rPr>
        <w:rFonts w:ascii="Georgia" w:hAnsi="Georgia" w:hint="default"/>
      </w:rPr>
    </w:lvl>
    <w:lvl w:ilvl="3" w:tplc="D0BC484E" w:tentative="1">
      <w:start w:val="1"/>
      <w:numFmt w:val="bullet"/>
      <w:lvlText w:val="•"/>
      <w:lvlJc w:val="left"/>
      <w:pPr>
        <w:tabs>
          <w:tab w:val="num" w:pos="2880"/>
        </w:tabs>
        <w:ind w:left="2880" w:hanging="360"/>
      </w:pPr>
      <w:rPr>
        <w:rFonts w:ascii="Georgia" w:hAnsi="Georgia" w:hint="default"/>
      </w:rPr>
    </w:lvl>
    <w:lvl w:ilvl="4" w:tplc="4A9A4FB6" w:tentative="1">
      <w:start w:val="1"/>
      <w:numFmt w:val="bullet"/>
      <w:lvlText w:val="•"/>
      <w:lvlJc w:val="left"/>
      <w:pPr>
        <w:tabs>
          <w:tab w:val="num" w:pos="3600"/>
        </w:tabs>
        <w:ind w:left="3600" w:hanging="360"/>
      </w:pPr>
      <w:rPr>
        <w:rFonts w:ascii="Georgia" w:hAnsi="Georgia" w:hint="default"/>
      </w:rPr>
    </w:lvl>
    <w:lvl w:ilvl="5" w:tplc="6C405B88" w:tentative="1">
      <w:start w:val="1"/>
      <w:numFmt w:val="bullet"/>
      <w:lvlText w:val="•"/>
      <w:lvlJc w:val="left"/>
      <w:pPr>
        <w:tabs>
          <w:tab w:val="num" w:pos="4320"/>
        </w:tabs>
        <w:ind w:left="4320" w:hanging="360"/>
      </w:pPr>
      <w:rPr>
        <w:rFonts w:ascii="Georgia" w:hAnsi="Georgia" w:hint="default"/>
      </w:rPr>
    </w:lvl>
    <w:lvl w:ilvl="6" w:tplc="EC9A55EE" w:tentative="1">
      <w:start w:val="1"/>
      <w:numFmt w:val="bullet"/>
      <w:lvlText w:val="•"/>
      <w:lvlJc w:val="left"/>
      <w:pPr>
        <w:tabs>
          <w:tab w:val="num" w:pos="5040"/>
        </w:tabs>
        <w:ind w:left="5040" w:hanging="360"/>
      </w:pPr>
      <w:rPr>
        <w:rFonts w:ascii="Georgia" w:hAnsi="Georgia" w:hint="default"/>
      </w:rPr>
    </w:lvl>
    <w:lvl w:ilvl="7" w:tplc="EC94AD46" w:tentative="1">
      <w:start w:val="1"/>
      <w:numFmt w:val="bullet"/>
      <w:lvlText w:val="•"/>
      <w:lvlJc w:val="left"/>
      <w:pPr>
        <w:tabs>
          <w:tab w:val="num" w:pos="5760"/>
        </w:tabs>
        <w:ind w:left="5760" w:hanging="360"/>
      </w:pPr>
      <w:rPr>
        <w:rFonts w:ascii="Georgia" w:hAnsi="Georgia" w:hint="default"/>
      </w:rPr>
    </w:lvl>
    <w:lvl w:ilvl="8" w:tplc="E108B1CC" w:tentative="1">
      <w:start w:val="1"/>
      <w:numFmt w:val="bullet"/>
      <w:lvlText w:val="•"/>
      <w:lvlJc w:val="left"/>
      <w:pPr>
        <w:tabs>
          <w:tab w:val="num" w:pos="6480"/>
        </w:tabs>
        <w:ind w:left="6480" w:hanging="360"/>
      </w:pPr>
      <w:rPr>
        <w:rFonts w:ascii="Georgia" w:hAnsi="Georgia" w:hint="default"/>
      </w:rPr>
    </w:lvl>
  </w:abstractNum>
  <w:abstractNum w:abstractNumId="3">
    <w:nsid w:val="734B445F"/>
    <w:multiLevelType w:val="hybridMultilevel"/>
    <w:tmpl w:val="F9ACD0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306149"/>
    <w:multiLevelType w:val="multilevel"/>
    <w:tmpl w:val="D6866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FA"/>
    <w:rsid w:val="00020268"/>
    <w:rsid w:val="00071353"/>
    <w:rsid w:val="00084A86"/>
    <w:rsid w:val="00085FE9"/>
    <w:rsid w:val="000B6F6F"/>
    <w:rsid w:val="000C21FD"/>
    <w:rsid w:val="000D187F"/>
    <w:rsid w:val="000F1F1F"/>
    <w:rsid w:val="00110181"/>
    <w:rsid w:val="00112A0D"/>
    <w:rsid w:val="0012427E"/>
    <w:rsid w:val="001349E5"/>
    <w:rsid w:val="00146D18"/>
    <w:rsid w:val="0016277A"/>
    <w:rsid w:val="001747B2"/>
    <w:rsid w:val="00186FCD"/>
    <w:rsid w:val="00196A72"/>
    <w:rsid w:val="001A5D54"/>
    <w:rsid w:val="001B7F0B"/>
    <w:rsid w:val="001E7528"/>
    <w:rsid w:val="002109C0"/>
    <w:rsid w:val="0021365B"/>
    <w:rsid w:val="00213843"/>
    <w:rsid w:val="00213E8E"/>
    <w:rsid w:val="00244AE6"/>
    <w:rsid w:val="00247E88"/>
    <w:rsid w:val="00260F59"/>
    <w:rsid w:val="002624F8"/>
    <w:rsid w:val="00262AFB"/>
    <w:rsid w:val="00264997"/>
    <w:rsid w:val="00272EB7"/>
    <w:rsid w:val="002776E7"/>
    <w:rsid w:val="002B2FAA"/>
    <w:rsid w:val="002C1BF8"/>
    <w:rsid w:val="002E1134"/>
    <w:rsid w:val="002E6596"/>
    <w:rsid w:val="002F7372"/>
    <w:rsid w:val="003004A0"/>
    <w:rsid w:val="0032223E"/>
    <w:rsid w:val="00353ACF"/>
    <w:rsid w:val="00356799"/>
    <w:rsid w:val="003668E2"/>
    <w:rsid w:val="003751B8"/>
    <w:rsid w:val="0038060D"/>
    <w:rsid w:val="003823F3"/>
    <w:rsid w:val="003825AC"/>
    <w:rsid w:val="003858BC"/>
    <w:rsid w:val="003A7BF2"/>
    <w:rsid w:val="003B0CCF"/>
    <w:rsid w:val="0042733C"/>
    <w:rsid w:val="00430462"/>
    <w:rsid w:val="00434754"/>
    <w:rsid w:val="004353AD"/>
    <w:rsid w:val="0045361D"/>
    <w:rsid w:val="00457CC4"/>
    <w:rsid w:val="00472BD3"/>
    <w:rsid w:val="00477274"/>
    <w:rsid w:val="004920DD"/>
    <w:rsid w:val="00494877"/>
    <w:rsid w:val="004A0ACA"/>
    <w:rsid w:val="004C3B21"/>
    <w:rsid w:val="004F145B"/>
    <w:rsid w:val="00500178"/>
    <w:rsid w:val="005012CC"/>
    <w:rsid w:val="00505AA1"/>
    <w:rsid w:val="00512744"/>
    <w:rsid w:val="00514631"/>
    <w:rsid w:val="0051670D"/>
    <w:rsid w:val="005545E8"/>
    <w:rsid w:val="005578E2"/>
    <w:rsid w:val="00566420"/>
    <w:rsid w:val="00575477"/>
    <w:rsid w:val="005759E4"/>
    <w:rsid w:val="00583720"/>
    <w:rsid w:val="0058594A"/>
    <w:rsid w:val="0059364E"/>
    <w:rsid w:val="00594472"/>
    <w:rsid w:val="005A6FC4"/>
    <w:rsid w:val="005E23AB"/>
    <w:rsid w:val="00601FCC"/>
    <w:rsid w:val="00605516"/>
    <w:rsid w:val="00610BD2"/>
    <w:rsid w:val="006150FC"/>
    <w:rsid w:val="00627421"/>
    <w:rsid w:val="006860C9"/>
    <w:rsid w:val="00697EE2"/>
    <w:rsid w:val="006C2B51"/>
    <w:rsid w:val="006C69AB"/>
    <w:rsid w:val="006D07F7"/>
    <w:rsid w:val="006D1BAE"/>
    <w:rsid w:val="006D3EB9"/>
    <w:rsid w:val="006D600C"/>
    <w:rsid w:val="00723514"/>
    <w:rsid w:val="00723DD5"/>
    <w:rsid w:val="0073258A"/>
    <w:rsid w:val="00752DC1"/>
    <w:rsid w:val="0075495D"/>
    <w:rsid w:val="00761F2C"/>
    <w:rsid w:val="00783B8F"/>
    <w:rsid w:val="007A2238"/>
    <w:rsid w:val="007A6DB1"/>
    <w:rsid w:val="007C22C9"/>
    <w:rsid w:val="007D37E7"/>
    <w:rsid w:val="007D626D"/>
    <w:rsid w:val="007D7471"/>
    <w:rsid w:val="007D7812"/>
    <w:rsid w:val="007F1896"/>
    <w:rsid w:val="007F4C3E"/>
    <w:rsid w:val="008205F0"/>
    <w:rsid w:val="0083552F"/>
    <w:rsid w:val="00842F7A"/>
    <w:rsid w:val="008740A2"/>
    <w:rsid w:val="00897856"/>
    <w:rsid w:val="008A1A52"/>
    <w:rsid w:val="008C7E04"/>
    <w:rsid w:val="008D7767"/>
    <w:rsid w:val="008E34E8"/>
    <w:rsid w:val="008F6720"/>
    <w:rsid w:val="00941099"/>
    <w:rsid w:val="00954030"/>
    <w:rsid w:val="00961A6A"/>
    <w:rsid w:val="009747E7"/>
    <w:rsid w:val="00997678"/>
    <w:rsid w:val="009A4F04"/>
    <w:rsid w:val="009B2784"/>
    <w:rsid w:val="009B4296"/>
    <w:rsid w:val="009C5307"/>
    <w:rsid w:val="009C5655"/>
    <w:rsid w:val="009D36EA"/>
    <w:rsid w:val="009D7567"/>
    <w:rsid w:val="009E611C"/>
    <w:rsid w:val="009F32D5"/>
    <w:rsid w:val="009F3AC6"/>
    <w:rsid w:val="00A069C1"/>
    <w:rsid w:val="00A078D1"/>
    <w:rsid w:val="00A07C21"/>
    <w:rsid w:val="00A11D4A"/>
    <w:rsid w:val="00A27303"/>
    <w:rsid w:val="00A31F46"/>
    <w:rsid w:val="00A36C23"/>
    <w:rsid w:val="00A4717E"/>
    <w:rsid w:val="00A5172B"/>
    <w:rsid w:val="00A602C0"/>
    <w:rsid w:val="00A60330"/>
    <w:rsid w:val="00A62088"/>
    <w:rsid w:val="00AA1C2E"/>
    <w:rsid w:val="00AA65C1"/>
    <w:rsid w:val="00AC1EB1"/>
    <w:rsid w:val="00AC59EA"/>
    <w:rsid w:val="00AF05B6"/>
    <w:rsid w:val="00AF1FCD"/>
    <w:rsid w:val="00AF3DB1"/>
    <w:rsid w:val="00B03D25"/>
    <w:rsid w:val="00B107E1"/>
    <w:rsid w:val="00B310B3"/>
    <w:rsid w:val="00B73BBD"/>
    <w:rsid w:val="00B8454F"/>
    <w:rsid w:val="00B85A70"/>
    <w:rsid w:val="00BC3092"/>
    <w:rsid w:val="00BC5D73"/>
    <w:rsid w:val="00BD1BB9"/>
    <w:rsid w:val="00BE5001"/>
    <w:rsid w:val="00C21438"/>
    <w:rsid w:val="00C2590E"/>
    <w:rsid w:val="00C274DC"/>
    <w:rsid w:val="00C47B4F"/>
    <w:rsid w:val="00C74B85"/>
    <w:rsid w:val="00C75956"/>
    <w:rsid w:val="00C75A8E"/>
    <w:rsid w:val="00CA148F"/>
    <w:rsid w:val="00CA1BB6"/>
    <w:rsid w:val="00CA5C9D"/>
    <w:rsid w:val="00CB3B88"/>
    <w:rsid w:val="00CD0B3A"/>
    <w:rsid w:val="00CF7792"/>
    <w:rsid w:val="00D00249"/>
    <w:rsid w:val="00D1237F"/>
    <w:rsid w:val="00D24756"/>
    <w:rsid w:val="00D66343"/>
    <w:rsid w:val="00D77156"/>
    <w:rsid w:val="00D87299"/>
    <w:rsid w:val="00D90E21"/>
    <w:rsid w:val="00DA1E7C"/>
    <w:rsid w:val="00DA4914"/>
    <w:rsid w:val="00DB04FA"/>
    <w:rsid w:val="00DF5381"/>
    <w:rsid w:val="00E227C8"/>
    <w:rsid w:val="00E32171"/>
    <w:rsid w:val="00E401B6"/>
    <w:rsid w:val="00E4446E"/>
    <w:rsid w:val="00E46D5E"/>
    <w:rsid w:val="00E60F8A"/>
    <w:rsid w:val="00E63393"/>
    <w:rsid w:val="00E76C73"/>
    <w:rsid w:val="00E92678"/>
    <w:rsid w:val="00EC06A5"/>
    <w:rsid w:val="00EC16E6"/>
    <w:rsid w:val="00EC5D54"/>
    <w:rsid w:val="00EE3AA4"/>
    <w:rsid w:val="00EE4E16"/>
    <w:rsid w:val="00F044FC"/>
    <w:rsid w:val="00F05C32"/>
    <w:rsid w:val="00F765A0"/>
    <w:rsid w:val="00F8739C"/>
    <w:rsid w:val="00F9225D"/>
    <w:rsid w:val="00FA7A47"/>
    <w:rsid w:val="00FD1C84"/>
    <w:rsid w:val="00FE5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 w:type="character" w:styleId="Siln">
    <w:name w:val="Strong"/>
    <w:basedOn w:val="Standardnpsmoodstavce"/>
    <w:uiPriority w:val="22"/>
    <w:qFormat/>
    <w:locked/>
    <w:rsid w:val="00E633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 w:type="character" w:styleId="Siln">
    <w:name w:val="Strong"/>
    <w:basedOn w:val="Standardnpsmoodstavce"/>
    <w:uiPriority w:val="22"/>
    <w:qFormat/>
    <w:locked/>
    <w:rsid w:val="00E63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51023">
      <w:marLeft w:val="0"/>
      <w:marRight w:val="0"/>
      <w:marTop w:val="0"/>
      <w:marBottom w:val="0"/>
      <w:divBdr>
        <w:top w:val="none" w:sz="0" w:space="0" w:color="auto"/>
        <w:left w:val="none" w:sz="0" w:space="0" w:color="auto"/>
        <w:bottom w:val="none" w:sz="0" w:space="0" w:color="auto"/>
        <w:right w:val="none" w:sz="0" w:space="0" w:color="auto"/>
      </w:divBdr>
    </w:div>
    <w:div w:id="412751024">
      <w:marLeft w:val="0"/>
      <w:marRight w:val="0"/>
      <w:marTop w:val="0"/>
      <w:marBottom w:val="0"/>
      <w:divBdr>
        <w:top w:val="none" w:sz="0" w:space="0" w:color="auto"/>
        <w:left w:val="none" w:sz="0" w:space="0" w:color="auto"/>
        <w:bottom w:val="none" w:sz="0" w:space="0" w:color="auto"/>
        <w:right w:val="none" w:sz="0" w:space="0" w:color="auto"/>
      </w:divBdr>
    </w:div>
    <w:div w:id="412751025">
      <w:marLeft w:val="0"/>
      <w:marRight w:val="0"/>
      <w:marTop w:val="0"/>
      <w:marBottom w:val="0"/>
      <w:divBdr>
        <w:top w:val="none" w:sz="0" w:space="0" w:color="auto"/>
        <w:left w:val="none" w:sz="0" w:space="0" w:color="auto"/>
        <w:bottom w:val="none" w:sz="0" w:space="0" w:color="auto"/>
        <w:right w:val="none" w:sz="0" w:space="0" w:color="auto"/>
      </w:divBdr>
    </w:div>
    <w:div w:id="412751026">
      <w:marLeft w:val="0"/>
      <w:marRight w:val="0"/>
      <w:marTop w:val="0"/>
      <w:marBottom w:val="0"/>
      <w:divBdr>
        <w:top w:val="none" w:sz="0" w:space="0" w:color="auto"/>
        <w:left w:val="none" w:sz="0" w:space="0" w:color="auto"/>
        <w:bottom w:val="none" w:sz="0" w:space="0" w:color="auto"/>
        <w:right w:val="none" w:sz="0" w:space="0" w:color="auto"/>
      </w:divBdr>
    </w:div>
    <w:div w:id="412751027">
      <w:marLeft w:val="0"/>
      <w:marRight w:val="0"/>
      <w:marTop w:val="0"/>
      <w:marBottom w:val="0"/>
      <w:divBdr>
        <w:top w:val="none" w:sz="0" w:space="0" w:color="auto"/>
        <w:left w:val="none" w:sz="0" w:space="0" w:color="auto"/>
        <w:bottom w:val="none" w:sz="0" w:space="0" w:color="auto"/>
        <w:right w:val="none" w:sz="0" w:space="0" w:color="auto"/>
      </w:divBdr>
    </w:div>
    <w:div w:id="412751028">
      <w:marLeft w:val="0"/>
      <w:marRight w:val="0"/>
      <w:marTop w:val="0"/>
      <w:marBottom w:val="0"/>
      <w:divBdr>
        <w:top w:val="none" w:sz="0" w:space="0" w:color="auto"/>
        <w:left w:val="none" w:sz="0" w:space="0" w:color="auto"/>
        <w:bottom w:val="none" w:sz="0" w:space="0" w:color="auto"/>
        <w:right w:val="none" w:sz="0" w:space="0" w:color="auto"/>
      </w:divBdr>
    </w:div>
    <w:div w:id="412751029">
      <w:marLeft w:val="0"/>
      <w:marRight w:val="0"/>
      <w:marTop w:val="0"/>
      <w:marBottom w:val="0"/>
      <w:divBdr>
        <w:top w:val="none" w:sz="0" w:space="0" w:color="auto"/>
        <w:left w:val="none" w:sz="0" w:space="0" w:color="auto"/>
        <w:bottom w:val="none" w:sz="0" w:space="0" w:color="auto"/>
        <w:right w:val="none" w:sz="0" w:space="0" w:color="auto"/>
      </w:divBdr>
    </w:div>
    <w:div w:id="412751030">
      <w:marLeft w:val="0"/>
      <w:marRight w:val="0"/>
      <w:marTop w:val="0"/>
      <w:marBottom w:val="0"/>
      <w:divBdr>
        <w:top w:val="none" w:sz="0" w:space="0" w:color="auto"/>
        <w:left w:val="none" w:sz="0" w:space="0" w:color="auto"/>
        <w:bottom w:val="none" w:sz="0" w:space="0" w:color="auto"/>
        <w:right w:val="none" w:sz="0" w:space="0" w:color="auto"/>
      </w:divBdr>
    </w:div>
    <w:div w:id="412751031">
      <w:marLeft w:val="0"/>
      <w:marRight w:val="0"/>
      <w:marTop w:val="0"/>
      <w:marBottom w:val="0"/>
      <w:divBdr>
        <w:top w:val="none" w:sz="0" w:space="0" w:color="auto"/>
        <w:left w:val="none" w:sz="0" w:space="0" w:color="auto"/>
        <w:bottom w:val="none" w:sz="0" w:space="0" w:color="auto"/>
        <w:right w:val="none" w:sz="0" w:space="0" w:color="auto"/>
      </w:divBdr>
    </w:div>
    <w:div w:id="412751033">
      <w:marLeft w:val="0"/>
      <w:marRight w:val="0"/>
      <w:marTop w:val="0"/>
      <w:marBottom w:val="0"/>
      <w:divBdr>
        <w:top w:val="none" w:sz="0" w:space="0" w:color="auto"/>
        <w:left w:val="none" w:sz="0" w:space="0" w:color="auto"/>
        <w:bottom w:val="none" w:sz="0" w:space="0" w:color="auto"/>
        <w:right w:val="none" w:sz="0" w:space="0" w:color="auto"/>
      </w:divBdr>
      <w:divsChild>
        <w:div w:id="412751032">
          <w:marLeft w:val="0"/>
          <w:marRight w:val="0"/>
          <w:marTop w:val="0"/>
          <w:marBottom w:val="0"/>
          <w:divBdr>
            <w:top w:val="none" w:sz="0" w:space="0" w:color="auto"/>
            <w:left w:val="none" w:sz="0" w:space="0" w:color="auto"/>
            <w:bottom w:val="none" w:sz="0" w:space="0" w:color="auto"/>
            <w:right w:val="none" w:sz="0" w:space="0" w:color="auto"/>
          </w:divBdr>
        </w:div>
      </w:divsChild>
    </w:div>
    <w:div w:id="412751034">
      <w:marLeft w:val="0"/>
      <w:marRight w:val="0"/>
      <w:marTop w:val="0"/>
      <w:marBottom w:val="0"/>
      <w:divBdr>
        <w:top w:val="none" w:sz="0" w:space="0" w:color="auto"/>
        <w:left w:val="none" w:sz="0" w:space="0" w:color="auto"/>
        <w:bottom w:val="none" w:sz="0" w:space="0" w:color="auto"/>
        <w:right w:val="none" w:sz="0" w:space="0" w:color="auto"/>
      </w:divBdr>
      <w:divsChild>
        <w:div w:id="412751036">
          <w:marLeft w:val="0"/>
          <w:marRight w:val="0"/>
          <w:marTop w:val="0"/>
          <w:marBottom w:val="0"/>
          <w:divBdr>
            <w:top w:val="none" w:sz="0" w:space="0" w:color="auto"/>
            <w:left w:val="none" w:sz="0" w:space="0" w:color="auto"/>
            <w:bottom w:val="none" w:sz="0" w:space="0" w:color="auto"/>
            <w:right w:val="none" w:sz="0" w:space="0" w:color="auto"/>
          </w:divBdr>
          <w:divsChild>
            <w:div w:id="4127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5024">
      <w:bodyDiv w:val="1"/>
      <w:marLeft w:val="0"/>
      <w:marRight w:val="0"/>
      <w:marTop w:val="0"/>
      <w:marBottom w:val="0"/>
      <w:divBdr>
        <w:top w:val="none" w:sz="0" w:space="0" w:color="auto"/>
        <w:left w:val="none" w:sz="0" w:space="0" w:color="auto"/>
        <w:bottom w:val="none" w:sz="0" w:space="0" w:color="auto"/>
        <w:right w:val="none" w:sz="0" w:space="0" w:color="auto"/>
      </w:divBdr>
    </w:div>
    <w:div w:id="904223660">
      <w:bodyDiv w:val="1"/>
      <w:marLeft w:val="0"/>
      <w:marRight w:val="0"/>
      <w:marTop w:val="0"/>
      <w:marBottom w:val="0"/>
      <w:divBdr>
        <w:top w:val="none" w:sz="0" w:space="0" w:color="auto"/>
        <w:left w:val="none" w:sz="0" w:space="0" w:color="auto"/>
        <w:bottom w:val="none" w:sz="0" w:space="0" w:color="auto"/>
        <w:right w:val="none" w:sz="0" w:space="0" w:color="auto"/>
      </w:divBdr>
    </w:div>
    <w:div w:id="1387995563">
      <w:bodyDiv w:val="1"/>
      <w:marLeft w:val="0"/>
      <w:marRight w:val="0"/>
      <w:marTop w:val="0"/>
      <w:marBottom w:val="0"/>
      <w:divBdr>
        <w:top w:val="none" w:sz="0" w:space="0" w:color="auto"/>
        <w:left w:val="none" w:sz="0" w:space="0" w:color="auto"/>
        <w:bottom w:val="none" w:sz="0" w:space="0" w:color="auto"/>
        <w:right w:val="none" w:sz="0" w:space="0" w:color="auto"/>
      </w:divBdr>
    </w:div>
    <w:div w:id="1834178010">
      <w:bodyDiv w:val="1"/>
      <w:marLeft w:val="0"/>
      <w:marRight w:val="0"/>
      <w:marTop w:val="0"/>
      <w:marBottom w:val="0"/>
      <w:divBdr>
        <w:top w:val="none" w:sz="0" w:space="0" w:color="auto"/>
        <w:left w:val="none" w:sz="0" w:space="0" w:color="auto"/>
        <w:bottom w:val="none" w:sz="0" w:space="0" w:color="auto"/>
        <w:right w:val="none" w:sz="0" w:space="0" w:color="auto"/>
      </w:divBdr>
    </w:div>
    <w:div w:id="19168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mhy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1E8E-B572-4A57-B2FE-2519930F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1285</Words>
  <Characters>7582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Psychotherapy: Theory, Practice and Research</vt:lpstr>
    </vt:vector>
  </TitlesOfParts>
  <Company>HP</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Psychotherapy: Theory, Practice and Research</dc:title>
  <dc:creator>admin</dc:creator>
  <cp:lastModifiedBy>Roman</cp:lastModifiedBy>
  <cp:revision>5</cp:revision>
  <dcterms:created xsi:type="dcterms:W3CDTF">2016-09-14T08:42:00Z</dcterms:created>
  <dcterms:modified xsi:type="dcterms:W3CDTF">2016-09-15T13:49:00Z</dcterms:modified>
</cp:coreProperties>
</file>