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0B" w:rsidRDefault="00924245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Intercultural Communication</w:t>
      </w:r>
    </w:p>
    <w:p w:rsidR="00C869F6" w:rsidRDefault="00B470B9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131F99">
        <w:rPr>
          <w:rFonts w:ascii="Times New Roman" w:eastAsia="맑은 고딕" w:hAnsi="Times New Roman" w:cs="Times New Roman" w:hint="eastAsia"/>
          <w:sz w:val="24"/>
          <w:szCs w:val="24"/>
        </w:rPr>
        <w:t>6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254C" w:rsidRPr="008C254C">
        <w:rPr>
          <w:rFonts w:ascii="Times New Roman" w:hAnsi="Times New Roman" w:cs="Times New Roman"/>
          <w:sz w:val="24"/>
          <w:szCs w:val="24"/>
        </w:rPr>
        <w:t>Tue 11:30–13:00 Studio 527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8" w:history="1">
        <w:r w:rsidR="0060720B" w:rsidRPr="00214745">
          <w:rPr>
            <w:rStyle w:val="a3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BB5578">
        <w:rPr>
          <w:rFonts w:ascii="Times New Roman" w:hAnsi="Times New Roman" w:cs="Times New Roman"/>
          <w:sz w:val="24"/>
          <w:szCs w:val="24"/>
        </w:rPr>
        <w:t>32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00047D" w:rsidRPr="001B4FF0" w:rsidRDefault="0000047D" w:rsidP="00000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ntercultural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contexts</w:t>
      </w:r>
      <w:r w:rsidRPr="00C44377">
        <w:rPr>
          <w:rFonts w:ascii="Times New Roman" w:hAnsi="Times New Roman" w:cs="Times New Roman"/>
          <w:sz w:val="24"/>
          <w:szCs w:val="24"/>
        </w:rPr>
        <w:t xml:space="preserve"> stemming from the growing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C44377">
        <w:rPr>
          <w:rFonts w:ascii="Times New Roman" w:hAnsi="Times New Roman" w:cs="Times New Roman"/>
          <w:sz w:val="24"/>
          <w:szCs w:val="24"/>
        </w:rPr>
        <w:t xml:space="preserve">diversity and interconnectedness of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the world.  The first part of the course is focused on an understanding of the mainstream Intercultural </w:t>
      </w:r>
      <w:r w:rsidR="00B470B9">
        <w:rPr>
          <w:rFonts w:ascii="Times New Roman" w:eastAsia="맑은 고딕" w:hAnsi="Times New Roman" w:cs="Times New Roman"/>
          <w:sz w:val="24"/>
          <w:szCs w:val="24"/>
        </w:rPr>
        <w:t>studies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tradition. The second part of the course covers recent theoretical evolutions in this field, reflecting the increased </w:t>
      </w:r>
      <w:proofErr w:type="spellStart"/>
      <w:r>
        <w:rPr>
          <w:rFonts w:ascii="Times New Roman" w:eastAsia="맑은 고딕" w:hAnsi="Times New Roman" w:cs="Times New Roman" w:hint="eastAsia"/>
          <w:sz w:val="24"/>
          <w:szCs w:val="24"/>
        </w:rPr>
        <w:t>transnationalization</w:t>
      </w:r>
      <w:proofErr w:type="spell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of the world and the development of new media technologies. The third part of the course is focused on the politics of cultural identity in relation to media practices. 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intercultural communication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and its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relation to media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:rsidR="0000047D" w:rsidRPr="001B4FF0" w:rsidRDefault="0000047D" w:rsidP="0000047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multiple theories of intercultural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0047D" w:rsidRPr="00C44377" w:rsidRDefault="0000047D" w:rsidP="0000047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Understand our world as the main context of new intercultural communication research</w:t>
      </w:r>
    </w:p>
    <w:p w:rsidR="0000047D" w:rsidRPr="001B4FF0" w:rsidRDefault="0000047D" w:rsidP="0000047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>
        <w:rPr>
          <w:rFonts w:ascii="Times New Roman" w:eastAsia="맑은 고딕" w:hAnsi="Times New Roman" w:cs="Times New Roman"/>
          <w:sz w:val="24"/>
          <w:szCs w:val="24"/>
        </w:rPr>
        <w:t>intercultural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0047D" w:rsidRPr="001B4FF0" w:rsidRDefault="0000047D" w:rsidP="0000047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Build professional experiences by conducting interviews with intercultural people</w:t>
      </w:r>
    </w:p>
    <w:p w:rsidR="0000047D" w:rsidRPr="001B4FF0" w:rsidRDefault="0000047D" w:rsidP="0000047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0047D" w:rsidRPr="001B4FF0" w:rsidRDefault="0000047D" w:rsidP="000004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047D" w:rsidRPr="000E3695" w:rsidRDefault="0000047D" w:rsidP="0000047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00047D" w:rsidRPr="003D098C" w:rsidRDefault="0000047D" w:rsidP="000004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98C">
        <w:rPr>
          <w:rFonts w:ascii="Times New Roman" w:hAnsi="Times New Roman" w:cs="Times New Roman"/>
          <w:sz w:val="24"/>
          <w:szCs w:val="24"/>
        </w:rPr>
        <w:t>Week 1.</w:t>
      </w:r>
      <w:proofErr w:type="gramEnd"/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:rsidR="0000047D" w:rsidRPr="009000A4" w:rsidRDefault="0000047D" w:rsidP="000004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2</w:t>
      </w:r>
      <w:r w:rsidRPr="009000A4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9000A4">
        <w:rPr>
          <w:rFonts w:ascii="Times New Roman" w:hAnsi="Times New Roman" w:cs="Times New Roman" w:hint="eastAsia"/>
          <w:sz w:val="24"/>
          <w:szCs w:val="24"/>
        </w:rPr>
        <w:t xml:space="preserve"> Traditional Approach 1 </w:t>
      </w:r>
      <w:r w:rsidRPr="009000A4">
        <w:rPr>
          <w:rFonts w:ascii="Times New Roman" w:hAnsi="Times New Roman" w:cs="Times New Roman"/>
          <w:sz w:val="24"/>
          <w:szCs w:val="24"/>
        </w:rPr>
        <w:t>–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 Acculturation Studies </w:t>
      </w:r>
    </w:p>
    <w:p w:rsidR="0000047D" w:rsidRPr="009000A4" w:rsidRDefault="0000047D" w:rsidP="000004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3</w:t>
      </w:r>
      <w:r w:rsidRPr="009000A4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9000A4">
        <w:rPr>
          <w:rFonts w:ascii="Times New Roman" w:hAnsi="Times New Roman" w:cs="Times New Roman" w:hint="eastAsia"/>
          <w:sz w:val="24"/>
          <w:szCs w:val="24"/>
        </w:rPr>
        <w:t xml:space="preserve"> Traditional Approach 2 </w:t>
      </w:r>
      <w:r w:rsidRPr="009000A4">
        <w:rPr>
          <w:rFonts w:ascii="Times New Roman" w:hAnsi="Times New Roman" w:cs="Times New Roman"/>
          <w:sz w:val="24"/>
          <w:szCs w:val="24"/>
        </w:rPr>
        <w:t>–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 East and West Dualism </w:t>
      </w:r>
    </w:p>
    <w:p w:rsidR="00BE0B12" w:rsidRPr="00BE0B12" w:rsidRDefault="00BE0B12" w:rsidP="00BE0B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B12">
        <w:rPr>
          <w:rFonts w:ascii="Times New Roman" w:hAnsi="Times New Roman" w:cs="Times New Roman"/>
          <w:sz w:val="24"/>
          <w:szCs w:val="24"/>
        </w:rPr>
        <w:t>Week 4.</w:t>
      </w:r>
      <w:proofErr w:type="gramEnd"/>
      <w:r w:rsidRPr="00BE0B12">
        <w:rPr>
          <w:rFonts w:ascii="Times New Roman" w:hAnsi="Times New Roman" w:cs="Times New Roman"/>
          <w:sz w:val="24"/>
          <w:szCs w:val="24"/>
        </w:rPr>
        <w:t xml:space="preserve"> Intercultural Media</w:t>
      </w:r>
    </w:p>
    <w:p w:rsidR="004A6962" w:rsidRPr="004A6962" w:rsidRDefault="004A6962" w:rsidP="004A6962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 w:rsidRPr="004A6962">
        <w:rPr>
          <w:rFonts w:ascii="Times New Roman" w:eastAsia="맑은 고딕" w:hAnsi="Times New Roman" w:cs="Times New Roman"/>
          <w:sz w:val="24"/>
          <w:szCs w:val="24"/>
        </w:rPr>
        <w:t xml:space="preserve">Week </w:t>
      </w:r>
      <w:r w:rsidR="00BE0B12">
        <w:rPr>
          <w:rFonts w:ascii="Times New Roman" w:eastAsia="맑은 고딕" w:hAnsi="Times New Roman" w:cs="Times New Roman"/>
          <w:sz w:val="24"/>
          <w:szCs w:val="24"/>
        </w:rPr>
        <w:t>5</w:t>
      </w:r>
      <w:r w:rsidRPr="004A6962">
        <w:rPr>
          <w:rFonts w:ascii="Times New Roman" w:eastAsia="맑은 고딕" w:hAnsi="Times New Roman" w:cs="Times New Roman"/>
          <w:sz w:val="24"/>
          <w:szCs w:val="24"/>
        </w:rPr>
        <w:t>.</w:t>
      </w:r>
      <w:proofErr w:type="gramEnd"/>
      <w:r w:rsidRPr="004A6962">
        <w:rPr>
          <w:rFonts w:ascii="Times New Roman" w:eastAsia="맑은 고딕" w:hAnsi="Times New Roman" w:cs="Times New Roman"/>
          <w:sz w:val="24"/>
          <w:szCs w:val="24"/>
        </w:rPr>
        <w:t xml:space="preserve"> Globalization and Cultural Changes  </w:t>
      </w:r>
    </w:p>
    <w:p w:rsidR="00A639D6" w:rsidRDefault="0000047D" w:rsidP="0000047D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 w:rsidRPr="00F25E69">
        <w:rPr>
          <w:rFonts w:ascii="Times New Roman" w:eastAsia="맑은 고딕" w:hAnsi="Times New Roman" w:cs="Times New Roman"/>
          <w:sz w:val="24"/>
          <w:szCs w:val="24"/>
        </w:rPr>
        <w:t>W</w:t>
      </w:r>
      <w:r w:rsidR="00BE0B12">
        <w:rPr>
          <w:rFonts w:ascii="Times New Roman" w:eastAsia="맑은 고딕" w:hAnsi="Times New Roman" w:cs="Times New Roman"/>
          <w:sz w:val="24"/>
          <w:szCs w:val="24"/>
        </w:rPr>
        <w:t>eek 6</w:t>
      </w:r>
      <w:r w:rsidRPr="00F25E69">
        <w:rPr>
          <w:rFonts w:ascii="Times New Roman" w:eastAsia="맑은 고딕" w:hAnsi="Times New Roman" w:cs="Times New Roman"/>
          <w:sz w:val="24"/>
          <w:szCs w:val="24"/>
        </w:rPr>
        <w:t>.</w:t>
      </w:r>
      <w:proofErr w:type="gramEnd"/>
      <w:r w:rsidRPr="00F25E69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A639D6">
        <w:rPr>
          <w:rFonts w:ascii="Times New Roman" w:eastAsia="맑은 고딕" w:hAnsi="Times New Roman" w:cs="Times New Roman" w:hint="eastAsia"/>
          <w:sz w:val="24"/>
          <w:szCs w:val="24"/>
        </w:rPr>
        <w:t xml:space="preserve">Essay on </w:t>
      </w:r>
      <w:r w:rsidR="00EB2946">
        <w:rPr>
          <w:rFonts w:ascii="Times New Roman" w:eastAsia="맑은 고딕" w:hAnsi="Times New Roman" w:cs="Times New Roman" w:hint="eastAsia"/>
          <w:sz w:val="24"/>
          <w:szCs w:val="24"/>
        </w:rPr>
        <w:t>Intercultural Movies</w:t>
      </w:r>
    </w:p>
    <w:p w:rsidR="0000047D" w:rsidRDefault="00A639D6" w:rsidP="0000047D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7.</w:t>
      </w:r>
      <w:proofErr w:type="gram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00047D" w:rsidRPr="00F25E69">
        <w:rPr>
          <w:rFonts w:ascii="Times New Roman" w:eastAsia="맑은 고딕" w:hAnsi="Times New Roman" w:cs="Times New Roman"/>
          <w:sz w:val="24"/>
          <w:szCs w:val="24"/>
        </w:rPr>
        <w:t>Transnational Community and the Media</w:t>
      </w:r>
    </w:p>
    <w:p w:rsidR="00BE0B12" w:rsidRPr="006B1FF7" w:rsidRDefault="00BE0B12" w:rsidP="00BE0B12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lastRenderedPageBreak/>
        <w:t xml:space="preserve">Week </w:t>
      </w:r>
      <w:r w:rsidR="00A639D6">
        <w:rPr>
          <w:rFonts w:ascii="Times New Roman" w:eastAsia="맑은 고딕" w:hAnsi="Times New Roman" w:cs="Times New Roman" w:hint="eastAsia"/>
          <w:sz w:val="24"/>
          <w:szCs w:val="24"/>
        </w:rPr>
        <w:t>8</w:t>
      </w:r>
      <w:r w:rsidRPr="009000A4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9000A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>Mid-term Examination</w:t>
      </w:r>
    </w:p>
    <w:p w:rsidR="0000047D" w:rsidRDefault="0000047D" w:rsidP="0000047D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 w:rsidRPr="00F25E69">
        <w:rPr>
          <w:rFonts w:ascii="Times New Roman" w:eastAsia="맑은 고딕" w:hAnsi="Times New Roman" w:cs="Times New Roman"/>
          <w:sz w:val="24"/>
          <w:szCs w:val="24"/>
        </w:rPr>
        <w:t xml:space="preserve">Week </w:t>
      </w:r>
      <w:r w:rsidR="003833B2">
        <w:rPr>
          <w:rFonts w:ascii="Times New Roman" w:eastAsia="맑은 고딕" w:hAnsi="Times New Roman" w:cs="Times New Roman" w:hint="eastAsia"/>
          <w:sz w:val="24"/>
          <w:szCs w:val="24"/>
        </w:rPr>
        <w:t>9</w:t>
      </w:r>
      <w:r w:rsidRPr="00F25E69">
        <w:rPr>
          <w:rFonts w:ascii="Times New Roman" w:eastAsia="맑은 고딕" w:hAnsi="Times New Roman" w:cs="Times New Roman"/>
          <w:sz w:val="24"/>
          <w:szCs w:val="24"/>
        </w:rPr>
        <w:t>.</w:t>
      </w:r>
      <w:proofErr w:type="gramEnd"/>
      <w:r w:rsidRPr="00F25E69">
        <w:rPr>
          <w:rFonts w:ascii="Times New Roman" w:eastAsia="맑은 고딕" w:hAnsi="Times New Roman" w:cs="Times New Roman"/>
          <w:sz w:val="24"/>
          <w:szCs w:val="24"/>
        </w:rPr>
        <w:t xml:space="preserve">  New Media and Intercultural Communication </w:t>
      </w:r>
    </w:p>
    <w:p w:rsidR="00BE0B12" w:rsidRPr="007D0AD3" w:rsidRDefault="00BE0B12" w:rsidP="00BE0B12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Week </w:t>
      </w:r>
      <w:r w:rsidR="003833B2">
        <w:rPr>
          <w:rFonts w:ascii="Times New Roman" w:eastAsia="맑은 고딕" w:hAnsi="Times New Roman" w:cs="Times New Roman" w:hint="eastAsia"/>
          <w:sz w:val="24"/>
          <w:szCs w:val="24"/>
        </w:rPr>
        <w:t>10</w:t>
      </w:r>
      <w:r w:rsidRPr="009000A4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9000A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Understanding community</w:t>
      </w:r>
    </w:p>
    <w:p w:rsidR="00BE0B12" w:rsidRPr="00BE0B12" w:rsidRDefault="00BE0B12" w:rsidP="00BE0B12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 w:rsidRPr="00BE0B12">
        <w:rPr>
          <w:rFonts w:ascii="Times New Roman" w:eastAsia="맑은 고딕" w:hAnsi="Times New Roman" w:cs="Times New Roman" w:hint="eastAsia"/>
          <w:sz w:val="24"/>
          <w:szCs w:val="24"/>
        </w:rPr>
        <w:t>Week</w:t>
      </w:r>
      <w:r w:rsidRPr="00BE0B12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833B2">
        <w:rPr>
          <w:rFonts w:ascii="Times New Roman" w:eastAsia="맑은 고딕" w:hAnsi="Times New Roman" w:cs="Times New Roman" w:hint="eastAsia"/>
          <w:sz w:val="24"/>
          <w:szCs w:val="24"/>
        </w:rPr>
        <w:t>11</w:t>
      </w:r>
      <w:r w:rsidRPr="00BE0B12"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proofErr w:type="gramEnd"/>
      <w:r w:rsidRPr="00BE0B12">
        <w:rPr>
          <w:rFonts w:ascii="Times New Roman" w:eastAsia="맑은 고딕" w:hAnsi="Times New Roman" w:cs="Times New Roman" w:hint="eastAsia"/>
          <w:sz w:val="24"/>
          <w:szCs w:val="24"/>
        </w:rPr>
        <w:t xml:space="preserve"> Identity Politics </w:t>
      </w:r>
      <w:r w:rsidRPr="00BE0B12">
        <w:rPr>
          <w:rFonts w:ascii="Times New Roman" w:eastAsia="맑은 고딕" w:hAnsi="Times New Roman" w:cs="Times New Roman"/>
          <w:sz w:val="24"/>
          <w:szCs w:val="24"/>
        </w:rPr>
        <w:t>and Communication</w:t>
      </w:r>
    </w:p>
    <w:p w:rsidR="0000047D" w:rsidRDefault="0000047D" w:rsidP="000004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4CB">
        <w:rPr>
          <w:rFonts w:ascii="Times New Roman" w:hAnsi="Times New Roman" w:cs="Times New Roman"/>
          <w:sz w:val="24"/>
          <w:szCs w:val="24"/>
        </w:rPr>
        <w:t>W</w:t>
      </w:r>
      <w:r w:rsidR="00BE0B12">
        <w:rPr>
          <w:rFonts w:ascii="Times New Roman" w:hAnsi="Times New Roman" w:cs="Times New Roman"/>
          <w:sz w:val="24"/>
          <w:szCs w:val="24"/>
        </w:rPr>
        <w:t xml:space="preserve">eek </w:t>
      </w:r>
      <w:r w:rsidR="003833B2">
        <w:rPr>
          <w:rFonts w:ascii="Times New Roman" w:eastAsia="맑은 고딕" w:hAnsi="Times New Roman" w:cs="Times New Roman" w:hint="eastAsia"/>
          <w:sz w:val="24"/>
          <w:szCs w:val="24"/>
        </w:rPr>
        <w:t>12</w:t>
      </w:r>
      <w:r w:rsidRPr="00B224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4CB">
        <w:rPr>
          <w:rFonts w:ascii="Times New Roman" w:hAnsi="Times New Roman" w:cs="Times New Roman"/>
          <w:sz w:val="24"/>
          <w:szCs w:val="24"/>
        </w:rPr>
        <w:t xml:space="preserve"> Multiculturalism and the Media</w:t>
      </w:r>
    </w:p>
    <w:p w:rsidR="00131F99" w:rsidRDefault="00131F99" w:rsidP="00131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13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Group Presentation</w:t>
      </w:r>
    </w:p>
    <w:p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4A6962" w:rsidRDefault="004A6962" w:rsidP="007076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6962">
        <w:rPr>
          <w:rFonts w:ascii="Times New Roman" w:hAnsi="Times New Roman" w:cs="Times New Roman"/>
          <w:sz w:val="24"/>
          <w:szCs w:val="24"/>
        </w:rPr>
        <w:t xml:space="preserve">Baldwin, J. R., Coleman, R. R. M., González, A., &amp; </w:t>
      </w:r>
      <w:proofErr w:type="spellStart"/>
      <w:r w:rsidRPr="004A6962">
        <w:rPr>
          <w:rFonts w:ascii="Times New Roman" w:hAnsi="Times New Roman" w:cs="Times New Roman"/>
          <w:sz w:val="24"/>
          <w:szCs w:val="24"/>
        </w:rPr>
        <w:t>Shenoy</w:t>
      </w:r>
      <w:proofErr w:type="spellEnd"/>
      <w:r w:rsidRPr="004A6962">
        <w:rPr>
          <w:rFonts w:ascii="Times New Roman" w:hAnsi="Times New Roman" w:cs="Times New Roman"/>
          <w:sz w:val="24"/>
          <w:szCs w:val="24"/>
        </w:rPr>
        <w:t>-Packer, S. (2013).</w:t>
      </w:r>
      <w:r w:rsidRPr="004A6962">
        <w:rPr>
          <w:rFonts w:ascii="Times New Roman" w:hAnsi="Times New Roman" w:cs="Times New Roman"/>
          <w:i/>
          <w:iCs/>
          <w:sz w:val="24"/>
          <w:szCs w:val="24"/>
        </w:rPr>
        <w:t>Intercultural communication for everyday life</w:t>
      </w:r>
      <w:r w:rsidRPr="004A69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962">
        <w:rPr>
          <w:rFonts w:ascii="Times New Roman" w:hAnsi="Times New Roman" w:cs="Times New Roman"/>
          <w:sz w:val="24"/>
          <w:szCs w:val="24"/>
        </w:rPr>
        <w:t>John Wiley &amp; Sons.</w:t>
      </w:r>
      <w:proofErr w:type="gramEnd"/>
    </w:p>
    <w:p w:rsidR="0070760E" w:rsidRDefault="0070760E" w:rsidP="0070760E">
      <w:pPr>
        <w:rPr>
          <w:rFonts w:ascii="Times New Roman" w:hAnsi="Times New Roman" w:cs="Times New Roman"/>
          <w:sz w:val="24"/>
          <w:szCs w:val="24"/>
        </w:rPr>
      </w:pPr>
    </w:p>
    <w:p w:rsidR="003D098C" w:rsidRPr="0070760E" w:rsidRDefault="003D098C" w:rsidP="0070760E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:rsidR="003D098C" w:rsidRDefault="003D098C" w:rsidP="003D09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1F99" w:rsidRDefault="00131F99" w:rsidP="00131F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Attendance: 4 unexcused absences during a semester shall be denied academic credit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</w:p>
    <w:p w:rsidR="00131F99" w:rsidRDefault="00131F99" w:rsidP="00131F9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31F99" w:rsidRPr="00AC29F8" w:rsidRDefault="00131F99" w:rsidP="00131F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30%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99" w:rsidRDefault="00131F99" w:rsidP="00131F9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7-8 page long essay on the relationship between media and society. </w:t>
      </w:r>
    </w:p>
    <w:p w:rsidR="00131F99" w:rsidRPr="009E2A47" w:rsidRDefault="00131F99" w:rsidP="00131F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1F99" w:rsidRDefault="00131F99" w:rsidP="00131F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:rsidR="00131F99" w:rsidRDefault="00131F99" w:rsidP="00131F9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:rsidR="00131F99" w:rsidRDefault="00131F99" w:rsidP="00131F9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:rsidR="00131F99" w:rsidRPr="00AC29F8" w:rsidRDefault="00131F99" w:rsidP="00131F99">
      <w:pPr>
        <w:pStyle w:val="a6"/>
        <w:ind w:left="1160"/>
        <w:rPr>
          <w:rFonts w:ascii="Times New Roman" w:hAnsi="Times New Roman" w:cs="Times New Roman"/>
          <w:sz w:val="24"/>
          <w:szCs w:val="24"/>
        </w:rPr>
      </w:pPr>
    </w:p>
    <w:p w:rsidR="00131F99" w:rsidRDefault="00131F99" w:rsidP="00131F9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(Due: 9</w:t>
      </w:r>
      <w:r w:rsidRPr="0022746E">
        <w:rPr>
          <w:rFonts w:ascii="Times New Roman" w:eastAsia="맑은 고딕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of January, 2017)</w:t>
      </w:r>
    </w:p>
    <w:p w:rsidR="00131F99" w:rsidRPr="0022746E" w:rsidRDefault="00131F99" w:rsidP="00131F9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:rsidR="00131F99" w:rsidRPr="00F172C5" w:rsidRDefault="00131F99" w:rsidP="00131F9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Find your topic by Week 10</w:t>
      </w:r>
    </w:p>
    <w:p w:rsidR="00131F99" w:rsidRPr="00F172C5" w:rsidRDefault="00131F99" w:rsidP="00131F9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lastRenderedPageBreak/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3</w:t>
      </w:r>
    </w:p>
    <w:p w:rsidR="00131F99" w:rsidRPr="006A1319" w:rsidRDefault="00131F99" w:rsidP="00131F9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31F99" w:rsidRPr="00A639D6" w:rsidRDefault="00131F99" w:rsidP="00131F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A639D6">
        <w:rPr>
          <w:rFonts w:ascii="Times New Roman" w:eastAsia="맑은 고딕" w:hAnsi="Times New Roman" w:cs="Times New Roman" w:hint="eastAsia"/>
          <w:sz w:val="24"/>
          <w:szCs w:val="24"/>
        </w:rPr>
        <w:t xml:space="preserve"> (4 Pages)</w:t>
      </w:r>
    </w:p>
    <w:p w:rsidR="0029445C" w:rsidRPr="0029445C" w:rsidRDefault="00A639D6" w:rsidP="0029445C">
      <w:pPr>
        <w:pStyle w:val="a6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맑은 고딕" w:hAnsi="Times New Roman" w:cs="Times New Roman" w:hint="eastAsia"/>
          <w:sz w:val="24"/>
          <w:szCs w:val="24"/>
        </w:rPr>
        <w:t xml:space="preserve">Watch </w:t>
      </w:r>
      <w:r w:rsidR="00EB2946">
        <w:rPr>
          <w:rFonts w:ascii="Times New Roman" w:eastAsia="맑은 고딕" w:hAnsi="Times New Roman" w:cs="Times New Roman" w:hint="eastAsia"/>
          <w:sz w:val="24"/>
          <w:szCs w:val="24"/>
        </w:rPr>
        <w:t>movies listed below</w:t>
      </w:r>
    </w:p>
    <w:p w:rsidR="0029445C" w:rsidRPr="0029445C" w:rsidRDefault="0029445C" w:rsidP="0029445C">
      <w:pPr>
        <w:pStyle w:val="a6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맑은 고딕" w:hAnsi="Times New Roman" w:cs="Times New Roman" w:hint="eastAsia"/>
          <w:sz w:val="24"/>
          <w:szCs w:val="24"/>
        </w:rPr>
        <w:t>Bend</w:t>
      </w:r>
      <w:r w:rsidR="00A639D6" w:rsidRPr="0029445C">
        <w:rPr>
          <w:rFonts w:ascii="Times New Roman" w:eastAsia="맑은 고딕" w:hAnsi="Times New Roman" w:cs="Times New Roman" w:hint="eastAsia"/>
          <w:sz w:val="24"/>
          <w:szCs w:val="24"/>
        </w:rPr>
        <w:t xml:space="preserve"> it Like Beckham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-on Diaspora Community</w:t>
      </w:r>
    </w:p>
    <w:p w:rsidR="0029445C" w:rsidRPr="0029445C" w:rsidRDefault="0029445C" w:rsidP="0029445C">
      <w:pPr>
        <w:pStyle w:val="a6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맑은 고딕" w:hAnsi="Times New Roman" w:cs="Times New Roman" w:hint="eastAsia"/>
          <w:sz w:val="24"/>
          <w:szCs w:val="24"/>
        </w:rPr>
        <w:t>Slumdog Millionaire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>–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on Corporate </w:t>
      </w:r>
      <w:proofErr w:type="spellStart"/>
      <w:r>
        <w:rPr>
          <w:rFonts w:ascii="Times New Roman" w:eastAsia="맑은 고딕" w:hAnsi="Times New Roman" w:cs="Times New Roman" w:hint="eastAsia"/>
          <w:sz w:val="24"/>
          <w:szCs w:val="24"/>
        </w:rPr>
        <w:t>Transculturalism</w:t>
      </w:r>
      <w:proofErr w:type="spell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</w:p>
    <w:p w:rsidR="00A639D6" w:rsidRPr="0029445C" w:rsidRDefault="00A639D6" w:rsidP="0029445C">
      <w:pPr>
        <w:pStyle w:val="a6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맑은 고딕" w:hAnsi="Times New Roman" w:cs="Times New Roman" w:hint="eastAsia"/>
          <w:sz w:val="24"/>
          <w:szCs w:val="24"/>
        </w:rPr>
        <w:t>Planet B-boy</w:t>
      </w:r>
      <w:r w:rsidR="0029445C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29445C">
        <w:rPr>
          <w:rFonts w:ascii="Times New Roman" w:eastAsia="맑은 고딕" w:hAnsi="Times New Roman" w:cs="Times New Roman"/>
          <w:sz w:val="24"/>
          <w:szCs w:val="24"/>
        </w:rPr>
        <w:t>–</w:t>
      </w:r>
      <w:r w:rsidR="0029445C">
        <w:rPr>
          <w:rFonts w:ascii="Times New Roman" w:eastAsia="맑은 고딕" w:hAnsi="Times New Roman" w:cs="Times New Roman" w:hint="eastAsia"/>
          <w:sz w:val="24"/>
          <w:szCs w:val="24"/>
        </w:rPr>
        <w:t xml:space="preserve"> on </w:t>
      </w:r>
      <w:r w:rsidR="0029445C">
        <w:rPr>
          <w:rFonts w:ascii="Times New Roman" w:eastAsia="맑은 고딕" w:hAnsi="Times New Roman" w:cs="Times New Roman"/>
          <w:sz w:val="24"/>
          <w:szCs w:val="24"/>
        </w:rPr>
        <w:t>Indigenization</w:t>
      </w:r>
      <w:r w:rsidR="0029445C">
        <w:rPr>
          <w:rFonts w:ascii="Times New Roman" w:eastAsia="맑은 고딕" w:hAnsi="Times New Roman" w:cs="Times New Roman" w:hint="eastAsia"/>
          <w:sz w:val="24"/>
          <w:szCs w:val="24"/>
        </w:rPr>
        <w:t xml:space="preserve"> of Western Culture </w:t>
      </w:r>
    </w:p>
    <w:p w:rsidR="00235EFC" w:rsidRPr="00235EFC" w:rsidRDefault="00235EFC" w:rsidP="00235EFC">
      <w:pPr>
        <w:pStyle w:val="a6"/>
        <w:ind w:left="810"/>
        <w:rPr>
          <w:rFonts w:ascii="Times New Roman" w:hAnsi="Times New Roman" w:cs="Times New Roman"/>
          <w:sz w:val="24"/>
          <w:szCs w:val="24"/>
        </w:rPr>
      </w:pPr>
    </w:p>
    <w:p w:rsidR="00B470B9" w:rsidRDefault="00B470B9" w:rsidP="00B470B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>Week 2.</w:t>
      </w:r>
      <w:proofErr w:type="gramEnd"/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Traditional Approach 1 </w:t>
      </w:r>
      <w:r w:rsidRPr="004C03FC">
        <w:rPr>
          <w:rFonts w:ascii="Times New Roman" w:hAnsi="Times New Roman" w:cs="Times New Roman"/>
          <w:b/>
          <w:sz w:val="24"/>
          <w:szCs w:val="24"/>
        </w:rPr>
        <w:t>–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 Acculturation Studies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0B9" w:rsidRPr="000A18A9" w:rsidRDefault="00B470B9" w:rsidP="00BE0B1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Berry, J. W. (1997). Immigration, acculturation, and adaptation.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Applied psychology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0A18A9">
        <w:rPr>
          <w:rFonts w:ascii="Times New Roman" w:hAnsi="Times New Roman" w:cs="Times New Roman"/>
          <w:sz w:val="24"/>
          <w:szCs w:val="24"/>
        </w:rPr>
        <w:t xml:space="preserve">(1), 5-34. </w:t>
      </w: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>Week 3.</w:t>
      </w:r>
      <w:proofErr w:type="gramEnd"/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Traditional Approach 2 </w:t>
      </w:r>
      <w:r w:rsidRPr="004C03FC">
        <w:rPr>
          <w:rFonts w:ascii="Times New Roman" w:hAnsi="Times New Roman" w:cs="Times New Roman"/>
          <w:b/>
          <w:sz w:val="24"/>
          <w:szCs w:val="24"/>
        </w:rPr>
        <w:t>–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 East and West Dualism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70B9" w:rsidRPr="00BE0B12" w:rsidRDefault="00B470B9" w:rsidP="00BE0B1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1E0F">
        <w:rPr>
          <w:rFonts w:ascii="Times New Roman" w:hAnsi="Times New Roman" w:cs="Times New Roman"/>
          <w:sz w:val="24"/>
          <w:szCs w:val="24"/>
        </w:rPr>
        <w:t>Hall, E. T. (1989). </w:t>
      </w:r>
      <w:r w:rsidRPr="00D11E0F">
        <w:rPr>
          <w:rFonts w:ascii="Times New Roman" w:hAnsi="Times New Roman" w:cs="Times New Roman"/>
          <w:i/>
          <w:iCs/>
          <w:sz w:val="24"/>
          <w:szCs w:val="24"/>
        </w:rPr>
        <w:t>Beyond culture</w:t>
      </w:r>
      <w:r w:rsidRPr="00D11E0F">
        <w:rPr>
          <w:rFonts w:ascii="Times New Roman" w:hAnsi="Times New Roman" w:cs="Times New Roman"/>
          <w:sz w:val="24"/>
          <w:szCs w:val="24"/>
        </w:rPr>
        <w:t>. Random House LLC.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CHAPTER 6 &amp; 7</w:t>
      </w:r>
    </w:p>
    <w:p w:rsidR="00BE0B12" w:rsidRDefault="00BE0B12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0B12" w:rsidRDefault="00BE0B12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B12">
        <w:rPr>
          <w:rFonts w:ascii="Times New Roman" w:hAnsi="Times New Roman" w:cs="Times New Roman"/>
          <w:b/>
          <w:sz w:val="24"/>
          <w:szCs w:val="24"/>
        </w:rPr>
        <w:t>Week 4.</w:t>
      </w:r>
      <w:proofErr w:type="gramEnd"/>
      <w:r w:rsidRPr="00BE0B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Intercultural Media</w:t>
      </w:r>
    </w:p>
    <w:p w:rsidR="00BE0B12" w:rsidRPr="00BE0B12" w:rsidRDefault="00BE0B12" w:rsidP="00BE0B12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3-10</w:t>
      </w: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BE0B12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962">
        <w:rPr>
          <w:rFonts w:ascii="Times New Roman" w:hAnsi="Times New Roman" w:cs="Times New Roman"/>
          <w:b/>
          <w:sz w:val="24"/>
          <w:szCs w:val="24"/>
        </w:rPr>
        <w:t>Globalization and Cultural Changes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6962" w:rsidRPr="004A6962" w:rsidRDefault="004A6962" w:rsidP="00BE0B12">
      <w:pPr>
        <w:pStyle w:val="a6"/>
        <w:numPr>
          <w:ilvl w:val="0"/>
          <w:numId w:val="9"/>
        </w:num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4-11 &amp; 14 </w:t>
      </w:r>
    </w:p>
    <w:p w:rsidR="00B470B9" w:rsidRPr="004A6962" w:rsidRDefault="00B470B9" w:rsidP="00BE0B12">
      <w:pPr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4A6962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>
        <w:rPr>
          <w:rFonts w:ascii="Times New Roman" w:eastAsia="맑은 고딕" w:hAnsi="Times New Roman" w:cs="Times New Roman" w:hint="eastAsia"/>
          <w:b/>
          <w:sz w:val="24"/>
          <w:szCs w:val="24"/>
        </w:rPr>
        <w:t>7</w:t>
      </w:r>
      <w:r w:rsidRPr="004A696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6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96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Transnational Community and the Media</w:t>
      </w:r>
    </w:p>
    <w:p w:rsidR="00B470B9" w:rsidRDefault="00B470B9" w:rsidP="00BE0B12">
      <w:pPr>
        <w:pStyle w:val="a6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proofErr w:type="gram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proofErr w:type="gram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>
        <w:rPr>
          <w:rFonts w:ascii="Times New Roman" w:eastAsia="맑은 고딕" w:hAnsi="Times New Roman" w:cs="Times New Roman" w:hint="eastAsia"/>
          <w:b/>
          <w:sz w:val="24"/>
          <w:szCs w:val="24"/>
        </w:rPr>
        <w:t>9</w:t>
      </w:r>
      <w:r w:rsidRPr="00F22B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3924">
        <w:rPr>
          <w:rFonts w:ascii="Times New Roman" w:hAnsi="Times New Roman" w:cs="Times New Roman" w:hint="eastAsia"/>
          <w:b/>
          <w:sz w:val="24"/>
          <w:szCs w:val="24"/>
        </w:rPr>
        <w:t>New Media and 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7B3" w:rsidRPr="00F967B3" w:rsidRDefault="00F967B3" w:rsidP="00BE0B12">
      <w:pPr>
        <w:pStyle w:val="a6"/>
        <w:numPr>
          <w:ilvl w:val="0"/>
          <w:numId w:val="11"/>
        </w:numPr>
        <w:rPr>
          <w:rFonts w:ascii="Times New Roman" w:eastAsia="맑은 고딕" w:hAnsi="Times New Roman" w:cs="Times New Roman" w:hint="eastAsia"/>
          <w:b/>
          <w:sz w:val="24"/>
          <w:szCs w:val="24"/>
        </w:rPr>
      </w:pPr>
      <w:bookmarkStart w:id="0" w:name="_GoBack"/>
      <w:bookmarkEnd w:id="0"/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Kim, T</w:t>
      </w:r>
      <w:r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>ae-</w:t>
      </w:r>
      <w:proofErr w:type="spellStart"/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>ik</w:t>
      </w:r>
      <w:proofErr w:type="spellEnd"/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5303C1"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>2016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303C1"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 xml:space="preserve">Transnational </w:t>
      </w:r>
      <w:r w:rsidRPr="005303C1">
        <w:rPr>
          <w:rFonts w:ascii="Times New Roman" w:eastAsia="맑은 고딕" w:hAnsi="Times New Roman" w:cs="Times New Roman"/>
          <w:bCs/>
          <w:color w:val="000000"/>
          <w:sz w:val="24"/>
          <w:szCs w:val="24"/>
        </w:rPr>
        <w:t>c</w:t>
      </w:r>
      <w:r w:rsidRPr="005303C1"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 xml:space="preserve">ommunication </w:t>
      </w:r>
      <w:r w:rsidRPr="005303C1">
        <w:rPr>
          <w:rFonts w:ascii="Times New Roman" w:eastAsia="맑은 고딕" w:hAnsi="Times New Roman" w:cs="Times New Roman"/>
          <w:bCs/>
          <w:color w:val="000000"/>
          <w:sz w:val="24"/>
          <w:szCs w:val="24"/>
        </w:rPr>
        <w:t>p</w:t>
      </w:r>
      <w:r w:rsidRPr="005303C1">
        <w:rPr>
          <w:rFonts w:ascii="Times New Roman" w:eastAsia="맑은 고딕" w:hAnsi="Times New Roman" w:cs="Times New Roman" w:hint="eastAsia"/>
          <w:bCs/>
          <w:color w:val="000000"/>
          <w:sz w:val="24"/>
          <w:szCs w:val="24"/>
        </w:rPr>
        <w:t xml:space="preserve">ractices by </w:t>
      </w:r>
      <w:r w:rsidRPr="005303C1">
        <w:rPr>
          <w:rFonts w:ascii="Times New Roman" w:eastAsia="맑은 고딕" w:hAnsi="Times New Roman"/>
          <w:sz w:val="24"/>
          <w:szCs w:val="24"/>
        </w:rPr>
        <w:t>unaccompanied Korean young students in the United States</w:t>
      </w:r>
      <w:r w:rsidRPr="005303C1">
        <w:rPr>
          <w:rFonts w:ascii="Times New Roman" w:eastAsia="맑은 고딕" w:hAnsi="Times New Roman" w:hint="eastAsia"/>
          <w:sz w:val="24"/>
          <w:szCs w:val="24"/>
        </w:rPr>
        <w:t xml:space="preserve">, </w:t>
      </w:r>
      <w:r w:rsidRPr="005303C1">
        <w:rPr>
          <w:rFonts w:ascii="Times New Roman" w:eastAsia="맑은 고딕" w:hAnsi="Times New Roman"/>
          <w:i/>
          <w:sz w:val="24"/>
          <w:szCs w:val="24"/>
        </w:rPr>
        <w:t>Asian and Pacific Migration Journal</w:t>
      </w:r>
      <w:r w:rsidRPr="005303C1">
        <w:rPr>
          <w:rFonts w:ascii="Times New Roman" w:eastAsia="맑은 고딕" w:hAnsi="Times New Roman" w:hint="eastAsia"/>
          <w:i/>
          <w:sz w:val="24"/>
          <w:szCs w:val="24"/>
        </w:rPr>
        <w:t>, 25(2)</w:t>
      </w:r>
      <w:r w:rsidRPr="005303C1">
        <w:rPr>
          <w:rFonts w:ascii="Times New Roman" w:eastAsia="맑은 고딕" w:hAnsi="Times New Roman" w:hint="eastAsia"/>
          <w:sz w:val="24"/>
          <w:szCs w:val="24"/>
        </w:rPr>
        <w:t>. 148-167</w:t>
      </w:r>
    </w:p>
    <w:p w:rsidR="00BE0B12" w:rsidRPr="00F967B3" w:rsidRDefault="00BE0B12" w:rsidP="00F967B3">
      <w:pPr>
        <w:rPr>
          <w:rFonts w:ascii="Times New Roman" w:eastAsia="맑은 고딕" w:hAnsi="Times New Roman" w:cs="Times New Roman"/>
          <w:b/>
          <w:sz w:val="24"/>
          <w:szCs w:val="24"/>
        </w:rPr>
      </w:pPr>
      <w:proofErr w:type="gramStart"/>
      <w:r w:rsidRPr="00F967B3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 w:rsidRPr="00F967B3">
        <w:rPr>
          <w:rFonts w:ascii="Times New Roman" w:eastAsia="맑은 고딕" w:hAnsi="Times New Roman" w:cs="Times New Roman" w:hint="eastAsia"/>
          <w:b/>
          <w:sz w:val="24"/>
          <w:szCs w:val="24"/>
        </w:rPr>
        <w:t>10</w:t>
      </w:r>
      <w:r w:rsidRPr="00F967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96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B3">
        <w:rPr>
          <w:rFonts w:ascii="Times New Roman" w:eastAsia="맑은 고딕" w:hAnsi="Times New Roman" w:cs="Times New Roman" w:hint="eastAsia"/>
          <w:b/>
          <w:sz w:val="24"/>
          <w:szCs w:val="24"/>
        </w:rPr>
        <w:t>Culture, Community, and the Media</w:t>
      </w:r>
    </w:p>
    <w:p w:rsidR="00BE0B12" w:rsidRPr="000E5034" w:rsidRDefault="00BE0B12" w:rsidP="00BE0B1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5034">
        <w:rPr>
          <w:rFonts w:ascii="Times New Roman" w:hAnsi="Times New Roman" w:cs="Times New Roman"/>
          <w:sz w:val="24"/>
          <w:szCs w:val="24"/>
        </w:rPr>
        <w:t>Anderson, B. (2006). </w:t>
      </w:r>
      <w:r w:rsidRPr="000E5034">
        <w:rPr>
          <w:rFonts w:ascii="Times New Roman" w:hAnsi="Times New Roman" w:cs="Times New Roman"/>
          <w:i/>
          <w:iCs/>
          <w:sz w:val="24"/>
          <w:szCs w:val="24"/>
        </w:rPr>
        <w:t>Imagined communities: Reflections on the origin and spread of nationalism</w:t>
      </w:r>
      <w:r w:rsidRPr="000E5034">
        <w:rPr>
          <w:rFonts w:ascii="Times New Roman" w:hAnsi="Times New Roman" w:cs="Times New Roman"/>
          <w:sz w:val="24"/>
          <w:szCs w:val="24"/>
        </w:rPr>
        <w:t>. Verso Books.</w:t>
      </w:r>
      <w:r w:rsidRPr="000E503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CHAPTER Introduction, 1, 2, and 3. </w:t>
      </w:r>
    </w:p>
    <w:p w:rsidR="00BE0B12" w:rsidRDefault="00BE0B12" w:rsidP="00BE0B12">
      <w:pPr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 w:rsidR="00BE0B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="00A639D6">
        <w:rPr>
          <w:rFonts w:ascii="Times New Roman" w:eastAsia="맑은 고딕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.</w:t>
      </w:r>
      <w:proofErr w:type="gramEnd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 </w:t>
      </w:r>
      <w:r w:rsidRPr="00973924">
        <w:rPr>
          <w:rFonts w:ascii="Times New Roman" w:hAnsi="Times New Roman" w:cs="Times New Roman" w:hint="eastAsia"/>
          <w:b/>
          <w:sz w:val="24"/>
          <w:szCs w:val="24"/>
        </w:rPr>
        <w:t xml:space="preserve">Identity Politics </w:t>
      </w:r>
      <w:r w:rsidR="00BE0B12">
        <w:rPr>
          <w:rFonts w:ascii="Times New Roman" w:hAnsi="Times New Roman" w:cs="Times New Roman"/>
          <w:b/>
          <w:sz w:val="24"/>
          <w:szCs w:val="24"/>
        </w:rPr>
        <w:t>and Communication</w:t>
      </w:r>
    </w:p>
    <w:p w:rsidR="00B470B9" w:rsidRDefault="004A6962" w:rsidP="00BE0B12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2-5</w:t>
      </w:r>
    </w:p>
    <w:p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lastRenderedPageBreak/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131F99">
        <w:rPr>
          <w:rFonts w:ascii="Times New Roman" w:eastAsia="맑은 고딕" w:hAnsi="Times New Roman" w:cs="Times New Roman" w:hint="eastAsia"/>
          <w:b/>
          <w:sz w:val="24"/>
          <w:szCs w:val="24"/>
        </w:rPr>
        <w:t>1</w:t>
      </w:r>
      <w:r w:rsidR="00A639D6">
        <w:rPr>
          <w:rFonts w:ascii="Times New Roman" w:eastAsia="맑은 고딕" w:hAnsi="Times New Roman" w:cs="Times New Roman" w:hint="eastAsia"/>
          <w:b/>
          <w:sz w:val="24"/>
          <w:szCs w:val="24"/>
        </w:rPr>
        <w:t>2</w:t>
      </w:r>
      <w:proofErr w:type="gramEnd"/>
      <w:r w:rsidR="00131F99">
        <w:rPr>
          <w:rFonts w:ascii="Times New Roman" w:eastAsia="맑은 고딕" w:hAnsi="Times New Roman" w:cs="Times New Roman" w:hint="eastAsia"/>
          <w:b/>
          <w:sz w:val="24"/>
          <w:szCs w:val="24"/>
        </w:rPr>
        <w:t>.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Multiculturalism</w:t>
      </w:r>
      <w:r>
        <w:rPr>
          <w:rFonts w:ascii="Times New Roman" w:hAnsi="Times New Roman" w:cs="Times New Roman"/>
          <w:b/>
          <w:sz w:val="24"/>
          <w:szCs w:val="24"/>
        </w:rPr>
        <w:t xml:space="preserve"> and the Media</w:t>
      </w:r>
    </w:p>
    <w:p w:rsidR="00BE0B12" w:rsidRDefault="00BE0B12" w:rsidP="00BE0B12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 2-6</w:t>
      </w:r>
    </w:p>
    <w:p w:rsidR="00B470B9" w:rsidRDefault="00B470B9" w:rsidP="00BE0B12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1B02">
        <w:rPr>
          <w:rFonts w:ascii="Times New Roman" w:hAnsi="Times New Roman" w:cs="Times New Roman"/>
          <w:sz w:val="24"/>
          <w:szCs w:val="24"/>
        </w:rPr>
        <w:t xml:space="preserve">Lentin, A., &amp; 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Titley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>, G. (2012). The crisis of ‘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multiculturalism’in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 xml:space="preserve"> Europe: Mediated minarets, intolerable subjects. 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European Journal of Cultural Studies</w:t>
      </w:r>
      <w:proofErr w:type="gramStart"/>
      <w:r w:rsidRPr="00321B02">
        <w:rPr>
          <w:rFonts w:ascii="Times New Roman" w:hAnsi="Times New Roman" w:cs="Times New Roman"/>
          <w:sz w:val="24"/>
          <w:szCs w:val="24"/>
        </w:rPr>
        <w:t>,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15</w:t>
      </w:r>
      <w:proofErr w:type="gramEnd"/>
      <w:r w:rsidRPr="00321B02">
        <w:rPr>
          <w:rFonts w:ascii="Times New Roman" w:hAnsi="Times New Roman" w:cs="Times New Roman"/>
          <w:sz w:val="24"/>
          <w:szCs w:val="24"/>
        </w:rPr>
        <w:t>(2), 123-138.</w:t>
      </w:r>
    </w:p>
    <w:sectPr w:rsidR="00B470B9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5C" w:rsidRDefault="00FC2D5C" w:rsidP="00E43A99">
      <w:pPr>
        <w:spacing w:after="0" w:line="240" w:lineRule="auto"/>
      </w:pPr>
      <w:r>
        <w:separator/>
      </w:r>
    </w:p>
  </w:endnote>
  <w:endnote w:type="continuationSeparator" w:id="0">
    <w:p w:rsidR="00FC2D5C" w:rsidRDefault="00FC2D5C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5C" w:rsidRDefault="00FC2D5C" w:rsidP="00E43A99">
      <w:pPr>
        <w:spacing w:after="0" w:line="240" w:lineRule="auto"/>
      </w:pPr>
      <w:r>
        <w:separator/>
      </w:r>
    </w:p>
  </w:footnote>
  <w:footnote w:type="continuationSeparator" w:id="0">
    <w:p w:rsidR="00FC2D5C" w:rsidRDefault="00FC2D5C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0">
    <w:nsid w:val="21865BD1"/>
    <w:multiLevelType w:val="hybridMultilevel"/>
    <w:tmpl w:val="71FA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71D222E"/>
    <w:multiLevelType w:val="hybridMultilevel"/>
    <w:tmpl w:val="CA0CAA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405D9"/>
    <w:multiLevelType w:val="hybridMultilevel"/>
    <w:tmpl w:val="2D56BA24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E50FC"/>
    <w:multiLevelType w:val="hybridMultilevel"/>
    <w:tmpl w:val="540EED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35"/>
  </w:num>
  <w:num w:numId="6">
    <w:abstractNumId w:val="31"/>
  </w:num>
  <w:num w:numId="7">
    <w:abstractNumId w:val="27"/>
  </w:num>
  <w:num w:numId="8">
    <w:abstractNumId w:val="30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7"/>
  </w:num>
  <w:num w:numId="14">
    <w:abstractNumId w:val="36"/>
  </w:num>
  <w:num w:numId="15">
    <w:abstractNumId w:val="5"/>
  </w:num>
  <w:num w:numId="16">
    <w:abstractNumId w:val="17"/>
  </w:num>
  <w:num w:numId="17">
    <w:abstractNumId w:val="15"/>
  </w:num>
  <w:num w:numId="18">
    <w:abstractNumId w:val="26"/>
  </w:num>
  <w:num w:numId="19">
    <w:abstractNumId w:val="16"/>
  </w:num>
  <w:num w:numId="20">
    <w:abstractNumId w:val="23"/>
  </w:num>
  <w:num w:numId="21">
    <w:abstractNumId w:val="1"/>
  </w:num>
  <w:num w:numId="22">
    <w:abstractNumId w:val="11"/>
  </w:num>
  <w:num w:numId="23">
    <w:abstractNumId w:val="25"/>
  </w:num>
  <w:num w:numId="24">
    <w:abstractNumId w:val="24"/>
  </w:num>
  <w:num w:numId="25">
    <w:abstractNumId w:val="18"/>
  </w:num>
  <w:num w:numId="26">
    <w:abstractNumId w:val="22"/>
  </w:num>
  <w:num w:numId="27">
    <w:abstractNumId w:val="2"/>
  </w:num>
  <w:num w:numId="28">
    <w:abstractNumId w:val="9"/>
  </w:num>
  <w:num w:numId="29">
    <w:abstractNumId w:val="29"/>
  </w:num>
  <w:num w:numId="30">
    <w:abstractNumId w:val="28"/>
  </w:num>
  <w:num w:numId="31">
    <w:abstractNumId w:val="13"/>
  </w:num>
  <w:num w:numId="32">
    <w:abstractNumId w:val="32"/>
  </w:num>
  <w:num w:numId="33">
    <w:abstractNumId w:val="20"/>
  </w:num>
  <w:num w:numId="34">
    <w:abstractNumId w:val="33"/>
  </w:num>
  <w:num w:numId="35">
    <w:abstractNumId w:val="34"/>
  </w:num>
  <w:num w:numId="36">
    <w:abstractNumId w:val="37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ABB"/>
    <w:rsid w:val="0000047D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31F99"/>
    <w:rsid w:val="001416A6"/>
    <w:rsid w:val="001452FB"/>
    <w:rsid w:val="00146609"/>
    <w:rsid w:val="00174DAA"/>
    <w:rsid w:val="001A2280"/>
    <w:rsid w:val="001A602B"/>
    <w:rsid w:val="001F52C2"/>
    <w:rsid w:val="002238E2"/>
    <w:rsid w:val="00235EFC"/>
    <w:rsid w:val="002361D5"/>
    <w:rsid w:val="00254FF8"/>
    <w:rsid w:val="002625A2"/>
    <w:rsid w:val="00281B63"/>
    <w:rsid w:val="0028511E"/>
    <w:rsid w:val="00286527"/>
    <w:rsid w:val="00293E81"/>
    <w:rsid w:val="0029445C"/>
    <w:rsid w:val="002A719F"/>
    <w:rsid w:val="002C3167"/>
    <w:rsid w:val="002C3A7C"/>
    <w:rsid w:val="002D0C72"/>
    <w:rsid w:val="002D5729"/>
    <w:rsid w:val="0031691A"/>
    <w:rsid w:val="00324875"/>
    <w:rsid w:val="003331A1"/>
    <w:rsid w:val="003357F0"/>
    <w:rsid w:val="0034253D"/>
    <w:rsid w:val="003565F2"/>
    <w:rsid w:val="0038161D"/>
    <w:rsid w:val="00382431"/>
    <w:rsid w:val="003833B2"/>
    <w:rsid w:val="00391A57"/>
    <w:rsid w:val="0039497A"/>
    <w:rsid w:val="003969B5"/>
    <w:rsid w:val="003A02B1"/>
    <w:rsid w:val="003B5EA5"/>
    <w:rsid w:val="003D098C"/>
    <w:rsid w:val="003E2523"/>
    <w:rsid w:val="003F413D"/>
    <w:rsid w:val="003F6061"/>
    <w:rsid w:val="00406BEA"/>
    <w:rsid w:val="004257AA"/>
    <w:rsid w:val="004263EF"/>
    <w:rsid w:val="00434FC9"/>
    <w:rsid w:val="00441ABB"/>
    <w:rsid w:val="00446417"/>
    <w:rsid w:val="004502B5"/>
    <w:rsid w:val="0045107F"/>
    <w:rsid w:val="00461379"/>
    <w:rsid w:val="004661EC"/>
    <w:rsid w:val="00480C02"/>
    <w:rsid w:val="00485281"/>
    <w:rsid w:val="0049192E"/>
    <w:rsid w:val="004A6962"/>
    <w:rsid w:val="004B62EB"/>
    <w:rsid w:val="004F384B"/>
    <w:rsid w:val="00504ABB"/>
    <w:rsid w:val="00515576"/>
    <w:rsid w:val="00515825"/>
    <w:rsid w:val="00547F29"/>
    <w:rsid w:val="00572738"/>
    <w:rsid w:val="00587C1E"/>
    <w:rsid w:val="005B2458"/>
    <w:rsid w:val="005B460E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0760E"/>
    <w:rsid w:val="00715A68"/>
    <w:rsid w:val="0077650F"/>
    <w:rsid w:val="00796E54"/>
    <w:rsid w:val="007D73E0"/>
    <w:rsid w:val="007E5513"/>
    <w:rsid w:val="007F0A10"/>
    <w:rsid w:val="007F5353"/>
    <w:rsid w:val="007F7864"/>
    <w:rsid w:val="008011D5"/>
    <w:rsid w:val="008356B5"/>
    <w:rsid w:val="00857884"/>
    <w:rsid w:val="008765BE"/>
    <w:rsid w:val="00892E09"/>
    <w:rsid w:val="00894E50"/>
    <w:rsid w:val="008A2426"/>
    <w:rsid w:val="008A5230"/>
    <w:rsid w:val="008C254C"/>
    <w:rsid w:val="008D0F15"/>
    <w:rsid w:val="00924245"/>
    <w:rsid w:val="0095239A"/>
    <w:rsid w:val="00967388"/>
    <w:rsid w:val="00994A86"/>
    <w:rsid w:val="009B35CA"/>
    <w:rsid w:val="009C3B48"/>
    <w:rsid w:val="009C5F96"/>
    <w:rsid w:val="009D4674"/>
    <w:rsid w:val="009D615B"/>
    <w:rsid w:val="009E3F2F"/>
    <w:rsid w:val="00A107B9"/>
    <w:rsid w:val="00A21A45"/>
    <w:rsid w:val="00A32F38"/>
    <w:rsid w:val="00A34D6B"/>
    <w:rsid w:val="00A46C7E"/>
    <w:rsid w:val="00A639D6"/>
    <w:rsid w:val="00A86C8F"/>
    <w:rsid w:val="00A9086E"/>
    <w:rsid w:val="00AA314C"/>
    <w:rsid w:val="00AB3066"/>
    <w:rsid w:val="00AB57B0"/>
    <w:rsid w:val="00AC13D5"/>
    <w:rsid w:val="00AE4D10"/>
    <w:rsid w:val="00B16186"/>
    <w:rsid w:val="00B470B9"/>
    <w:rsid w:val="00B66562"/>
    <w:rsid w:val="00B74FA1"/>
    <w:rsid w:val="00B94BF3"/>
    <w:rsid w:val="00BB117D"/>
    <w:rsid w:val="00BB5578"/>
    <w:rsid w:val="00BE0B12"/>
    <w:rsid w:val="00BE69EB"/>
    <w:rsid w:val="00C0520F"/>
    <w:rsid w:val="00C16573"/>
    <w:rsid w:val="00C23DCB"/>
    <w:rsid w:val="00C2642E"/>
    <w:rsid w:val="00C742FB"/>
    <w:rsid w:val="00C869F6"/>
    <w:rsid w:val="00C923F0"/>
    <w:rsid w:val="00CF09E2"/>
    <w:rsid w:val="00D032AA"/>
    <w:rsid w:val="00D10555"/>
    <w:rsid w:val="00D51A47"/>
    <w:rsid w:val="00D527DF"/>
    <w:rsid w:val="00D542BF"/>
    <w:rsid w:val="00D63782"/>
    <w:rsid w:val="00DA68F4"/>
    <w:rsid w:val="00DD4C0F"/>
    <w:rsid w:val="00DE3BB3"/>
    <w:rsid w:val="00DE5B59"/>
    <w:rsid w:val="00E003B2"/>
    <w:rsid w:val="00E04A91"/>
    <w:rsid w:val="00E43A99"/>
    <w:rsid w:val="00E51273"/>
    <w:rsid w:val="00E53DD5"/>
    <w:rsid w:val="00E6290E"/>
    <w:rsid w:val="00E776B9"/>
    <w:rsid w:val="00E84BDF"/>
    <w:rsid w:val="00E91508"/>
    <w:rsid w:val="00E934E5"/>
    <w:rsid w:val="00EA065F"/>
    <w:rsid w:val="00EB2946"/>
    <w:rsid w:val="00EB2C02"/>
    <w:rsid w:val="00ED3D4E"/>
    <w:rsid w:val="00ED659B"/>
    <w:rsid w:val="00F15062"/>
    <w:rsid w:val="00F172C5"/>
    <w:rsid w:val="00F17F64"/>
    <w:rsid w:val="00F22B24"/>
    <w:rsid w:val="00F52476"/>
    <w:rsid w:val="00F60B70"/>
    <w:rsid w:val="00F82A0F"/>
    <w:rsid w:val="00F92B4F"/>
    <w:rsid w:val="00F967B3"/>
    <w:rsid w:val="00FA68CF"/>
    <w:rsid w:val="00FC2C8E"/>
    <w:rsid w:val="00FC2D5C"/>
    <w:rsid w:val="00FD202F"/>
    <w:rsid w:val="00FD5D48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2BF"/>
  </w:style>
  <w:style w:type="character" w:styleId="a4">
    <w:name w:val="Emphasis"/>
    <w:basedOn w:val="a0"/>
    <w:uiPriority w:val="20"/>
    <w:qFormat/>
    <w:rsid w:val="00D542B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26977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E43A99"/>
  </w:style>
  <w:style w:type="paragraph" w:styleId="a8">
    <w:name w:val="footer"/>
    <w:basedOn w:val="a"/>
    <w:link w:val="Char0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E43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nkid@mail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Microsoft</cp:lastModifiedBy>
  <cp:revision>20</cp:revision>
  <cp:lastPrinted>2014-02-17T15:27:00Z</cp:lastPrinted>
  <dcterms:created xsi:type="dcterms:W3CDTF">2015-08-22T09:25:00Z</dcterms:created>
  <dcterms:modified xsi:type="dcterms:W3CDTF">2016-09-13T20:34:00Z</dcterms:modified>
</cp:coreProperties>
</file>