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67" w:rsidRPr="00ED4DB5" w:rsidRDefault="00020A60" w:rsidP="00ED4DB5">
      <w:pPr>
        <w:ind w:left="-709" w:right="-846" w:firstLine="0"/>
        <w:rPr>
          <w:b/>
          <w:i/>
          <w:spacing w:val="4"/>
          <w:lang w:val="en-US"/>
        </w:rPr>
      </w:pPr>
      <w:r w:rsidRPr="00ED4DB5">
        <w:rPr>
          <w:b/>
          <w:i/>
          <w:spacing w:val="4"/>
          <w:lang w:val="en-US"/>
        </w:rPr>
        <w:t>Work individually. Think of terms (from the theory of genre) that would complete each definition.</w:t>
      </w:r>
    </w:p>
    <w:p w:rsidR="004E685E" w:rsidRPr="00ED4DB5" w:rsidRDefault="004E685E" w:rsidP="00ED4DB5">
      <w:pPr>
        <w:ind w:left="-709" w:right="-846" w:firstLine="0"/>
        <w:rPr>
          <w:spacing w:val="4"/>
          <w:lang w:val="en-US"/>
        </w:rPr>
      </w:pPr>
    </w:p>
    <w:p w:rsidR="00A229AD" w:rsidRPr="00ED4DB5" w:rsidRDefault="00020A6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 xml:space="preserve">1. A linguistic research methodology that draws on large scale electronic text databases. It allows researchers to conduct systematic searches for linguistic features, patterns, and variations in spoken and written texts. </w:t>
      </w:r>
    </w:p>
    <w:p w:rsidR="00020A60" w:rsidRPr="00ED4DB5" w:rsidRDefault="00020A6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</w:t>
      </w:r>
      <w:r w:rsidR="005E1CFE" w:rsidRPr="00ED4DB5">
        <w:rPr>
          <w:spacing w:val="4"/>
          <w:lang w:val="en-US"/>
        </w:rPr>
        <w:t xml:space="preserve"> CORPUS LINGUISTICS</w:t>
      </w:r>
    </w:p>
    <w:p w:rsidR="00A229AD" w:rsidRPr="00ED4DB5" w:rsidRDefault="00A229AD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 xml:space="preserve">2. Language in use and understood as participating in social systems and so having determining effects </w:t>
      </w:r>
      <w:r w:rsidR="005E1CFE" w:rsidRPr="00ED4DB5">
        <w:rPr>
          <w:spacing w:val="4"/>
          <w:lang w:val="en-US"/>
        </w:rPr>
        <w:t>on social life.</w:t>
      </w:r>
    </w:p>
    <w:p w:rsidR="005E1CFE" w:rsidRPr="00ED4DB5" w:rsidRDefault="005E1CF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DISCOURSE</w:t>
      </w:r>
    </w:p>
    <w:p w:rsidR="005E1CFE" w:rsidRPr="00ED4DB5" w:rsidRDefault="005E1CF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3. A broad label for the condition in which discourse occurs. It exists not only as a frame within which a specific genre takes place, but</w:t>
      </w:r>
      <w:r w:rsidR="00966B8E" w:rsidRPr="00ED4DB5">
        <w:rPr>
          <w:spacing w:val="4"/>
          <w:lang w:val="en-US"/>
        </w:rPr>
        <w:t xml:space="preserve"> it forms a dynamic, interdependent, mutually constructing relationship with the genre.</w:t>
      </w:r>
    </w:p>
    <w:p w:rsidR="00966B8E" w:rsidRPr="00ED4DB5" w:rsidRDefault="00966B8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CONTEXT</w:t>
      </w:r>
    </w:p>
    <w:p w:rsidR="00966B8E" w:rsidRPr="00ED4DB5" w:rsidRDefault="00966B8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4. A typified rhetorical way of recognizing, responding to, acting meaningfully and consequentially within</w:t>
      </w:r>
      <w:r w:rsidR="00B03EE9" w:rsidRPr="00ED4DB5">
        <w:rPr>
          <w:spacing w:val="4"/>
          <w:lang w:val="en-US"/>
        </w:rPr>
        <w:t>, and thus participating in the reproduction of, recurring situations.</w:t>
      </w:r>
    </w:p>
    <w:p w:rsidR="00B03EE9" w:rsidRPr="00ED4DB5" w:rsidRDefault="00B03EE9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GENRE</w:t>
      </w:r>
    </w:p>
    <w:p w:rsidR="00B03EE9" w:rsidRPr="00ED4DB5" w:rsidRDefault="00B03EE9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5. An abstract system of beliefs, values, and ideas that directs goals, expectations, and actions.</w:t>
      </w:r>
      <w:r w:rsidR="005B7CDE" w:rsidRPr="00ED4DB5">
        <w:rPr>
          <w:spacing w:val="4"/>
          <w:lang w:val="en-US"/>
        </w:rPr>
        <w:t xml:space="preserve"> </w:t>
      </w:r>
    </w:p>
    <w:p w:rsidR="004E685E" w:rsidRPr="00ED4DB5" w:rsidRDefault="004E685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IDEOLOGY</w:t>
      </w:r>
    </w:p>
    <w:p w:rsidR="002A6E98" w:rsidRPr="00ED4DB5" w:rsidRDefault="002A6E98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6. The phonological sound or graphic appearance of a sign (e.g., word, image).</w:t>
      </w:r>
    </w:p>
    <w:p w:rsidR="002A6E98" w:rsidRPr="00ED4DB5" w:rsidRDefault="002A6E98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</w:t>
      </w:r>
      <w:r w:rsidR="00461F50" w:rsidRPr="00ED4DB5">
        <w:rPr>
          <w:spacing w:val="4"/>
          <w:lang w:val="en-US"/>
        </w:rPr>
        <w:t xml:space="preserve"> SIGNIFIER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7. The meaning and interpretation of the sign.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SIGNIFIED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8. The literal meaning of a sign, the dictionary meaning of a word.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DENOTATION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9. The associations that are connected to a certain sign</w:t>
      </w:r>
      <w:r w:rsidR="00ED4DB5" w:rsidRPr="00ED4DB5">
        <w:rPr>
          <w:spacing w:val="4"/>
          <w:lang w:val="en-US"/>
        </w:rPr>
        <w:t xml:space="preserve"> such as emotional associations.</w:t>
      </w:r>
    </w:p>
    <w:p w:rsidR="00ED4DB5" w:rsidRPr="00ED4DB5" w:rsidRDefault="00ED4DB5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CONNOTATION</w:t>
      </w:r>
    </w:p>
    <w:p w:rsidR="00ED4DB5" w:rsidRPr="00ED4DB5" w:rsidRDefault="00ED4DB5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 xml:space="preserve">10. </w:t>
      </w:r>
      <w:r w:rsidR="00573320">
        <w:rPr>
          <w:spacing w:val="4"/>
          <w:lang w:val="en-US"/>
        </w:rPr>
        <w:t>As we use genre we constitute social structures (professional, institutional</w:t>
      </w:r>
      <w:r w:rsidR="00A23B92">
        <w:rPr>
          <w:spacing w:val="4"/>
          <w:lang w:val="en-US"/>
        </w:rPr>
        <w:t xml:space="preserve">, </w:t>
      </w:r>
      <w:r w:rsidR="00573320">
        <w:rPr>
          <w:spacing w:val="4"/>
          <w:lang w:val="en-US"/>
        </w:rPr>
        <w:t>organizational)</w:t>
      </w:r>
      <w:r w:rsidR="00A23B92">
        <w:rPr>
          <w:spacing w:val="4"/>
          <w:lang w:val="en-US"/>
        </w:rPr>
        <w:t xml:space="preserve"> and simultaneously reproduce these structures.</w:t>
      </w:r>
      <w:r w:rsidR="002C43C8">
        <w:rPr>
          <w:spacing w:val="4"/>
          <w:lang w:val="en-US"/>
        </w:rPr>
        <w:t xml:space="preserve"> A term coined by Giddens.</w:t>
      </w:r>
    </w:p>
    <w:p w:rsidR="00ED4DB5" w:rsidRDefault="00ED4DB5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</w:t>
      </w:r>
      <w:r>
        <w:rPr>
          <w:spacing w:val="4"/>
          <w:lang w:val="en-US"/>
        </w:rPr>
        <w:t xml:space="preserve"> </w:t>
      </w:r>
      <w:r w:rsidR="00A23B92">
        <w:rPr>
          <w:spacing w:val="4"/>
          <w:lang w:val="en-US"/>
        </w:rPr>
        <w:t>DUALITY OF STRUCTURE</w:t>
      </w:r>
    </w:p>
    <w:p w:rsidR="00ED4DB5" w:rsidRDefault="00ED4DB5" w:rsidP="00ED4DB5">
      <w:pPr>
        <w:ind w:left="-709" w:right="-846" w:firstLine="0"/>
        <w:rPr>
          <w:spacing w:val="4"/>
          <w:lang w:val="en-US"/>
        </w:rPr>
      </w:pPr>
      <w:r>
        <w:rPr>
          <w:spacing w:val="4"/>
          <w:lang w:val="en-US"/>
        </w:rPr>
        <w:t>11.</w:t>
      </w:r>
      <w:r w:rsidR="00664749">
        <w:rPr>
          <w:spacing w:val="4"/>
          <w:lang w:val="en-US"/>
        </w:rPr>
        <w:t xml:space="preserve"> These are, for example, spoken/written language, gestures, images, body positions, and others</w:t>
      </w:r>
      <w:r w:rsidR="00CC5942">
        <w:rPr>
          <w:spacing w:val="4"/>
          <w:lang w:val="en-US"/>
        </w:rPr>
        <w:t>.</w:t>
      </w:r>
      <w:r w:rsidR="00310C5C">
        <w:rPr>
          <w:spacing w:val="4"/>
          <w:lang w:val="en-US"/>
        </w:rPr>
        <w:t xml:space="preserve"> They may be part of genre analysis.</w:t>
      </w:r>
    </w:p>
    <w:p w:rsidR="00CC5942" w:rsidRDefault="00CC5942" w:rsidP="00ED4DB5">
      <w:pPr>
        <w:ind w:left="-709" w:right="-846" w:firstLine="0"/>
        <w:rPr>
          <w:lang w:val="en-US"/>
        </w:rPr>
      </w:pPr>
      <w:r>
        <w:rPr>
          <w:lang w:val="en-US"/>
        </w:rPr>
        <w:t xml:space="preserve">____________________ </w:t>
      </w:r>
      <w:r w:rsidR="000E2170">
        <w:rPr>
          <w:lang w:val="en-US"/>
        </w:rPr>
        <w:t>SEMIOTIC MODES</w:t>
      </w:r>
    </w:p>
    <w:p w:rsidR="00CC5942" w:rsidRDefault="000E2170" w:rsidP="00ED4DB5">
      <w:pPr>
        <w:ind w:left="-709" w:right="-846" w:firstLine="0"/>
        <w:rPr>
          <w:lang w:val="en-US"/>
        </w:rPr>
      </w:pPr>
      <w:r>
        <w:rPr>
          <w:lang w:val="en-US"/>
        </w:rPr>
        <w:t xml:space="preserve">12. </w:t>
      </w:r>
      <w:r>
        <w:rPr>
          <w:spacing w:val="4"/>
          <w:lang w:val="en-US"/>
        </w:rPr>
        <w:t>A critical thinking skill applied to channels of mass communications which enhances our enjoyment and appreciation of different genres</w:t>
      </w:r>
      <w:r w:rsidR="00CC5942">
        <w:rPr>
          <w:lang w:val="en-US"/>
        </w:rPr>
        <w:t>.</w:t>
      </w:r>
    </w:p>
    <w:p w:rsidR="00CC5942" w:rsidRPr="00ED4DB5" w:rsidRDefault="00CC5942" w:rsidP="00ED4DB5">
      <w:pPr>
        <w:ind w:left="-709" w:right="-846" w:firstLine="0"/>
        <w:rPr>
          <w:spacing w:val="4"/>
          <w:lang w:val="en-US"/>
        </w:rPr>
      </w:pPr>
      <w:r>
        <w:rPr>
          <w:lang w:val="en-US"/>
        </w:rPr>
        <w:t xml:space="preserve">____________________ </w:t>
      </w:r>
      <w:r w:rsidR="00D53073">
        <w:rPr>
          <w:lang w:val="en-US"/>
        </w:rPr>
        <w:t>MEDIA LITERACY</w:t>
      </w:r>
      <w:bookmarkStart w:id="0" w:name="_GoBack"/>
      <w:bookmarkEnd w:id="0"/>
    </w:p>
    <w:sectPr w:rsidR="00CC5942" w:rsidRPr="00ED4DB5" w:rsidSect="00603DF2">
      <w:pgSz w:w="12240" w:h="15840" w:code="1"/>
      <w:pgMar w:top="567" w:right="1440" w:bottom="709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6162"/>
    <w:rsid w:val="00020A60"/>
    <w:rsid w:val="0004785A"/>
    <w:rsid w:val="000B527C"/>
    <w:rsid w:val="000E2170"/>
    <w:rsid w:val="002621D5"/>
    <w:rsid w:val="00271D36"/>
    <w:rsid w:val="002A6E98"/>
    <w:rsid w:val="002C43C8"/>
    <w:rsid w:val="00310C5C"/>
    <w:rsid w:val="00337091"/>
    <w:rsid w:val="003877DD"/>
    <w:rsid w:val="003D7B87"/>
    <w:rsid w:val="00456162"/>
    <w:rsid w:val="00461F50"/>
    <w:rsid w:val="004C5284"/>
    <w:rsid w:val="004E685E"/>
    <w:rsid w:val="00573320"/>
    <w:rsid w:val="005B7CDE"/>
    <w:rsid w:val="005D2227"/>
    <w:rsid w:val="005E1CFE"/>
    <w:rsid w:val="00603DF2"/>
    <w:rsid w:val="00664749"/>
    <w:rsid w:val="006C5593"/>
    <w:rsid w:val="006C6961"/>
    <w:rsid w:val="00767D55"/>
    <w:rsid w:val="00835A54"/>
    <w:rsid w:val="00920E4B"/>
    <w:rsid w:val="00947F39"/>
    <w:rsid w:val="00966B8E"/>
    <w:rsid w:val="009741C9"/>
    <w:rsid w:val="009A419E"/>
    <w:rsid w:val="00A07E14"/>
    <w:rsid w:val="00A229AD"/>
    <w:rsid w:val="00A23B92"/>
    <w:rsid w:val="00A254F7"/>
    <w:rsid w:val="00B03EE9"/>
    <w:rsid w:val="00B05AE7"/>
    <w:rsid w:val="00B94551"/>
    <w:rsid w:val="00C02AD0"/>
    <w:rsid w:val="00C2172C"/>
    <w:rsid w:val="00C21899"/>
    <w:rsid w:val="00CC5942"/>
    <w:rsid w:val="00CD5BBF"/>
    <w:rsid w:val="00CF6C65"/>
    <w:rsid w:val="00D53073"/>
    <w:rsid w:val="00D67880"/>
    <w:rsid w:val="00D93A07"/>
    <w:rsid w:val="00DA02C4"/>
    <w:rsid w:val="00EB5E5B"/>
    <w:rsid w:val="00ED4DB5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Robert Helán (CJV MU)</cp:lastModifiedBy>
  <cp:revision>3</cp:revision>
  <cp:lastPrinted>2014-10-29T14:27:00Z</cp:lastPrinted>
  <dcterms:created xsi:type="dcterms:W3CDTF">2014-10-29T14:29:00Z</dcterms:created>
  <dcterms:modified xsi:type="dcterms:W3CDTF">2016-11-02T12:12:00Z</dcterms:modified>
</cp:coreProperties>
</file>