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2B7" w:rsidRPr="00C87442" w:rsidRDefault="00FF62B7" w:rsidP="00FF62B7">
      <w:pPr>
        <w:spacing w:after="0"/>
        <w:ind w:left="-360" w:right="-333"/>
        <w:jc w:val="center"/>
        <w:rPr>
          <w:rFonts w:ascii="Bookman Old Style" w:hAnsi="Bookman Old Style"/>
          <w:b/>
          <w:sz w:val="40"/>
        </w:rPr>
      </w:pPr>
      <w:bookmarkStart w:id="0" w:name="_GoBack"/>
      <w:bookmarkEnd w:id="0"/>
      <w:r w:rsidRPr="00C87442">
        <w:rPr>
          <w:rFonts w:ascii="Bookman Old Style" w:hAnsi="Bookman Old Style"/>
          <w:b/>
          <w:sz w:val="40"/>
        </w:rPr>
        <w:t>HUMOUR IN CROSS CULTURAL COMMUNICATION</w:t>
      </w:r>
    </w:p>
    <w:p w:rsidR="00FF62B7" w:rsidRPr="00C87442" w:rsidRDefault="00FF62B7" w:rsidP="00FF62B7">
      <w:pPr>
        <w:spacing w:after="0"/>
        <w:ind w:right="-333"/>
        <w:jc w:val="center"/>
        <w:rPr>
          <w:rFonts w:ascii="Bookman Old Style" w:hAnsi="Bookman Old Style" w:cs="Times New Roman"/>
          <w:b/>
          <w:sz w:val="28"/>
        </w:rPr>
      </w:pPr>
    </w:p>
    <w:p w:rsidR="00FF62B7" w:rsidRPr="00C87442" w:rsidRDefault="00FF62B7" w:rsidP="00FF62B7">
      <w:pPr>
        <w:ind w:right="-333"/>
        <w:jc w:val="center"/>
        <w:rPr>
          <w:rFonts w:ascii="Bookman Old Style" w:hAnsi="Bookman Old Style" w:cs="Times New Roman"/>
          <w:b/>
          <w:sz w:val="28"/>
        </w:rPr>
      </w:pPr>
    </w:p>
    <w:p w:rsidR="00FF62B7" w:rsidRPr="00C87442" w:rsidRDefault="00FF62B7" w:rsidP="00FF62B7">
      <w:pPr>
        <w:ind w:right="-333"/>
        <w:jc w:val="center"/>
        <w:rPr>
          <w:rFonts w:ascii="Bookman Old Style" w:hAnsi="Bookman Old Style" w:cs="Times New Roman"/>
          <w:b/>
          <w:sz w:val="28"/>
        </w:rPr>
      </w:pPr>
    </w:p>
    <w:p w:rsidR="00FF62B7" w:rsidRPr="00C87442" w:rsidRDefault="00FF62B7" w:rsidP="00FF62B7">
      <w:pPr>
        <w:ind w:right="-333"/>
        <w:jc w:val="center"/>
        <w:rPr>
          <w:rFonts w:ascii="Bookman Old Style" w:hAnsi="Bookman Old Style" w:cs="Times New Roman"/>
          <w:b/>
          <w:sz w:val="28"/>
        </w:rPr>
      </w:pPr>
    </w:p>
    <w:p w:rsidR="00FF62B7" w:rsidRDefault="00FF62B7" w:rsidP="00FF62B7">
      <w:pPr>
        <w:ind w:right="-333"/>
        <w:jc w:val="center"/>
        <w:rPr>
          <w:rFonts w:ascii="Bookman Old Style" w:hAnsi="Bookman Old Style" w:cs="Times New Roman"/>
          <w:b/>
          <w:sz w:val="28"/>
        </w:rPr>
      </w:pPr>
    </w:p>
    <w:p w:rsidR="00C87442" w:rsidRPr="00C87442" w:rsidRDefault="00C87442" w:rsidP="00FF62B7">
      <w:pPr>
        <w:ind w:right="-333"/>
        <w:jc w:val="center"/>
        <w:rPr>
          <w:rFonts w:ascii="Bookman Old Style" w:hAnsi="Bookman Old Style" w:cs="Times New Roman"/>
          <w:b/>
          <w:sz w:val="28"/>
        </w:rPr>
      </w:pPr>
    </w:p>
    <w:p w:rsidR="00FF62B7" w:rsidRPr="00C87442" w:rsidRDefault="00FF62B7" w:rsidP="00FF62B7">
      <w:pPr>
        <w:ind w:right="-333"/>
        <w:jc w:val="center"/>
        <w:rPr>
          <w:rFonts w:ascii="Bookman Old Style" w:hAnsi="Bookman Old Style" w:cs="Times New Roman"/>
          <w:b/>
          <w:sz w:val="28"/>
        </w:rPr>
      </w:pPr>
      <w:r w:rsidRPr="00C87442">
        <w:rPr>
          <w:rFonts w:ascii="Bookman Old Style" w:hAnsi="Bookman Old Style" w:cs="Times New Roman"/>
          <w:b/>
          <w:sz w:val="28"/>
        </w:rPr>
        <w:t>By</w:t>
      </w:r>
    </w:p>
    <w:p w:rsidR="00FF62B7" w:rsidRPr="00C87442" w:rsidRDefault="00FF62B7" w:rsidP="00FF62B7">
      <w:pPr>
        <w:spacing w:after="0"/>
        <w:ind w:right="-333"/>
        <w:jc w:val="center"/>
        <w:rPr>
          <w:rFonts w:ascii="Bookman Old Style" w:hAnsi="Bookman Old Style" w:cs="Times New Roman"/>
          <w:b/>
          <w:sz w:val="40"/>
        </w:rPr>
      </w:pPr>
      <w:r w:rsidRPr="00C87442">
        <w:rPr>
          <w:rFonts w:ascii="Bookman Old Style" w:hAnsi="Bookman Old Style" w:cs="Times New Roman"/>
          <w:b/>
          <w:sz w:val="40"/>
        </w:rPr>
        <w:t>ATANDA Ademola O</w:t>
      </w:r>
    </w:p>
    <w:p w:rsidR="00FF62B7" w:rsidRPr="00C87442" w:rsidRDefault="00FF62B7" w:rsidP="00FF62B7">
      <w:pPr>
        <w:spacing w:after="0"/>
        <w:ind w:right="-333"/>
        <w:jc w:val="center"/>
        <w:rPr>
          <w:rFonts w:ascii="Bookman Old Style" w:hAnsi="Bookman Old Style" w:cs="Times New Roman"/>
          <w:b/>
          <w:sz w:val="36"/>
        </w:rPr>
      </w:pPr>
      <w:r w:rsidRPr="00C87442">
        <w:rPr>
          <w:rFonts w:ascii="Bookman Old Style" w:hAnsi="Bookman Old Style" w:cs="Times New Roman"/>
          <w:b/>
          <w:sz w:val="36"/>
        </w:rPr>
        <w:t>Matric No 182396</w:t>
      </w:r>
    </w:p>
    <w:p w:rsidR="00FF62B7" w:rsidRPr="00C87442" w:rsidRDefault="00FF62B7" w:rsidP="00FF62B7">
      <w:pPr>
        <w:spacing w:after="0"/>
        <w:ind w:right="-333"/>
        <w:jc w:val="center"/>
        <w:rPr>
          <w:rFonts w:ascii="Bookman Old Style" w:hAnsi="Bookman Old Style" w:cs="Times New Roman"/>
          <w:b/>
          <w:sz w:val="28"/>
        </w:rPr>
      </w:pPr>
    </w:p>
    <w:p w:rsidR="00FF62B7" w:rsidRPr="00C87442" w:rsidRDefault="00FF62B7" w:rsidP="00FF62B7">
      <w:pPr>
        <w:ind w:right="-333"/>
        <w:jc w:val="center"/>
        <w:rPr>
          <w:rFonts w:ascii="Bookman Old Style" w:hAnsi="Bookman Old Style" w:cs="Times New Roman"/>
          <w:b/>
          <w:sz w:val="28"/>
        </w:rPr>
      </w:pPr>
    </w:p>
    <w:p w:rsidR="00FF62B7" w:rsidRDefault="00FF62B7" w:rsidP="00FF62B7">
      <w:pPr>
        <w:ind w:right="-333"/>
        <w:jc w:val="center"/>
        <w:rPr>
          <w:rFonts w:ascii="Bookman Old Style" w:hAnsi="Bookman Old Style" w:cs="Times New Roman"/>
          <w:b/>
          <w:sz w:val="28"/>
        </w:rPr>
      </w:pPr>
    </w:p>
    <w:p w:rsidR="00C87442" w:rsidRPr="00C87442" w:rsidRDefault="00C87442" w:rsidP="00FF62B7">
      <w:pPr>
        <w:ind w:right="-333"/>
        <w:jc w:val="center"/>
        <w:rPr>
          <w:rFonts w:ascii="Bookman Old Style" w:hAnsi="Bookman Old Style" w:cs="Times New Roman"/>
          <w:b/>
          <w:sz w:val="28"/>
        </w:rPr>
      </w:pPr>
    </w:p>
    <w:p w:rsidR="00FF62B7" w:rsidRPr="00C87442" w:rsidRDefault="00FF62B7" w:rsidP="00FF62B7">
      <w:pPr>
        <w:spacing w:after="0"/>
        <w:ind w:right="-333"/>
        <w:jc w:val="center"/>
        <w:rPr>
          <w:rFonts w:ascii="Bookman Old Style" w:hAnsi="Bookman Old Style" w:cs="Times New Roman"/>
          <w:b/>
          <w:sz w:val="28"/>
        </w:rPr>
      </w:pPr>
      <w:r w:rsidRPr="00C87442">
        <w:rPr>
          <w:rFonts w:ascii="Bookman Old Style" w:hAnsi="Bookman Old Style" w:cs="Times New Roman"/>
          <w:b/>
          <w:sz w:val="28"/>
        </w:rPr>
        <w:t>Submitted in</w:t>
      </w:r>
    </w:p>
    <w:p w:rsidR="00FF62B7" w:rsidRPr="00C87442" w:rsidRDefault="00FF62B7" w:rsidP="00FF62B7">
      <w:pPr>
        <w:spacing w:after="0"/>
        <w:ind w:right="-333"/>
        <w:jc w:val="center"/>
        <w:rPr>
          <w:rFonts w:ascii="Bookman Old Style" w:hAnsi="Bookman Old Style" w:cs="Times New Roman"/>
          <w:b/>
          <w:sz w:val="28"/>
        </w:rPr>
      </w:pPr>
      <w:r w:rsidRPr="00C87442">
        <w:rPr>
          <w:rFonts w:ascii="Bookman Old Style" w:hAnsi="Bookman Old Style" w:cs="Times New Roman"/>
          <w:b/>
          <w:sz w:val="28"/>
        </w:rPr>
        <w:t>Cross-cultural Communication (LAC 718)</w:t>
      </w:r>
    </w:p>
    <w:p w:rsidR="00FF62B7" w:rsidRPr="00C87442" w:rsidRDefault="00FF62B7" w:rsidP="00FF62B7">
      <w:pPr>
        <w:spacing w:after="0"/>
        <w:ind w:right="-333"/>
        <w:jc w:val="center"/>
        <w:rPr>
          <w:rFonts w:ascii="Bookman Old Style" w:hAnsi="Bookman Old Style" w:cs="Times New Roman"/>
          <w:b/>
          <w:sz w:val="28"/>
        </w:rPr>
      </w:pPr>
      <w:r w:rsidRPr="00C87442">
        <w:rPr>
          <w:rFonts w:ascii="Bookman Old Style" w:hAnsi="Bookman Old Style" w:cs="Times New Roman"/>
          <w:b/>
          <w:sz w:val="28"/>
        </w:rPr>
        <w:t>Department of Communication and Language Arts</w:t>
      </w:r>
    </w:p>
    <w:p w:rsidR="00FF62B7" w:rsidRPr="00C87442" w:rsidRDefault="00FF62B7" w:rsidP="00FF62B7">
      <w:pPr>
        <w:spacing w:after="0"/>
        <w:ind w:right="-333"/>
        <w:jc w:val="center"/>
        <w:rPr>
          <w:rFonts w:ascii="Bookman Old Style" w:hAnsi="Bookman Old Style" w:cs="Times New Roman"/>
          <w:b/>
          <w:sz w:val="28"/>
        </w:rPr>
      </w:pPr>
      <w:r w:rsidRPr="00C87442">
        <w:rPr>
          <w:rFonts w:ascii="Bookman Old Style" w:hAnsi="Bookman Old Style" w:cs="Times New Roman"/>
          <w:b/>
          <w:sz w:val="28"/>
        </w:rPr>
        <w:t>University of Ibadan</w:t>
      </w:r>
    </w:p>
    <w:p w:rsidR="00FF62B7" w:rsidRPr="00C87442" w:rsidRDefault="00FF62B7" w:rsidP="00FF62B7">
      <w:pPr>
        <w:spacing w:after="0"/>
        <w:ind w:right="-333"/>
        <w:jc w:val="center"/>
        <w:rPr>
          <w:rFonts w:ascii="Bookman Old Style" w:hAnsi="Bookman Old Style" w:cs="Times New Roman"/>
          <w:b/>
          <w:sz w:val="28"/>
        </w:rPr>
      </w:pPr>
    </w:p>
    <w:p w:rsidR="00FF62B7" w:rsidRDefault="00FF62B7" w:rsidP="00FF62B7">
      <w:pPr>
        <w:ind w:right="-333"/>
        <w:jc w:val="center"/>
        <w:rPr>
          <w:rFonts w:ascii="Bookman Old Style" w:hAnsi="Bookman Old Style" w:cs="Times New Roman"/>
          <w:b/>
          <w:sz w:val="28"/>
        </w:rPr>
      </w:pPr>
    </w:p>
    <w:p w:rsidR="00C87442" w:rsidRDefault="00C87442" w:rsidP="00FF62B7">
      <w:pPr>
        <w:ind w:right="-333"/>
        <w:jc w:val="center"/>
        <w:rPr>
          <w:rFonts w:ascii="Bookman Old Style" w:hAnsi="Bookman Old Style" w:cs="Times New Roman"/>
          <w:b/>
          <w:sz w:val="28"/>
        </w:rPr>
      </w:pPr>
    </w:p>
    <w:p w:rsidR="00C87442" w:rsidRPr="00C87442" w:rsidRDefault="00C87442" w:rsidP="00FF62B7">
      <w:pPr>
        <w:ind w:right="-333"/>
        <w:jc w:val="center"/>
        <w:rPr>
          <w:rFonts w:ascii="Bookman Old Style" w:hAnsi="Bookman Old Style" w:cs="Times New Roman"/>
          <w:b/>
          <w:sz w:val="28"/>
        </w:rPr>
      </w:pPr>
    </w:p>
    <w:p w:rsidR="00FF62B7" w:rsidRPr="00C87442" w:rsidRDefault="00FF62B7" w:rsidP="00FF62B7">
      <w:pPr>
        <w:ind w:right="-333"/>
        <w:jc w:val="center"/>
        <w:rPr>
          <w:rFonts w:ascii="Bookman Old Style" w:hAnsi="Bookman Old Style" w:cs="Times New Roman"/>
          <w:b/>
          <w:sz w:val="28"/>
        </w:rPr>
      </w:pPr>
      <w:r w:rsidRPr="00C87442">
        <w:rPr>
          <w:rFonts w:ascii="Bookman Old Style" w:hAnsi="Bookman Old Style" w:cs="Times New Roman"/>
          <w:b/>
          <w:sz w:val="28"/>
        </w:rPr>
        <w:t>January 2015</w:t>
      </w:r>
    </w:p>
    <w:p w:rsidR="00FF62B7" w:rsidRPr="00C87442" w:rsidRDefault="00FF62B7" w:rsidP="00FF62B7">
      <w:pPr>
        <w:ind w:right="-333"/>
        <w:jc w:val="center"/>
        <w:rPr>
          <w:rFonts w:ascii="Bookman Old Style" w:hAnsi="Bookman Old Style" w:cs="Times New Roman"/>
          <w:b/>
          <w:sz w:val="28"/>
        </w:rPr>
      </w:pPr>
    </w:p>
    <w:p w:rsidR="00FF62B7" w:rsidRPr="00C87442" w:rsidRDefault="00FF62B7" w:rsidP="00FF62B7">
      <w:pPr>
        <w:ind w:right="-333"/>
        <w:jc w:val="center"/>
        <w:rPr>
          <w:rFonts w:ascii="Bookman Old Style" w:hAnsi="Bookman Old Style" w:cs="Times New Roman"/>
          <w:b/>
          <w:sz w:val="28"/>
        </w:rPr>
      </w:pPr>
      <w:r w:rsidRPr="00C87442">
        <w:rPr>
          <w:rFonts w:ascii="Bookman Old Style" w:hAnsi="Bookman Old Style" w:cs="Times New Roman"/>
          <w:b/>
          <w:sz w:val="28"/>
        </w:rPr>
        <w:t>Dr. Obono</w:t>
      </w:r>
    </w:p>
    <w:p w:rsidR="00FF62B7" w:rsidRPr="00C87442" w:rsidRDefault="00FF62B7">
      <w:pPr>
        <w:rPr>
          <w:rFonts w:ascii="Bookman Old Style" w:hAnsi="Bookman Old Style"/>
          <w:b/>
        </w:rPr>
      </w:pPr>
      <w:r w:rsidRPr="00C87442">
        <w:rPr>
          <w:rFonts w:ascii="Bookman Old Style" w:hAnsi="Bookman Old Style"/>
          <w:b/>
        </w:rPr>
        <w:br w:type="page"/>
      </w:r>
    </w:p>
    <w:p w:rsidR="00E82742" w:rsidRPr="00C87442" w:rsidRDefault="00E55897" w:rsidP="003F6F14">
      <w:pPr>
        <w:spacing w:after="0"/>
        <w:ind w:left="-360" w:right="-333"/>
        <w:jc w:val="both"/>
        <w:rPr>
          <w:rFonts w:ascii="Bookman Old Style" w:hAnsi="Bookman Old Style"/>
          <w:b/>
        </w:rPr>
      </w:pPr>
      <w:r w:rsidRPr="00C87442">
        <w:rPr>
          <w:rFonts w:ascii="Bookman Old Style" w:hAnsi="Bookman Old Style"/>
          <w:b/>
        </w:rPr>
        <w:lastRenderedPageBreak/>
        <w:t>HUMOUR IN CROSS CULTURAL COMMUNICATION</w:t>
      </w:r>
    </w:p>
    <w:p w:rsidR="0068562C" w:rsidRPr="00C87442" w:rsidRDefault="0068562C" w:rsidP="003F6F14">
      <w:pPr>
        <w:spacing w:after="0"/>
        <w:ind w:left="-360" w:right="-333"/>
        <w:jc w:val="both"/>
        <w:rPr>
          <w:rFonts w:ascii="Bookman Old Style" w:hAnsi="Bookman Old Style"/>
        </w:rPr>
      </w:pPr>
    </w:p>
    <w:p w:rsidR="0030505D" w:rsidRPr="00C87442" w:rsidRDefault="0030505D" w:rsidP="003F6F14">
      <w:pPr>
        <w:spacing w:after="0"/>
        <w:ind w:left="-360" w:right="-333"/>
        <w:jc w:val="both"/>
        <w:rPr>
          <w:rFonts w:ascii="Bookman Old Style" w:hAnsi="Bookman Old Style"/>
          <w:b/>
        </w:rPr>
      </w:pPr>
      <w:r w:rsidRPr="00C87442">
        <w:rPr>
          <w:rFonts w:ascii="Bookman Old Style" w:hAnsi="Bookman Old Style"/>
          <w:b/>
        </w:rPr>
        <w:t>COMMUNICATION AND CULTURE</w:t>
      </w:r>
    </w:p>
    <w:p w:rsidR="0030505D" w:rsidRPr="00C87442" w:rsidRDefault="0030505D" w:rsidP="003F6F14">
      <w:pPr>
        <w:spacing w:after="0"/>
        <w:ind w:left="-360" w:right="-333"/>
        <w:jc w:val="both"/>
        <w:rPr>
          <w:rFonts w:ascii="Bookman Old Style" w:hAnsi="Bookman Old Style"/>
        </w:rPr>
      </w:pPr>
    </w:p>
    <w:p w:rsidR="00905D08" w:rsidRPr="00C87442" w:rsidRDefault="00905D08" w:rsidP="003F6F14">
      <w:pPr>
        <w:spacing w:after="0"/>
        <w:ind w:left="-360" w:right="-333"/>
        <w:jc w:val="both"/>
        <w:rPr>
          <w:rFonts w:ascii="Bookman Old Style" w:hAnsi="Bookman Old Style"/>
        </w:rPr>
      </w:pPr>
      <w:r w:rsidRPr="00C87442">
        <w:rPr>
          <w:rFonts w:ascii="Bookman Old Style" w:hAnsi="Bookman Old Style"/>
        </w:rPr>
        <w:t xml:space="preserve">Communication is a process of exchanging information between a source and recipient, </w:t>
      </w:r>
      <w:r w:rsidR="006F4824" w:rsidRPr="00C87442">
        <w:rPr>
          <w:rFonts w:ascii="Bookman Old Style" w:hAnsi="Bookman Old Style"/>
        </w:rPr>
        <w:t xml:space="preserve">it </w:t>
      </w:r>
      <w:r w:rsidRPr="00C87442">
        <w:rPr>
          <w:rFonts w:ascii="Bookman Old Style" w:hAnsi="Bookman Old Style"/>
        </w:rPr>
        <w:t>has to be mutually understandable, and requires language skills. Language is used as a tool to exchange and understand information. The use (linguistics), structure (syntactic), and meaning (semantics) of language are important in the communication process.</w:t>
      </w:r>
      <w:r w:rsidR="006F4824" w:rsidRPr="00C87442">
        <w:rPr>
          <w:rFonts w:ascii="Bookman Old Style" w:hAnsi="Bookman Old Style"/>
        </w:rPr>
        <w:t xml:space="preserve"> </w:t>
      </w:r>
      <w:r w:rsidRPr="00C87442">
        <w:rPr>
          <w:rFonts w:ascii="Bookman Old Style" w:hAnsi="Bookman Old Style"/>
        </w:rPr>
        <w:t>Furthermore, common meaning, understanding or clarity in communication is necessary for effective communication.</w:t>
      </w:r>
    </w:p>
    <w:p w:rsidR="005D09A6" w:rsidRPr="00C87442" w:rsidRDefault="005D09A6" w:rsidP="003F6F14">
      <w:pPr>
        <w:spacing w:after="0"/>
        <w:ind w:left="-360" w:right="-333"/>
        <w:jc w:val="both"/>
        <w:rPr>
          <w:rFonts w:ascii="Bookman Old Style" w:hAnsi="Bookman Old Style"/>
        </w:rPr>
      </w:pPr>
    </w:p>
    <w:p w:rsidR="00D87696" w:rsidRPr="00C87442" w:rsidRDefault="00D87696" w:rsidP="003F6F14">
      <w:pPr>
        <w:spacing w:after="0"/>
        <w:ind w:left="-360" w:right="-333"/>
        <w:jc w:val="both"/>
        <w:rPr>
          <w:rFonts w:ascii="Bookman Old Style" w:hAnsi="Bookman Old Style"/>
        </w:rPr>
      </w:pPr>
      <w:r w:rsidRPr="00C87442">
        <w:rPr>
          <w:rFonts w:ascii="Bookman Old Style" w:hAnsi="Bookman Old Style"/>
        </w:rPr>
        <w:t>Knowing multiple languages doesn't mean you successfully collaborate across borders. Cross-cultural communication requires mutual respect and cultural awareness.  In order to work effectively with people from different cultures, it is of importance that one must possess strong cross-cultural communication skills.</w:t>
      </w:r>
    </w:p>
    <w:p w:rsidR="00D87696" w:rsidRPr="00C87442" w:rsidRDefault="00D87696" w:rsidP="003F6F14">
      <w:pPr>
        <w:spacing w:after="0"/>
        <w:ind w:left="-360" w:right="-333"/>
        <w:jc w:val="both"/>
        <w:rPr>
          <w:rFonts w:ascii="Bookman Old Style" w:hAnsi="Bookman Old Style"/>
        </w:rPr>
      </w:pPr>
    </w:p>
    <w:p w:rsidR="00D87696" w:rsidRPr="00C87442" w:rsidRDefault="00D87696" w:rsidP="003F6F14">
      <w:pPr>
        <w:spacing w:after="0"/>
        <w:ind w:left="-360" w:right="-333"/>
        <w:jc w:val="both"/>
        <w:rPr>
          <w:rFonts w:ascii="Bookman Old Style" w:hAnsi="Bookman Old Style"/>
        </w:rPr>
      </w:pPr>
      <w:r w:rsidRPr="00C87442">
        <w:rPr>
          <w:rFonts w:ascii="Bookman Old Style" w:hAnsi="Bookman Old Style"/>
        </w:rPr>
        <w:t xml:space="preserve">Awareness of diverse cultural backgrounds and how their communication styles differ is important. </w:t>
      </w:r>
    </w:p>
    <w:p w:rsidR="00314FEC" w:rsidRPr="00C87442" w:rsidRDefault="00314FEC" w:rsidP="003F6F14">
      <w:pPr>
        <w:spacing w:after="0"/>
        <w:ind w:left="-360" w:right="-333"/>
        <w:jc w:val="both"/>
        <w:rPr>
          <w:rFonts w:ascii="Bookman Old Style" w:hAnsi="Bookman Old Style"/>
        </w:rPr>
      </w:pPr>
    </w:p>
    <w:p w:rsidR="00D87696" w:rsidRPr="00C87442" w:rsidRDefault="00D87696" w:rsidP="003F6F14">
      <w:pPr>
        <w:spacing w:after="0"/>
        <w:ind w:left="-360" w:right="-333"/>
        <w:jc w:val="both"/>
        <w:rPr>
          <w:rFonts w:ascii="Bookman Old Style" w:hAnsi="Bookman Old Style"/>
        </w:rPr>
      </w:pPr>
      <w:r w:rsidRPr="00C87442">
        <w:rPr>
          <w:rFonts w:ascii="Bookman Old Style" w:hAnsi="Bookman Old Style"/>
        </w:rPr>
        <w:t xml:space="preserve">With cross-cultural communication, one must </w:t>
      </w:r>
      <w:r w:rsidR="00314FEC" w:rsidRPr="00C87442">
        <w:rPr>
          <w:rFonts w:ascii="Bookman Old Style" w:hAnsi="Bookman Old Style"/>
        </w:rPr>
        <w:t xml:space="preserve">be </w:t>
      </w:r>
      <w:r w:rsidRPr="00C87442">
        <w:rPr>
          <w:rFonts w:ascii="Bookman Old Style" w:hAnsi="Bookman Old Style"/>
        </w:rPr>
        <w:t xml:space="preserve">more aware of </w:t>
      </w:r>
      <w:r w:rsidR="00133448" w:rsidRPr="00C87442">
        <w:rPr>
          <w:rFonts w:ascii="Bookman Old Style" w:hAnsi="Bookman Old Style"/>
        </w:rPr>
        <w:t xml:space="preserve">not only the </w:t>
      </w:r>
      <w:r w:rsidRPr="00C87442">
        <w:rPr>
          <w:rFonts w:ascii="Bookman Old Style" w:hAnsi="Bookman Old Style"/>
        </w:rPr>
        <w:t>nonverbal communication where a nod of the head doesn’t always mean no, a yes doesn’t mean there is understanding</w:t>
      </w:r>
      <w:r w:rsidR="006F4824" w:rsidRPr="00C87442">
        <w:rPr>
          <w:rFonts w:ascii="Bookman Old Style" w:hAnsi="Bookman Old Style"/>
        </w:rPr>
        <w:t>,</w:t>
      </w:r>
      <w:r w:rsidRPr="00C87442">
        <w:rPr>
          <w:rFonts w:ascii="Bookman Old Style" w:hAnsi="Bookman Old Style"/>
        </w:rPr>
        <w:t xml:space="preserve"> </w:t>
      </w:r>
      <w:r w:rsidR="00314FEC" w:rsidRPr="00C87442">
        <w:rPr>
          <w:rFonts w:ascii="Bookman Old Style" w:hAnsi="Bookman Old Style"/>
        </w:rPr>
        <w:t>saying y</w:t>
      </w:r>
      <w:r w:rsidR="00133448" w:rsidRPr="00C87442">
        <w:rPr>
          <w:rFonts w:ascii="Bookman Old Style" w:hAnsi="Bookman Old Style"/>
        </w:rPr>
        <w:t>es does not always mean consent, but one must be conversant with the use of words which will aid in a good sense of humour.</w:t>
      </w:r>
    </w:p>
    <w:p w:rsidR="00314FEC" w:rsidRPr="00C87442" w:rsidRDefault="00314FEC" w:rsidP="003F6F14">
      <w:pPr>
        <w:spacing w:after="0"/>
        <w:ind w:left="-360" w:right="-333"/>
        <w:jc w:val="both"/>
        <w:rPr>
          <w:rFonts w:ascii="Bookman Old Style" w:hAnsi="Bookman Old Style"/>
        </w:rPr>
      </w:pPr>
    </w:p>
    <w:p w:rsidR="00314FEC" w:rsidRPr="00C87442" w:rsidRDefault="00314FEC" w:rsidP="003F6F14">
      <w:pPr>
        <w:spacing w:after="0"/>
        <w:ind w:left="-360" w:right="-333"/>
        <w:jc w:val="both"/>
        <w:rPr>
          <w:rFonts w:ascii="Bookman Old Style" w:hAnsi="Bookman Old Style"/>
        </w:rPr>
      </w:pPr>
      <w:r w:rsidRPr="00C87442">
        <w:rPr>
          <w:rFonts w:ascii="Bookman Old Style" w:hAnsi="Bookman Old Style"/>
        </w:rPr>
        <w:t xml:space="preserve">One of the important </w:t>
      </w:r>
      <w:r w:rsidR="00280EC7" w:rsidRPr="00C87442">
        <w:rPr>
          <w:rFonts w:ascii="Bookman Old Style" w:hAnsi="Bookman Old Style"/>
        </w:rPr>
        <w:t>aspects</w:t>
      </w:r>
      <w:r w:rsidRPr="00C87442">
        <w:rPr>
          <w:rFonts w:ascii="Bookman Old Style" w:hAnsi="Bookman Old Style"/>
        </w:rPr>
        <w:t xml:space="preserve"> of culture which will help cross-cultural communication is the right use of humor.</w:t>
      </w:r>
    </w:p>
    <w:p w:rsidR="00F32844" w:rsidRPr="00C87442" w:rsidRDefault="00F32844" w:rsidP="003F6F14">
      <w:pPr>
        <w:spacing w:after="0"/>
        <w:ind w:left="-360" w:right="-333"/>
        <w:jc w:val="both"/>
        <w:rPr>
          <w:rFonts w:ascii="Bookman Old Style" w:hAnsi="Bookman Old Style"/>
        </w:rPr>
      </w:pPr>
    </w:p>
    <w:p w:rsidR="00F32844" w:rsidRPr="00C87442" w:rsidRDefault="00F32844" w:rsidP="003F6F14">
      <w:pPr>
        <w:spacing w:after="0"/>
        <w:ind w:left="-360" w:right="-333"/>
        <w:jc w:val="both"/>
        <w:rPr>
          <w:rFonts w:ascii="Bookman Old Style" w:hAnsi="Bookman Old Style"/>
        </w:rPr>
      </w:pPr>
      <w:r w:rsidRPr="00C87442">
        <w:rPr>
          <w:rFonts w:ascii="Bookman Old Style" w:hAnsi="Bookman Old Style"/>
        </w:rPr>
        <w:t xml:space="preserve">Oweh (2002), in </w:t>
      </w:r>
      <w:r w:rsidR="006F4824" w:rsidRPr="00C87442">
        <w:rPr>
          <w:rFonts w:ascii="Bookman Old Style" w:hAnsi="Bookman Old Style"/>
        </w:rPr>
        <w:t>his work ‘</w:t>
      </w:r>
      <w:r w:rsidRPr="00C87442">
        <w:rPr>
          <w:rFonts w:ascii="Bookman Old Style" w:hAnsi="Bookman Old Style"/>
        </w:rPr>
        <w:t>Psychological Humor Theory</w:t>
      </w:r>
      <w:r w:rsidR="006F4824" w:rsidRPr="00C87442">
        <w:rPr>
          <w:rFonts w:ascii="Bookman Old Style" w:hAnsi="Bookman Old Style"/>
        </w:rPr>
        <w:t>’</w:t>
      </w:r>
      <w:r w:rsidRPr="00C87442">
        <w:rPr>
          <w:rFonts w:ascii="Bookman Old Style" w:hAnsi="Bookman Old Style"/>
        </w:rPr>
        <w:t xml:space="preserve"> while answering the question why do we use humor, posits that Jokes and humor, in general, play an important part in determining who we are and how we think of ourselves, and as a result how we interact with others. A sense of humor has been an essential part of humankind and society throughout the ages.</w:t>
      </w:r>
    </w:p>
    <w:p w:rsidR="00F32844" w:rsidRPr="00C87442" w:rsidRDefault="00F32844" w:rsidP="003F6F14">
      <w:pPr>
        <w:spacing w:after="0"/>
        <w:ind w:left="-360" w:right="-333"/>
        <w:jc w:val="both"/>
        <w:rPr>
          <w:rFonts w:ascii="Bookman Old Style" w:hAnsi="Bookman Old Style"/>
        </w:rPr>
      </w:pPr>
    </w:p>
    <w:p w:rsidR="00181FCB" w:rsidRPr="00C87442" w:rsidRDefault="00181FCB" w:rsidP="003F6F14">
      <w:pPr>
        <w:spacing w:after="0"/>
        <w:ind w:left="-360" w:right="-333"/>
        <w:jc w:val="both"/>
        <w:rPr>
          <w:rFonts w:ascii="Bookman Old Style" w:hAnsi="Bookman Old Style"/>
          <w:b/>
        </w:rPr>
      </w:pPr>
      <w:r w:rsidRPr="00C87442">
        <w:rPr>
          <w:rFonts w:ascii="Bookman Old Style" w:hAnsi="Bookman Old Style"/>
          <w:b/>
        </w:rPr>
        <w:t>Cross Cultural Communication</w:t>
      </w:r>
    </w:p>
    <w:p w:rsidR="00181FCB" w:rsidRPr="00C87442" w:rsidRDefault="00181FCB" w:rsidP="003F6F14">
      <w:pPr>
        <w:spacing w:after="0"/>
        <w:ind w:left="-360" w:right="-333"/>
        <w:jc w:val="both"/>
        <w:rPr>
          <w:rFonts w:ascii="Bookman Old Style" w:hAnsi="Bookman Old Style"/>
        </w:rPr>
      </w:pPr>
    </w:p>
    <w:p w:rsidR="00181FCB" w:rsidRPr="00C87442" w:rsidRDefault="00181FCB" w:rsidP="003F6F14">
      <w:pPr>
        <w:spacing w:after="0"/>
        <w:ind w:left="-360" w:right="-333"/>
        <w:jc w:val="both"/>
        <w:rPr>
          <w:rFonts w:ascii="Bookman Old Style" w:hAnsi="Bookman Old Style"/>
        </w:rPr>
      </w:pPr>
      <w:r w:rsidRPr="00C87442">
        <w:rPr>
          <w:rFonts w:ascii="Bookman Old Style" w:hAnsi="Bookman Old Style"/>
        </w:rPr>
        <w:t>Cross Cultural Communication (undated): Culture is a way of thinking and living whereby one picks up a set of attitudes, values, norms and beliefs that are taught and reinforced by other members in the group. This set of basic assumptions and solutions to the problems of the world is a shared system that is passed on from generation to generation to ensure survival. A culture consists of unwritten and written principles and laws that guide how an individual interacts with the outside world. Members of a culture can be identified by the fact that they share some similarity. They may be united by religion, by geography, by race or ethnicity.</w:t>
      </w:r>
    </w:p>
    <w:p w:rsidR="00181FCB" w:rsidRPr="00C87442" w:rsidRDefault="00181FCB" w:rsidP="003F6F14">
      <w:pPr>
        <w:spacing w:after="0"/>
        <w:ind w:left="-360" w:right="-333"/>
        <w:jc w:val="both"/>
        <w:rPr>
          <w:rFonts w:ascii="Bookman Old Style" w:hAnsi="Bookman Old Style"/>
        </w:rPr>
      </w:pPr>
    </w:p>
    <w:p w:rsidR="00181FCB" w:rsidRPr="00C87442" w:rsidRDefault="00181FCB" w:rsidP="003F6F14">
      <w:pPr>
        <w:spacing w:after="0"/>
        <w:ind w:left="-360" w:right="-333"/>
        <w:jc w:val="both"/>
        <w:rPr>
          <w:rFonts w:ascii="Bookman Old Style" w:hAnsi="Bookman Old Style"/>
        </w:rPr>
      </w:pPr>
      <w:r w:rsidRPr="00C87442">
        <w:rPr>
          <w:rFonts w:ascii="Bookman Old Style" w:hAnsi="Bookman Old Style"/>
        </w:rPr>
        <w:t>Our cultural understanding of the world and everything in it ultimately affects our style of communication as we start picking up ways of one’s culture at around the same time we start learning to communicate.  Culture influences the words we speak and our behavior.</w:t>
      </w:r>
    </w:p>
    <w:p w:rsidR="00181FCB" w:rsidRPr="00C87442" w:rsidRDefault="00181FCB" w:rsidP="003F6F14">
      <w:pPr>
        <w:spacing w:after="0"/>
        <w:ind w:left="-360" w:right="-333"/>
        <w:jc w:val="both"/>
        <w:rPr>
          <w:rFonts w:ascii="Bookman Old Style" w:hAnsi="Bookman Old Style"/>
          <w:sz w:val="14"/>
        </w:rPr>
      </w:pPr>
    </w:p>
    <w:p w:rsidR="00181FCB" w:rsidRPr="00C87442" w:rsidRDefault="00181FCB" w:rsidP="003F6F14">
      <w:pPr>
        <w:spacing w:after="0"/>
        <w:ind w:left="-360" w:right="-333"/>
        <w:jc w:val="both"/>
        <w:rPr>
          <w:rFonts w:ascii="Bookman Old Style" w:hAnsi="Bookman Old Style"/>
        </w:rPr>
      </w:pPr>
      <w:r w:rsidRPr="00C87442">
        <w:rPr>
          <w:rFonts w:ascii="Bookman Old Style" w:hAnsi="Bookman Old Style"/>
        </w:rPr>
        <w:t>Cross cultural communication thus refers to the communication between people who have differences in any one of the following: styles of working, age, nationality, ethnicity, race, gender, sexual orientation, etc. Cross cultural communication can also refer to the attempts that are made to exchange, negotiate and mediate cultural differences by means of language, gestures and body language. It is how people belonging to different cultures communicate with each other.</w:t>
      </w:r>
    </w:p>
    <w:p w:rsidR="00181FCB" w:rsidRPr="00C87442" w:rsidRDefault="00181FCB" w:rsidP="003F6F14">
      <w:pPr>
        <w:spacing w:after="0"/>
        <w:ind w:left="-360" w:right="-333"/>
        <w:jc w:val="both"/>
        <w:rPr>
          <w:rFonts w:ascii="Bookman Old Style" w:hAnsi="Bookman Old Style"/>
        </w:rPr>
      </w:pPr>
    </w:p>
    <w:p w:rsidR="00181FCB" w:rsidRPr="00C87442" w:rsidRDefault="00181FCB" w:rsidP="003F6F14">
      <w:pPr>
        <w:spacing w:after="0"/>
        <w:ind w:left="-360" w:right="-333"/>
        <w:jc w:val="both"/>
        <w:rPr>
          <w:rFonts w:ascii="Bookman Old Style" w:hAnsi="Bookman Old Style"/>
        </w:rPr>
      </w:pPr>
      <w:r w:rsidRPr="00C87442">
        <w:rPr>
          <w:rFonts w:ascii="Bookman Old Style" w:hAnsi="Bookman Old Style"/>
        </w:rPr>
        <w:t>When two people of different cultures encounter each other, they not only have different cultural backgrounds but their systems of turn – talking are also different. Cross cultural communication will be more effective and easier if both the speakers have knowledge of the turn taking system being used in the conversation (For example: One person should not monopolize the conversation or only one person should talk at a time).</w:t>
      </w:r>
    </w:p>
    <w:p w:rsidR="00181FCB" w:rsidRPr="00C87442" w:rsidRDefault="00181FCB" w:rsidP="003F6F14">
      <w:pPr>
        <w:spacing w:after="0"/>
        <w:ind w:left="-360" w:right="-333"/>
        <w:jc w:val="both"/>
        <w:rPr>
          <w:rFonts w:ascii="Bookman Old Style" w:hAnsi="Bookman Old Style"/>
          <w:b/>
        </w:rPr>
      </w:pPr>
    </w:p>
    <w:p w:rsidR="004E2B2E" w:rsidRPr="00C87442" w:rsidRDefault="004E2B2E" w:rsidP="003F6F14">
      <w:pPr>
        <w:spacing w:after="0"/>
        <w:ind w:left="-360" w:right="-333"/>
        <w:jc w:val="both"/>
        <w:rPr>
          <w:rFonts w:ascii="Bookman Old Style" w:hAnsi="Bookman Old Style"/>
          <w:b/>
        </w:rPr>
      </w:pPr>
    </w:p>
    <w:p w:rsidR="004E2B2E" w:rsidRPr="00C87442" w:rsidRDefault="004E2B2E" w:rsidP="003F6F14">
      <w:pPr>
        <w:spacing w:after="0"/>
        <w:ind w:left="-360" w:right="-333"/>
        <w:jc w:val="both"/>
        <w:rPr>
          <w:rFonts w:ascii="Bookman Old Style" w:hAnsi="Bookman Old Style"/>
          <w:b/>
        </w:rPr>
      </w:pPr>
      <w:r w:rsidRPr="00C87442">
        <w:rPr>
          <w:rFonts w:ascii="Bookman Old Style" w:hAnsi="Bookman Old Style"/>
          <w:b/>
        </w:rPr>
        <w:br/>
      </w:r>
    </w:p>
    <w:p w:rsidR="004E2B2E" w:rsidRPr="00C87442" w:rsidRDefault="004E2B2E" w:rsidP="003F6F14">
      <w:pPr>
        <w:ind w:left="-360" w:right="-333"/>
        <w:jc w:val="both"/>
        <w:rPr>
          <w:rFonts w:ascii="Bookman Old Style" w:hAnsi="Bookman Old Style"/>
          <w:b/>
        </w:rPr>
      </w:pPr>
      <w:r w:rsidRPr="00C87442">
        <w:rPr>
          <w:rFonts w:ascii="Bookman Old Style" w:hAnsi="Bookman Old Style"/>
          <w:b/>
        </w:rPr>
        <w:br w:type="page"/>
      </w:r>
    </w:p>
    <w:p w:rsidR="0030505D" w:rsidRPr="00C87442" w:rsidRDefault="0030505D" w:rsidP="003F6F14">
      <w:pPr>
        <w:spacing w:after="0"/>
        <w:ind w:left="-360" w:right="-333"/>
        <w:jc w:val="both"/>
        <w:rPr>
          <w:rFonts w:ascii="Bookman Old Style" w:hAnsi="Bookman Old Style"/>
          <w:b/>
        </w:rPr>
      </w:pPr>
      <w:r w:rsidRPr="00C87442">
        <w:rPr>
          <w:rFonts w:ascii="Bookman Old Style" w:hAnsi="Bookman Old Style"/>
          <w:b/>
        </w:rPr>
        <w:lastRenderedPageBreak/>
        <w:t>HUMOUR IN CROSS-CULTURAL COMMUNICATION</w:t>
      </w:r>
    </w:p>
    <w:p w:rsidR="0030505D" w:rsidRPr="00C87442" w:rsidRDefault="0030505D" w:rsidP="003F6F14">
      <w:pPr>
        <w:spacing w:after="0"/>
        <w:ind w:left="-360" w:right="-333"/>
        <w:jc w:val="both"/>
        <w:rPr>
          <w:rFonts w:ascii="Bookman Old Style" w:hAnsi="Bookman Old Style"/>
          <w:b/>
          <w:sz w:val="14"/>
        </w:rPr>
      </w:pPr>
    </w:p>
    <w:p w:rsidR="006F4824" w:rsidRPr="00C87442" w:rsidRDefault="0030505D" w:rsidP="003F6F14">
      <w:pPr>
        <w:spacing w:after="0"/>
        <w:ind w:left="-360" w:right="-333"/>
        <w:jc w:val="both"/>
        <w:rPr>
          <w:rFonts w:ascii="Bookman Old Style" w:hAnsi="Bookman Old Style"/>
          <w:b/>
        </w:rPr>
      </w:pPr>
      <w:r w:rsidRPr="00C87442">
        <w:rPr>
          <w:rFonts w:ascii="Bookman Old Style" w:hAnsi="Bookman Old Style"/>
          <w:b/>
        </w:rPr>
        <w:t>What is humour?</w:t>
      </w:r>
    </w:p>
    <w:p w:rsidR="0076348E" w:rsidRPr="00C87442" w:rsidRDefault="0076348E" w:rsidP="003F6F14">
      <w:pPr>
        <w:spacing w:after="0"/>
        <w:ind w:left="-360" w:right="-333"/>
        <w:jc w:val="both"/>
        <w:rPr>
          <w:rFonts w:ascii="Bookman Old Style" w:hAnsi="Bookman Old Style"/>
          <w:sz w:val="14"/>
        </w:rPr>
      </w:pPr>
    </w:p>
    <w:p w:rsidR="006F4824" w:rsidRPr="00C87442" w:rsidRDefault="006F4824" w:rsidP="003F6F14">
      <w:pPr>
        <w:spacing w:after="0"/>
        <w:ind w:left="-360" w:right="-333"/>
        <w:jc w:val="both"/>
        <w:rPr>
          <w:rFonts w:ascii="Bookman Old Style" w:hAnsi="Bookman Old Style"/>
        </w:rPr>
      </w:pPr>
      <w:r w:rsidRPr="00C87442">
        <w:rPr>
          <w:rFonts w:ascii="Bookman Old Style" w:hAnsi="Bookman Old Style"/>
        </w:rPr>
        <w:t>Many scholars and people have tried to give humor different definitions based on their perspectives and based on perspectives of some samples they have conducted researches on. Some of these definitions include:</w:t>
      </w:r>
    </w:p>
    <w:p w:rsidR="0053127D" w:rsidRPr="00C87442" w:rsidRDefault="0053127D" w:rsidP="003F6F14">
      <w:pPr>
        <w:spacing w:after="0"/>
        <w:ind w:left="-360" w:right="-333"/>
        <w:jc w:val="both"/>
        <w:rPr>
          <w:rFonts w:ascii="Bookman Old Style" w:hAnsi="Bookman Old Style"/>
        </w:rPr>
      </w:pPr>
    </w:p>
    <w:p w:rsidR="00C7206E" w:rsidRPr="00C87442" w:rsidRDefault="00C7206E" w:rsidP="003F6F14">
      <w:pPr>
        <w:spacing w:after="0"/>
        <w:ind w:left="-360" w:right="-333"/>
        <w:jc w:val="both"/>
        <w:rPr>
          <w:rFonts w:ascii="Bookman Old Style" w:hAnsi="Bookman Old Style"/>
        </w:rPr>
      </w:pPr>
      <w:r w:rsidRPr="00C87442">
        <w:rPr>
          <w:rFonts w:ascii="Bookman Old Style" w:hAnsi="Bookman Old Style"/>
        </w:rPr>
        <w:t xml:space="preserve">Akinkurolere S. O (2013) </w:t>
      </w:r>
      <w:r w:rsidR="0076348E" w:rsidRPr="00C87442">
        <w:rPr>
          <w:rFonts w:ascii="Bookman Old Style" w:hAnsi="Bookman Old Style"/>
        </w:rPr>
        <w:t xml:space="preserve">citing </w:t>
      </w:r>
      <w:r w:rsidRPr="00C87442">
        <w:rPr>
          <w:rFonts w:ascii="Bookman Old Style" w:hAnsi="Bookman Old Style"/>
        </w:rPr>
        <w:t xml:space="preserve">Merriam-Webster dictionary, </w:t>
      </w:r>
      <w:r w:rsidR="0076348E" w:rsidRPr="00C87442">
        <w:rPr>
          <w:rFonts w:ascii="Bookman Old Style" w:hAnsi="Bookman Old Style"/>
        </w:rPr>
        <w:t xml:space="preserve">define </w:t>
      </w:r>
      <w:r w:rsidRPr="00C87442">
        <w:rPr>
          <w:rFonts w:ascii="Bookman Old Style" w:hAnsi="Bookman Old Style"/>
        </w:rPr>
        <w:t xml:space="preserve">humor </w:t>
      </w:r>
      <w:r w:rsidR="0076348E" w:rsidRPr="00C87442">
        <w:rPr>
          <w:rFonts w:ascii="Bookman Old Style" w:hAnsi="Bookman Old Style"/>
        </w:rPr>
        <w:t>by saying that it is “</w:t>
      </w:r>
      <w:r w:rsidRPr="00C87442">
        <w:rPr>
          <w:rFonts w:ascii="Bookman Old Style" w:hAnsi="Bookman Old Style"/>
        </w:rPr>
        <w:t>the mental faculty of discovering, expressing or appreciating something that is comical, a</w:t>
      </w:r>
      <w:r w:rsidR="0076348E" w:rsidRPr="00C87442">
        <w:rPr>
          <w:rFonts w:ascii="Bookman Old Style" w:hAnsi="Bookman Old Style"/>
        </w:rPr>
        <w:t>musing, or absurdly incongruous”</w:t>
      </w:r>
      <w:r w:rsidRPr="00C87442">
        <w:rPr>
          <w:rFonts w:ascii="Bookman Old Style" w:hAnsi="Bookman Old Style"/>
        </w:rPr>
        <w:t xml:space="preserve">. </w:t>
      </w:r>
      <w:r w:rsidR="0076348E" w:rsidRPr="00C87442">
        <w:rPr>
          <w:rFonts w:ascii="Bookman Old Style" w:hAnsi="Bookman Old Style"/>
        </w:rPr>
        <w:t xml:space="preserve">Akinkurolere S. O (2013) also quoting </w:t>
      </w:r>
      <w:r w:rsidRPr="00C87442">
        <w:rPr>
          <w:rFonts w:ascii="Bookman Old Style" w:hAnsi="Bookman Old Style"/>
        </w:rPr>
        <w:t xml:space="preserve">The Oxford Advanced Learner Dictionary defines humor as </w:t>
      </w:r>
      <w:r w:rsidR="0076348E" w:rsidRPr="00C87442">
        <w:rPr>
          <w:rFonts w:ascii="Bookman Old Style" w:hAnsi="Bookman Old Style"/>
        </w:rPr>
        <w:t>“</w:t>
      </w:r>
      <w:r w:rsidRPr="00C87442">
        <w:rPr>
          <w:rFonts w:ascii="Bookman Old Style" w:hAnsi="Bookman Old Style"/>
        </w:rPr>
        <w:t>the quality of something that makes it funny or amusing</w:t>
      </w:r>
      <w:r w:rsidR="0076348E" w:rsidRPr="00C87442">
        <w:rPr>
          <w:rFonts w:ascii="Bookman Old Style" w:hAnsi="Bookman Old Style"/>
        </w:rPr>
        <w:t>”</w:t>
      </w:r>
      <w:r w:rsidRPr="00C87442">
        <w:rPr>
          <w:rFonts w:ascii="Bookman Old Style" w:hAnsi="Bookman Old Style"/>
        </w:rPr>
        <w:t>. From these definitions, it is obvious that humor, to large extent, depen</w:t>
      </w:r>
      <w:r w:rsidR="0076348E" w:rsidRPr="00C87442">
        <w:rPr>
          <w:rFonts w:ascii="Bookman Old Style" w:hAnsi="Bookman Old Style"/>
        </w:rPr>
        <w:t>ds on the parties involved in an extended communication (often interactive) dealing with some particular topic which could be in speech or writing, the onu</w:t>
      </w:r>
      <w:r w:rsidRPr="00C87442">
        <w:rPr>
          <w:rFonts w:ascii="Bookman Old Style" w:hAnsi="Bookman Old Style"/>
        </w:rPr>
        <w:t>s lies on the participants to know whether something is humorous or not. Therefore, Humor is anything perceived by parties as humorous in any communication act.</w:t>
      </w:r>
    </w:p>
    <w:p w:rsidR="00C7206E" w:rsidRPr="00C87442" w:rsidRDefault="007F2EDE" w:rsidP="003F6F14">
      <w:pPr>
        <w:spacing w:after="0"/>
        <w:ind w:left="-360" w:right="-333"/>
        <w:jc w:val="both"/>
        <w:rPr>
          <w:rFonts w:ascii="Bookman Old Style" w:hAnsi="Bookman Old Style"/>
        </w:rPr>
      </w:pPr>
      <w:r w:rsidRPr="00C87442">
        <w:rPr>
          <w:rFonts w:ascii="Bookman Old Style" w:hAnsi="Bookman Old Style"/>
        </w:rPr>
        <w:t>When Akinkurolere</w:t>
      </w:r>
      <w:r w:rsidR="006F4824" w:rsidRPr="00C87442">
        <w:rPr>
          <w:rFonts w:ascii="Bookman Old Style" w:hAnsi="Bookman Old Style"/>
        </w:rPr>
        <w:t xml:space="preserve"> (2013)</w:t>
      </w:r>
      <w:r w:rsidRPr="00C87442">
        <w:rPr>
          <w:rFonts w:ascii="Bookman Old Style" w:hAnsi="Bookman Old Style"/>
        </w:rPr>
        <w:t xml:space="preserve"> mentioned </w:t>
      </w:r>
      <w:r w:rsidR="00E744CA" w:rsidRPr="00C87442">
        <w:rPr>
          <w:rFonts w:ascii="Bookman Old Style" w:hAnsi="Bookman Old Style"/>
        </w:rPr>
        <w:t>parties involved in an extended communication, it is of importance to note that even though he did not mention or include “from the same or different cultural background”, it is important to note that communication can be between people of the same cultural and</w:t>
      </w:r>
      <w:r w:rsidR="006F4824" w:rsidRPr="00C87442">
        <w:rPr>
          <w:rFonts w:ascii="Bookman Old Style" w:hAnsi="Bookman Old Style"/>
        </w:rPr>
        <w:t xml:space="preserve"> or </w:t>
      </w:r>
      <w:r w:rsidR="00E744CA" w:rsidRPr="00C87442">
        <w:rPr>
          <w:rFonts w:ascii="Bookman Old Style" w:hAnsi="Bookman Old Style"/>
        </w:rPr>
        <w:t>different cultural background; hence it could be within the same culture or cross-culturally.</w:t>
      </w:r>
      <w:r w:rsidR="00804D37" w:rsidRPr="00C87442">
        <w:rPr>
          <w:rFonts w:ascii="Bookman Old Style" w:hAnsi="Bookman Old Style"/>
        </w:rPr>
        <w:t xml:space="preserve"> </w:t>
      </w:r>
    </w:p>
    <w:p w:rsidR="00804D37" w:rsidRPr="00C87442" w:rsidRDefault="00804D37" w:rsidP="003F6F14">
      <w:pPr>
        <w:spacing w:after="0"/>
        <w:ind w:left="-360" w:right="-333"/>
        <w:jc w:val="both"/>
        <w:rPr>
          <w:rFonts w:ascii="Bookman Old Style" w:hAnsi="Bookman Old Style"/>
        </w:rPr>
      </w:pPr>
      <w:r w:rsidRPr="00C87442">
        <w:rPr>
          <w:rFonts w:ascii="Bookman Old Style" w:hAnsi="Bookman Old Style"/>
        </w:rPr>
        <w:t>For interactants within the same culture, they would have the understanding of what constitutes and what are the things that do not constitute humor, but for cross-cultural interactants, it behooves the parties involved to be clear of what constitutes and what does not constitute humor across the cultures.</w:t>
      </w:r>
    </w:p>
    <w:p w:rsidR="00804D37" w:rsidRPr="00C87442" w:rsidRDefault="00804D37" w:rsidP="003F6F14">
      <w:pPr>
        <w:spacing w:after="0"/>
        <w:ind w:left="-360" w:right="-333"/>
        <w:jc w:val="both"/>
        <w:rPr>
          <w:rFonts w:ascii="Bookman Old Style" w:hAnsi="Bookman Old Style"/>
        </w:rPr>
      </w:pPr>
    </w:p>
    <w:p w:rsidR="0068562C" w:rsidRPr="00C87442" w:rsidRDefault="0068562C" w:rsidP="003F6F14">
      <w:pPr>
        <w:spacing w:after="0"/>
        <w:ind w:left="-360" w:right="-333"/>
        <w:jc w:val="both"/>
        <w:rPr>
          <w:rFonts w:ascii="Bookman Old Style" w:hAnsi="Bookman Old Style"/>
        </w:rPr>
      </w:pPr>
      <w:r w:rsidRPr="00C87442">
        <w:rPr>
          <w:rFonts w:ascii="Bookman Old Style" w:hAnsi="Bookman Old Style"/>
        </w:rPr>
        <w:t>Shahe S. K. (2011) posits that, Humor is the positive emotion of mirth invoked in a social context by the</w:t>
      </w:r>
    </w:p>
    <w:p w:rsidR="0068562C" w:rsidRPr="00C87442" w:rsidRDefault="0068562C" w:rsidP="003F6F14">
      <w:pPr>
        <w:spacing w:after="0"/>
        <w:ind w:left="-360" w:right="-333"/>
        <w:jc w:val="both"/>
        <w:rPr>
          <w:rFonts w:ascii="Bookman Old Style" w:hAnsi="Bookman Old Style"/>
        </w:rPr>
      </w:pPr>
      <w:r w:rsidRPr="00C87442">
        <w:rPr>
          <w:rFonts w:ascii="Bookman Old Style" w:hAnsi="Bookman Old Style"/>
        </w:rPr>
        <w:t>Perception of playful incongruity and expressed through laughter-related behaviors</w:t>
      </w:r>
      <w:r w:rsidR="002E7CDA" w:rsidRPr="00C87442">
        <w:rPr>
          <w:rFonts w:ascii="Bookman Old Style" w:hAnsi="Bookman Old Style"/>
        </w:rPr>
        <w:t>.</w:t>
      </w:r>
    </w:p>
    <w:p w:rsidR="00905D08" w:rsidRPr="00C87442" w:rsidRDefault="00905D08" w:rsidP="003F6F14">
      <w:pPr>
        <w:spacing w:after="0"/>
        <w:ind w:left="-360" w:right="-333"/>
        <w:jc w:val="both"/>
        <w:rPr>
          <w:rFonts w:ascii="Bookman Old Style" w:hAnsi="Bookman Old Style"/>
        </w:rPr>
      </w:pPr>
    </w:p>
    <w:p w:rsidR="00905D08" w:rsidRPr="00C87442" w:rsidRDefault="00626F7D" w:rsidP="003F6F14">
      <w:pPr>
        <w:spacing w:after="0"/>
        <w:ind w:left="-360" w:right="-333"/>
        <w:jc w:val="both"/>
        <w:rPr>
          <w:rFonts w:ascii="Bookman Old Style" w:hAnsi="Bookman Old Style"/>
        </w:rPr>
      </w:pPr>
      <w:r w:rsidRPr="00C87442">
        <w:rPr>
          <w:rFonts w:ascii="Bookman Old Style" w:hAnsi="Bookman Old Style"/>
        </w:rPr>
        <w:t>Gil and Geoffrey (2011) maintained that h</w:t>
      </w:r>
      <w:r w:rsidR="00905D08" w:rsidRPr="00C87442">
        <w:rPr>
          <w:rFonts w:ascii="Bookman Old Style" w:hAnsi="Bookman Old Style"/>
        </w:rPr>
        <w:t>umor is an evolutionary enigma: people across cultures enjoy it with smiling, laughing, and mirth, and socially value those who produce it , yet humor production seems to yield no survival benefit, and humor's ancestral origins and adaptive functions have been hotly debated since Darwin</w:t>
      </w:r>
    </w:p>
    <w:p w:rsidR="002E7CDA" w:rsidRPr="00C87442" w:rsidRDefault="002E7CDA" w:rsidP="003F6F14">
      <w:pPr>
        <w:spacing w:after="0"/>
        <w:ind w:left="-360" w:right="-333"/>
        <w:jc w:val="both"/>
        <w:rPr>
          <w:rFonts w:ascii="Bookman Old Style" w:hAnsi="Bookman Old Style"/>
        </w:rPr>
      </w:pPr>
    </w:p>
    <w:p w:rsidR="00BD3D7D" w:rsidRPr="00C87442" w:rsidRDefault="00626F7D" w:rsidP="003F6F14">
      <w:pPr>
        <w:spacing w:after="0"/>
        <w:ind w:left="-360" w:right="-333"/>
        <w:jc w:val="both"/>
        <w:rPr>
          <w:rFonts w:ascii="Bookman Old Style" w:hAnsi="Bookman Old Style"/>
        </w:rPr>
      </w:pPr>
      <w:r w:rsidRPr="00C87442">
        <w:rPr>
          <w:rFonts w:ascii="Bookman Old Style" w:hAnsi="Bookman Old Style"/>
        </w:rPr>
        <w:t xml:space="preserve">Booth-Butterfield &amp; Booth-Butterfield </w:t>
      </w:r>
      <w:r w:rsidR="00BD3D7D" w:rsidRPr="00C87442">
        <w:rPr>
          <w:rFonts w:ascii="Bookman Old Style" w:hAnsi="Bookman Old Style"/>
        </w:rPr>
        <w:t>(1991)</w:t>
      </w:r>
      <w:r w:rsidRPr="00C87442">
        <w:rPr>
          <w:rFonts w:ascii="Bookman Old Style" w:hAnsi="Bookman Old Style"/>
        </w:rPr>
        <w:t xml:space="preserve"> have this to say that; w</w:t>
      </w:r>
      <w:r w:rsidR="00BD3D7D" w:rsidRPr="00C87442">
        <w:rPr>
          <w:rFonts w:ascii="Bookman Old Style" w:hAnsi="Bookman Old Style"/>
        </w:rPr>
        <w:t xml:space="preserve">ithin the realm of communication, humor </w:t>
      </w:r>
      <w:r w:rsidRPr="00C87442">
        <w:rPr>
          <w:rFonts w:ascii="Bookman Old Style" w:hAnsi="Bookman Old Style"/>
        </w:rPr>
        <w:t xml:space="preserve">is defined </w:t>
      </w:r>
      <w:r w:rsidR="00BD3D7D" w:rsidRPr="00C87442">
        <w:rPr>
          <w:rFonts w:ascii="Bookman Old Style" w:hAnsi="Bookman Old Style"/>
        </w:rPr>
        <w:t>as “intentional verbal and nonverbal messages which elicit laughter, chuckling, and other forms of spontaneous behavior taken to mean pleasure, delight, and/or surprise in the targeted receiver”</w:t>
      </w:r>
    </w:p>
    <w:p w:rsidR="00644C9C" w:rsidRPr="00C87442" w:rsidRDefault="00644C9C" w:rsidP="003F6F14">
      <w:pPr>
        <w:spacing w:after="0"/>
        <w:ind w:left="-360" w:right="-333"/>
        <w:jc w:val="both"/>
        <w:rPr>
          <w:rFonts w:ascii="Bookman Old Style" w:hAnsi="Bookman Old Style"/>
        </w:rPr>
      </w:pPr>
    </w:p>
    <w:p w:rsidR="0053127D" w:rsidRPr="00C87442" w:rsidRDefault="00BD3D7D" w:rsidP="003F6F14">
      <w:pPr>
        <w:spacing w:after="0"/>
        <w:ind w:left="-360" w:right="-333"/>
        <w:jc w:val="both"/>
        <w:rPr>
          <w:rFonts w:ascii="Bookman Old Style" w:hAnsi="Bookman Old Style"/>
        </w:rPr>
      </w:pPr>
      <w:r w:rsidRPr="00C87442">
        <w:rPr>
          <w:rFonts w:ascii="Bookman Old Style" w:hAnsi="Bookman Old Style"/>
        </w:rPr>
        <w:t>Star</w:t>
      </w:r>
      <w:r w:rsidR="00626F7D" w:rsidRPr="00C87442">
        <w:rPr>
          <w:rFonts w:ascii="Bookman Old Style" w:hAnsi="Bookman Old Style"/>
        </w:rPr>
        <w:t xml:space="preserve"> and </w:t>
      </w:r>
      <w:r w:rsidR="0053127D" w:rsidRPr="00C87442">
        <w:rPr>
          <w:rFonts w:ascii="Bookman Old Style" w:hAnsi="Bookman Old Style"/>
        </w:rPr>
        <w:t>Jack (</w:t>
      </w:r>
      <w:r w:rsidR="00626F7D" w:rsidRPr="00C87442">
        <w:rPr>
          <w:rFonts w:ascii="Bookman Old Style" w:hAnsi="Bookman Old Style"/>
        </w:rPr>
        <w:t>1999) puts that</w:t>
      </w:r>
      <w:r w:rsidR="0053127D" w:rsidRPr="00C87442">
        <w:rPr>
          <w:rFonts w:ascii="Bookman Old Style" w:hAnsi="Bookman Old Style"/>
        </w:rPr>
        <w:t>:</w:t>
      </w:r>
    </w:p>
    <w:p w:rsidR="00BD3D7D" w:rsidRPr="00C87442" w:rsidRDefault="00626F7D" w:rsidP="003F6F14">
      <w:pPr>
        <w:spacing w:after="0"/>
        <w:ind w:left="-360" w:right="-333"/>
        <w:jc w:val="both"/>
        <w:rPr>
          <w:rFonts w:ascii="Bookman Old Style" w:hAnsi="Bookman Old Style"/>
        </w:rPr>
      </w:pPr>
      <w:r w:rsidRPr="00C87442">
        <w:rPr>
          <w:rFonts w:ascii="Bookman Old Style" w:hAnsi="Bookman Old Style"/>
        </w:rPr>
        <w:t xml:space="preserve"> humor is</w:t>
      </w:r>
      <w:r w:rsidR="00BD3D7D" w:rsidRPr="00C87442">
        <w:rPr>
          <w:rFonts w:ascii="Bookman Old Style" w:hAnsi="Bookman Old Style"/>
        </w:rPr>
        <w:t xml:space="preserve"> the most ubiqu</w:t>
      </w:r>
      <w:r w:rsidR="0053127D" w:rsidRPr="00C87442">
        <w:rPr>
          <w:rFonts w:ascii="Bookman Old Style" w:hAnsi="Bookman Old Style"/>
        </w:rPr>
        <w:t>itous of human social behaviors</w:t>
      </w:r>
      <w:r w:rsidR="00BD3D7D" w:rsidRPr="00C87442">
        <w:rPr>
          <w:rFonts w:ascii="Bookman Old Style" w:hAnsi="Bookman Old Style"/>
        </w:rPr>
        <w:t xml:space="preserve"> and a unique form of social activity widely recognized and admired in social life. Occurring in all stages of interpersonal relationships from initial relational development, to relational maintenance, to terminating stages of relationships, humor is a phenomenon unique to humans.</w:t>
      </w:r>
      <w:r w:rsidR="0053127D" w:rsidRPr="00C87442">
        <w:rPr>
          <w:rFonts w:ascii="Bookman Old Style" w:hAnsi="Bookman Old Style"/>
        </w:rPr>
        <w:t xml:space="preserve"> </w:t>
      </w:r>
      <w:r w:rsidR="00BD3D7D" w:rsidRPr="00C87442">
        <w:rPr>
          <w:rFonts w:ascii="Bookman Old Style" w:hAnsi="Bookman Old Style"/>
        </w:rPr>
        <w:t>It is also an essential factor to communication satisfaction</w:t>
      </w:r>
    </w:p>
    <w:p w:rsidR="00BD3D7D" w:rsidRPr="00C87442" w:rsidRDefault="00BD3D7D" w:rsidP="003F6F14">
      <w:pPr>
        <w:spacing w:after="0"/>
        <w:ind w:left="-360" w:right="-333"/>
        <w:jc w:val="both"/>
        <w:rPr>
          <w:rFonts w:ascii="Bookman Old Style" w:hAnsi="Bookman Old Style"/>
        </w:rPr>
      </w:pPr>
    </w:p>
    <w:p w:rsidR="00133448" w:rsidRPr="00C87442" w:rsidRDefault="00133448" w:rsidP="003F6F14">
      <w:pPr>
        <w:spacing w:after="0"/>
        <w:ind w:left="-360" w:right="-333"/>
        <w:jc w:val="both"/>
        <w:rPr>
          <w:rFonts w:ascii="Bookman Old Style" w:hAnsi="Bookman Old Style"/>
        </w:rPr>
      </w:pPr>
      <w:r w:rsidRPr="00C87442">
        <w:rPr>
          <w:rFonts w:ascii="Bookman Old Style" w:hAnsi="Bookman Old Style"/>
        </w:rPr>
        <w:t xml:space="preserve">Caughlin, J. P. (2003) citing Graham, Papa, &amp; Brooks, Meyer, Barbato, Graham, &amp; Perse, Booth-Butterfield &amp; Booth-Butterfield, Crawford &amp; Gressley, Foot and Wanzer et al., puts it that: </w:t>
      </w:r>
    </w:p>
    <w:p w:rsidR="00133448" w:rsidRPr="00C87442" w:rsidRDefault="00BD3D7D" w:rsidP="003F6F14">
      <w:pPr>
        <w:spacing w:after="0"/>
        <w:ind w:left="-360" w:right="-333"/>
        <w:jc w:val="both"/>
        <w:rPr>
          <w:rFonts w:ascii="Bookman Old Style" w:hAnsi="Bookman Old Style"/>
        </w:rPr>
      </w:pPr>
      <w:r w:rsidRPr="00C87442">
        <w:rPr>
          <w:rFonts w:ascii="Bookman Old Style" w:hAnsi="Bookman Old Style"/>
        </w:rPr>
        <w:t>Humor is an important skill that enables individuals to achieve interpersonal goals, and has the ability</w:t>
      </w:r>
      <w:r w:rsidR="00133448" w:rsidRPr="00C87442">
        <w:rPr>
          <w:rFonts w:ascii="Bookman Old Style" w:hAnsi="Bookman Old Style"/>
        </w:rPr>
        <w:t xml:space="preserve"> to improve the quality of life</w:t>
      </w:r>
      <w:r w:rsidRPr="00C87442">
        <w:rPr>
          <w:rFonts w:ascii="Bookman Old Style" w:hAnsi="Bookman Old Style"/>
        </w:rPr>
        <w:t>. Humor has the ability to integrate or bridge multiple perspectives and has been recognized as a coping mechanism for managing unfortunate life experiences</w:t>
      </w:r>
      <w:r w:rsidR="00133448" w:rsidRPr="00C87442">
        <w:rPr>
          <w:rFonts w:ascii="Bookman Old Style" w:hAnsi="Bookman Old Style"/>
        </w:rPr>
        <w:t>.</w:t>
      </w:r>
      <w:r w:rsidRPr="00C87442">
        <w:rPr>
          <w:rFonts w:ascii="Bookman Old Style" w:hAnsi="Bookman Old Style"/>
        </w:rPr>
        <w:t xml:space="preserve"> Humor also tends to operate as an “ice breaking” tool for soothing discomfort and for entertaining people. Humor has been known to be persuasive and negative forms of humor are associated with perpetuating dominance. Humor also has been associated</w:t>
      </w:r>
      <w:r w:rsidR="00133448" w:rsidRPr="00C87442">
        <w:rPr>
          <w:rFonts w:ascii="Bookman Old Style" w:hAnsi="Bookman Old Style"/>
        </w:rPr>
        <w:t xml:space="preserve"> with interpersonal attraction</w:t>
      </w:r>
      <w:r w:rsidRPr="00C87442">
        <w:rPr>
          <w:rFonts w:ascii="Bookman Old Style" w:hAnsi="Bookman Old Style"/>
        </w:rPr>
        <w:t>.</w:t>
      </w:r>
    </w:p>
    <w:p w:rsidR="000556F6" w:rsidRPr="00C87442" w:rsidRDefault="000556F6" w:rsidP="003F6F14">
      <w:pPr>
        <w:spacing w:after="0"/>
        <w:ind w:left="-360" w:right="-333"/>
        <w:jc w:val="both"/>
        <w:rPr>
          <w:rFonts w:ascii="Bookman Old Style" w:hAnsi="Bookman Old Style"/>
        </w:rPr>
      </w:pPr>
    </w:p>
    <w:p w:rsidR="000556F6" w:rsidRPr="00C87442" w:rsidRDefault="000556F6" w:rsidP="003F6F14">
      <w:pPr>
        <w:spacing w:after="0"/>
        <w:ind w:left="-360" w:right="-333"/>
        <w:jc w:val="both"/>
        <w:rPr>
          <w:rFonts w:ascii="Bookman Old Style" w:hAnsi="Bookman Old Style"/>
        </w:rPr>
      </w:pPr>
      <w:r w:rsidRPr="00C87442">
        <w:rPr>
          <w:rFonts w:ascii="Bookman Old Style" w:hAnsi="Bookman Old Style"/>
        </w:rPr>
        <w:t>With the definitions of humour, it is important to note that every culture enjoys some form of humor.  But, humor has difficulty crossing cultural boundaries because what is humorous in one country is often not humorous in another."</w:t>
      </w:r>
    </w:p>
    <w:p w:rsidR="00133448" w:rsidRPr="00C87442" w:rsidRDefault="00133448" w:rsidP="003F6F14">
      <w:pPr>
        <w:spacing w:after="0"/>
        <w:ind w:left="-360" w:right="-333"/>
        <w:jc w:val="both"/>
        <w:rPr>
          <w:rFonts w:ascii="Bookman Old Style" w:hAnsi="Bookman Old Style"/>
        </w:rPr>
      </w:pPr>
    </w:p>
    <w:p w:rsidR="00BD3D7D" w:rsidRPr="00C87442" w:rsidRDefault="00133448" w:rsidP="003F6F14">
      <w:pPr>
        <w:spacing w:after="0"/>
        <w:ind w:left="-360" w:right="-333"/>
        <w:jc w:val="both"/>
        <w:rPr>
          <w:rFonts w:ascii="Bookman Old Style" w:hAnsi="Bookman Old Style"/>
        </w:rPr>
      </w:pPr>
      <w:r w:rsidRPr="00C87442">
        <w:rPr>
          <w:rFonts w:ascii="Bookman Old Style" w:hAnsi="Bookman Old Style"/>
        </w:rPr>
        <w:t xml:space="preserve">Apart from the definitions of humor by the above listed scholars, </w:t>
      </w:r>
      <w:r w:rsidR="0053127D" w:rsidRPr="00C87442">
        <w:rPr>
          <w:rFonts w:ascii="Bookman Old Style" w:hAnsi="Bookman Old Style"/>
        </w:rPr>
        <w:t xml:space="preserve">some </w:t>
      </w:r>
      <w:r w:rsidRPr="00C87442">
        <w:rPr>
          <w:rFonts w:ascii="Bookman Old Style" w:hAnsi="Bookman Old Style"/>
        </w:rPr>
        <w:t>other</w:t>
      </w:r>
      <w:r w:rsidR="0053127D" w:rsidRPr="00C87442">
        <w:rPr>
          <w:rFonts w:ascii="Bookman Old Style" w:hAnsi="Bookman Old Style"/>
        </w:rPr>
        <w:t xml:space="preserve"> scholars </w:t>
      </w:r>
      <w:r w:rsidRPr="00C87442">
        <w:rPr>
          <w:rFonts w:ascii="Bookman Old Style" w:hAnsi="Bookman Old Style"/>
        </w:rPr>
        <w:t>to, have things to say about humor</w:t>
      </w:r>
      <w:r w:rsidR="0053127D" w:rsidRPr="00C87442">
        <w:rPr>
          <w:rFonts w:ascii="Bookman Old Style" w:hAnsi="Bookman Old Style"/>
        </w:rPr>
        <w:t xml:space="preserve"> such as : </w:t>
      </w:r>
      <w:r w:rsidRPr="00C87442">
        <w:rPr>
          <w:rFonts w:ascii="Bookman Old Style" w:hAnsi="Bookman Old Style"/>
        </w:rPr>
        <w:t xml:space="preserve"> </w:t>
      </w:r>
    </w:p>
    <w:p w:rsidR="00BD3D7D" w:rsidRPr="00C87442" w:rsidRDefault="00BD3D7D" w:rsidP="003F6F14">
      <w:pPr>
        <w:spacing w:after="0"/>
        <w:ind w:left="-360" w:right="-333"/>
        <w:jc w:val="both"/>
        <w:rPr>
          <w:rFonts w:ascii="Bookman Old Style" w:hAnsi="Bookman Old Style"/>
        </w:rPr>
      </w:pPr>
    </w:p>
    <w:p w:rsidR="0053127D" w:rsidRPr="00C87442" w:rsidRDefault="003404EC" w:rsidP="003F6F14">
      <w:pPr>
        <w:spacing w:after="0"/>
        <w:ind w:left="-360" w:right="-333"/>
        <w:jc w:val="both"/>
        <w:rPr>
          <w:rFonts w:ascii="Bookman Old Style" w:hAnsi="Bookman Old Style"/>
        </w:rPr>
      </w:pPr>
      <w:r w:rsidRPr="00C87442">
        <w:rPr>
          <w:rFonts w:ascii="Bookman Old Style" w:hAnsi="Bookman Old Style"/>
        </w:rPr>
        <w:t xml:space="preserve">Shahe S. K. (2011) </w:t>
      </w:r>
      <w:r w:rsidR="00133448" w:rsidRPr="00C87442">
        <w:rPr>
          <w:rFonts w:ascii="Bookman Old Style" w:hAnsi="Bookman Old Style"/>
        </w:rPr>
        <w:t xml:space="preserve">while commenting on the use of humor by the </w:t>
      </w:r>
      <w:r w:rsidR="0053127D" w:rsidRPr="00C87442">
        <w:rPr>
          <w:rFonts w:ascii="Bookman Old Style" w:hAnsi="Bookman Old Style"/>
        </w:rPr>
        <w:t>Americans said</w:t>
      </w:r>
      <w:r w:rsidR="00133448" w:rsidRPr="00C87442">
        <w:rPr>
          <w:rFonts w:ascii="Bookman Old Style" w:hAnsi="Bookman Old Style"/>
        </w:rPr>
        <w:t xml:space="preserve"> that</w:t>
      </w:r>
      <w:r w:rsidR="0053127D" w:rsidRPr="00C87442">
        <w:rPr>
          <w:rFonts w:ascii="Bookman Old Style" w:hAnsi="Bookman Old Style"/>
        </w:rPr>
        <w:t>:</w:t>
      </w:r>
    </w:p>
    <w:p w:rsidR="002E7CDA" w:rsidRPr="00C87442" w:rsidRDefault="00133448" w:rsidP="003F6F14">
      <w:pPr>
        <w:spacing w:after="0"/>
        <w:ind w:left="-360" w:right="-333"/>
        <w:jc w:val="both"/>
        <w:rPr>
          <w:rFonts w:ascii="Bookman Old Style" w:hAnsi="Bookman Old Style"/>
        </w:rPr>
      </w:pPr>
      <w:r w:rsidRPr="00C87442">
        <w:rPr>
          <w:rFonts w:ascii="Bookman Old Style" w:hAnsi="Bookman Old Style"/>
        </w:rPr>
        <w:t xml:space="preserve"> h</w:t>
      </w:r>
      <w:r w:rsidR="002E7CDA" w:rsidRPr="00C87442">
        <w:rPr>
          <w:rFonts w:ascii="Bookman Old Style" w:hAnsi="Bookman Old Style"/>
        </w:rPr>
        <w:t>umor through a Western psychological lens is seen as comprising four essential components; namely</w:t>
      </w:r>
      <w:r w:rsidR="00674F81" w:rsidRPr="00C87442">
        <w:rPr>
          <w:rFonts w:ascii="Bookman Old Style" w:hAnsi="Bookman Old Style"/>
        </w:rPr>
        <w:t>, social</w:t>
      </w:r>
      <w:r w:rsidR="002E7CDA" w:rsidRPr="00C87442">
        <w:rPr>
          <w:rFonts w:ascii="Bookman Old Style" w:hAnsi="Bookman Old Style"/>
        </w:rPr>
        <w:t>, cognitive (production of humorous stimuli and perception of the humorous), emotional (positive affect and mood) and vocal-behavioral (laughter and smiling); a view generally consistent with those proposed by Arab and Lebanese humor scholars</w:t>
      </w:r>
      <w:r w:rsidR="0053127D" w:rsidRPr="00C87442">
        <w:rPr>
          <w:rFonts w:ascii="Bookman Old Style" w:hAnsi="Bookman Old Style"/>
        </w:rPr>
        <w:t>.</w:t>
      </w:r>
    </w:p>
    <w:p w:rsidR="003404EC" w:rsidRPr="00C87442" w:rsidRDefault="003404EC" w:rsidP="003F6F14">
      <w:pPr>
        <w:spacing w:after="0"/>
        <w:ind w:left="-360" w:right="-333"/>
        <w:jc w:val="both"/>
        <w:rPr>
          <w:rFonts w:ascii="Bookman Old Style" w:hAnsi="Bookman Old Style"/>
        </w:rPr>
      </w:pPr>
    </w:p>
    <w:p w:rsidR="00674F81" w:rsidRPr="00C87442" w:rsidRDefault="00674F81" w:rsidP="003F6F14">
      <w:pPr>
        <w:spacing w:after="0"/>
        <w:ind w:left="-360" w:right="-333"/>
        <w:jc w:val="both"/>
        <w:rPr>
          <w:rFonts w:ascii="Bookman Old Style" w:hAnsi="Bookman Old Style"/>
        </w:rPr>
      </w:pPr>
    </w:p>
    <w:p w:rsidR="0028175C" w:rsidRPr="00C87442" w:rsidRDefault="0028175C" w:rsidP="003F6F14">
      <w:pPr>
        <w:spacing w:after="0"/>
        <w:ind w:left="-360" w:right="-333"/>
        <w:jc w:val="both"/>
        <w:rPr>
          <w:rFonts w:ascii="Bookman Old Style" w:hAnsi="Bookman Old Style"/>
        </w:rPr>
      </w:pPr>
      <w:r w:rsidRPr="00C87442">
        <w:rPr>
          <w:rFonts w:ascii="Bookman Old Style" w:hAnsi="Bookman Old Style"/>
        </w:rPr>
        <w:t>Gil and Geoffrey (2011)</w:t>
      </w:r>
      <w:r w:rsidR="00B90CC7" w:rsidRPr="00C87442">
        <w:rPr>
          <w:rFonts w:ascii="Bookman Old Style" w:hAnsi="Bookman Old Style"/>
        </w:rPr>
        <w:t>, while working on humor and sexual selection posit that s</w:t>
      </w:r>
      <w:r w:rsidRPr="00C87442">
        <w:rPr>
          <w:rFonts w:ascii="Bookman Old Style" w:hAnsi="Bookman Old Style"/>
        </w:rPr>
        <w:t xml:space="preserve">exual selection offers one possible explanation for humor's origins, functions, correlates, and social attractiveness, this </w:t>
      </w:r>
      <w:r w:rsidR="00B90CC7" w:rsidRPr="00C87442">
        <w:rPr>
          <w:rFonts w:ascii="Bookman Old Style" w:hAnsi="Bookman Old Style"/>
        </w:rPr>
        <w:t xml:space="preserve">they maintained </w:t>
      </w:r>
      <w:r w:rsidRPr="00C87442">
        <w:rPr>
          <w:rFonts w:ascii="Bookman Old Style" w:hAnsi="Bookman Old Style"/>
        </w:rPr>
        <w:t>could be justifie</w:t>
      </w:r>
      <w:r w:rsidR="00B90CC7" w:rsidRPr="00C87442">
        <w:rPr>
          <w:rFonts w:ascii="Bookman Old Style" w:hAnsi="Bookman Old Style"/>
        </w:rPr>
        <w:t>d a</w:t>
      </w:r>
      <w:r w:rsidRPr="00C87442">
        <w:rPr>
          <w:rFonts w:ascii="Bookman Old Style" w:hAnsi="Bookman Old Style"/>
        </w:rPr>
        <w:t xml:space="preserve">ccording to the theory of mental fitness indicator </w:t>
      </w:r>
      <w:r w:rsidR="00B90CC7" w:rsidRPr="00C87442">
        <w:rPr>
          <w:rFonts w:ascii="Bookman Old Style" w:hAnsi="Bookman Old Style"/>
        </w:rPr>
        <w:t xml:space="preserve">citing </w:t>
      </w:r>
      <w:r w:rsidRPr="00C87442">
        <w:rPr>
          <w:rFonts w:ascii="Bookman Old Style" w:hAnsi="Bookman Old Style"/>
        </w:rPr>
        <w:t xml:space="preserve">by Miller </w:t>
      </w:r>
      <w:r w:rsidR="00B90CC7" w:rsidRPr="00C87442">
        <w:rPr>
          <w:rFonts w:ascii="Bookman Old Style" w:hAnsi="Bookman Old Style"/>
        </w:rPr>
        <w:t xml:space="preserve">who </w:t>
      </w:r>
      <w:r w:rsidRPr="00C87442">
        <w:rPr>
          <w:rFonts w:ascii="Bookman Old Style" w:hAnsi="Bookman Old Style"/>
        </w:rPr>
        <w:t xml:space="preserve"> maintained that some human capacities such as language, creativity, art, music, altruism, and humor evolved at least partly through mutual mate choice for ‘good genes’ and ‘good parent’ traits. In this view, a good sense of humor is sexually attractive because it is a hard-to-fake signal of intelligence, creativity, mental health, and other traits desired by both sexes, consciously or not.</w:t>
      </w:r>
    </w:p>
    <w:p w:rsidR="0028175C" w:rsidRPr="00C87442" w:rsidRDefault="0028175C" w:rsidP="003F6F14">
      <w:pPr>
        <w:spacing w:after="0"/>
        <w:ind w:left="-360" w:right="-333"/>
        <w:jc w:val="both"/>
        <w:rPr>
          <w:rFonts w:ascii="Bookman Old Style" w:hAnsi="Bookman Old Style"/>
        </w:rPr>
      </w:pPr>
    </w:p>
    <w:p w:rsidR="009F7093" w:rsidRPr="00C87442" w:rsidRDefault="002E7794" w:rsidP="003F6F14">
      <w:pPr>
        <w:spacing w:after="0"/>
        <w:ind w:left="-360" w:right="-333"/>
        <w:jc w:val="both"/>
        <w:rPr>
          <w:rFonts w:ascii="Bookman Old Style" w:hAnsi="Bookman Old Style"/>
        </w:rPr>
      </w:pPr>
      <w:r w:rsidRPr="00C87442">
        <w:rPr>
          <w:rFonts w:ascii="Bookman Old Style" w:hAnsi="Bookman Old Style"/>
        </w:rPr>
        <w:t xml:space="preserve">Gert J. H. (undated) said that </w:t>
      </w:r>
      <w:r w:rsidR="00342BAE" w:rsidRPr="00C87442">
        <w:rPr>
          <w:rFonts w:ascii="Bookman Old Style" w:hAnsi="Bookman Old Style"/>
        </w:rPr>
        <w:t>humour</w:t>
      </w:r>
      <w:r w:rsidR="009F7093" w:rsidRPr="00C87442">
        <w:rPr>
          <w:rFonts w:ascii="Bookman Old Style" w:hAnsi="Bookman Old Style"/>
        </w:rPr>
        <w:t xml:space="preserve"> is universal behaviour.</w:t>
      </w:r>
      <w:r w:rsidR="00342BAE" w:rsidRPr="00C87442">
        <w:rPr>
          <w:rFonts w:ascii="Bookman Old Style" w:hAnsi="Bookman Old Style"/>
        </w:rPr>
        <w:t xml:space="preserve"> Good sense of humour </w:t>
      </w:r>
      <w:r w:rsidR="009F7093" w:rsidRPr="00C87442">
        <w:rPr>
          <w:rFonts w:ascii="Bookman Old Style" w:hAnsi="Bookman Old Style"/>
        </w:rPr>
        <w:t>provide</w:t>
      </w:r>
      <w:r w:rsidR="00342BAE" w:rsidRPr="00C87442">
        <w:rPr>
          <w:rFonts w:ascii="Bookman Old Style" w:hAnsi="Bookman Old Style"/>
        </w:rPr>
        <w:t>s</w:t>
      </w:r>
      <w:r w:rsidR="009F7093" w:rsidRPr="00C87442">
        <w:rPr>
          <w:rFonts w:ascii="Bookman Old Style" w:hAnsi="Bookman Old Style"/>
        </w:rPr>
        <w:t xml:space="preserve"> p</w:t>
      </w:r>
      <w:r w:rsidR="0053127D" w:rsidRPr="00C87442">
        <w:rPr>
          <w:rFonts w:ascii="Bookman Old Style" w:hAnsi="Bookman Old Style"/>
        </w:rPr>
        <w:t xml:space="preserve">layful ways of addressing taboo </w:t>
      </w:r>
      <w:r w:rsidR="009F7093" w:rsidRPr="00C87442">
        <w:rPr>
          <w:rFonts w:ascii="Bookman Old Style" w:hAnsi="Bookman Old Style"/>
        </w:rPr>
        <w:t>subjects that relate to</w:t>
      </w:r>
      <w:r w:rsidR="00905D08" w:rsidRPr="00C87442">
        <w:rPr>
          <w:rFonts w:ascii="Bookman Old Style" w:hAnsi="Bookman Old Style"/>
        </w:rPr>
        <w:t xml:space="preserve"> </w:t>
      </w:r>
      <w:r w:rsidR="009F7093" w:rsidRPr="00C87442">
        <w:rPr>
          <w:rFonts w:ascii="Bookman Old Style" w:hAnsi="Bookman Old Style"/>
        </w:rPr>
        <w:t>the basic drives of people for sexuality, affiliation, novelty and dominance. Telling jokes is a way to</w:t>
      </w:r>
      <w:r w:rsidR="00905D08" w:rsidRPr="00C87442">
        <w:rPr>
          <w:rFonts w:ascii="Bookman Old Style" w:hAnsi="Bookman Old Style"/>
        </w:rPr>
        <w:t xml:space="preserve"> </w:t>
      </w:r>
      <w:r w:rsidR="009F7093" w:rsidRPr="00C87442">
        <w:rPr>
          <w:rFonts w:ascii="Bookman Old Style" w:hAnsi="Bookman Old Style"/>
        </w:rPr>
        <w:t>achieve status, which is more a male preoccupation than a female one. But aside from the gender</w:t>
      </w:r>
      <w:r w:rsidR="00905D08" w:rsidRPr="00C87442">
        <w:rPr>
          <w:rFonts w:ascii="Bookman Old Style" w:hAnsi="Bookman Old Style"/>
        </w:rPr>
        <w:t xml:space="preserve"> </w:t>
      </w:r>
      <w:r w:rsidR="009F7093" w:rsidRPr="00C87442">
        <w:rPr>
          <w:rFonts w:ascii="Bookman Old Style" w:hAnsi="Bookman Old Style"/>
        </w:rPr>
        <w:t>difference, people do not make the same kinds of jokes across the world. There are differences both in</w:t>
      </w:r>
      <w:r w:rsidR="00905D08" w:rsidRPr="00C87442">
        <w:rPr>
          <w:rFonts w:ascii="Bookman Old Style" w:hAnsi="Bookman Old Style"/>
        </w:rPr>
        <w:t xml:space="preserve"> </w:t>
      </w:r>
      <w:r w:rsidR="009F7093" w:rsidRPr="00C87442">
        <w:rPr>
          <w:rFonts w:ascii="Bookman Old Style" w:hAnsi="Bookman Old Style"/>
        </w:rPr>
        <w:t xml:space="preserve">the process of joking, in joke style, and in the content of jokes. Are jokes subtle or </w:t>
      </w:r>
      <w:r w:rsidR="00905D08" w:rsidRPr="00C87442">
        <w:rPr>
          <w:rFonts w:ascii="Bookman Old Style" w:hAnsi="Bookman Old Style"/>
        </w:rPr>
        <w:t>blunt;</w:t>
      </w:r>
      <w:r w:rsidR="009F7093" w:rsidRPr="00C87442">
        <w:rPr>
          <w:rFonts w:ascii="Bookman Old Style" w:hAnsi="Bookman Old Style"/>
        </w:rPr>
        <w:t xml:space="preserve"> are they</w:t>
      </w:r>
      <w:r w:rsidR="00905D08" w:rsidRPr="00C87442">
        <w:rPr>
          <w:rFonts w:ascii="Bookman Old Style" w:hAnsi="Bookman Old Style"/>
        </w:rPr>
        <w:t xml:space="preserve"> </w:t>
      </w:r>
      <w:r w:rsidR="009F7093" w:rsidRPr="00C87442">
        <w:rPr>
          <w:rFonts w:ascii="Bookman Old Style" w:hAnsi="Bookman Old Style"/>
        </w:rPr>
        <w:t>derogatory, what are the taboo subjects? These things vary. The article provides a tour d’horizon of</w:t>
      </w:r>
      <w:r w:rsidR="00905D08" w:rsidRPr="00C87442">
        <w:rPr>
          <w:rFonts w:ascii="Bookman Old Style" w:hAnsi="Bookman Old Style"/>
        </w:rPr>
        <w:t xml:space="preserve"> </w:t>
      </w:r>
      <w:r w:rsidR="009F7093" w:rsidRPr="00C87442">
        <w:rPr>
          <w:rFonts w:ascii="Bookman Old Style" w:hAnsi="Bookman Old Style"/>
        </w:rPr>
        <w:t>cultural differences across the world. It does so using Hofstede’s five basic issues of culture:</w:t>
      </w:r>
      <w:r w:rsidR="00905D08" w:rsidRPr="00C87442">
        <w:rPr>
          <w:rFonts w:ascii="Bookman Old Style" w:hAnsi="Bookman Old Style"/>
        </w:rPr>
        <w:t xml:space="preserve"> </w:t>
      </w:r>
      <w:r w:rsidR="009F7093" w:rsidRPr="00C87442">
        <w:rPr>
          <w:rFonts w:ascii="Bookman Old Style" w:hAnsi="Bookman Old Style"/>
        </w:rPr>
        <w:t>collectivity, hierarchy, aggression, otherness, and need gratification. At the hand of examples, it shows</w:t>
      </w:r>
      <w:r w:rsidR="00905D08" w:rsidRPr="00C87442">
        <w:rPr>
          <w:rFonts w:ascii="Bookman Old Style" w:hAnsi="Bookman Old Style"/>
        </w:rPr>
        <w:t xml:space="preserve"> </w:t>
      </w:r>
      <w:r w:rsidR="009F7093" w:rsidRPr="00C87442">
        <w:rPr>
          <w:rFonts w:ascii="Bookman Old Style" w:hAnsi="Bookman Old Style"/>
        </w:rPr>
        <w:t>that humour does seem to vary with culture. It argues that this area could be fruitful for targeted</w:t>
      </w:r>
      <w:r w:rsidR="00905D08" w:rsidRPr="00C87442">
        <w:rPr>
          <w:rFonts w:ascii="Bookman Old Style" w:hAnsi="Bookman Old Style"/>
        </w:rPr>
        <w:t xml:space="preserve"> </w:t>
      </w:r>
      <w:r w:rsidR="009F7093" w:rsidRPr="00C87442">
        <w:rPr>
          <w:rFonts w:ascii="Bookman Old Style" w:hAnsi="Bookman Old Style"/>
        </w:rPr>
        <w:t>research.</w:t>
      </w:r>
      <w:r w:rsidR="00905D08" w:rsidRPr="00C87442">
        <w:rPr>
          <w:rFonts w:ascii="Bookman Old Style" w:hAnsi="Bookman Old Style"/>
        </w:rPr>
        <w:t xml:space="preserve"> </w:t>
      </w:r>
    </w:p>
    <w:p w:rsidR="009F7093" w:rsidRPr="00C87442" w:rsidRDefault="009F7093" w:rsidP="003F6F14">
      <w:pPr>
        <w:spacing w:after="0"/>
        <w:ind w:left="-360" w:right="-333"/>
        <w:jc w:val="both"/>
        <w:rPr>
          <w:rFonts w:ascii="Bookman Old Style" w:hAnsi="Bookman Old Style"/>
        </w:rPr>
      </w:pPr>
      <w:r w:rsidRPr="00C87442">
        <w:rPr>
          <w:rFonts w:ascii="Bookman Old Style" w:hAnsi="Bookman Old Style"/>
        </w:rPr>
        <w:lastRenderedPageBreak/>
        <w:t>Recently, a bunch of cartoons about the Prophet Muhammad appeared in a Danish provincial</w:t>
      </w:r>
      <w:r w:rsidR="00834A6D" w:rsidRPr="00C87442">
        <w:rPr>
          <w:rFonts w:ascii="Bookman Old Style" w:hAnsi="Bookman Old Style"/>
        </w:rPr>
        <w:t xml:space="preserve"> </w:t>
      </w:r>
      <w:r w:rsidRPr="00C87442">
        <w:rPr>
          <w:rFonts w:ascii="Bookman Old Style" w:hAnsi="Bookman Old Style"/>
        </w:rPr>
        <w:t>newspaper, Jyllands Posten (30 September 2005). The idea was to discuss self-censorship about</w:t>
      </w:r>
      <w:r w:rsidR="00905D08" w:rsidRPr="00C87442">
        <w:rPr>
          <w:rFonts w:ascii="Bookman Old Style" w:hAnsi="Bookman Old Style"/>
        </w:rPr>
        <w:t xml:space="preserve"> </w:t>
      </w:r>
      <w:r w:rsidRPr="00C87442">
        <w:rPr>
          <w:rFonts w:ascii="Bookman Old Style" w:hAnsi="Bookman Old Style"/>
        </w:rPr>
        <w:t>depicting Islam among Danish cartoonists. The pictures seemed innocuous to the Danes. In perhaps</w:t>
      </w:r>
      <w:r w:rsidR="00905D08" w:rsidRPr="00C87442">
        <w:rPr>
          <w:rFonts w:ascii="Bookman Old Style" w:hAnsi="Bookman Old Style"/>
        </w:rPr>
        <w:t xml:space="preserve"> </w:t>
      </w:r>
      <w:r w:rsidRPr="00C87442">
        <w:rPr>
          <w:rFonts w:ascii="Bookman Old Style" w:hAnsi="Bookman Old Style"/>
        </w:rPr>
        <w:t>the most explicit one, an apologetic imam, perhaps Muhammad, drawn in a simple childlike style, is</w:t>
      </w:r>
      <w:r w:rsidR="00905D08" w:rsidRPr="00C87442">
        <w:rPr>
          <w:rFonts w:ascii="Bookman Old Style" w:hAnsi="Bookman Old Style"/>
        </w:rPr>
        <w:t xml:space="preserve"> </w:t>
      </w:r>
      <w:r w:rsidRPr="00C87442">
        <w:rPr>
          <w:rFonts w:ascii="Bookman Old Style" w:hAnsi="Bookman Old Style"/>
        </w:rPr>
        <w:t>standing on a cloud in what must be heaven. A file of still smoking suicide bombers is arriving. He</w:t>
      </w:r>
      <w:r w:rsidR="00905D08" w:rsidRPr="00C87442">
        <w:rPr>
          <w:rFonts w:ascii="Bookman Old Style" w:hAnsi="Bookman Old Style"/>
        </w:rPr>
        <w:t xml:space="preserve"> </w:t>
      </w:r>
      <w:r w:rsidRPr="00C87442">
        <w:rPr>
          <w:rFonts w:ascii="Bookman Old Style" w:hAnsi="Bookman Old Style"/>
        </w:rPr>
        <w:t>meets them with the exclamation “Stop we ran out of virgins”. A Danish Imam took offence, and</w:t>
      </w:r>
      <w:r w:rsidR="00905D08" w:rsidRPr="00C87442">
        <w:rPr>
          <w:rFonts w:ascii="Bookman Old Style" w:hAnsi="Bookman Old Style"/>
        </w:rPr>
        <w:t xml:space="preserve"> </w:t>
      </w:r>
      <w:r w:rsidRPr="00C87442">
        <w:rPr>
          <w:rFonts w:ascii="Bookman Old Style" w:hAnsi="Bookman Old Style"/>
        </w:rPr>
        <w:t>subsequently the cartoons were met with burning indignation in parts of the Arab world. Other, more</w:t>
      </w:r>
      <w:r w:rsidR="00905D08" w:rsidRPr="00C87442">
        <w:rPr>
          <w:rFonts w:ascii="Bookman Old Style" w:hAnsi="Bookman Old Style"/>
        </w:rPr>
        <w:t xml:space="preserve"> </w:t>
      </w:r>
      <w:r w:rsidRPr="00C87442">
        <w:rPr>
          <w:rFonts w:ascii="Bookman Old Style" w:hAnsi="Bookman Old Style"/>
        </w:rPr>
        <w:t>offensive cartoons were added and falsely attributed to Jyllands Posten. Danish flags were burnt in</w:t>
      </w:r>
      <w:r w:rsidR="00905D08" w:rsidRPr="00C87442">
        <w:rPr>
          <w:rFonts w:ascii="Bookman Old Style" w:hAnsi="Bookman Old Style"/>
        </w:rPr>
        <w:t xml:space="preserve"> </w:t>
      </w:r>
      <w:r w:rsidRPr="00C87442">
        <w:rPr>
          <w:rFonts w:ascii="Bookman Old Style" w:hAnsi="Bookman Old Style"/>
        </w:rPr>
        <w:t>demonstrations in the Arab world. It took many diplomatic moves to calm the uproar. Why did a bit of</w:t>
      </w:r>
      <w:r w:rsidR="00DD500A" w:rsidRPr="00C87442">
        <w:rPr>
          <w:rFonts w:ascii="Bookman Old Style" w:hAnsi="Bookman Old Style"/>
        </w:rPr>
        <w:t xml:space="preserve"> </w:t>
      </w:r>
      <w:r w:rsidRPr="00C87442">
        <w:rPr>
          <w:rFonts w:ascii="Bookman Old Style" w:hAnsi="Bookman Old Style"/>
        </w:rPr>
        <w:t>humor cause so much trouble?</w:t>
      </w:r>
    </w:p>
    <w:p w:rsidR="00F128B9" w:rsidRPr="00C87442" w:rsidRDefault="00F128B9" w:rsidP="003F6F14">
      <w:pPr>
        <w:spacing w:after="0"/>
        <w:ind w:left="-360" w:right="-333"/>
        <w:jc w:val="both"/>
        <w:rPr>
          <w:rFonts w:ascii="Bookman Old Style" w:hAnsi="Bookman Old Style"/>
        </w:rPr>
      </w:pPr>
    </w:p>
    <w:p w:rsidR="007E155E" w:rsidRPr="00C87442" w:rsidRDefault="007E155E" w:rsidP="003F6F14">
      <w:pPr>
        <w:spacing w:after="0"/>
        <w:ind w:left="-360" w:right="-333"/>
        <w:jc w:val="both"/>
        <w:rPr>
          <w:rFonts w:ascii="Bookman Old Style" w:hAnsi="Bookman Old Style"/>
        </w:rPr>
      </w:pPr>
      <w:r w:rsidRPr="00C87442">
        <w:rPr>
          <w:rFonts w:ascii="Bookman Old Style" w:hAnsi="Bookman Old Style"/>
        </w:rPr>
        <w:t>Terre F. (undated), comments that humor brings people together under shared laughter. However, since humor requires highly sensitive linguistic and cultural competence, expressing and appreciating humor is often a challenge in cross-cultural communication. What is considered as funny may differ across cultures. A humorous remark in one culture is not necessarily humorous in another culture; moreover, it might be considered as inappropriate or even offensive.</w:t>
      </w:r>
    </w:p>
    <w:p w:rsidR="007E155E" w:rsidRPr="00C87442" w:rsidRDefault="007E155E" w:rsidP="003F6F14">
      <w:pPr>
        <w:spacing w:after="0"/>
        <w:ind w:left="-360" w:right="-333"/>
        <w:jc w:val="both"/>
        <w:rPr>
          <w:rFonts w:ascii="Bookman Old Style" w:hAnsi="Bookman Old Style"/>
          <w:b/>
        </w:rPr>
      </w:pPr>
    </w:p>
    <w:p w:rsidR="003B786B" w:rsidRPr="00C87442" w:rsidRDefault="003B786B" w:rsidP="003F6F14">
      <w:pPr>
        <w:spacing w:after="0"/>
        <w:ind w:left="-360" w:right="-333"/>
        <w:jc w:val="both"/>
        <w:rPr>
          <w:rFonts w:ascii="Bookman Old Style" w:hAnsi="Bookman Old Style"/>
          <w:b/>
        </w:rPr>
      </w:pPr>
      <w:r w:rsidRPr="00C87442">
        <w:rPr>
          <w:rFonts w:ascii="Bookman Old Style" w:hAnsi="Bookman Old Style"/>
          <w:b/>
        </w:rPr>
        <w:t>Theoretical Perspectives of Humor</w:t>
      </w:r>
    </w:p>
    <w:p w:rsidR="003B786B" w:rsidRPr="00C87442" w:rsidRDefault="003B786B" w:rsidP="003F6F14">
      <w:pPr>
        <w:spacing w:after="0"/>
        <w:ind w:left="-360" w:right="-333"/>
        <w:jc w:val="both"/>
        <w:rPr>
          <w:rFonts w:ascii="Bookman Old Style" w:hAnsi="Bookman Old Style"/>
        </w:rPr>
      </w:pPr>
    </w:p>
    <w:p w:rsidR="003B786B" w:rsidRPr="00C87442" w:rsidRDefault="003B786B" w:rsidP="003F6F14">
      <w:pPr>
        <w:spacing w:after="0"/>
        <w:ind w:left="-360" w:right="-333"/>
        <w:jc w:val="both"/>
        <w:rPr>
          <w:rFonts w:ascii="Bookman Old Style" w:hAnsi="Bookman Old Style"/>
        </w:rPr>
      </w:pPr>
      <w:r w:rsidRPr="00C87442">
        <w:rPr>
          <w:rFonts w:ascii="Bookman Old Style" w:hAnsi="Bookman Old Style"/>
        </w:rPr>
        <w:t xml:space="preserve">According to Joseph, Winnipeg, Manitoba and Jeffrey, (2006) in Evolutionary Psychology (human nature.com, undated) Because of the multilayered nature of humor, no single humor theory has been completely satisfactory and thus clinched universal acceptance. But in their work; The Role of Humor in The Construction of Satire in Nigerian Political Cartoons Sani, Abdullah, Ali, and Abdullah (2012) said that in terms of theoretical perspectives, various theories of humor explaining its functions have been identified in literature such as superiority theories, relief theories and incongruity among others. </w:t>
      </w:r>
    </w:p>
    <w:p w:rsidR="003B786B" w:rsidRPr="00C87442" w:rsidRDefault="003B786B" w:rsidP="003F6F14">
      <w:pPr>
        <w:spacing w:after="0"/>
        <w:ind w:left="-360" w:right="-333"/>
        <w:jc w:val="both"/>
        <w:rPr>
          <w:rFonts w:ascii="Bookman Old Style" w:hAnsi="Bookman Old Style"/>
        </w:rPr>
      </w:pPr>
    </w:p>
    <w:p w:rsidR="003B786B" w:rsidRPr="00C87442" w:rsidRDefault="003B786B" w:rsidP="003F6F14">
      <w:pPr>
        <w:spacing w:after="0"/>
        <w:ind w:left="-360" w:right="-333"/>
        <w:jc w:val="both"/>
        <w:rPr>
          <w:rFonts w:ascii="Bookman Old Style" w:hAnsi="Bookman Old Style"/>
          <w:b/>
        </w:rPr>
      </w:pPr>
      <w:r w:rsidRPr="00C87442">
        <w:rPr>
          <w:rFonts w:ascii="Bookman Old Style" w:hAnsi="Bookman Old Style"/>
          <w:b/>
        </w:rPr>
        <w:t>Relief Theory</w:t>
      </w:r>
    </w:p>
    <w:p w:rsidR="00582B54" w:rsidRPr="00C87442" w:rsidRDefault="00582B54" w:rsidP="003F6F14">
      <w:pPr>
        <w:spacing w:after="0"/>
        <w:ind w:left="-360" w:right="-333"/>
        <w:jc w:val="both"/>
        <w:rPr>
          <w:rFonts w:ascii="Bookman Old Style" w:hAnsi="Bookman Old Style"/>
        </w:rPr>
      </w:pPr>
      <w:r w:rsidRPr="00C87442">
        <w:rPr>
          <w:rFonts w:ascii="Bookman Old Style" w:hAnsi="Bookman Old Style"/>
        </w:rPr>
        <w:t>Relief theory, which is most associated with Freud, views humor as a basic method for releasing negative energy or feelings of repression. This would include any type of light hearted and frivolous humor such as sight gags, clown antics or simple word play.</w:t>
      </w:r>
    </w:p>
    <w:p w:rsidR="003B786B" w:rsidRPr="00C87442" w:rsidRDefault="003B786B" w:rsidP="003F6F14">
      <w:pPr>
        <w:spacing w:after="0"/>
        <w:ind w:left="-360" w:right="-333"/>
        <w:jc w:val="both"/>
        <w:rPr>
          <w:rFonts w:ascii="Bookman Old Style" w:hAnsi="Bookman Old Style"/>
        </w:rPr>
      </w:pPr>
      <w:r w:rsidRPr="00C87442">
        <w:rPr>
          <w:rFonts w:ascii="Bookman Old Style" w:hAnsi="Bookman Old Style"/>
        </w:rPr>
        <w:t xml:space="preserve">Relief theory is one of the prominent theories which account for humor in media contents particularly cartoons. These theories deal with psychological function of humor in terms of emotions and feelings evoked by humorous events. Relief theories involve arousal-relief mechanism (Freud, 1905 as cited in Sani et all (2012). They are often associated to Freud, a prominent figure in psychoanalytical studies. Thus, humor operates through social interaction thereby alleviating sexual and aggressive tension. For instance, caricaturing in cartoons can stimulate laughter which eventually relieves an individual’s tension. This process causes a build-up of nervous energy which is usually released through laughter </w:t>
      </w:r>
    </w:p>
    <w:p w:rsidR="003B786B" w:rsidRPr="00C87442" w:rsidRDefault="003B786B" w:rsidP="003F6F14">
      <w:pPr>
        <w:spacing w:after="0"/>
        <w:ind w:left="-360" w:right="-333"/>
        <w:jc w:val="both"/>
        <w:rPr>
          <w:rFonts w:ascii="Bookman Old Style" w:hAnsi="Bookman Old Style"/>
          <w:b/>
        </w:rPr>
      </w:pPr>
    </w:p>
    <w:p w:rsidR="00582B54" w:rsidRPr="00C87442" w:rsidRDefault="00582B54" w:rsidP="003F6F14">
      <w:pPr>
        <w:spacing w:after="0"/>
        <w:ind w:left="-360" w:right="-333"/>
        <w:jc w:val="both"/>
        <w:rPr>
          <w:rFonts w:ascii="Bookman Old Style" w:hAnsi="Bookman Old Style"/>
          <w:b/>
        </w:rPr>
      </w:pPr>
      <w:r w:rsidRPr="00C87442">
        <w:rPr>
          <w:rFonts w:ascii="Bookman Old Style" w:hAnsi="Bookman Old Style"/>
          <w:b/>
        </w:rPr>
        <w:t>Superiority theory</w:t>
      </w:r>
    </w:p>
    <w:p w:rsidR="00582B54" w:rsidRPr="00C87442" w:rsidRDefault="00582B54" w:rsidP="003F6F14">
      <w:pPr>
        <w:spacing w:after="0"/>
        <w:ind w:left="-360" w:right="-333"/>
        <w:jc w:val="both"/>
        <w:rPr>
          <w:rFonts w:ascii="Bookman Old Style" w:hAnsi="Bookman Old Style"/>
        </w:rPr>
      </w:pPr>
      <w:r w:rsidRPr="00C87442">
        <w:rPr>
          <w:rFonts w:ascii="Bookman Old Style" w:hAnsi="Bookman Old Style"/>
        </w:rPr>
        <w:t>Superiority theory, initially developed by Plato and Aristotle, emphasizes the aggressive feelings that fuel humor and states that humor arises from a thrill or euphoria created when feeling supremacy over others. This type of humor would likely involve belittling a peer, satire, sarcasm empathizing with a fool or jester.</w:t>
      </w:r>
    </w:p>
    <w:p w:rsidR="003B786B" w:rsidRPr="00C87442" w:rsidRDefault="003B786B" w:rsidP="003F6F14">
      <w:pPr>
        <w:spacing w:after="0"/>
        <w:ind w:left="-360" w:right="-333"/>
        <w:jc w:val="both"/>
        <w:rPr>
          <w:rFonts w:ascii="Bookman Old Style" w:hAnsi="Bookman Old Style"/>
        </w:rPr>
      </w:pPr>
      <w:r w:rsidRPr="00C87442">
        <w:rPr>
          <w:rFonts w:ascii="Bookman Old Style" w:hAnsi="Bookman Old Style"/>
        </w:rPr>
        <w:lastRenderedPageBreak/>
        <w:t>The main concern of superiority theory is on self assertion that is the disposition of the observer and the observed who initiates humorous effects. This relationship explains how things look funny naturally. These theories focus on sociological aspect of humor in communication which studies humor in terms of behavioral and social level that is why the theories are often referred to as aggression based theories. People usually do laugh at others when they feel superior in one way or the other; that is why cartoonists use laughter from this perspective to satirize and ridicule politicians. More specifically, the major argument of superiority theory is that an individual or group of people may derive enjoyment by ridiculing beliefs of others for the fact that they think their belief is superior to those of others. Superiority theories are said to have originated from Plato’s philosophical observation that people get enjoyment from the pitfalls or shortcomings of others.</w:t>
      </w:r>
    </w:p>
    <w:p w:rsidR="003B786B" w:rsidRPr="00C87442" w:rsidRDefault="003B786B" w:rsidP="003F6F14">
      <w:pPr>
        <w:spacing w:after="0"/>
        <w:ind w:left="-360" w:right="-333"/>
        <w:jc w:val="both"/>
        <w:rPr>
          <w:rFonts w:ascii="Bookman Old Style" w:hAnsi="Bookman Old Style"/>
          <w:b/>
        </w:rPr>
      </w:pPr>
    </w:p>
    <w:p w:rsidR="003B786B" w:rsidRPr="00C87442" w:rsidRDefault="003B786B" w:rsidP="003F6F14">
      <w:pPr>
        <w:spacing w:after="0"/>
        <w:ind w:left="-360" w:right="-333"/>
        <w:jc w:val="both"/>
        <w:rPr>
          <w:rFonts w:ascii="Bookman Old Style" w:hAnsi="Bookman Old Style"/>
          <w:b/>
        </w:rPr>
      </w:pPr>
      <w:r w:rsidRPr="00C87442">
        <w:rPr>
          <w:rFonts w:ascii="Bookman Old Style" w:hAnsi="Bookman Old Style"/>
          <w:b/>
        </w:rPr>
        <w:t>Incongruity Theories</w:t>
      </w:r>
    </w:p>
    <w:p w:rsidR="003B786B" w:rsidRPr="00C87442" w:rsidRDefault="003B786B" w:rsidP="003F6F14">
      <w:pPr>
        <w:spacing w:after="0"/>
        <w:ind w:left="-360" w:right="-333"/>
        <w:jc w:val="both"/>
        <w:rPr>
          <w:rFonts w:ascii="Bookman Old Style" w:hAnsi="Bookman Old Style"/>
        </w:rPr>
      </w:pPr>
      <w:r w:rsidRPr="00C87442">
        <w:rPr>
          <w:rFonts w:ascii="Bookman Old Style" w:hAnsi="Bookman Old Style"/>
        </w:rPr>
        <w:t>This is another prominent type of humor theories found in literature to be the most common link in humor theory (Sani et all (2012) citing Schmitz, 2002). Humor from the superiority perspectives is essentially portrayed by bringing together of two disparate ideas, concepts or situations in an unexpected or surprising manner, and this is what most political cartoons employ. Thus they create different awareness and immediate reaction for the audience based on incongruity perspective. That is why when a reader ponders over a particular political cartoon; his response is immediate and this is quite difficult in most cases to explain why it is funny. On the contrary, the weakness of incongruity lies on the fact that it does not generally provide adequate explanation of the phenomenon of humor. Nevertheless, as a theory, appropriate incongruity is quite an essential explanation that accounts on how humor operates in cartoons. Incongruity theory deals primarily with human intellect that can be used to express the absurdity of situations and events and enable audience to discern from the event through hearty laughter. For instance, it is apparent in media cartoons that the cartoonist deliberately designs it to illustrate something allegedly humorous and contrary to the expectations of audience. In other words, the audience members expect seriousness, but the visual projection of the event makes it appear humorous. Thus, displaying contradiction can be seen as atypical feature of cartoons. Evidently, these theoretical perspectives provide an insight into different dimensions of cartoons in terms of meaning creation, comprehension, perception and appreciation specifically in printed media such as magazines and newspapers.</w:t>
      </w:r>
    </w:p>
    <w:p w:rsidR="0070223A" w:rsidRPr="00C87442" w:rsidRDefault="0070223A" w:rsidP="003F6F14">
      <w:pPr>
        <w:spacing w:after="0"/>
        <w:ind w:left="-360" w:right="-333"/>
        <w:jc w:val="both"/>
        <w:rPr>
          <w:rFonts w:ascii="Bookman Old Style" w:hAnsi="Bookman Old Style"/>
        </w:rPr>
      </w:pPr>
    </w:p>
    <w:p w:rsidR="0070223A" w:rsidRPr="00C87442" w:rsidRDefault="0070223A" w:rsidP="003F6F14">
      <w:pPr>
        <w:spacing w:after="0"/>
        <w:ind w:left="-360" w:right="-333"/>
        <w:jc w:val="both"/>
        <w:rPr>
          <w:rFonts w:ascii="Bookman Old Style" w:hAnsi="Bookman Old Style"/>
        </w:rPr>
      </w:pPr>
      <w:r w:rsidRPr="00C87442">
        <w:rPr>
          <w:rFonts w:ascii="Bookman Old Style" w:hAnsi="Bookman Old Style"/>
        </w:rPr>
        <w:t>Incongruity theory simply sees humor as a response or reaction to ambiguity, logical impossibility, irrelevance, or inappropriateness. Such cognitive shift humor is most associated with philosophers Immanuel Kant and Søren Kierkegaard. This type of humor is characteristic of the typical joke formula which establishes a belief, provides confirming evidence and then breaks from that train of thought by proving that the original premise was indeed false.</w:t>
      </w:r>
    </w:p>
    <w:p w:rsidR="003B786B" w:rsidRPr="00C87442" w:rsidRDefault="003B786B" w:rsidP="003F6F14">
      <w:pPr>
        <w:spacing w:after="0"/>
        <w:ind w:left="-360" w:right="-333"/>
        <w:jc w:val="both"/>
        <w:rPr>
          <w:rFonts w:ascii="Bookman Old Style" w:hAnsi="Bookman Old Style"/>
        </w:rPr>
      </w:pPr>
    </w:p>
    <w:p w:rsidR="003B786B" w:rsidRPr="00C87442" w:rsidRDefault="003B786B" w:rsidP="003F6F14">
      <w:pPr>
        <w:spacing w:after="0"/>
        <w:ind w:left="-360" w:right="-333"/>
        <w:jc w:val="both"/>
        <w:rPr>
          <w:rFonts w:ascii="Bookman Old Style" w:hAnsi="Bookman Old Style"/>
          <w:b/>
        </w:rPr>
      </w:pPr>
      <w:r w:rsidRPr="00C87442">
        <w:rPr>
          <w:rFonts w:ascii="Bookman Old Style" w:hAnsi="Bookman Old Style"/>
          <w:b/>
        </w:rPr>
        <w:t xml:space="preserve"> Evolutionary Theories of Humor</w:t>
      </w:r>
    </w:p>
    <w:p w:rsidR="003B786B" w:rsidRPr="00C87442" w:rsidRDefault="003B786B" w:rsidP="003F6F14">
      <w:pPr>
        <w:spacing w:after="0"/>
        <w:ind w:left="-360" w:right="-333"/>
        <w:jc w:val="both"/>
        <w:rPr>
          <w:rFonts w:ascii="Bookman Old Style" w:hAnsi="Bookman Old Style"/>
        </w:rPr>
      </w:pPr>
      <w:r w:rsidRPr="00C87442">
        <w:rPr>
          <w:rFonts w:ascii="Bookman Old Style" w:hAnsi="Bookman Old Style"/>
        </w:rPr>
        <w:t xml:space="preserve">In Expressions of the Emotions in Man and Animals, Weisfeld (1993) citing Darwin conjectured, “Laughter seems primarily to be the expression of mere joy or happiness.” By </w:t>
      </w:r>
      <w:r w:rsidRPr="00C87442">
        <w:rPr>
          <w:rFonts w:ascii="Bookman Old Style" w:hAnsi="Bookman Old Style"/>
        </w:rPr>
        <w:lastRenderedPageBreak/>
        <w:t>comparing the behavioral aspects of laughter in “savages,” “imbeciles,” and apes, Darwin thus implied some evolutionary advantage. He did not address the concept of humor.</w:t>
      </w:r>
    </w:p>
    <w:p w:rsidR="003B786B" w:rsidRPr="00C87442" w:rsidRDefault="003B786B" w:rsidP="003F6F14">
      <w:pPr>
        <w:spacing w:after="0"/>
        <w:ind w:left="-360" w:right="-333"/>
        <w:jc w:val="both"/>
        <w:rPr>
          <w:rFonts w:ascii="Bookman Old Style" w:hAnsi="Bookman Old Style"/>
        </w:rPr>
      </w:pPr>
      <w:r w:rsidRPr="00C87442">
        <w:rPr>
          <w:rFonts w:ascii="Bookman Old Style" w:hAnsi="Bookman Old Style"/>
        </w:rPr>
        <w:t>Weisfeld (1993) also maintained that Alexander in 1986 was one of the first to methodically analyze humor and laughter within an evolutionary context. Advancing an idea clearly rooted in Hobbes’ superiority theory, Alexander figured humor led to greater reproductive success by enhancing one’s social standing through ostracizing others.</w:t>
      </w:r>
    </w:p>
    <w:p w:rsidR="003B786B" w:rsidRPr="00C87442" w:rsidRDefault="003B786B" w:rsidP="003F6F14">
      <w:pPr>
        <w:spacing w:after="0"/>
        <w:ind w:left="-360" w:right="-333"/>
        <w:jc w:val="both"/>
        <w:rPr>
          <w:rFonts w:ascii="Bookman Old Style" w:hAnsi="Bookman Old Style"/>
        </w:rPr>
      </w:pPr>
      <w:r w:rsidRPr="00C87442">
        <w:rPr>
          <w:rFonts w:ascii="Bookman Old Style" w:hAnsi="Bookman Old Style"/>
        </w:rPr>
        <w:t>Thus, according to Alexander, the major benefits of telling jokes are varied and include 1) raising one’s own status, 2) lowering the status of certain individuals and 3) raising the status of designated listeners and thereby enhancing camaraderie or social unity.</w:t>
      </w:r>
    </w:p>
    <w:p w:rsidR="003B786B" w:rsidRPr="00C87442" w:rsidRDefault="003B786B" w:rsidP="003F6F14">
      <w:pPr>
        <w:spacing w:after="0"/>
        <w:ind w:left="-360" w:right="-333"/>
        <w:jc w:val="both"/>
        <w:rPr>
          <w:rFonts w:ascii="Bookman Old Style" w:hAnsi="Bookman Old Style"/>
        </w:rPr>
      </w:pPr>
      <w:r w:rsidRPr="00C87442">
        <w:rPr>
          <w:rFonts w:ascii="Bookman Old Style" w:hAnsi="Bookman Old Style"/>
        </w:rPr>
        <w:t>Weisfeld (1993) proposed a general humor theory suggesting humor provides valuable social information to others while laughter provokes pleasurable feelings that positively reinforce the humorist. In return, the humorist gets forthcoming reciprocation by putting an ally in a favorable disposition. It is an interesting hypothesis although difficult to critique given that the mechanics of mammalian cooperation are exceedingly complex and yet unsolved citing Wilson.</w:t>
      </w:r>
    </w:p>
    <w:p w:rsidR="00D6367C" w:rsidRPr="00C87442" w:rsidRDefault="005D67F5" w:rsidP="003F6F14">
      <w:pPr>
        <w:spacing w:after="0"/>
        <w:ind w:left="-360" w:right="-333"/>
        <w:jc w:val="both"/>
        <w:rPr>
          <w:rFonts w:ascii="Bookman Old Style" w:hAnsi="Bookman Old Style"/>
        </w:rPr>
      </w:pPr>
      <w:r w:rsidRPr="00C87442">
        <w:rPr>
          <w:rFonts w:ascii="Bookman Old Style" w:hAnsi="Bookman Old Style"/>
        </w:rPr>
        <w:t>(</w:t>
      </w:r>
      <w:r w:rsidR="00D6367C" w:rsidRPr="00C87442">
        <w:rPr>
          <w:rFonts w:ascii="Bookman Old Style" w:hAnsi="Bookman Old Style"/>
        </w:rPr>
        <w:t>Helpguide.org</w:t>
      </w:r>
      <w:r w:rsidRPr="00C87442">
        <w:rPr>
          <w:rFonts w:ascii="Bookman Old Style" w:hAnsi="Bookman Old Style"/>
        </w:rPr>
        <w:t xml:space="preserve">) </w:t>
      </w:r>
      <w:r w:rsidR="00D6367C" w:rsidRPr="00C87442">
        <w:rPr>
          <w:rFonts w:ascii="Bookman Old Style" w:hAnsi="Bookman Old Style"/>
        </w:rPr>
        <w:t xml:space="preserve"> "Humor is infectious. The sound of roaring laughter is far more contagious than any cough, sniffle, or sneeze. When laughter is shared, it binds people together and increases happiness and intimacy. Laughter also triggers healthy physical changes in the body. Humor and laughter strengthen your immune system, boost your energy, diminish pain, and protect you from the damaging effects of stress. Best of all, this priceless medicine is fun, free, and easy to use."</w:t>
      </w:r>
    </w:p>
    <w:p w:rsidR="00D6367C" w:rsidRPr="00C87442" w:rsidRDefault="00D6367C" w:rsidP="003F6F14">
      <w:pPr>
        <w:spacing w:after="0"/>
        <w:ind w:left="-360" w:right="-333"/>
        <w:jc w:val="both"/>
        <w:rPr>
          <w:rFonts w:ascii="Bookman Old Style" w:hAnsi="Bookman Old Style"/>
        </w:rPr>
      </w:pPr>
    </w:p>
    <w:p w:rsidR="00D6367C" w:rsidRPr="00C87442" w:rsidRDefault="00572529" w:rsidP="003F6F14">
      <w:pPr>
        <w:spacing w:after="0"/>
        <w:ind w:left="-360" w:right="-333"/>
        <w:jc w:val="both"/>
        <w:rPr>
          <w:rFonts w:ascii="Bookman Old Style" w:hAnsi="Bookman Old Style"/>
        </w:rPr>
      </w:pPr>
      <w:r w:rsidRPr="00C87442">
        <w:rPr>
          <w:rFonts w:ascii="Bookman Old Style" w:hAnsi="Bookman Old Style"/>
        </w:rPr>
        <w:t>Paul E. McGhee, (helpguide</w:t>
      </w:r>
      <w:r w:rsidR="0053127D" w:rsidRPr="00C87442">
        <w:rPr>
          <w:rFonts w:ascii="Bookman Old Style" w:hAnsi="Bookman Old Style"/>
        </w:rPr>
        <w:t>, undated</w:t>
      </w:r>
      <w:r w:rsidRPr="00C87442">
        <w:rPr>
          <w:rFonts w:ascii="Bookman Old Style" w:hAnsi="Bookman Old Style"/>
        </w:rPr>
        <w:t xml:space="preserve">) </w:t>
      </w:r>
      <w:r w:rsidR="0053127D" w:rsidRPr="00C87442">
        <w:rPr>
          <w:rFonts w:ascii="Bookman Old Style" w:hAnsi="Bookman Old Style"/>
        </w:rPr>
        <w:t xml:space="preserve">also said that </w:t>
      </w:r>
      <w:r w:rsidR="00D6367C" w:rsidRPr="00C87442">
        <w:rPr>
          <w:rFonts w:ascii="Bookman Old Style" w:hAnsi="Bookman Old Style"/>
        </w:rPr>
        <w:t>“</w:t>
      </w:r>
      <w:r w:rsidR="0053127D" w:rsidRPr="00C87442">
        <w:rPr>
          <w:rFonts w:ascii="Bookman Old Style" w:hAnsi="Bookman Old Style"/>
        </w:rPr>
        <w:t>y</w:t>
      </w:r>
      <w:r w:rsidR="00D6367C" w:rsidRPr="00C87442">
        <w:rPr>
          <w:rFonts w:ascii="Bookman Old Style" w:hAnsi="Bookman Old Style"/>
        </w:rPr>
        <w:t>our sense of humor is one of the most powerful tools you have to make certain that your daily mood and emotional state support good health.”</w:t>
      </w:r>
    </w:p>
    <w:p w:rsidR="00D6367C" w:rsidRPr="00C87442" w:rsidRDefault="00D6367C" w:rsidP="003F6F14">
      <w:pPr>
        <w:spacing w:after="0"/>
        <w:ind w:left="-360" w:right="-333"/>
        <w:jc w:val="both"/>
        <w:rPr>
          <w:rFonts w:ascii="Bookman Old Style" w:hAnsi="Bookman Old Style"/>
        </w:rPr>
      </w:pPr>
    </w:p>
    <w:p w:rsidR="007E155E" w:rsidRPr="00C87442" w:rsidRDefault="007E155E" w:rsidP="003F6F14">
      <w:pPr>
        <w:spacing w:after="0"/>
        <w:ind w:left="-360" w:right="-333"/>
        <w:jc w:val="both"/>
        <w:rPr>
          <w:rFonts w:ascii="Bookman Old Style" w:hAnsi="Bookman Old Style"/>
          <w:b/>
        </w:rPr>
      </w:pPr>
    </w:p>
    <w:p w:rsidR="004B304C" w:rsidRPr="00C87442" w:rsidRDefault="004B304C" w:rsidP="003F6F14">
      <w:pPr>
        <w:spacing w:after="0"/>
        <w:ind w:left="-360" w:right="-333"/>
        <w:jc w:val="both"/>
        <w:rPr>
          <w:rFonts w:ascii="Bookman Old Style" w:hAnsi="Bookman Old Style"/>
          <w:b/>
        </w:rPr>
      </w:pPr>
      <w:r w:rsidRPr="00C87442">
        <w:rPr>
          <w:rFonts w:ascii="Bookman Old Style" w:hAnsi="Bookman Old Style"/>
          <w:b/>
        </w:rPr>
        <w:t xml:space="preserve">BLUNDERS </w:t>
      </w:r>
      <w:r w:rsidR="004E2B2E" w:rsidRPr="00C87442">
        <w:rPr>
          <w:rFonts w:ascii="Bookman Old Style" w:hAnsi="Bookman Old Style"/>
          <w:b/>
        </w:rPr>
        <w:t xml:space="preserve">IN USING </w:t>
      </w:r>
      <w:r w:rsidRPr="00C87442">
        <w:rPr>
          <w:rFonts w:ascii="Bookman Old Style" w:hAnsi="Bookman Old Style"/>
          <w:b/>
        </w:rPr>
        <w:t>HUMOR</w:t>
      </w:r>
    </w:p>
    <w:p w:rsidR="004B304C" w:rsidRPr="00C87442" w:rsidRDefault="004B304C" w:rsidP="003F6F14">
      <w:pPr>
        <w:spacing w:after="0"/>
        <w:ind w:left="-360" w:right="-333"/>
        <w:jc w:val="both"/>
        <w:rPr>
          <w:rFonts w:ascii="Bookman Old Style" w:hAnsi="Bookman Old Style"/>
        </w:rPr>
      </w:pPr>
    </w:p>
    <w:p w:rsidR="004B304C" w:rsidRPr="00C87442" w:rsidRDefault="004B304C" w:rsidP="003F6F14">
      <w:pPr>
        <w:spacing w:after="0"/>
        <w:ind w:left="-360" w:right="-333"/>
        <w:jc w:val="both"/>
        <w:rPr>
          <w:rFonts w:ascii="Bookman Old Style" w:hAnsi="Bookman Old Style"/>
        </w:rPr>
      </w:pPr>
      <w:r w:rsidRPr="00C87442">
        <w:rPr>
          <w:rFonts w:ascii="Bookman Old Style" w:hAnsi="Bookman Old Style"/>
        </w:rPr>
        <w:t>Having a poor understanding of humor on the influence of cross cultural differences in areas such as management, PR, advertising and negotiations leads to damaging blunders. Neil Payne (undated) highlights the sometimes humorous, often financial devastating consequences of cultural blunders.</w:t>
      </w:r>
    </w:p>
    <w:p w:rsidR="004B304C" w:rsidRPr="00C87442" w:rsidRDefault="004B304C" w:rsidP="003F6F14">
      <w:pPr>
        <w:spacing w:after="0"/>
        <w:ind w:left="-360" w:right="-333"/>
        <w:jc w:val="both"/>
        <w:rPr>
          <w:rFonts w:ascii="Bookman Old Style" w:hAnsi="Bookman Old Style"/>
        </w:rPr>
      </w:pPr>
    </w:p>
    <w:p w:rsidR="004B304C" w:rsidRPr="00C87442" w:rsidRDefault="004B304C" w:rsidP="003F6F14">
      <w:pPr>
        <w:spacing w:after="0"/>
        <w:ind w:left="-360" w:right="-333"/>
        <w:jc w:val="both"/>
        <w:rPr>
          <w:rFonts w:ascii="Bookman Old Style" w:hAnsi="Bookman Old Style"/>
        </w:rPr>
      </w:pPr>
      <w:r w:rsidRPr="00C87442">
        <w:rPr>
          <w:rFonts w:ascii="Bookman Old Style" w:hAnsi="Bookman Old Style"/>
        </w:rPr>
        <w:t>It is crucial for today’s business personnel to understand the impact of cross cultural differences on business, trade and internal company organization. The success or failure of a company, venture, merger or acquisition is essentially in the hands of people. If these people are not cross culturally aware then misunderstandings, offence and a break down in communication can occur.</w:t>
      </w:r>
    </w:p>
    <w:p w:rsidR="004B304C" w:rsidRPr="00C87442" w:rsidRDefault="004B304C" w:rsidP="003F6F14">
      <w:pPr>
        <w:spacing w:after="0"/>
        <w:ind w:left="-360" w:right="-333"/>
        <w:jc w:val="both"/>
        <w:rPr>
          <w:rFonts w:ascii="Bookman Old Style" w:hAnsi="Bookman Old Style"/>
        </w:rPr>
      </w:pPr>
      <w:r w:rsidRPr="00C87442">
        <w:rPr>
          <w:rFonts w:ascii="Bookman Old Style" w:hAnsi="Bookman Old Style"/>
        </w:rPr>
        <w:t>The need for greater cross cultural awareness is heightened in our global economies. Cross cultural differences in matters such as language, etiquette, non-verbal communication, norms and values can do and will lead to cross cultural blunders.</w:t>
      </w:r>
    </w:p>
    <w:p w:rsidR="004B304C" w:rsidRPr="00C87442" w:rsidRDefault="004B304C" w:rsidP="003F6F14">
      <w:pPr>
        <w:spacing w:after="0"/>
        <w:ind w:left="-360" w:right="-333"/>
        <w:jc w:val="both"/>
        <w:rPr>
          <w:rFonts w:ascii="Bookman Old Style" w:hAnsi="Bookman Old Style"/>
        </w:rPr>
      </w:pPr>
    </w:p>
    <w:p w:rsidR="004B304C" w:rsidRPr="00C87442" w:rsidRDefault="004E2B2E" w:rsidP="003F6F14">
      <w:pPr>
        <w:spacing w:after="0"/>
        <w:ind w:left="-360" w:right="-333"/>
        <w:jc w:val="both"/>
        <w:rPr>
          <w:rFonts w:ascii="Bookman Old Style" w:hAnsi="Bookman Old Style"/>
        </w:rPr>
      </w:pPr>
      <w:r w:rsidRPr="00C87442">
        <w:rPr>
          <w:rFonts w:ascii="Bookman Old Style" w:hAnsi="Bookman Old Style"/>
        </w:rPr>
        <w:t>To illustrate what Neil said</w:t>
      </w:r>
      <w:r w:rsidR="004B304C" w:rsidRPr="00C87442">
        <w:rPr>
          <w:rFonts w:ascii="Bookman Old Style" w:hAnsi="Bookman Old Style"/>
        </w:rPr>
        <w:t>, some examples of humor are provided of cross cultural blunders that could have been avoided with appropriate cross cultural awareness training:</w:t>
      </w:r>
    </w:p>
    <w:p w:rsidR="004B304C" w:rsidRPr="00C87442" w:rsidRDefault="004B304C" w:rsidP="003F6F14">
      <w:pPr>
        <w:spacing w:after="0"/>
        <w:ind w:left="-360" w:right="-333"/>
        <w:jc w:val="both"/>
        <w:rPr>
          <w:rFonts w:ascii="Bookman Old Style" w:hAnsi="Bookman Old Style"/>
        </w:rPr>
      </w:pPr>
    </w:p>
    <w:p w:rsidR="004B304C" w:rsidRPr="00C87442" w:rsidRDefault="004B304C" w:rsidP="003F6F14">
      <w:pPr>
        <w:pStyle w:val="Odstavecseseznamem"/>
        <w:numPr>
          <w:ilvl w:val="0"/>
          <w:numId w:val="1"/>
        </w:numPr>
        <w:spacing w:after="0"/>
        <w:ind w:left="-360" w:right="-333"/>
        <w:jc w:val="both"/>
        <w:rPr>
          <w:rFonts w:ascii="Bookman Old Style" w:hAnsi="Bookman Old Style"/>
        </w:rPr>
      </w:pPr>
      <w:r w:rsidRPr="00C87442">
        <w:rPr>
          <w:rFonts w:ascii="Bookman Old Style" w:hAnsi="Bookman Old Style"/>
        </w:rPr>
        <w:lastRenderedPageBreak/>
        <w:t>An American oil rig supervisor in Indonesia shouted at an employee to take a boat to shore. Since no-one berates an Indonesian in public, a mob of outraged workers chased the supervisor with axes.</w:t>
      </w:r>
    </w:p>
    <w:p w:rsidR="004B304C" w:rsidRPr="00C87442" w:rsidRDefault="004B304C" w:rsidP="003F6F14">
      <w:pPr>
        <w:pStyle w:val="Odstavecseseznamem"/>
        <w:numPr>
          <w:ilvl w:val="0"/>
          <w:numId w:val="1"/>
        </w:numPr>
        <w:spacing w:after="0"/>
        <w:ind w:left="-360" w:right="-333"/>
        <w:jc w:val="both"/>
        <w:rPr>
          <w:rFonts w:ascii="Bookman Old Style" w:hAnsi="Bookman Old Style"/>
        </w:rPr>
      </w:pPr>
      <w:r w:rsidRPr="00C87442">
        <w:rPr>
          <w:rFonts w:ascii="Bookman Old Style" w:hAnsi="Bookman Old Style"/>
        </w:rPr>
        <w:t>Pepsodent tried to sell its toothpaste in Southeast Asia by emphasizing that it "whitens your teeth." They found out that the local natives chew betel nuts to blacken their teeth which they find attractive.</w:t>
      </w:r>
    </w:p>
    <w:p w:rsidR="004B304C" w:rsidRPr="00C87442" w:rsidRDefault="004B304C" w:rsidP="003F6F14">
      <w:pPr>
        <w:pStyle w:val="Odstavecseseznamem"/>
        <w:numPr>
          <w:ilvl w:val="0"/>
          <w:numId w:val="1"/>
        </w:numPr>
        <w:spacing w:after="0"/>
        <w:ind w:left="-360" w:right="-333"/>
        <w:jc w:val="both"/>
        <w:rPr>
          <w:rFonts w:ascii="Bookman Old Style" w:hAnsi="Bookman Old Style"/>
        </w:rPr>
      </w:pPr>
      <w:r w:rsidRPr="00C87442">
        <w:rPr>
          <w:rFonts w:ascii="Bookman Old Style" w:hAnsi="Bookman Old Style"/>
        </w:rPr>
        <w:t>A company advertised eyeglasses in Thailand by featuring a variety of cute animals wearing glasses. The ad was a poor choice since animals are considered to be a form of low life and no self respecting Thai would wear anything worn by animals.</w:t>
      </w:r>
    </w:p>
    <w:p w:rsidR="004B304C" w:rsidRPr="00C87442" w:rsidRDefault="004B304C" w:rsidP="003F6F14">
      <w:pPr>
        <w:pStyle w:val="Odstavecseseznamem"/>
        <w:numPr>
          <w:ilvl w:val="0"/>
          <w:numId w:val="1"/>
        </w:numPr>
        <w:spacing w:after="0"/>
        <w:ind w:left="-360" w:right="-333"/>
        <w:jc w:val="both"/>
        <w:rPr>
          <w:rFonts w:ascii="Bookman Old Style" w:hAnsi="Bookman Old Style"/>
        </w:rPr>
      </w:pPr>
      <w:r w:rsidRPr="00C87442">
        <w:rPr>
          <w:rFonts w:ascii="Bookman Old Style" w:hAnsi="Bookman Old Style"/>
        </w:rPr>
        <w:t>The soft drink Fresca was being promoted by a saleswoman in Mexico. She was surprised that her sales pitch was greeted with laughter, and later embarrassed when she learned that fresca is slang for "lesbian."</w:t>
      </w:r>
    </w:p>
    <w:p w:rsidR="004B304C" w:rsidRPr="00C87442" w:rsidRDefault="004B304C" w:rsidP="003F6F14">
      <w:pPr>
        <w:pStyle w:val="Odstavecseseznamem"/>
        <w:numPr>
          <w:ilvl w:val="0"/>
          <w:numId w:val="1"/>
        </w:numPr>
        <w:spacing w:after="0"/>
        <w:ind w:left="-360" w:right="-333"/>
        <w:jc w:val="both"/>
        <w:rPr>
          <w:rFonts w:ascii="Bookman Old Style" w:hAnsi="Bookman Old Style"/>
        </w:rPr>
      </w:pPr>
      <w:r w:rsidRPr="00C87442">
        <w:rPr>
          <w:rFonts w:ascii="Bookman Old Style" w:hAnsi="Bookman Old Style"/>
        </w:rPr>
        <w:t>When President George Bush went to Japan with Lee Iacocca and other American business magnates, and directly made explicit and direct demands on Japanese leaders, they violated Japanese etiquette. To the Japanese (who use high context language) it is considered rude and a sign of ignorance or desperation to lower oneself to make direct demands. Some analysts believe it severely damaged the negotiations and confirmed to the Japanese that Americans are barbarians.</w:t>
      </w:r>
    </w:p>
    <w:p w:rsidR="004B304C" w:rsidRPr="00C87442" w:rsidRDefault="004B304C" w:rsidP="003F6F14">
      <w:pPr>
        <w:pStyle w:val="Odstavecseseznamem"/>
        <w:numPr>
          <w:ilvl w:val="0"/>
          <w:numId w:val="1"/>
        </w:numPr>
        <w:spacing w:after="0"/>
        <w:ind w:left="-360" w:right="-333"/>
        <w:jc w:val="both"/>
        <w:rPr>
          <w:rFonts w:ascii="Bookman Old Style" w:hAnsi="Bookman Old Style"/>
        </w:rPr>
      </w:pPr>
      <w:r w:rsidRPr="00C87442">
        <w:rPr>
          <w:rFonts w:ascii="Bookman Old Style" w:hAnsi="Bookman Old Style"/>
        </w:rPr>
        <w:t>A soft drink was introduced into Arab countries with an attractive label that had stars on it--six-pointed stars. The Arabs interpreted this as pro-Israeli and refused to buy it. Another label was printed in ten languages, one of which was Hebrew--again the Arabs did not buy it.</w:t>
      </w:r>
    </w:p>
    <w:p w:rsidR="004B304C" w:rsidRPr="00C87442" w:rsidRDefault="004B304C" w:rsidP="003F6F14">
      <w:pPr>
        <w:pStyle w:val="Odstavecseseznamem"/>
        <w:numPr>
          <w:ilvl w:val="0"/>
          <w:numId w:val="1"/>
        </w:numPr>
        <w:spacing w:after="0"/>
        <w:ind w:left="-360" w:right="-333"/>
        <w:jc w:val="both"/>
        <w:rPr>
          <w:rFonts w:ascii="Bookman Old Style" w:hAnsi="Bookman Old Style"/>
        </w:rPr>
      </w:pPr>
      <w:r w:rsidRPr="00C87442">
        <w:rPr>
          <w:rFonts w:ascii="Bookman Old Style" w:hAnsi="Bookman Old Style"/>
        </w:rPr>
        <w:t>U.S. and British negotiators found themselves at a standstill when the American company proposed that they "table" particular key points. In the U.S. "Tabling a motion" means to not discuss it, while the same phrase in Great Britain means to "bring it to the table for discussion."</w:t>
      </w:r>
    </w:p>
    <w:p w:rsidR="004B304C" w:rsidRPr="00C87442" w:rsidRDefault="004B304C" w:rsidP="003F6F14">
      <w:pPr>
        <w:spacing w:after="0"/>
        <w:ind w:left="-360" w:right="-333"/>
        <w:jc w:val="both"/>
        <w:rPr>
          <w:rFonts w:ascii="Bookman Old Style" w:hAnsi="Bookman Old Style"/>
        </w:rPr>
      </w:pPr>
    </w:p>
    <w:p w:rsidR="004B304C" w:rsidRPr="00C87442" w:rsidRDefault="004B304C" w:rsidP="003F6F14">
      <w:pPr>
        <w:spacing w:after="0"/>
        <w:ind w:left="-360" w:right="-333"/>
        <w:jc w:val="both"/>
        <w:rPr>
          <w:rFonts w:ascii="Bookman Old Style" w:hAnsi="Bookman Old Style"/>
        </w:rPr>
      </w:pPr>
      <w:r w:rsidRPr="00C87442">
        <w:rPr>
          <w:rFonts w:ascii="Bookman Old Style" w:hAnsi="Bookman Old Style"/>
        </w:rPr>
        <w:t>In addition to interpersonal cross cultural gaffes, the translation of documents, brochures, advertisements and signs also offers us some comical cross cultural blunders:</w:t>
      </w:r>
    </w:p>
    <w:p w:rsidR="004B304C" w:rsidRPr="00C87442" w:rsidRDefault="004B304C" w:rsidP="003F6F14">
      <w:pPr>
        <w:pStyle w:val="Odstavecseseznamem"/>
        <w:numPr>
          <w:ilvl w:val="0"/>
          <w:numId w:val="2"/>
        </w:numPr>
        <w:spacing w:after="0"/>
        <w:ind w:left="-360" w:right="-333"/>
        <w:jc w:val="both"/>
        <w:rPr>
          <w:rFonts w:ascii="Bookman Old Style" w:hAnsi="Bookman Old Style"/>
        </w:rPr>
      </w:pPr>
      <w:r w:rsidRPr="00C87442">
        <w:rPr>
          <w:rFonts w:ascii="Bookman Old Style" w:hAnsi="Bookman Old Style"/>
        </w:rPr>
        <w:t>Kellogg had to rename its Bran Buds cereal in Sweden when it discovered that the name roughly translated to "burned farmer."</w:t>
      </w:r>
    </w:p>
    <w:p w:rsidR="004B304C" w:rsidRPr="00C87442" w:rsidRDefault="004B304C" w:rsidP="003F6F14">
      <w:pPr>
        <w:pStyle w:val="Odstavecseseznamem"/>
        <w:numPr>
          <w:ilvl w:val="0"/>
          <w:numId w:val="2"/>
        </w:numPr>
        <w:spacing w:after="0"/>
        <w:ind w:left="-360" w:right="-333"/>
        <w:jc w:val="both"/>
        <w:rPr>
          <w:rFonts w:ascii="Bookman Old Style" w:hAnsi="Bookman Old Style"/>
        </w:rPr>
      </w:pPr>
      <w:r w:rsidRPr="00C87442">
        <w:rPr>
          <w:rFonts w:ascii="Bookman Old Style" w:hAnsi="Bookman Old Style"/>
        </w:rPr>
        <w:t>When Pepsico advertised Pepsi in Taiwan with the ad "Come Alive With Pepsi" they had no idea that it would be translated into Chinese as "Pepsi brings your ancestors back from the dead."</w:t>
      </w:r>
    </w:p>
    <w:p w:rsidR="004B304C" w:rsidRPr="00C87442" w:rsidRDefault="004B304C" w:rsidP="003F6F14">
      <w:pPr>
        <w:pStyle w:val="Odstavecseseznamem"/>
        <w:numPr>
          <w:ilvl w:val="0"/>
          <w:numId w:val="2"/>
        </w:numPr>
        <w:spacing w:after="0"/>
        <w:ind w:left="-360" w:right="-333"/>
        <w:jc w:val="both"/>
        <w:rPr>
          <w:rFonts w:ascii="Bookman Old Style" w:hAnsi="Bookman Old Style"/>
        </w:rPr>
      </w:pPr>
      <w:r w:rsidRPr="00C87442">
        <w:rPr>
          <w:rFonts w:ascii="Bookman Old Style" w:hAnsi="Bookman Old Style"/>
        </w:rPr>
        <w:t>American medical containers were distributed in Great Britain and caused quite a stir. The instructions to "Take off top and push in bottom," innocuous to Americans, had very strong sexual connotations to the British.</w:t>
      </w:r>
    </w:p>
    <w:p w:rsidR="004B304C" w:rsidRPr="00C87442" w:rsidRDefault="004B304C" w:rsidP="003F6F14">
      <w:pPr>
        <w:pStyle w:val="Odstavecseseznamem"/>
        <w:numPr>
          <w:ilvl w:val="0"/>
          <w:numId w:val="2"/>
        </w:numPr>
        <w:spacing w:after="0"/>
        <w:ind w:left="-360" w:right="-333"/>
        <w:jc w:val="both"/>
        <w:rPr>
          <w:rFonts w:ascii="Bookman Old Style" w:hAnsi="Bookman Old Style"/>
        </w:rPr>
      </w:pPr>
      <w:r w:rsidRPr="00C87442">
        <w:rPr>
          <w:rFonts w:ascii="Bookman Old Style" w:hAnsi="Bookman Old Style"/>
        </w:rPr>
        <w:t>In Italy, a campaign for Schweppes Tonic Water translated the name into "Schweppes Toilet Water."</w:t>
      </w:r>
    </w:p>
    <w:p w:rsidR="004B304C" w:rsidRPr="00C87442" w:rsidRDefault="004B304C" w:rsidP="003F6F14">
      <w:pPr>
        <w:pStyle w:val="Odstavecseseznamem"/>
        <w:numPr>
          <w:ilvl w:val="0"/>
          <w:numId w:val="2"/>
        </w:numPr>
        <w:spacing w:after="0"/>
        <w:ind w:left="-360" w:right="-333"/>
        <w:jc w:val="both"/>
        <w:rPr>
          <w:rFonts w:ascii="Bookman Old Style" w:hAnsi="Bookman Old Style"/>
        </w:rPr>
      </w:pPr>
      <w:r w:rsidRPr="00C87442">
        <w:rPr>
          <w:rFonts w:ascii="Bookman Old Style" w:hAnsi="Bookman Old Style"/>
        </w:rPr>
        <w:t>In a Yugoslavian hotel: The flattening of underwear with pleasure is the job of the chambermaid.</w:t>
      </w:r>
    </w:p>
    <w:p w:rsidR="004B304C" w:rsidRPr="00C87442" w:rsidRDefault="004B304C" w:rsidP="003F6F14">
      <w:pPr>
        <w:pStyle w:val="Odstavecseseznamem"/>
        <w:numPr>
          <w:ilvl w:val="0"/>
          <w:numId w:val="2"/>
        </w:numPr>
        <w:spacing w:after="0"/>
        <w:ind w:left="-360" w:right="-333"/>
        <w:jc w:val="both"/>
        <w:rPr>
          <w:rFonts w:ascii="Bookman Old Style" w:hAnsi="Bookman Old Style"/>
        </w:rPr>
      </w:pPr>
      <w:r w:rsidRPr="00C87442">
        <w:rPr>
          <w:rFonts w:ascii="Bookman Old Style" w:hAnsi="Bookman Old Style"/>
        </w:rPr>
        <w:t>In a Bangkok dry cleaner's: Drop your trousers here for best results.</w:t>
      </w:r>
    </w:p>
    <w:p w:rsidR="004B304C" w:rsidRPr="00C87442" w:rsidRDefault="004B304C" w:rsidP="003F6F14">
      <w:pPr>
        <w:pStyle w:val="Odstavecseseznamem"/>
        <w:numPr>
          <w:ilvl w:val="0"/>
          <w:numId w:val="2"/>
        </w:numPr>
        <w:spacing w:after="0"/>
        <w:ind w:left="-360" w:right="-333"/>
        <w:jc w:val="both"/>
        <w:rPr>
          <w:rFonts w:ascii="Bookman Old Style" w:hAnsi="Bookman Old Style"/>
        </w:rPr>
      </w:pPr>
      <w:r w:rsidRPr="00C87442">
        <w:rPr>
          <w:rFonts w:ascii="Bookman Old Style" w:hAnsi="Bookman Old Style"/>
        </w:rPr>
        <w:t>In an East African newspaper: A new swimming pool is rapidly taking shape since the contractors have thrown in the bulk of their workers.</w:t>
      </w:r>
    </w:p>
    <w:p w:rsidR="004B304C" w:rsidRPr="00C87442" w:rsidRDefault="004B304C" w:rsidP="003F6F14">
      <w:pPr>
        <w:pStyle w:val="Odstavecseseznamem"/>
        <w:numPr>
          <w:ilvl w:val="0"/>
          <w:numId w:val="2"/>
        </w:numPr>
        <w:spacing w:after="0"/>
        <w:ind w:left="-360" w:right="-333"/>
        <w:jc w:val="both"/>
        <w:rPr>
          <w:rFonts w:ascii="Bookman Old Style" w:hAnsi="Bookman Old Style"/>
        </w:rPr>
      </w:pPr>
      <w:r w:rsidRPr="00C87442">
        <w:rPr>
          <w:rFonts w:ascii="Bookman Old Style" w:hAnsi="Bookman Old Style"/>
        </w:rPr>
        <w:t>At a Budapest zoo: Please do not feed the animals. If you have any suitable food, give it to the guard on duty.</w:t>
      </w:r>
    </w:p>
    <w:p w:rsidR="004B304C" w:rsidRPr="00C87442" w:rsidRDefault="004B304C" w:rsidP="003F6F14">
      <w:pPr>
        <w:spacing w:after="0"/>
        <w:ind w:left="-360" w:right="-333"/>
        <w:jc w:val="both"/>
        <w:rPr>
          <w:rFonts w:ascii="Bookman Old Style" w:hAnsi="Bookman Old Style"/>
        </w:rPr>
      </w:pPr>
    </w:p>
    <w:p w:rsidR="00342BAE" w:rsidRPr="00C87442" w:rsidRDefault="00342BAE" w:rsidP="003F6F14">
      <w:pPr>
        <w:spacing w:after="0"/>
        <w:ind w:left="-360" w:right="-333"/>
        <w:jc w:val="both"/>
        <w:rPr>
          <w:rFonts w:ascii="Bookman Old Style" w:hAnsi="Bookman Old Style"/>
        </w:rPr>
      </w:pPr>
      <w:r w:rsidRPr="00C87442">
        <w:rPr>
          <w:rFonts w:ascii="Bookman Old Style" w:hAnsi="Bookman Old Style"/>
        </w:rPr>
        <w:lastRenderedPageBreak/>
        <w:t>Laurie R. (undated) also said that what is funny in one culture might not be in another. Humor might be misunderstood and interpreted in a bad light. While humor is a good icebreaker, it can backfire when the cross-cultural group misses humor's meaning. When in doubt, avoid using humor when communicating with people from many cultures.</w:t>
      </w:r>
    </w:p>
    <w:p w:rsidR="00342BAE" w:rsidRPr="00C87442" w:rsidRDefault="00342BAE" w:rsidP="003F6F14">
      <w:pPr>
        <w:spacing w:after="0"/>
        <w:ind w:left="-360" w:right="-333"/>
        <w:jc w:val="both"/>
        <w:rPr>
          <w:rFonts w:ascii="Bookman Old Style" w:hAnsi="Bookman Old Style"/>
        </w:rPr>
      </w:pPr>
    </w:p>
    <w:p w:rsidR="007E155E" w:rsidRPr="00C87442" w:rsidRDefault="007E155E" w:rsidP="003F6F14">
      <w:pPr>
        <w:spacing w:after="0"/>
        <w:ind w:left="-360" w:right="-333"/>
        <w:jc w:val="both"/>
        <w:rPr>
          <w:rFonts w:ascii="Bookman Old Style" w:hAnsi="Bookman Old Style"/>
          <w:b/>
        </w:rPr>
      </w:pPr>
    </w:p>
    <w:p w:rsidR="009A1D06" w:rsidRPr="00C87442" w:rsidRDefault="009A1D06" w:rsidP="003F6F14">
      <w:pPr>
        <w:spacing w:after="0"/>
        <w:ind w:left="-360" w:right="-333"/>
        <w:jc w:val="both"/>
        <w:rPr>
          <w:rFonts w:ascii="Bookman Old Style" w:hAnsi="Bookman Old Style"/>
          <w:b/>
        </w:rPr>
      </w:pPr>
      <w:r w:rsidRPr="00C87442">
        <w:rPr>
          <w:rFonts w:ascii="Bookman Old Style" w:hAnsi="Bookman Old Style"/>
          <w:b/>
        </w:rPr>
        <w:t>Using Humor</w:t>
      </w:r>
    </w:p>
    <w:p w:rsidR="00A8557C" w:rsidRPr="00C87442" w:rsidRDefault="00A8557C" w:rsidP="003F6F14">
      <w:pPr>
        <w:spacing w:after="0"/>
        <w:ind w:left="-360" w:right="-333"/>
        <w:jc w:val="both"/>
        <w:rPr>
          <w:rFonts w:ascii="Bookman Old Style" w:hAnsi="Bookman Old Style"/>
        </w:rPr>
      </w:pPr>
    </w:p>
    <w:p w:rsidR="00A8557C" w:rsidRPr="00C87442" w:rsidRDefault="00A8557C" w:rsidP="003F6F14">
      <w:pPr>
        <w:spacing w:after="0"/>
        <w:ind w:left="-360" w:right="-333"/>
        <w:jc w:val="both"/>
        <w:rPr>
          <w:rFonts w:ascii="Bookman Old Style" w:hAnsi="Bookman Old Style"/>
        </w:rPr>
      </w:pPr>
      <w:r w:rsidRPr="00C87442">
        <w:rPr>
          <w:rFonts w:ascii="Bookman Old Style" w:hAnsi="Bookman Old Style"/>
        </w:rPr>
        <w:t xml:space="preserve">According to Dimensions of Culture (undated), a wise interpreter will avoid translating humor for the good reason that jokes and sarcasm don’t translate well across cultures. In some cultures, humor can even be seen as aggression or dominance. Americans, because of their individualistic and confident nature, tend to do a lot of put-down humor. </w:t>
      </w:r>
    </w:p>
    <w:p w:rsidR="00A8557C" w:rsidRPr="00C87442" w:rsidRDefault="00A8557C" w:rsidP="003F6F14">
      <w:pPr>
        <w:spacing w:after="0"/>
        <w:ind w:left="-360" w:right="-333"/>
        <w:jc w:val="both"/>
        <w:rPr>
          <w:rFonts w:ascii="Bookman Old Style" w:hAnsi="Bookman Old Style"/>
        </w:rPr>
      </w:pPr>
    </w:p>
    <w:p w:rsidR="00A8557C" w:rsidRPr="00C87442" w:rsidRDefault="00A8557C" w:rsidP="003F6F14">
      <w:pPr>
        <w:spacing w:after="0"/>
        <w:ind w:left="-360" w:right="-333"/>
        <w:jc w:val="both"/>
        <w:rPr>
          <w:rFonts w:ascii="Bookman Old Style" w:hAnsi="Bookman Old Style"/>
        </w:rPr>
      </w:pPr>
      <w:r w:rsidRPr="00C87442">
        <w:rPr>
          <w:rFonts w:ascii="Bookman Old Style" w:hAnsi="Bookman Old Style"/>
        </w:rPr>
        <w:t>They love to poke fun at themselves and others. This can be confusing for people from other cultures where close attention is paid to preserving the dignity of all people in a given interaction – in Asian cultures this is called saving face. A well-intentioned provider, whose position automatically conveys status, would confuse some families by poking fun at himself. It could easily disrupt the sense of trust vested in him or her, especially for patients from formal cultures.</w:t>
      </w:r>
    </w:p>
    <w:p w:rsidR="00A8557C" w:rsidRPr="00C87442" w:rsidRDefault="00A8557C" w:rsidP="003F6F14">
      <w:pPr>
        <w:spacing w:after="0"/>
        <w:ind w:left="-360" w:right="-333"/>
        <w:jc w:val="both"/>
        <w:rPr>
          <w:rFonts w:ascii="Bookman Old Style" w:hAnsi="Bookman Old Style"/>
        </w:rPr>
      </w:pPr>
    </w:p>
    <w:p w:rsidR="00A8557C" w:rsidRPr="00C87442" w:rsidRDefault="00A8557C" w:rsidP="003F6F14">
      <w:pPr>
        <w:spacing w:after="0"/>
        <w:ind w:left="-360" w:right="-333"/>
        <w:jc w:val="both"/>
        <w:rPr>
          <w:rFonts w:ascii="Bookman Old Style" w:hAnsi="Bookman Old Style"/>
        </w:rPr>
      </w:pPr>
      <w:r w:rsidRPr="00C87442">
        <w:rPr>
          <w:rFonts w:ascii="Bookman Old Style" w:hAnsi="Bookman Old Style"/>
        </w:rPr>
        <w:t>Finally, in American culture, there’s a big difference between a wry smile and happy smile, just as in many Asian cultures a ‘masking smile,’ with corners of the mouth turned down, is a polite way of letting you know what you are doing is not appropriate. Similarly, in many Asian cultures laughter can be a sign of embarrassment rather than a response to humor as it typically is in the US. Healthcare workers interacting with patients from Asian cultures need to remember the difference between high and low context cultures. Reading facial expressions, body language, etc. is second nature to people from Asian cultures, but goes unnoticed by many Americans unless they make a concerted effort to pay closer attention in cross-cultural situations.</w:t>
      </w:r>
    </w:p>
    <w:p w:rsidR="00A8557C" w:rsidRPr="00C87442" w:rsidRDefault="00A8557C" w:rsidP="003F6F14">
      <w:pPr>
        <w:spacing w:after="0"/>
        <w:ind w:left="-360" w:right="-333"/>
        <w:jc w:val="both"/>
        <w:rPr>
          <w:rFonts w:ascii="Bookman Old Style" w:hAnsi="Bookman Old Style"/>
        </w:rPr>
      </w:pPr>
    </w:p>
    <w:p w:rsidR="009A1D06" w:rsidRPr="00C87442" w:rsidRDefault="009A1D06" w:rsidP="003F6F14">
      <w:pPr>
        <w:spacing w:after="0"/>
        <w:ind w:left="-360" w:right="-333"/>
        <w:jc w:val="both"/>
        <w:rPr>
          <w:rFonts w:ascii="Bookman Old Style" w:hAnsi="Bookman Old Style"/>
        </w:rPr>
      </w:pPr>
      <w:r w:rsidRPr="00C87442">
        <w:rPr>
          <w:rFonts w:ascii="Bookman Old Style" w:hAnsi="Bookman Old Style"/>
        </w:rPr>
        <w:t>After learning so much about humour, it is very important to get acquainted with the use of humour.</w:t>
      </w:r>
    </w:p>
    <w:p w:rsidR="009A1D06" w:rsidRPr="00C87442" w:rsidRDefault="009A1D06" w:rsidP="003F6F14">
      <w:pPr>
        <w:spacing w:after="0"/>
        <w:ind w:left="-360" w:right="-333"/>
        <w:jc w:val="both"/>
        <w:rPr>
          <w:rFonts w:ascii="Bookman Old Style" w:hAnsi="Bookman Old Style"/>
        </w:rPr>
      </w:pPr>
      <w:r w:rsidRPr="00C87442">
        <w:rPr>
          <w:rFonts w:ascii="Bookman Old Style" w:hAnsi="Bookman Old Style"/>
        </w:rPr>
        <w:t xml:space="preserve"> </w:t>
      </w:r>
    </w:p>
    <w:p w:rsidR="009A1D06" w:rsidRPr="00C87442" w:rsidRDefault="009A1D06" w:rsidP="003F6F14">
      <w:pPr>
        <w:spacing w:after="0"/>
        <w:ind w:left="-360" w:right="-333"/>
        <w:jc w:val="both"/>
        <w:rPr>
          <w:rFonts w:ascii="Bookman Old Style" w:hAnsi="Bookman Old Style"/>
        </w:rPr>
      </w:pPr>
      <w:r w:rsidRPr="00C87442">
        <w:rPr>
          <w:rFonts w:ascii="Bookman Old Style" w:hAnsi="Bookman Old Style"/>
        </w:rPr>
        <w:t xml:space="preserve">Smile which is very close to humouror which may be said to bring out the enjoyment of humour may be the most universally understood form of non-verbal communication in the world.  However, even with the smile, one cannot assume that the meaning is the same all over the world.  </w:t>
      </w:r>
    </w:p>
    <w:p w:rsidR="009A1D06" w:rsidRPr="00C87442" w:rsidRDefault="009A1D06" w:rsidP="003F6F14">
      <w:pPr>
        <w:spacing w:after="0"/>
        <w:ind w:left="-360" w:right="-333"/>
        <w:jc w:val="both"/>
        <w:rPr>
          <w:rFonts w:ascii="Bookman Old Style" w:hAnsi="Bookman Old Style"/>
        </w:rPr>
      </w:pPr>
    </w:p>
    <w:p w:rsidR="009A1D06" w:rsidRPr="00C87442" w:rsidRDefault="009A1D06" w:rsidP="003F6F14">
      <w:pPr>
        <w:spacing w:after="0"/>
        <w:ind w:left="-360" w:right="-333"/>
        <w:jc w:val="both"/>
        <w:rPr>
          <w:rFonts w:ascii="Bookman Old Style" w:hAnsi="Bookman Old Style"/>
        </w:rPr>
      </w:pPr>
      <w:r w:rsidRPr="00C87442">
        <w:rPr>
          <w:rFonts w:ascii="Bookman Old Style" w:hAnsi="Bookman Old Style"/>
        </w:rPr>
        <w:t>For example, in Japan, a smile can mean that a person is uncomfortable or sad.  People have observed that Japanese might smile on sad occasions, such as a funeral, and find this confusing.  To the Japanese, it is perfectly acceptable. To an American, this is strange.  There are cultural issues involved.</w:t>
      </w:r>
    </w:p>
    <w:p w:rsidR="009A1D06" w:rsidRPr="00C87442" w:rsidRDefault="009A1D06" w:rsidP="003F6F14">
      <w:pPr>
        <w:spacing w:after="0"/>
        <w:ind w:left="-360" w:right="-333"/>
        <w:jc w:val="both"/>
        <w:rPr>
          <w:rFonts w:ascii="Bookman Old Style" w:hAnsi="Bookman Old Style"/>
        </w:rPr>
      </w:pPr>
    </w:p>
    <w:p w:rsidR="009A1D06" w:rsidRPr="00C87442" w:rsidRDefault="009A1D06" w:rsidP="003F6F14">
      <w:pPr>
        <w:spacing w:after="0"/>
        <w:ind w:left="-360" w:right="-333"/>
        <w:jc w:val="both"/>
        <w:rPr>
          <w:rFonts w:ascii="Bookman Old Style" w:hAnsi="Bookman Old Style"/>
          <w:b/>
        </w:rPr>
      </w:pPr>
      <w:r w:rsidRPr="00C87442">
        <w:rPr>
          <w:rFonts w:ascii="Bookman Old Style" w:hAnsi="Bookman Old Style"/>
          <w:b/>
        </w:rPr>
        <w:t>Some Basic Rules to Remember...</w:t>
      </w:r>
    </w:p>
    <w:p w:rsidR="009A1D06" w:rsidRPr="00C87442" w:rsidRDefault="009A1D06" w:rsidP="003F6F14">
      <w:pPr>
        <w:pStyle w:val="Odstavecseseznamem"/>
        <w:numPr>
          <w:ilvl w:val="0"/>
          <w:numId w:val="3"/>
        </w:numPr>
        <w:tabs>
          <w:tab w:val="left" w:pos="450"/>
        </w:tabs>
        <w:spacing w:after="0"/>
        <w:ind w:left="-360" w:right="-333" w:firstLine="0"/>
        <w:jc w:val="both"/>
        <w:rPr>
          <w:rFonts w:ascii="Bookman Old Style" w:hAnsi="Bookman Old Style"/>
        </w:rPr>
      </w:pPr>
      <w:r w:rsidRPr="00C87442">
        <w:rPr>
          <w:rFonts w:ascii="Bookman Old Style" w:hAnsi="Bookman Old Style"/>
        </w:rPr>
        <w:t>Each culture has its own style of humor</w:t>
      </w:r>
    </w:p>
    <w:p w:rsidR="009A1D06" w:rsidRPr="00C87442" w:rsidRDefault="009A1D06" w:rsidP="003F6F14">
      <w:pPr>
        <w:pStyle w:val="Odstavecseseznamem"/>
        <w:numPr>
          <w:ilvl w:val="0"/>
          <w:numId w:val="3"/>
        </w:numPr>
        <w:tabs>
          <w:tab w:val="left" w:pos="450"/>
        </w:tabs>
        <w:spacing w:after="0"/>
        <w:ind w:left="-360" w:right="-333" w:firstLine="0"/>
        <w:jc w:val="both"/>
        <w:rPr>
          <w:rFonts w:ascii="Bookman Old Style" w:hAnsi="Bookman Old Style"/>
        </w:rPr>
      </w:pPr>
      <w:r w:rsidRPr="00C87442">
        <w:rPr>
          <w:rFonts w:ascii="Bookman Old Style" w:hAnsi="Bookman Old Style"/>
        </w:rPr>
        <w:t>Humor is very difficult to export</w:t>
      </w:r>
    </w:p>
    <w:p w:rsidR="009A1D06" w:rsidRPr="00C87442" w:rsidRDefault="009A1D06" w:rsidP="003F6F14">
      <w:pPr>
        <w:pStyle w:val="Odstavecseseznamem"/>
        <w:numPr>
          <w:ilvl w:val="0"/>
          <w:numId w:val="3"/>
        </w:numPr>
        <w:tabs>
          <w:tab w:val="left" w:pos="450"/>
        </w:tabs>
        <w:spacing w:after="0"/>
        <w:ind w:left="-360" w:right="-333" w:firstLine="0"/>
        <w:jc w:val="both"/>
        <w:rPr>
          <w:rFonts w:ascii="Bookman Old Style" w:hAnsi="Bookman Old Style"/>
        </w:rPr>
      </w:pPr>
      <w:r w:rsidRPr="00C87442">
        <w:rPr>
          <w:rFonts w:ascii="Bookman Old Style" w:hAnsi="Bookman Old Style"/>
        </w:rPr>
        <w:lastRenderedPageBreak/>
        <w:t>Humor often involves wordplay and very colloquial expressions</w:t>
      </w:r>
    </w:p>
    <w:p w:rsidR="009A1D06" w:rsidRPr="00C87442" w:rsidRDefault="009A1D06" w:rsidP="003F6F14">
      <w:pPr>
        <w:pStyle w:val="Odstavecseseznamem"/>
        <w:numPr>
          <w:ilvl w:val="0"/>
          <w:numId w:val="3"/>
        </w:numPr>
        <w:tabs>
          <w:tab w:val="left" w:pos="450"/>
        </w:tabs>
        <w:spacing w:after="0"/>
        <w:ind w:left="-360" w:right="-333" w:firstLine="0"/>
        <w:jc w:val="both"/>
        <w:rPr>
          <w:rFonts w:ascii="Bookman Old Style" w:hAnsi="Bookman Old Style"/>
        </w:rPr>
      </w:pPr>
      <w:r w:rsidRPr="00C87442">
        <w:rPr>
          <w:rFonts w:ascii="Bookman Old Style" w:hAnsi="Bookman Old Style"/>
        </w:rPr>
        <w:t>Humor requires exceptional knowledge of a language</w:t>
      </w:r>
    </w:p>
    <w:p w:rsidR="009A1D06" w:rsidRPr="00C87442" w:rsidRDefault="009A1D06" w:rsidP="003F6F14">
      <w:pPr>
        <w:pStyle w:val="Odstavecseseznamem"/>
        <w:numPr>
          <w:ilvl w:val="0"/>
          <w:numId w:val="3"/>
        </w:numPr>
        <w:tabs>
          <w:tab w:val="left" w:pos="450"/>
        </w:tabs>
        <w:spacing w:after="0"/>
        <w:ind w:left="-360" w:right="-333" w:firstLine="0"/>
        <w:jc w:val="both"/>
        <w:rPr>
          <w:rFonts w:ascii="Bookman Old Style" w:hAnsi="Bookman Old Style"/>
        </w:rPr>
      </w:pPr>
      <w:r w:rsidRPr="00C87442">
        <w:rPr>
          <w:rFonts w:ascii="Bookman Old Style" w:hAnsi="Bookman Old Style"/>
        </w:rPr>
        <w:t>Understanding humor requires an in-depth understanding of culture</w:t>
      </w:r>
    </w:p>
    <w:p w:rsidR="009A1D06" w:rsidRPr="00C87442" w:rsidRDefault="009A1D06" w:rsidP="003F6F14">
      <w:pPr>
        <w:pStyle w:val="Odstavecseseznamem"/>
        <w:numPr>
          <w:ilvl w:val="0"/>
          <w:numId w:val="3"/>
        </w:numPr>
        <w:tabs>
          <w:tab w:val="left" w:pos="450"/>
        </w:tabs>
        <w:spacing w:after="0"/>
        <w:ind w:left="-360" w:right="-333" w:firstLine="0"/>
        <w:jc w:val="both"/>
        <w:rPr>
          <w:rFonts w:ascii="Bookman Old Style" w:hAnsi="Bookman Old Style"/>
        </w:rPr>
      </w:pPr>
      <w:r w:rsidRPr="00C87442">
        <w:rPr>
          <w:rFonts w:ascii="Bookman Old Style" w:hAnsi="Bookman Old Style"/>
        </w:rPr>
        <w:t>Avoid the following:  ethnic-type humor, stereotyping, sexist, off-color, cultural, or religious humor</w:t>
      </w:r>
    </w:p>
    <w:p w:rsidR="009A1D06" w:rsidRPr="00C87442" w:rsidRDefault="009A1D06" w:rsidP="003F6F14">
      <w:pPr>
        <w:pStyle w:val="Odstavecseseznamem"/>
        <w:numPr>
          <w:ilvl w:val="0"/>
          <w:numId w:val="3"/>
        </w:numPr>
        <w:tabs>
          <w:tab w:val="left" w:pos="450"/>
        </w:tabs>
        <w:spacing w:after="0"/>
        <w:ind w:left="-360" w:right="-333" w:firstLine="0"/>
        <w:jc w:val="both"/>
        <w:rPr>
          <w:rFonts w:ascii="Bookman Old Style" w:hAnsi="Bookman Old Style"/>
        </w:rPr>
      </w:pPr>
      <w:r w:rsidRPr="00C87442">
        <w:rPr>
          <w:rFonts w:ascii="Bookman Old Style" w:hAnsi="Bookman Old Style"/>
        </w:rPr>
        <w:t>Political humor can be effective in certain circumstances</w:t>
      </w:r>
    </w:p>
    <w:p w:rsidR="009A1D06" w:rsidRPr="00C87442" w:rsidRDefault="009A1D06" w:rsidP="003F6F14">
      <w:pPr>
        <w:pStyle w:val="Odstavecseseznamem"/>
        <w:numPr>
          <w:ilvl w:val="0"/>
          <w:numId w:val="3"/>
        </w:numPr>
        <w:tabs>
          <w:tab w:val="left" w:pos="450"/>
        </w:tabs>
        <w:spacing w:after="0"/>
        <w:ind w:left="-360" w:right="-333" w:firstLine="0"/>
        <w:jc w:val="both"/>
        <w:rPr>
          <w:rFonts w:ascii="Bookman Old Style" w:hAnsi="Bookman Old Style"/>
        </w:rPr>
      </w:pPr>
      <w:r w:rsidRPr="00C87442">
        <w:rPr>
          <w:rFonts w:ascii="Bookman Old Style" w:hAnsi="Bookman Old Style"/>
        </w:rPr>
        <w:t>Be aware of the types of humor appreciated by your various audiences</w:t>
      </w:r>
    </w:p>
    <w:p w:rsidR="009A1D06" w:rsidRPr="00C87442" w:rsidRDefault="009A1D06" w:rsidP="003F6F14">
      <w:pPr>
        <w:pStyle w:val="Odstavecseseznamem"/>
        <w:numPr>
          <w:ilvl w:val="0"/>
          <w:numId w:val="3"/>
        </w:numPr>
        <w:tabs>
          <w:tab w:val="left" w:pos="450"/>
        </w:tabs>
        <w:spacing w:after="0"/>
        <w:ind w:left="-360" w:right="-333" w:firstLine="0"/>
        <w:jc w:val="both"/>
        <w:rPr>
          <w:rFonts w:ascii="Bookman Old Style" w:hAnsi="Bookman Old Style"/>
        </w:rPr>
      </w:pPr>
      <w:r w:rsidRPr="00C87442">
        <w:rPr>
          <w:rFonts w:ascii="Bookman Old Style" w:hAnsi="Bookman Old Style"/>
        </w:rPr>
        <w:t>When in doubt, play it safe and avoid humor.</w:t>
      </w:r>
    </w:p>
    <w:p w:rsidR="0070402B" w:rsidRPr="00C87442" w:rsidRDefault="009A1D06" w:rsidP="003F6F14">
      <w:pPr>
        <w:pStyle w:val="Odstavecseseznamem"/>
        <w:numPr>
          <w:ilvl w:val="0"/>
          <w:numId w:val="3"/>
        </w:numPr>
        <w:tabs>
          <w:tab w:val="left" w:pos="450"/>
        </w:tabs>
        <w:spacing w:after="0"/>
        <w:ind w:left="-360" w:right="-333" w:firstLine="0"/>
        <w:jc w:val="both"/>
        <w:rPr>
          <w:rFonts w:ascii="Bookman Old Style" w:hAnsi="Bookman Old Style"/>
        </w:rPr>
      </w:pPr>
      <w:r w:rsidRPr="00C87442">
        <w:rPr>
          <w:rFonts w:ascii="Bookman Old Style" w:hAnsi="Bookman Old Style"/>
        </w:rPr>
        <w:t xml:space="preserve">Americans, in particular, begin speeches with a joke.  Be cautions when taking this style to </w:t>
      </w:r>
    </w:p>
    <w:p w:rsidR="009A1D06" w:rsidRPr="00C87442" w:rsidRDefault="0070402B" w:rsidP="003F6F14">
      <w:pPr>
        <w:pStyle w:val="Odstavecseseznamem"/>
        <w:tabs>
          <w:tab w:val="left" w:pos="450"/>
        </w:tabs>
        <w:spacing w:after="0"/>
        <w:ind w:left="-360" w:right="-333"/>
        <w:jc w:val="both"/>
        <w:rPr>
          <w:rFonts w:ascii="Bookman Old Style" w:hAnsi="Bookman Old Style"/>
        </w:rPr>
      </w:pPr>
      <w:r w:rsidRPr="00C87442">
        <w:rPr>
          <w:rFonts w:ascii="Bookman Old Style" w:hAnsi="Bookman Old Style"/>
        </w:rPr>
        <w:tab/>
      </w:r>
      <w:r w:rsidR="009A1D06" w:rsidRPr="00C87442">
        <w:rPr>
          <w:rFonts w:ascii="Bookman Old Style" w:hAnsi="Bookman Old Style"/>
        </w:rPr>
        <w:t>other cultures</w:t>
      </w:r>
    </w:p>
    <w:p w:rsidR="009A1D06" w:rsidRPr="00C87442" w:rsidRDefault="009A1D06" w:rsidP="003F6F14">
      <w:pPr>
        <w:pStyle w:val="Odstavecseseznamem"/>
        <w:numPr>
          <w:ilvl w:val="0"/>
          <w:numId w:val="3"/>
        </w:numPr>
        <w:tabs>
          <w:tab w:val="left" w:pos="450"/>
        </w:tabs>
        <w:spacing w:after="0"/>
        <w:ind w:left="-360" w:right="-333" w:firstLine="0"/>
        <w:jc w:val="both"/>
        <w:rPr>
          <w:rFonts w:ascii="Bookman Old Style" w:hAnsi="Bookman Old Style"/>
        </w:rPr>
      </w:pPr>
      <w:r w:rsidRPr="00C87442">
        <w:rPr>
          <w:rFonts w:ascii="Bookman Old Style" w:hAnsi="Bookman Old Style"/>
        </w:rPr>
        <w:t>Laughing at yourself often diffuses tense situations</w:t>
      </w:r>
    </w:p>
    <w:p w:rsidR="004B304C" w:rsidRPr="00C87442" w:rsidRDefault="004B304C" w:rsidP="003F6F14">
      <w:pPr>
        <w:spacing w:after="0"/>
        <w:ind w:left="-360" w:right="-333"/>
        <w:jc w:val="both"/>
        <w:rPr>
          <w:rFonts w:ascii="Bookman Old Style" w:hAnsi="Bookman Old Style"/>
        </w:rPr>
      </w:pPr>
    </w:p>
    <w:p w:rsidR="004B304C" w:rsidRPr="00C87442" w:rsidRDefault="004B304C" w:rsidP="003F6F14">
      <w:pPr>
        <w:spacing w:after="0"/>
        <w:ind w:left="-360" w:right="-333"/>
        <w:jc w:val="both"/>
        <w:rPr>
          <w:rFonts w:ascii="Bookman Old Style" w:hAnsi="Bookman Old Style"/>
        </w:rPr>
      </w:pPr>
    </w:p>
    <w:p w:rsidR="005D67F5" w:rsidRPr="00C87442" w:rsidRDefault="005D67F5" w:rsidP="003F6F14">
      <w:pPr>
        <w:spacing w:after="0"/>
        <w:ind w:left="-360" w:right="-333"/>
        <w:jc w:val="both"/>
        <w:rPr>
          <w:rFonts w:ascii="Bookman Old Style" w:hAnsi="Bookman Old Style"/>
          <w:b/>
        </w:rPr>
      </w:pPr>
      <w:r w:rsidRPr="00C87442">
        <w:rPr>
          <w:rFonts w:ascii="Bookman Old Style" w:hAnsi="Bookman Old Style"/>
          <w:b/>
        </w:rPr>
        <w:t>The Health Benefits of Humor and Laughter</w:t>
      </w:r>
    </w:p>
    <w:p w:rsidR="005D67F5" w:rsidRPr="00C87442" w:rsidRDefault="005D67F5" w:rsidP="003F6F14">
      <w:pPr>
        <w:spacing w:after="0"/>
        <w:ind w:left="-360" w:right="-333"/>
        <w:jc w:val="both"/>
        <w:rPr>
          <w:rFonts w:ascii="Bookman Old Style" w:hAnsi="Bookman Old Style"/>
        </w:rPr>
      </w:pPr>
    </w:p>
    <w:p w:rsidR="005D67F5" w:rsidRPr="00C87442" w:rsidRDefault="00B90D3D" w:rsidP="003F6F14">
      <w:pPr>
        <w:spacing w:after="0"/>
        <w:ind w:left="-360" w:right="-333"/>
        <w:jc w:val="both"/>
        <w:rPr>
          <w:rFonts w:ascii="Bookman Old Style" w:hAnsi="Bookman Old Style"/>
        </w:rPr>
      </w:pPr>
      <w:r w:rsidRPr="00C87442">
        <w:rPr>
          <w:rFonts w:ascii="Bookman Old Style" w:hAnsi="Bookman Old Style"/>
        </w:rPr>
        <w:t xml:space="preserve">According to the helpguide (undated) </w:t>
      </w:r>
      <w:r w:rsidR="005D67F5" w:rsidRPr="00C87442">
        <w:rPr>
          <w:rFonts w:ascii="Bookman Old Style" w:hAnsi="Bookman Old Style"/>
        </w:rPr>
        <w:t>Humor is infectious. The sound of roaring laughter is far more contagious than any cough, sniffle, or sneeze. When laughter is shared, it binds people together and increases happiness and intimacy. Laughter also triggers healthy physical changes in the body. Humor and laughter strengthen your immune system, boost your energy, diminish pain, and protect you from the damaging effects of stress. Best of all, this priceless medicine is fun, free, and easy to use.</w:t>
      </w:r>
    </w:p>
    <w:p w:rsidR="005D67F5" w:rsidRPr="00C87442" w:rsidRDefault="005D67F5" w:rsidP="003F6F14">
      <w:pPr>
        <w:spacing w:after="0"/>
        <w:ind w:left="-360" w:right="-333"/>
        <w:jc w:val="both"/>
        <w:rPr>
          <w:rFonts w:ascii="Bookman Old Style" w:hAnsi="Bookman Old Style"/>
        </w:rPr>
      </w:pPr>
      <w:r w:rsidRPr="00C87442">
        <w:rPr>
          <w:rFonts w:ascii="Bookman Old Style" w:hAnsi="Bookman Old Style"/>
        </w:rPr>
        <w:t>Laughter is strong medicine for mind and body</w:t>
      </w:r>
    </w:p>
    <w:p w:rsidR="005D67F5" w:rsidRPr="00C87442" w:rsidRDefault="005D67F5" w:rsidP="003F6F14">
      <w:pPr>
        <w:spacing w:after="0"/>
        <w:ind w:left="-360" w:right="-333"/>
        <w:jc w:val="both"/>
        <w:rPr>
          <w:rFonts w:ascii="Bookman Old Style" w:hAnsi="Bookman Old Style"/>
        </w:rPr>
      </w:pPr>
    </w:p>
    <w:p w:rsidR="005D67F5" w:rsidRPr="00C87442" w:rsidRDefault="009A1D06" w:rsidP="003F6F14">
      <w:pPr>
        <w:spacing w:after="0"/>
        <w:ind w:left="-360" w:right="-333"/>
        <w:jc w:val="both"/>
        <w:rPr>
          <w:rFonts w:ascii="Bookman Old Style" w:hAnsi="Bookman Old Style"/>
        </w:rPr>
      </w:pPr>
      <w:r w:rsidRPr="00C87442">
        <w:rPr>
          <w:rFonts w:ascii="Bookman Old Style" w:hAnsi="Bookman Old Style"/>
        </w:rPr>
        <w:t>Paul E. McGhee,</w:t>
      </w:r>
      <w:r w:rsidR="007E155E" w:rsidRPr="00C87442">
        <w:rPr>
          <w:rFonts w:ascii="Bookman Old Style" w:hAnsi="Bookman Old Style"/>
        </w:rPr>
        <w:t xml:space="preserve"> </w:t>
      </w:r>
      <w:r w:rsidRPr="00C87442">
        <w:rPr>
          <w:rFonts w:ascii="Bookman Old Style" w:hAnsi="Bookman Old Style"/>
        </w:rPr>
        <w:t xml:space="preserve">(helpguide undated) has this to say that:  </w:t>
      </w:r>
      <w:r w:rsidR="005D67F5" w:rsidRPr="00C87442">
        <w:rPr>
          <w:rFonts w:ascii="Bookman Old Style" w:hAnsi="Bookman Old Style"/>
        </w:rPr>
        <w:t>“Your sense of humor is one of the most powerful tools you have to make certain that your daily mood and emotional state support good health.”</w:t>
      </w:r>
    </w:p>
    <w:p w:rsidR="005D67F5" w:rsidRPr="00C87442" w:rsidRDefault="005D67F5" w:rsidP="003F6F14">
      <w:pPr>
        <w:spacing w:after="0"/>
        <w:ind w:left="-360" w:right="-333"/>
        <w:jc w:val="both"/>
        <w:rPr>
          <w:rFonts w:ascii="Bookman Old Style" w:hAnsi="Bookman Old Style"/>
        </w:rPr>
      </w:pPr>
    </w:p>
    <w:p w:rsidR="005D67F5" w:rsidRPr="00C87442" w:rsidRDefault="005D67F5" w:rsidP="003F6F14">
      <w:pPr>
        <w:spacing w:after="0"/>
        <w:ind w:left="-360" w:right="-333"/>
        <w:jc w:val="both"/>
        <w:rPr>
          <w:rFonts w:ascii="Bookman Old Style" w:hAnsi="Bookman Old Style"/>
        </w:rPr>
      </w:pPr>
      <w:r w:rsidRPr="00C87442">
        <w:rPr>
          <w:rFonts w:ascii="Bookman Old Style" w:hAnsi="Bookman Old Style"/>
        </w:rPr>
        <w:t xml:space="preserve">Laughter </w:t>
      </w:r>
      <w:r w:rsidR="009A1D06" w:rsidRPr="00C87442">
        <w:rPr>
          <w:rFonts w:ascii="Bookman Old Style" w:hAnsi="Bookman Old Style"/>
        </w:rPr>
        <w:t xml:space="preserve">resulting from a very good humour </w:t>
      </w:r>
      <w:r w:rsidRPr="00C87442">
        <w:rPr>
          <w:rFonts w:ascii="Bookman Old Style" w:hAnsi="Bookman Old Style"/>
        </w:rPr>
        <w:t>is a powerful antidote to stress, pain, and conflict. Nothing works faster or more dependably to bring your mind and body back into balance than a good laugh. Humor lightens your burdens, inspires hopes, connects you to others, and keeps you grounded, focused, and alert.</w:t>
      </w:r>
    </w:p>
    <w:p w:rsidR="005D67F5" w:rsidRPr="00C87442" w:rsidRDefault="005D67F5" w:rsidP="003F6F14">
      <w:pPr>
        <w:spacing w:after="0"/>
        <w:ind w:left="-360" w:right="-333"/>
        <w:jc w:val="both"/>
        <w:rPr>
          <w:rFonts w:ascii="Bookman Old Style" w:hAnsi="Bookman Old Style"/>
        </w:rPr>
      </w:pPr>
    </w:p>
    <w:p w:rsidR="005D67F5" w:rsidRPr="00C87442" w:rsidRDefault="005D67F5" w:rsidP="003F6F14">
      <w:pPr>
        <w:spacing w:after="0"/>
        <w:ind w:left="-360" w:right="-333"/>
        <w:jc w:val="both"/>
        <w:rPr>
          <w:rFonts w:ascii="Bookman Old Style" w:hAnsi="Bookman Old Style"/>
        </w:rPr>
      </w:pPr>
      <w:r w:rsidRPr="00C87442">
        <w:rPr>
          <w:rFonts w:ascii="Bookman Old Style" w:hAnsi="Bookman Old Style"/>
        </w:rPr>
        <w:t>With so much power to heal and renew, the ability to laugh easily and frequently is a tremendous resource for surmounting problems, enhancing your relationships, and supporting both physical and emotional health.</w:t>
      </w:r>
    </w:p>
    <w:p w:rsidR="005D67F5" w:rsidRPr="00C87442" w:rsidRDefault="005D67F5" w:rsidP="003F6F14">
      <w:pPr>
        <w:spacing w:after="0"/>
        <w:ind w:left="-360" w:right="-333"/>
        <w:jc w:val="both"/>
        <w:rPr>
          <w:rFonts w:ascii="Bookman Old Style" w:hAnsi="Bookman Old Style"/>
        </w:rPr>
      </w:pPr>
      <w:r w:rsidRPr="00C87442">
        <w:rPr>
          <w:rFonts w:ascii="Bookman Old Style" w:hAnsi="Bookman Old Style"/>
        </w:rPr>
        <w:t>Laughter is good for your health</w:t>
      </w:r>
    </w:p>
    <w:p w:rsidR="005D67F5" w:rsidRPr="00C87442" w:rsidRDefault="005D67F5" w:rsidP="003F6F14">
      <w:pPr>
        <w:spacing w:after="0"/>
        <w:ind w:left="-360" w:right="-333"/>
        <w:jc w:val="both"/>
        <w:rPr>
          <w:rFonts w:ascii="Bookman Old Style" w:hAnsi="Bookman Old Style"/>
        </w:rPr>
      </w:pPr>
    </w:p>
    <w:p w:rsidR="005D67F5" w:rsidRPr="00C87442" w:rsidRDefault="005D67F5" w:rsidP="003F6F14">
      <w:pPr>
        <w:spacing w:after="0"/>
        <w:ind w:left="-360" w:right="-333"/>
        <w:jc w:val="both"/>
        <w:rPr>
          <w:rFonts w:ascii="Bookman Old Style" w:hAnsi="Bookman Old Style"/>
        </w:rPr>
      </w:pPr>
      <w:r w:rsidRPr="00C87442">
        <w:rPr>
          <w:rFonts w:ascii="Bookman Old Style" w:hAnsi="Bookman Old Style"/>
        </w:rPr>
        <w:t>Laughter relaxes the whole body. A good, hearty laugh relieves physical tension and stress, leaving your muscles relaxed for up to 45 minutes after.</w:t>
      </w:r>
    </w:p>
    <w:p w:rsidR="005D67F5" w:rsidRPr="00C87442" w:rsidRDefault="005D67F5" w:rsidP="003F6F14">
      <w:pPr>
        <w:spacing w:after="0"/>
        <w:ind w:left="-360" w:right="-333"/>
        <w:jc w:val="both"/>
        <w:rPr>
          <w:rFonts w:ascii="Bookman Old Style" w:hAnsi="Bookman Old Style"/>
        </w:rPr>
      </w:pPr>
      <w:r w:rsidRPr="00C87442">
        <w:rPr>
          <w:rFonts w:ascii="Bookman Old Style" w:hAnsi="Bookman Old Style"/>
        </w:rPr>
        <w:t>Laughter boosts the immune system. Laughter decreases stress hormones and increases immune cells and infection-fighting antibodies, thus improving your resistance to disease.</w:t>
      </w:r>
    </w:p>
    <w:p w:rsidR="005D67F5" w:rsidRPr="00C87442" w:rsidRDefault="005D67F5" w:rsidP="003F6F14">
      <w:pPr>
        <w:spacing w:after="0"/>
        <w:ind w:left="-360" w:right="-333"/>
        <w:jc w:val="both"/>
        <w:rPr>
          <w:rFonts w:ascii="Bookman Old Style" w:hAnsi="Bookman Old Style"/>
        </w:rPr>
      </w:pPr>
      <w:r w:rsidRPr="00C87442">
        <w:rPr>
          <w:rFonts w:ascii="Bookman Old Style" w:hAnsi="Bookman Old Style"/>
        </w:rPr>
        <w:t>Laughter triggers the release of endorphins, the body’s natural feel-good chemicals. Endorphins promote an overall sense of well-being and can even temporarily relieve pain.</w:t>
      </w:r>
    </w:p>
    <w:p w:rsidR="005D67F5" w:rsidRPr="00C87442" w:rsidRDefault="005D67F5" w:rsidP="003F6F14">
      <w:pPr>
        <w:spacing w:after="0"/>
        <w:ind w:left="-360" w:right="-333"/>
        <w:jc w:val="both"/>
        <w:rPr>
          <w:rFonts w:ascii="Bookman Old Style" w:hAnsi="Bookman Old Style"/>
        </w:rPr>
      </w:pPr>
      <w:r w:rsidRPr="00C87442">
        <w:rPr>
          <w:rFonts w:ascii="Bookman Old Style" w:hAnsi="Bookman Old Style"/>
        </w:rPr>
        <w:lastRenderedPageBreak/>
        <w:t>Laughter protects the heart. Laughter improves the function of blood vessels and increases blood flow, which can help protect you against a heart attack and other cardiovascular problems.</w:t>
      </w:r>
    </w:p>
    <w:p w:rsidR="005D67F5" w:rsidRPr="00C87442" w:rsidRDefault="005D67F5" w:rsidP="003F6F14">
      <w:pPr>
        <w:spacing w:after="0"/>
        <w:ind w:left="-360" w:right="-333"/>
        <w:jc w:val="both"/>
        <w:rPr>
          <w:rFonts w:ascii="Bookman Old Style" w:hAnsi="Bookman Old Style"/>
        </w:rPr>
      </w:pPr>
    </w:p>
    <w:p w:rsidR="005D67F5" w:rsidRPr="00C87442" w:rsidRDefault="005D67F5" w:rsidP="003F6F14">
      <w:pPr>
        <w:spacing w:after="0"/>
        <w:ind w:left="-360" w:right="-333"/>
        <w:jc w:val="both"/>
        <w:rPr>
          <w:rFonts w:ascii="Bookman Old Style" w:hAnsi="Bookman Old Style"/>
          <w:b/>
        </w:rPr>
      </w:pPr>
      <w:r w:rsidRPr="00C87442">
        <w:rPr>
          <w:rFonts w:ascii="Bookman Old Style" w:hAnsi="Bookman Old Style"/>
          <w:b/>
        </w:rPr>
        <w:t xml:space="preserve">The Benefits of </w:t>
      </w:r>
      <w:r w:rsidR="00D81CBC" w:rsidRPr="00C87442">
        <w:rPr>
          <w:rFonts w:ascii="Bookman Old Style" w:hAnsi="Bookman Old Style"/>
          <w:b/>
        </w:rPr>
        <w:t>good sense of humour</w:t>
      </w:r>
      <w:r w:rsidRPr="00C87442">
        <w:rPr>
          <w:rFonts w:ascii="Bookman Old Style" w:hAnsi="Bookman Old Style"/>
          <w:b/>
        </w:rPr>
        <w:t>:</w:t>
      </w:r>
    </w:p>
    <w:p w:rsidR="00774144" w:rsidRPr="00C87442" w:rsidRDefault="00774144" w:rsidP="003F6F14">
      <w:pPr>
        <w:spacing w:after="0"/>
        <w:ind w:left="-360" w:right="-333"/>
        <w:jc w:val="both"/>
        <w:rPr>
          <w:rFonts w:ascii="Bookman Old Style" w:hAnsi="Bookman Old Style"/>
          <w:sz w:val="12"/>
        </w:rPr>
      </w:pPr>
    </w:p>
    <w:p w:rsidR="005D67F5" w:rsidRPr="00C87442" w:rsidRDefault="00774144" w:rsidP="003F6F14">
      <w:pPr>
        <w:pStyle w:val="Odstavecseseznamem"/>
        <w:numPr>
          <w:ilvl w:val="0"/>
          <w:numId w:val="4"/>
        </w:numPr>
        <w:tabs>
          <w:tab w:val="left" w:pos="180"/>
        </w:tabs>
        <w:spacing w:after="0"/>
        <w:ind w:left="-360" w:right="-333" w:firstLine="0"/>
        <w:jc w:val="both"/>
        <w:rPr>
          <w:rFonts w:ascii="Bookman Old Style" w:hAnsi="Bookman Old Style"/>
          <w:b/>
        </w:rPr>
      </w:pPr>
      <w:r w:rsidRPr="00C87442">
        <w:rPr>
          <w:rFonts w:ascii="Bookman Old Style" w:hAnsi="Bookman Old Style"/>
          <w:b/>
        </w:rPr>
        <w:t xml:space="preserve"> </w:t>
      </w:r>
      <w:r w:rsidR="005D67F5" w:rsidRPr="00C87442">
        <w:rPr>
          <w:rFonts w:ascii="Bookman Old Style" w:hAnsi="Bookman Old Style"/>
          <w:b/>
        </w:rPr>
        <w:t>Physical Health Benefits:</w:t>
      </w:r>
    </w:p>
    <w:p w:rsidR="005D67F5" w:rsidRPr="00C87442" w:rsidRDefault="005D67F5" w:rsidP="003F6F14">
      <w:pPr>
        <w:pStyle w:val="Odstavecseseznamem"/>
        <w:numPr>
          <w:ilvl w:val="0"/>
          <w:numId w:val="5"/>
        </w:numPr>
        <w:tabs>
          <w:tab w:val="left" w:pos="270"/>
        </w:tabs>
        <w:spacing w:after="0"/>
        <w:ind w:left="-360" w:right="-333" w:firstLine="0"/>
        <w:jc w:val="both"/>
        <w:rPr>
          <w:rFonts w:ascii="Bookman Old Style" w:hAnsi="Bookman Old Style"/>
        </w:rPr>
      </w:pPr>
      <w:r w:rsidRPr="00C87442">
        <w:rPr>
          <w:rFonts w:ascii="Bookman Old Style" w:hAnsi="Bookman Old Style"/>
        </w:rPr>
        <w:t>Boosts immunity</w:t>
      </w:r>
    </w:p>
    <w:p w:rsidR="005D67F5" w:rsidRPr="00C87442" w:rsidRDefault="005D67F5" w:rsidP="003F6F14">
      <w:pPr>
        <w:pStyle w:val="Odstavecseseznamem"/>
        <w:numPr>
          <w:ilvl w:val="0"/>
          <w:numId w:val="5"/>
        </w:numPr>
        <w:tabs>
          <w:tab w:val="left" w:pos="270"/>
        </w:tabs>
        <w:spacing w:after="0"/>
        <w:ind w:left="-360" w:right="-333" w:firstLine="0"/>
        <w:jc w:val="both"/>
        <w:rPr>
          <w:rFonts w:ascii="Bookman Old Style" w:hAnsi="Bookman Old Style"/>
        </w:rPr>
      </w:pPr>
      <w:r w:rsidRPr="00C87442">
        <w:rPr>
          <w:rFonts w:ascii="Bookman Old Style" w:hAnsi="Bookman Old Style"/>
        </w:rPr>
        <w:t>Lowers stress hormones</w:t>
      </w:r>
    </w:p>
    <w:p w:rsidR="005D67F5" w:rsidRPr="00C87442" w:rsidRDefault="005D67F5" w:rsidP="003F6F14">
      <w:pPr>
        <w:pStyle w:val="Odstavecseseznamem"/>
        <w:numPr>
          <w:ilvl w:val="0"/>
          <w:numId w:val="5"/>
        </w:numPr>
        <w:tabs>
          <w:tab w:val="left" w:pos="270"/>
        </w:tabs>
        <w:spacing w:after="0"/>
        <w:ind w:left="-360" w:right="-333" w:firstLine="0"/>
        <w:jc w:val="both"/>
        <w:rPr>
          <w:rFonts w:ascii="Bookman Old Style" w:hAnsi="Bookman Old Style"/>
        </w:rPr>
      </w:pPr>
      <w:r w:rsidRPr="00C87442">
        <w:rPr>
          <w:rFonts w:ascii="Bookman Old Style" w:hAnsi="Bookman Old Style"/>
        </w:rPr>
        <w:t>Decreases pain</w:t>
      </w:r>
    </w:p>
    <w:p w:rsidR="005D67F5" w:rsidRPr="00C87442" w:rsidRDefault="005D67F5" w:rsidP="003F6F14">
      <w:pPr>
        <w:pStyle w:val="Odstavecseseznamem"/>
        <w:numPr>
          <w:ilvl w:val="0"/>
          <w:numId w:val="5"/>
        </w:numPr>
        <w:tabs>
          <w:tab w:val="left" w:pos="270"/>
        </w:tabs>
        <w:spacing w:after="0"/>
        <w:ind w:left="-360" w:right="-333" w:firstLine="0"/>
        <w:jc w:val="both"/>
        <w:rPr>
          <w:rFonts w:ascii="Bookman Old Style" w:hAnsi="Bookman Old Style"/>
        </w:rPr>
      </w:pPr>
      <w:r w:rsidRPr="00C87442">
        <w:rPr>
          <w:rFonts w:ascii="Bookman Old Style" w:hAnsi="Bookman Old Style"/>
        </w:rPr>
        <w:t>Relaxes your muscles</w:t>
      </w:r>
    </w:p>
    <w:p w:rsidR="005D67F5" w:rsidRPr="00C87442" w:rsidRDefault="005D67F5" w:rsidP="003F6F14">
      <w:pPr>
        <w:pStyle w:val="Odstavecseseznamem"/>
        <w:numPr>
          <w:ilvl w:val="0"/>
          <w:numId w:val="5"/>
        </w:numPr>
        <w:tabs>
          <w:tab w:val="left" w:pos="270"/>
        </w:tabs>
        <w:spacing w:after="0"/>
        <w:ind w:left="-360" w:right="-333" w:firstLine="0"/>
        <w:jc w:val="both"/>
        <w:rPr>
          <w:rFonts w:ascii="Bookman Old Style" w:hAnsi="Bookman Old Style"/>
        </w:rPr>
      </w:pPr>
      <w:r w:rsidRPr="00C87442">
        <w:rPr>
          <w:rFonts w:ascii="Bookman Old Style" w:hAnsi="Bookman Old Style"/>
        </w:rPr>
        <w:t>Prevents heart disease</w:t>
      </w:r>
    </w:p>
    <w:p w:rsidR="005D67F5" w:rsidRPr="00C87442" w:rsidRDefault="005D67F5" w:rsidP="003F6F14">
      <w:pPr>
        <w:spacing w:after="0"/>
        <w:ind w:left="-360" w:right="-333"/>
        <w:jc w:val="both"/>
        <w:rPr>
          <w:rFonts w:ascii="Bookman Old Style" w:hAnsi="Bookman Old Style"/>
        </w:rPr>
      </w:pPr>
    </w:p>
    <w:p w:rsidR="005D67F5" w:rsidRPr="00C87442" w:rsidRDefault="005D67F5" w:rsidP="003F6F14">
      <w:pPr>
        <w:pStyle w:val="Odstavecseseznamem"/>
        <w:numPr>
          <w:ilvl w:val="0"/>
          <w:numId w:val="4"/>
        </w:numPr>
        <w:tabs>
          <w:tab w:val="left" w:pos="180"/>
        </w:tabs>
        <w:spacing w:after="0"/>
        <w:ind w:left="-360" w:right="-333" w:firstLine="0"/>
        <w:jc w:val="both"/>
        <w:rPr>
          <w:rFonts w:ascii="Bookman Old Style" w:hAnsi="Bookman Old Style"/>
          <w:b/>
        </w:rPr>
      </w:pPr>
      <w:r w:rsidRPr="00C87442">
        <w:rPr>
          <w:rFonts w:ascii="Bookman Old Style" w:hAnsi="Bookman Old Style"/>
          <w:b/>
        </w:rPr>
        <w:t>Mental Health Benefits:</w:t>
      </w:r>
    </w:p>
    <w:p w:rsidR="005D67F5" w:rsidRPr="00C87442" w:rsidRDefault="005D67F5" w:rsidP="003F6F14">
      <w:pPr>
        <w:pStyle w:val="Odstavecseseznamem"/>
        <w:numPr>
          <w:ilvl w:val="0"/>
          <w:numId w:val="6"/>
        </w:numPr>
        <w:tabs>
          <w:tab w:val="left" w:pos="270"/>
        </w:tabs>
        <w:spacing w:after="0"/>
        <w:ind w:left="-360" w:right="-333" w:firstLine="0"/>
        <w:jc w:val="both"/>
        <w:rPr>
          <w:rFonts w:ascii="Bookman Old Style" w:hAnsi="Bookman Old Style"/>
        </w:rPr>
      </w:pPr>
      <w:r w:rsidRPr="00C87442">
        <w:rPr>
          <w:rFonts w:ascii="Bookman Old Style" w:hAnsi="Bookman Old Style"/>
        </w:rPr>
        <w:t>Adds joy and zest to life</w:t>
      </w:r>
    </w:p>
    <w:p w:rsidR="005D67F5" w:rsidRPr="00C87442" w:rsidRDefault="005D67F5" w:rsidP="003F6F14">
      <w:pPr>
        <w:pStyle w:val="Odstavecseseznamem"/>
        <w:numPr>
          <w:ilvl w:val="0"/>
          <w:numId w:val="6"/>
        </w:numPr>
        <w:tabs>
          <w:tab w:val="left" w:pos="270"/>
        </w:tabs>
        <w:spacing w:after="0"/>
        <w:ind w:left="-360" w:right="-333" w:firstLine="0"/>
        <w:jc w:val="both"/>
        <w:rPr>
          <w:rFonts w:ascii="Bookman Old Style" w:hAnsi="Bookman Old Style"/>
        </w:rPr>
      </w:pPr>
      <w:r w:rsidRPr="00C87442">
        <w:rPr>
          <w:rFonts w:ascii="Bookman Old Style" w:hAnsi="Bookman Old Style"/>
        </w:rPr>
        <w:t>Eases anxiety and fear</w:t>
      </w:r>
    </w:p>
    <w:p w:rsidR="005D67F5" w:rsidRPr="00C87442" w:rsidRDefault="005D67F5" w:rsidP="003F6F14">
      <w:pPr>
        <w:pStyle w:val="Odstavecseseznamem"/>
        <w:numPr>
          <w:ilvl w:val="0"/>
          <w:numId w:val="6"/>
        </w:numPr>
        <w:tabs>
          <w:tab w:val="left" w:pos="270"/>
        </w:tabs>
        <w:spacing w:after="0"/>
        <w:ind w:left="-360" w:right="-333" w:firstLine="0"/>
        <w:jc w:val="both"/>
        <w:rPr>
          <w:rFonts w:ascii="Bookman Old Style" w:hAnsi="Bookman Old Style"/>
        </w:rPr>
      </w:pPr>
      <w:r w:rsidRPr="00C87442">
        <w:rPr>
          <w:rFonts w:ascii="Bookman Old Style" w:hAnsi="Bookman Old Style"/>
        </w:rPr>
        <w:t>Relieves stress</w:t>
      </w:r>
    </w:p>
    <w:p w:rsidR="005D67F5" w:rsidRPr="00C87442" w:rsidRDefault="005D67F5" w:rsidP="003F6F14">
      <w:pPr>
        <w:pStyle w:val="Odstavecseseznamem"/>
        <w:numPr>
          <w:ilvl w:val="0"/>
          <w:numId w:val="6"/>
        </w:numPr>
        <w:tabs>
          <w:tab w:val="left" w:pos="270"/>
        </w:tabs>
        <w:spacing w:after="0"/>
        <w:ind w:left="-360" w:right="-333" w:firstLine="0"/>
        <w:jc w:val="both"/>
        <w:rPr>
          <w:rFonts w:ascii="Bookman Old Style" w:hAnsi="Bookman Old Style"/>
        </w:rPr>
      </w:pPr>
      <w:r w:rsidRPr="00C87442">
        <w:rPr>
          <w:rFonts w:ascii="Bookman Old Style" w:hAnsi="Bookman Old Style"/>
        </w:rPr>
        <w:t>Improves mood</w:t>
      </w:r>
    </w:p>
    <w:p w:rsidR="005D67F5" w:rsidRPr="00C87442" w:rsidRDefault="005D67F5" w:rsidP="003F6F14">
      <w:pPr>
        <w:pStyle w:val="Odstavecseseznamem"/>
        <w:numPr>
          <w:ilvl w:val="0"/>
          <w:numId w:val="6"/>
        </w:numPr>
        <w:tabs>
          <w:tab w:val="left" w:pos="270"/>
        </w:tabs>
        <w:spacing w:after="0"/>
        <w:ind w:left="-360" w:right="-333" w:firstLine="0"/>
        <w:jc w:val="both"/>
        <w:rPr>
          <w:rFonts w:ascii="Bookman Old Style" w:hAnsi="Bookman Old Style"/>
        </w:rPr>
      </w:pPr>
      <w:r w:rsidRPr="00C87442">
        <w:rPr>
          <w:rFonts w:ascii="Bookman Old Style" w:hAnsi="Bookman Old Style"/>
        </w:rPr>
        <w:t>Enhances resilience</w:t>
      </w:r>
    </w:p>
    <w:p w:rsidR="00774144" w:rsidRPr="00C87442" w:rsidRDefault="00774144" w:rsidP="003F6F14">
      <w:pPr>
        <w:spacing w:after="0"/>
        <w:ind w:left="-360" w:right="-333"/>
        <w:jc w:val="both"/>
        <w:rPr>
          <w:rFonts w:ascii="Bookman Old Style" w:hAnsi="Bookman Old Style"/>
        </w:rPr>
      </w:pPr>
    </w:p>
    <w:p w:rsidR="005D67F5" w:rsidRPr="00C87442" w:rsidRDefault="005D67F5" w:rsidP="003F6F14">
      <w:pPr>
        <w:pStyle w:val="Odstavecseseznamem"/>
        <w:numPr>
          <w:ilvl w:val="0"/>
          <w:numId w:val="4"/>
        </w:numPr>
        <w:tabs>
          <w:tab w:val="left" w:pos="180"/>
        </w:tabs>
        <w:spacing w:after="0"/>
        <w:ind w:left="-360" w:right="-333" w:firstLine="0"/>
        <w:jc w:val="both"/>
        <w:rPr>
          <w:rFonts w:ascii="Bookman Old Style" w:hAnsi="Bookman Old Style"/>
          <w:b/>
        </w:rPr>
      </w:pPr>
      <w:r w:rsidRPr="00C87442">
        <w:rPr>
          <w:rFonts w:ascii="Bookman Old Style" w:hAnsi="Bookman Old Style"/>
          <w:b/>
        </w:rPr>
        <w:t>Social Benefits:</w:t>
      </w:r>
    </w:p>
    <w:p w:rsidR="005D67F5" w:rsidRPr="00C87442" w:rsidRDefault="005D67F5" w:rsidP="003F6F14">
      <w:pPr>
        <w:pStyle w:val="Odstavecseseznamem"/>
        <w:numPr>
          <w:ilvl w:val="0"/>
          <w:numId w:val="7"/>
        </w:numPr>
        <w:tabs>
          <w:tab w:val="left" w:pos="270"/>
        </w:tabs>
        <w:spacing w:after="0"/>
        <w:ind w:left="-360" w:right="-333" w:firstLine="0"/>
        <w:jc w:val="both"/>
        <w:rPr>
          <w:rFonts w:ascii="Bookman Old Style" w:hAnsi="Bookman Old Style"/>
        </w:rPr>
      </w:pPr>
      <w:r w:rsidRPr="00C87442">
        <w:rPr>
          <w:rFonts w:ascii="Bookman Old Style" w:hAnsi="Bookman Old Style"/>
        </w:rPr>
        <w:t>Strengthens relationships</w:t>
      </w:r>
    </w:p>
    <w:p w:rsidR="005D67F5" w:rsidRPr="00C87442" w:rsidRDefault="005D67F5" w:rsidP="003F6F14">
      <w:pPr>
        <w:pStyle w:val="Odstavecseseznamem"/>
        <w:numPr>
          <w:ilvl w:val="0"/>
          <w:numId w:val="7"/>
        </w:numPr>
        <w:tabs>
          <w:tab w:val="left" w:pos="270"/>
        </w:tabs>
        <w:spacing w:after="0"/>
        <w:ind w:left="-360" w:right="-333" w:firstLine="0"/>
        <w:jc w:val="both"/>
        <w:rPr>
          <w:rFonts w:ascii="Bookman Old Style" w:hAnsi="Bookman Old Style"/>
        </w:rPr>
      </w:pPr>
      <w:r w:rsidRPr="00C87442">
        <w:rPr>
          <w:rFonts w:ascii="Bookman Old Style" w:hAnsi="Bookman Old Style"/>
        </w:rPr>
        <w:t>Attracts others to us</w:t>
      </w:r>
    </w:p>
    <w:p w:rsidR="005D67F5" w:rsidRPr="00C87442" w:rsidRDefault="005D67F5" w:rsidP="003F6F14">
      <w:pPr>
        <w:pStyle w:val="Odstavecseseznamem"/>
        <w:numPr>
          <w:ilvl w:val="0"/>
          <w:numId w:val="7"/>
        </w:numPr>
        <w:tabs>
          <w:tab w:val="left" w:pos="270"/>
        </w:tabs>
        <w:spacing w:after="0"/>
        <w:ind w:left="-360" w:right="-333" w:firstLine="0"/>
        <w:jc w:val="both"/>
        <w:rPr>
          <w:rFonts w:ascii="Bookman Old Style" w:hAnsi="Bookman Old Style"/>
        </w:rPr>
      </w:pPr>
      <w:r w:rsidRPr="00C87442">
        <w:rPr>
          <w:rFonts w:ascii="Bookman Old Style" w:hAnsi="Bookman Old Style"/>
        </w:rPr>
        <w:t>Enhances teamwork</w:t>
      </w:r>
    </w:p>
    <w:p w:rsidR="005D67F5" w:rsidRPr="00C87442" w:rsidRDefault="005D67F5" w:rsidP="003F6F14">
      <w:pPr>
        <w:pStyle w:val="Odstavecseseznamem"/>
        <w:numPr>
          <w:ilvl w:val="0"/>
          <w:numId w:val="7"/>
        </w:numPr>
        <w:tabs>
          <w:tab w:val="left" w:pos="270"/>
        </w:tabs>
        <w:spacing w:after="0"/>
        <w:ind w:left="-360" w:right="-333" w:firstLine="0"/>
        <w:jc w:val="both"/>
        <w:rPr>
          <w:rFonts w:ascii="Bookman Old Style" w:hAnsi="Bookman Old Style"/>
        </w:rPr>
      </w:pPr>
      <w:r w:rsidRPr="00C87442">
        <w:rPr>
          <w:rFonts w:ascii="Bookman Old Style" w:hAnsi="Bookman Old Style"/>
        </w:rPr>
        <w:t>Helps defuse conflict</w:t>
      </w:r>
    </w:p>
    <w:p w:rsidR="005D67F5" w:rsidRPr="00C87442" w:rsidRDefault="005D67F5" w:rsidP="003F6F14">
      <w:pPr>
        <w:pStyle w:val="Odstavecseseznamem"/>
        <w:numPr>
          <w:ilvl w:val="0"/>
          <w:numId w:val="7"/>
        </w:numPr>
        <w:tabs>
          <w:tab w:val="left" w:pos="270"/>
        </w:tabs>
        <w:spacing w:after="0"/>
        <w:ind w:left="-360" w:right="-333" w:firstLine="0"/>
        <w:jc w:val="both"/>
        <w:rPr>
          <w:rFonts w:ascii="Bookman Old Style" w:hAnsi="Bookman Old Style"/>
        </w:rPr>
      </w:pPr>
      <w:r w:rsidRPr="00C87442">
        <w:rPr>
          <w:rFonts w:ascii="Bookman Old Style" w:hAnsi="Bookman Old Style"/>
        </w:rPr>
        <w:t>Promotes group bonding</w:t>
      </w:r>
    </w:p>
    <w:p w:rsidR="005D67F5" w:rsidRPr="00C87442" w:rsidRDefault="005D67F5" w:rsidP="003F6F14">
      <w:pPr>
        <w:spacing w:after="0"/>
        <w:ind w:left="-360" w:right="-333"/>
        <w:jc w:val="both"/>
        <w:rPr>
          <w:rFonts w:ascii="Bookman Old Style" w:hAnsi="Bookman Old Style"/>
        </w:rPr>
      </w:pPr>
    </w:p>
    <w:p w:rsidR="005D67F5" w:rsidRPr="00C87442" w:rsidRDefault="005D67F5" w:rsidP="003F6F14">
      <w:pPr>
        <w:pStyle w:val="Odstavecseseznamem"/>
        <w:numPr>
          <w:ilvl w:val="0"/>
          <w:numId w:val="4"/>
        </w:numPr>
        <w:tabs>
          <w:tab w:val="left" w:pos="180"/>
        </w:tabs>
        <w:spacing w:after="0"/>
        <w:ind w:left="-360" w:right="-333" w:firstLine="0"/>
        <w:jc w:val="both"/>
        <w:rPr>
          <w:rFonts w:ascii="Bookman Old Style" w:hAnsi="Bookman Old Style"/>
          <w:b/>
        </w:rPr>
      </w:pPr>
      <w:r w:rsidRPr="00C87442">
        <w:rPr>
          <w:rFonts w:ascii="Bookman Old Style" w:hAnsi="Bookman Old Style"/>
          <w:b/>
        </w:rPr>
        <w:t>The social benefits of humor and laughter</w:t>
      </w:r>
    </w:p>
    <w:p w:rsidR="005D67F5" w:rsidRPr="00C87442" w:rsidRDefault="005D67F5" w:rsidP="003F6F14">
      <w:pPr>
        <w:spacing w:after="0"/>
        <w:ind w:left="-360" w:right="-333"/>
        <w:jc w:val="both"/>
        <w:rPr>
          <w:rFonts w:ascii="Bookman Old Style" w:hAnsi="Bookman Old Style"/>
        </w:rPr>
      </w:pPr>
      <w:r w:rsidRPr="00C87442">
        <w:rPr>
          <w:rFonts w:ascii="Bookman Old Style" w:hAnsi="Bookman Old Style"/>
        </w:rPr>
        <w:t>Humor and playful communication strengthen our relationships by triggering positive feelings and fostering emotional connection. When we laugh with one another, a positive bond is created. This bond acts as a strong buffer against stress, disagreements, and disappointment.</w:t>
      </w:r>
    </w:p>
    <w:p w:rsidR="005D67F5" w:rsidRPr="00C87442" w:rsidRDefault="005D67F5" w:rsidP="003F6F14">
      <w:pPr>
        <w:spacing w:after="0"/>
        <w:ind w:left="-360" w:right="-333"/>
        <w:jc w:val="both"/>
        <w:rPr>
          <w:rFonts w:ascii="Bookman Old Style" w:hAnsi="Bookman Old Style"/>
        </w:rPr>
      </w:pPr>
      <w:r w:rsidRPr="00C87442">
        <w:rPr>
          <w:rFonts w:ascii="Bookman Old Style" w:hAnsi="Bookman Old Style"/>
        </w:rPr>
        <w:t>Laughing with others is more powerful than laughing alone</w:t>
      </w:r>
    </w:p>
    <w:p w:rsidR="000556F6" w:rsidRPr="00C87442" w:rsidRDefault="000556F6" w:rsidP="003F6F14">
      <w:pPr>
        <w:spacing w:after="0"/>
        <w:ind w:left="-360" w:right="-333"/>
        <w:jc w:val="both"/>
        <w:rPr>
          <w:rFonts w:ascii="Bookman Old Style" w:hAnsi="Bookman Old Style"/>
        </w:rPr>
      </w:pPr>
    </w:p>
    <w:p w:rsidR="005D67F5" w:rsidRPr="00C87442" w:rsidRDefault="005D67F5" w:rsidP="003F6F14">
      <w:pPr>
        <w:spacing w:after="0"/>
        <w:ind w:left="-360" w:right="-333"/>
        <w:jc w:val="both"/>
        <w:rPr>
          <w:rFonts w:ascii="Bookman Old Style" w:hAnsi="Bookman Old Style"/>
        </w:rPr>
      </w:pPr>
      <w:r w:rsidRPr="00C87442">
        <w:rPr>
          <w:rFonts w:ascii="Bookman Old Style" w:hAnsi="Bookman Old Style"/>
        </w:rPr>
        <w:t>Shared laughter is one of the most effective tools for keeping relationships fresh and exciting. All emotional sharing builds strong and lasting relationship bonds, but sharing laughter and play also adds joy, vitality, and resilience. And humor is a powerful and effective way to heal resentments, disagreements, and hurts. Laughter unites people during difficult times.</w:t>
      </w:r>
    </w:p>
    <w:p w:rsidR="005D67F5" w:rsidRPr="00C87442" w:rsidRDefault="005D67F5" w:rsidP="003F6F14">
      <w:pPr>
        <w:spacing w:after="0"/>
        <w:ind w:left="-360" w:right="-333"/>
        <w:jc w:val="both"/>
        <w:rPr>
          <w:rFonts w:ascii="Bookman Old Style" w:hAnsi="Bookman Old Style"/>
        </w:rPr>
      </w:pPr>
    </w:p>
    <w:p w:rsidR="005D67F5" w:rsidRPr="00C87442" w:rsidRDefault="005D67F5" w:rsidP="003F6F14">
      <w:pPr>
        <w:spacing w:after="0"/>
        <w:ind w:left="-360" w:right="-333"/>
        <w:jc w:val="both"/>
        <w:rPr>
          <w:rFonts w:ascii="Bookman Old Style" w:hAnsi="Bookman Old Style"/>
        </w:rPr>
      </w:pPr>
      <w:r w:rsidRPr="00C87442">
        <w:rPr>
          <w:rFonts w:ascii="Bookman Old Style" w:hAnsi="Bookman Old Style"/>
        </w:rPr>
        <w:t>Incorporating more humor and play into your daily interactions can improve the quality of your love relationships— as well as your connections with co-workers, family members, and friends. Using humor and laughter in relationships allows you to:</w:t>
      </w:r>
    </w:p>
    <w:p w:rsidR="005D67F5" w:rsidRPr="00C87442" w:rsidRDefault="005D67F5" w:rsidP="003F6F14">
      <w:pPr>
        <w:pStyle w:val="Odstavecseseznamem"/>
        <w:numPr>
          <w:ilvl w:val="0"/>
          <w:numId w:val="3"/>
        </w:numPr>
        <w:tabs>
          <w:tab w:val="left" w:pos="180"/>
        </w:tabs>
        <w:spacing w:after="0"/>
        <w:ind w:left="-360" w:right="-333" w:firstLine="0"/>
        <w:jc w:val="both"/>
        <w:rPr>
          <w:rFonts w:ascii="Bookman Old Style" w:hAnsi="Bookman Old Style"/>
        </w:rPr>
      </w:pPr>
      <w:r w:rsidRPr="00C87442">
        <w:rPr>
          <w:rFonts w:ascii="Bookman Old Style" w:hAnsi="Bookman Old Style"/>
        </w:rPr>
        <w:t>Be more spontaneous. Humor gets you out of your head and away from your troubles.</w:t>
      </w:r>
    </w:p>
    <w:p w:rsidR="005D67F5" w:rsidRPr="00C87442" w:rsidRDefault="005D67F5" w:rsidP="003F6F14">
      <w:pPr>
        <w:pStyle w:val="Odstavecseseznamem"/>
        <w:numPr>
          <w:ilvl w:val="0"/>
          <w:numId w:val="3"/>
        </w:numPr>
        <w:tabs>
          <w:tab w:val="left" w:pos="180"/>
        </w:tabs>
        <w:spacing w:after="0"/>
        <w:ind w:left="-360" w:right="-333" w:firstLine="0"/>
        <w:jc w:val="both"/>
        <w:rPr>
          <w:rFonts w:ascii="Bookman Old Style" w:hAnsi="Bookman Old Style"/>
        </w:rPr>
      </w:pPr>
      <w:r w:rsidRPr="00C87442">
        <w:rPr>
          <w:rFonts w:ascii="Bookman Old Style" w:hAnsi="Bookman Old Style"/>
        </w:rPr>
        <w:t>Let go of defensiveness. Laughter helps you forget judgments, criticisms, and doubts.</w:t>
      </w:r>
    </w:p>
    <w:p w:rsidR="005D67F5" w:rsidRPr="00C87442" w:rsidRDefault="005D67F5" w:rsidP="003F6F14">
      <w:pPr>
        <w:pStyle w:val="Odstavecseseznamem"/>
        <w:numPr>
          <w:ilvl w:val="0"/>
          <w:numId w:val="3"/>
        </w:numPr>
        <w:tabs>
          <w:tab w:val="left" w:pos="180"/>
        </w:tabs>
        <w:spacing w:after="0"/>
        <w:ind w:left="-360" w:right="-333" w:firstLine="0"/>
        <w:jc w:val="both"/>
        <w:rPr>
          <w:rFonts w:ascii="Bookman Old Style" w:hAnsi="Bookman Old Style"/>
        </w:rPr>
      </w:pPr>
      <w:r w:rsidRPr="00C87442">
        <w:rPr>
          <w:rFonts w:ascii="Bookman Old Style" w:hAnsi="Bookman Old Style"/>
        </w:rPr>
        <w:t>Release inhibitions. Your fear of holding back and holding on are set aside.</w:t>
      </w:r>
    </w:p>
    <w:p w:rsidR="005D67F5" w:rsidRPr="00C87442" w:rsidRDefault="005D67F5" w:rsidP="003F6F14">
      <w:pPr>
        <w:pStyle w:val="Odstavecseseznamem"/>
        <w:numPr>
          <w:ilvl w:val="0"/>
          <w:numId w:val="3"/>
        </w:numPr>
        <w:tabs>
          <w:tab w:val="left" w:pos="180"/>
        </w:tabs>
        <w:spacing w:after="0"/>
        <w:ind w:left="-360" w:right="-333" w:firstLine="0"/>
        <w:jc w:val="both"/>
        <w:rPr>
          <w:rFonts w:ascii="Bookman Old Style" w:hAnsi="Bookman Old Style"/>
        </w:rPr>
      </w:pPr>
      <w:r w:rsidRPr="00C87442">
        <w:rPr>
          <w:rFonts w:ascii="Bookman Old Style" w:hAnsi="Bookman Old Style"/>
        </w:rPr>
        <w:lastRenderedPageBreak/>
        <w:t>Express your true feelings. Deeply felt emotions are allowed to rise to the surface.</w:t>
      </w:r>
    </w:p>
    <w:p w:rsidR="005D67F5" w:rsidRPr="00C87442" w:rsidRDefault="005D67F5" w:rsidP="003F6F14">
      <w:pPr>
        <w:spacing w:after="0"/>
        <w:ind w:left="-360" w:right="-333"/>
        <w:jc w:val="both"/>
        <w:rPr>
          <w:rFonts w:ascii="Bookman Old Style" w:hAnsi="Bookman Old Style"/>
        </w:rPr>
      </w:pPr>
    </w:p>
    <w:p w:rsidR="005D67F5" w:rsidRPr="00C87442" w:rsidRDefault="005D67F5" w:rsidP="003F6F14">
      <w:pPr>
        <w:spacing w:after="0"/>
        <w:ind w:left="-360" w:right="-333"/>
        <w:jc w:val="both"/>
        <w:rPr>
          <w:rFonts w:ascii="Bookman Old Style" w:hAnsi="Bookman Old Style"/>
          <w:b/>
        </w:rPr>
      </w:pPr>
      <w:r w:rsidRPr="00C87442">
        <w:rPr>
          <w:rFonts w:ascii="Bookman Old Style" w:hAnsi="Bookman Old Style"/>
          <w:b/>
        </w:rPr>
        <w:t>Developing your sense of humor: Take yourself less seriously</w:t>
      </w:r>
    </w:p>
    <w:p w:rsidR="005D67F5" w:rsidRPr="00C87442" w:rsidRDefault="005D67F5" w:rsidP="003F6F14">
      <w:pPr>
        <w:spacing w:after="0"/>
        <w:ind w:left="-360" w:right="-333"/>
        <w:jc w:val="both"/>
        <w:rPr>
          <w:rFonts w:ascii="Bookman Old Style" w:hAnsi="Bookman Old Style"/>
        </w:rPr>
      </w:pPr>
    </w:p>
    <w:p w:rsidR="005D67F5" w:rsidRPr="00C87442" w:rsidRDefault="005D67F5" w:rsidP="003F6F14">
      <w:pPr>
        <w:spacing w:after="0"/>
        <w:ind w:left="-360" w:right="-333"/>
        <w:jc w:val="both"/>
        <w:rPr>
          <w:rFonts w:ascii="Bookman Old Style" w:hAnsi="Bookman Old Style"/>
        </w:rPr>
      </w:pPr>
      <w:r w:rsidRPr="00C87442">
        <w:rPr>
          <w:rFonts w:ascii="Bookman Old Style" w:hAnsi="Bookman Old Style"/>
        </w:rPr>
        <w:t>One essential characteristic that helps us laugh is not taking ourselves too seriously. We’ve all known the classic tight-jawed sourpuss who takes everything with deathly seriousness and never laughs at anything. No fun there!</w:t>
      </w:r>
    </w:p>
    <w:p w:rsidR="005D67F5" w:rsidRPr="00C87442" w:rsidRDefault="005D67F5" w:rsidP="003F6F14">
      <w:pPr>
        <w:spacing w:after="0"/>
        <w:ind w:left="-360" w:right="-333"/>
        <w:jc w:val="both"/>
        <w:rPr>
          <w:rFonts w:ascii="Bookman Old Style" w:hAnsi="Bookman Old Style"/>
        </w:rPr>
      </w:pPr>
    </w:p>
    <w:p w:rsidR="005D67F5" w:rsidRPr="00C87442" w:rsidRDefault="005D67F5" w:rsidP="003F6F14">
      <w:pPr>
        <w:spacing w:after="0"/>
        <w:ind w:left="-360" w:right="-333"/>
        <w:jc w:val="both"/>
        <w:rPr>
          <w:rFonts w:ascii="Bookman Old Style" w:hAnsi="Bookman Old Style"/>
        </w:rPr>
      </w:pPr>
      <w:r w:rsidRPr="00C87442">
        <w:rPr>
          <w:rFonts w:ascii="Bookman Old Style" w:hAnsi="Bookman Old Style"/>
        </w:rPr>
        <w:t>Some events are clearly sad and not occasions for laughter. But most events in life don’t carry an overwhelming sense of either sadness or delight. They fall into the gray zone of ordinary life–giving you the choice to laugh or not.</w:t>
      </w:r>
    </w:p>
    <w:p w:rsidR="007E155E" w:rsidRPr="00C87442" w:rsidRDefault="007E155E" w:rsidP="003F6F14">
      <w:pPr>
        <w:spacing w:after="0"/>
        <w:ind w:left="-360" w:right="-333"/>
        <w:jc w:val="both"/>
        <w:rPr>
          <w:rFonts w:ascii="Bookman Old Style" w:hAnsi="Bookman Old Style"/>
          <w:b/>
        </w:rPr>
      </w:pPr>
    </w:p>
    <w:p w:rsidR="005D67F5" w:rsidRPr="00C87442" w:rsidRDefault="005D67F5" w:rsidP="003F6F14">
      <w:pPr>
        <w:spacing w:after="0"/>
        <w:ind w:left="-360" w:right="-333"/>
        <w:jc w:val="both"/>
        <w:rPr>
          <w:rFonts w:ascii="Bookman Old Style" w:hAnsi="Bookman Old Style"/>
          <w:b/>
        </w:rPr>
      </w:pPr>
      <w:r w:rsidRPr="00C87442">
        <w:rPr>
          <w:rFonts w:ascii="Bookman Old Style" w:hAnsi="Bookman Old Style"/>
          <w:b/>
        </w:rPr>
        <w:t>Using humor and play to overcome challenges and enhance your life</w:t>
      </w:r>
    </w:p>
    <w:p w:rsidR="005D67F5" w:rsidRPr="00C87442" w:rsidRDefault="005D67F5" w:rsidP="003F6F14">
      <w:pPr>
        <w:spacing w:after="0"/>
        <w:ind w:left="-360" w:right="-333"/>
        <w:jc w:val="both"/>
        <w:rPr>
          <w:rFonts w:ascii="Bookman Old Style" w:hAnsi="Bookman Old Style"/>
        </w:rPr>
      </w:pPr>
    </w:p>
    <w:p w:rsidR="005D67F5" w:rsidRPr="00C87442" w:rsidRDefault="005D67F5" w:rsidP="003F6F14">
      <w:pPr>
        <w:spacing w:after="0"/>
        <w:ind w:left="-360" w:right="-333"/>
        <w:jc w:val="both"/>
        <w:rPr>
          <w:rFonts w:ascii="Bookman Old Style" w:hAnsi="Bookman Old Style"/>
        </w:rPr>
      </w:pPr>
      <w:r w:rsidRPr="00C87442">
        <w:rPr>
          <w:rFonts w:ascii="Bookman Old Style" w:hAnsi="Bookman Old Style"/>
        </w:rPr>
        <w:t xml:space="preserve">The ability to laugh, </w:t>
      </w:r>
      <w:r w:rsidR="000556F6" w:rsidRPr="00C87442">
        <w:rPr>
          <w:rFonts w:ascii="Bookman Old Style" w:hAnsi="Bookman Old Style"/>
        </w:rPr>
        <w:t>play</w:t>
      </w:r>
      <w:r w:rsidRPr="00C87442">
        <w:rPr>
          <w:rFonts w:ascii="Bookman Old Style" w:hAnsi="Bookman Old Style"/>
        </w:rPr>
        <w:t xml:space="preserve"> and have fun with others </w:t>
      </w:r>
      <w:r w:rsidR="000556F6" w:rsidRPr="00C87442">
        <w:rPr>
          <w:rFonts w:ascii="Bookman Old Style" w:hAnsi="Bookman Old Style"/>
        </w:rPr>
        <w:t xml:space="preserve">(not only within your cultural boundary) </w:t>
      </w:r>
      <w:r w:rsidRPr="00C87442">
        <w:rPr>
          <w:rFonts w:ascii="Bookman Old Style" w:hAnsi="Bookman Old Style"/>
        </w:rPr>
        <w:t>not only makes life more enjoyable but also helps you solve problems, connect with others, and be more creative. People who incorporate humor and play into their daily lives find that it renews them and all of their relationships.</w:t>
      </w:r>
    </w:p>
    <w:p w:rsidR="005D67F5" w:rsidRPr="00C87442" w:rsidRDefault="005D67F5" w:rsidP="003F6F14">
      <w:pPr>
        <w:spacing w:after="0"/>
        <w:ind w:left="-360" w:right="-333"/>
        <w:jc w:val="both"/>
        <w:rPr>
          <w:rFonts w:ascii="Bookman Old Style" w:hAnsi="Bookman Old Style"/>
        </w:rPr>
      </w:pPr>
    </w:p>
    <w:p w:rsidR="005D67F5" w:rsidRPr="00C87442" w:rsidRDefault="005D67F5" w:rsidP="003F6F14">
      <w:pPr>
        <w:spacing w:after="0"/>
        <w:ind w:left="-360" w:right="-333"/>
        <w:jc w:val="both"/>
        <w:rPr>
          <w:rFonts w:ascii="Bookman Old Style" w:hAnsi="Bookman Old Style"/>
        </w:rPr>
      </w:pPr>
      <w:r w:rsidRPr="00C87442">
        <w:rPr>
          <w:rFonts w:ascii="Bookman Old Style" w:hAnsi="Bookman Old Style"/>
        </w:rPr>
        <w:t>Life brings challenges that can either get the best of you or become playthings for your imagination. When you “become the problem” and take yourself too seriously, it can be hard to think outside the box and find new solutions. But when you play with the problem, you can often transform it into an opportunity for creative learning.</w:t>
      </w:r>
    </w:p>
    <w:p w:rsidR="005D67F5" w:rsidRPr="00C87442" w:rsidRDefault="005D67F5" w:rsidP="003F6F14">
      <w:pPr>
        <w:spacing w:after="0"/>
        <w:ind w:left="-360" w:right="-333"/>
        <w:jc w:val="both"/>
        <w:rPr>
          <w:rFonts w:ascii="Bookman Old Style" w:hAnsi="Bookman Old Style"/>
        </w:rPr>
      </w:pPr>
    </w:p>
    <w:p w:rsidR="005D67F5" w:rsidRPr="00C87442" w:rsidRDefault="005D67F5" w:rsidP="003F6F14">
      <w:pPr>
        <w:spacing w:after="0"/>
        <w:ind w:left="-360" w:right="-333"/>
        <w:jc w:val="both"/>
        <w:rPr>
          <w:rFonts w:ascii="Bookman Old Style" w:hAnsi="Bookman Old Style"/>
        </w:rPr>
      </w:pPr>
      <w:r w:rsidRPr="00C87442">
        <w:rPr>
          <w:rFonts w:ascii="Bookman Old Style" w:hAnsi="Bookman Old Style"/>
        </w:rPr>
        <w:t>Playing with problems seems to come naturally to children. When they are confused or afraid, they make their problems into a game, giving them a sense of control and an opportunity to experiment with new solutions. Interacting with others in playful ways helps you retain this creative ability.</w:t>
      </w:r>
    </w:p>
    <w:p w:rsidR="005D67F5" w:rsidRPr="00C87442" w:rsidRDefault="005D67F5" w:rsidP="003F6F14">
      <w:pPr>
        <w:spacing w:after="0"/>
        <w:ind w:left="-360" w:right="-333"/>
        <w:jc w:val="both"/>
        <w:rPr>
          <w:rFonts w:ascii="Bookman Old Style" w:hAnsi="Bookman Old Style"/>
        </w:rPr>
      </w:pPr>
    </w:p>
    <w:p w:rsidR="005D67F5" w:rsidRPr="00C87442" w:rsidRDefault="005D67F5" w:rsidP="003F6F14">
      <w:pPr>
        <w:spacing w:after="0"/>
        <w:ind w:left="-360" w:right="-333"/>
        <w:jc w:val="both"/>
        <w:rPr>
          <w:rFonts w:ascii="Bookman Old Style" w:hAnsi="Bookman Old Style"/>
        </w:rPr>
      </w:pPr>
      <w:r w:rsidRPr="00C87442">
        <w:rPr>
          <w:rFonts w:ascii="Bookman Old Style" w:hAnsi="Bookman Old Style"/>
        </w:rPr>
        <w:t>As laughter, humor, and play become an integrated part of your life, your creativity will flourish and new discoveries for playing with friends, coworkers, acquaintances, and loved ones will occur to you daily. Humor takes you to a higher place where you can view the world from a more relaxed, positive, creative, joyful, and balanced perspective.</w:t>
      </w:r>
    </w:p>
    <w:p w:rsidR="005D67F5" w:rsidRPr="00C87442" w:rsidRDefault="005D67F5" w:rsidP="003F6F14">
      <w:pPr>
        <w:spacing w:after="0"/>
        <w:ind w:left="-360" w:right="-333"/>
        <w:jc w:val="both"/>
        <w:rPr>
          <w:rFonts w:ascii="Bookman Old Style" w:hAnsi="Bookman Old Style"/>
        </w:rPr>
      </w:pPr>
      <w:r w:rsidRPr="00C87442">
        <w:rPr>
          <w:rFonts w:ascii="Bookman Old Style" w:hAnsi="Bookman Old Style"/>
        </w:rPr>
        <w:t>More help for health and happiness</w:t>
      </w:r>
    </w:p>
    <w:p w:rsidR="005D67F5" w:rsidRPr="00C87442" w:rsidRDefault="005D67F5" w:rsidP="003F6F14">
      <w:pPr>
        <w:spacing w:after="0"/>
        <w:ind w:left="-360" w:right="-333"/>
        <w:jc w:val="both"/>
        <w:rPr>
          <w:rFonts w:ascii="Bookman Old Style" w:hAnsi="Bookman Old Style"/>
        </w:rPr>
      </w:pPr>
    </w:p>
    <w:p w:rsidR="00B607FA" w:rsidRPr="00C87442" w:rsidRDefault="00B607FA" w:rsidP="003F6F14">
      <w:pPr>
        <w:spacing w:after="0"/>
        <w:ind w:left="-360" w:right="-333"/>
        <w:jc w:val="both"/>
        <w:rPr>
          <w:rFonts w:ascii="Bookman Old Style" w:hAnsi="Bookman Old Style"/>
        </w:rPr>
      </w:pPr>
    </w:p>
    <w:p w:rsidR="00B607FA" w:rsidRPr="00C87442" w:rsidRDefault="00D74C0F" w:rsidP="003F6F14">
      <w:pPr>
        <w:spacing w:after="0"/>
        <w:ind w:left="-360" w:right="-333"/>
        <w:jc w:val="both"/>
        <w:rPr>
          <w:rFonts w:ascii="Bookman Old Style" w:hAnsi="Bookman Old Style"/>
          <w:b/>
        </w:rPr>
      </w:pPr>
      <w:r w:rsidRPr="00C87442">
        <w:rPr>
          <w:rFonts w:ascii="Bookman Old Style" w:hAnsi="Bookman Old Style"/>
          <w:b/>
        </w:rPr>
        <w:t xml:space="preserve">(LAUGH IT OUT) </w:t>
      </w:r>
    </w:p>
    <w:p w:rsidR="00B607FA" w:rsidRPr="00C87442" w:rsidRDefault="00B607FA" w:rsidP="003F6F14">
      <w:pPr>
        <w:spacing w:after="0"/>
        <w:ind w:left="-360" w:right="-333"/>
        <w:jc w:val="both"/>
        <w:rPr>
          <w:rFonts w:ascii="Bookman Old Style" w:hAnsi="Bookman Old Style"/>
        </w:rPr>
      </w:pPr>
    </w:p>
    <w:p w:rsidR="00B607FA" w:rsidRPr="00C87442" w:rsidRDefault="00B607FA" w:rsidP="003F6F14">
      <w:pPr>
        <w:spacing w:after="0"/>
        <w:ind w:left="-360" w:right="-333"/>
        <w:jc w:val="both"/>
        <w:rPr>
          <w:rFonts w:ascii="Bookman Old Style" w:hAnsi="Bookman Old Style"/>
          <w:b/>
          <w:i/>
        </w:rPr>
      </w:pPr>
      <w:r w:rsidRPr="00C87442">
        <w:rPr>
          <w:rFonts w:ascii="Bookman Old Style" w:hAnsi="Bookman Old Style"/>
          <w:b/>
          <w:i/>
        </w:rPr>
        <w:t>The European Commission has just announced an agreement whereby English will be the official language of the European Union rather than German, which was the other possibility. As part of the negotiations Her Majesty's Government conceded that English spelling had some room for improvement and has accepted a 5 year phase-in plan that would be known as "Euro-English".</w:t>
      </w:r>
    </w:p>
    <w:p w:rsidR="00B607FA" w:rsidRPr="00C87442" w:rsidRDefault="00B607FA" w:rsidP="003F6F14">
      <w:pPr>
        <w:spacing w:after="0"/>
        <w:ind w:left="-360" w:right="-333"/>
        <w:jc w:val="both"/>
        <w:rPr>
          <w:rFonts w:ascii="Bookman Old Style" w:hAnsi="Bookman Old Style"/>
          <w:b/>
          <w:i/>
        </w:rPr>
      </w:pPr>
    </w:p>
    <w:p w:rsidR="00B607FA" w:rsidRPr="00C87442" w:rsidRDefault="00B607FA" w:rsidP="003F6F14">
      <w:pPr>
        <w:spacing w:after="0"/>
        <w:ind w:left="-360" w:right="-333"/>
        <w:jc w:val="both"/>
        <w:rPr>
          <w:rFonts w:ascii="Bookman Old Style" w:hAnsi="Bookman Old Style"/>
          <w:b/>
          <w:i/>
        </w:rPr>
      </w:pPr>
      <w:r w:rsidRPr="00C87442">
        <w:rPr>
          <w:rFonts w:ascii="Bookman Old Style" w:hAnsi="Bookman Old Style"/>
          <w:b/>
          <w:i/>
        </w:rPr>
        <w:t>In the first year, 's' will replace the soft 'c'. Sertainly, this will make the sivil servants jump with joy. The hard 'c' will be dropped in favour of the 'k'. This should klear up konfusion and keyboards kan have one less letter.</w:t>
      </w:r>
    </w:p>
    <w:p w:rsidR="00B607FA" w:rsidRPr="00C87442" w:rsidRDefault="00B607FA" w:rsidP="003F6F14">
      <w:pPr>
        <w:spacing w:after="0"/>
        <w:ind w:left="-360" w:right="-333"/>
        <w:jc w:val="both"/>
        <w:rPr>
          <w:rFonts w:ascii="Bookman Old Style" w:hAnsi="Bookman Old Style"/>
          <w:b/>
          <w:i/>
        </w:rPr>
      </w:pPr>
    </w:p>
    <w:p w:rsidR="00B607FA" w:rsidRPr="00C87442" w:rsidRDefault="00B607FA" w:rsidP="003F6F14">
      <w:pPr>
        <w:spacing w:after="0"/>
        <w:ind w:left="-360" w:right="-333"/>
        <w:jc w:val="both"/>
        <w:rPr>
          <w:rFonts w:ascii="Bookman Old Style" w:hAnsi="Bookman Old Style"/>
          <w:b/>
          <w:i/>
        </w:rPr>
      </w:pPr>
      <w:r w:rsidRPr="00C87442">
        <w:rPr>
          <w:rFonts w:ascii="Bookman Old Style" w:hAnsi="Bookman Old Style"/>
          <w:b/>
          <w:i/>
        </w:rPr>
        <w:t>There will be growing publik enthusiasm in the sekond year when the troublesome 'ph' will be replased with the 'f'. This will make words like 'fotograf' 20% shorter.</w:t>
      </w:r>
    </w:p>
    <w:p w:rsidR="00B607FA" w:rsidRPr="00C87442" w:rsidRDefault="00B607FA" w:rsidP="003F6F14">
      <w:pPr>
        <w:spacing w:after="0"/>
        <w:ind w:left="-360" w:right="-333"/>
        <w:jc w:val="both"/>
        <w:rPr>
          <w:rFonts w:ascii="Bookman Old Style" w:hAnsi="Bookman Old Style"/>
          <w:b/>
          <w:i/>
        </w:rPr>
      </w:pPr>
    </w:p>
    <w:p w:rsidR="00B607FA" w:rsidRPr="00C87442" w:rsidRDefault="00B607FA" w:rsidP="003F6F14">
      <w:pPr>
        <w:spacing w:after="0"/>
        <w:ind w:left="-360" w:right="-333"/>
        <w:jc w:val="both"/>
        <w:rPr>
          <w:rFonts w:ascii="Bookman Old Style" w:hAnsi="Bookman Old Style"/>
          <w:b/>
          <w:i/>
        </w:rPr>
      </w:pPr>
      <w:r w:rsidRPr="00C87442">
        <w:rPr>
          <w:rFonts w:ascii="Bookman Old Style" w:hAnsi="Bookman Old Style"/>
          <w:b/>
          <w:i/>
        </w:rPr>
        <w:t>In the third year, publik akseptanse of the new spelling kan be expekted to reach the stage where more komplikated changes are possible. Governments will enkourage the removal of double leters which have always been a deterent to akurate speling. Also al wil agre that the horibl mes of the silent 'e' in the languag is disgrasful and it should go away.</w:t>
      </w:r>
    </w:p>
    <w:p w:rsidR="00B607FA" w:rsidRPr="00C87442" w:rsidRDefault="00B607FA" w:rsidP="003F6F14">
      <w:pPr>
        <w:spacing w:after="0"/>
        <w:ind w:left="-360" w:right="-333"/>
        <w:jc w:val="both"/>
        <w:rPr>
          <w:rFonts w:ascii="Bookman Old Style" w:hAnsi="Bookman Old Style"/>
          <w:b/>
          <w:i/>
        </w:rPr>
      </w:pPr>
    </w:p>
    <w:p w:rsidR="00B607FA" w:rsidRPr="00C87442" w:rsidRDefault="00B607FA" w:rsidP="003F6F14">
      <w:pPr>
        <w:spacing w:after="0"/>
        <w:ind w:left="-360" w:right="-333"/>
        <w:jc w:val="both"/>
        <w:rPr>
          <w:rFonts w:ascii="Bookman Old Style" w:hAnsi="Bookman Old Style"/>
          <w:b/>
          <w:i/>
        </w:rPr>
      </w:pPr>
      <w:r w:rsidRPr="00C87442">
        <w:rPr>
          <w:rFonts w:ascii="Bookman Old Style" w:hAnsi="Bookman Old Style"/>
          <w:b/>
          <w:i/>
        </w:rPr>
        <w:t>By the 4th yer peopl will be reseptiv to steps such as replasing 'th'with 'z' and 'w' with 'v'. During ze fifz yer, ze unesesary 'o' be dropd from vords kontaining 'ou' and similar changes vud of kors be aplid to oza kombinations of letas.</w:t>
      </w:r>
    </w:p>
    <w:p w:rsidR="00B607FA" w:rsidRPr="00C87442" w:rsidRDefault="00B607FA" w:rsidP="003F6F14">
      <w:pPr>
        <w:spacing w:after="0"/>
        <w:ind w:left="-360" w:right="-333"/>
        <w:jc w:val="both"/>
        <w:rPr>
          <w:rFonts w:ascii="Bookman Old Style" w:hAnsi="Bookman Old Style"/>
          <w:b/>
          <w:i/>
        </w:rPr>
      </w:pPr>
    </w:p>
    <w:p w:rsidR="00B607FA" w:rsidRPr="00C87442" w:rsidRDefault="00B607FA" w:rsidP="003F6F14">
      <w:pPr>
        <w:spacing w:after="0"/>
        <w:ind w:left="-360" w:right="-333"/>
        <w:jc w:val="both"/>
        <w:rPr>
          <w:rFonts w:ascii="Bookman Old Style" w:hAnsi="Bookman Old Style"/>
          <w:b/>
          <w:i/>
        </w:rPr>
      </w:pPr>
      <w:r w:rsidRPr="00C87442">
        <w:rPr>
          <w:rFonts w:ascii="Bookman Old Style" w:hAnsi="Bookman Old Style"/>
          <w:b/>
          <w:i/>
        </w:rPr>
        <w:t>After ziz fifz yer ve vil have a rali sensibl riten styl. Zer vil be no mor trubl or difikultis and evrivun vil find it ezi tu anderstand ech oza. Ze drem of an united Urop vil finali kum tru!</w:t>
      </w:r>
    </w:p>
    <w:p w:rsidR="00B607FA" w:rsidRPr="00C87442" w:rsidRDefault="00B607FA" w:rsidP="003F6F14">
      <w:pPr>
        <w:spacing w:after="0"/>
        <w:ind w:left="-360" w:right="-333"/>
        <w:jc w:val="both"/>
        <w:rPr>
          <w:rFonts w:ascii="Bookman Old Style" w:hAnsi="Bookman Old Style"/>
        </w:rPr>
      </w:pPr>
    </w:p>
    <w:p w:rsidR="007E155E" w:rsidRPr="00C87442" w:rsidRDefault="007E155E" w:rsidP="003F6F14">
      <w:pPr>
        <w:spacing w:after="0"/>
        <w:ind w:left="-360" w:right="-333"/>
        <w:jc w:val="both"/>
        <w:rPr>
          <w:rFonts w:ascii="Bookman Old Style" w:hAnsi="Bookman Old Style"/>
        </w:rPr>
      </w:pPr>
    </w:p>
    <w:p w:rsidR="00B607FA" w:rsidRPr="00040A7C" w:rsidRDefault="00040A7C" w:rsidP="003F6F14">
      <w:pPr>
        <w:spacing w:after="0"/>
        <w:ind w:left="-360" w:right="-333"/>
        <w:jc w:val="both"/>
        <w:rPr>
          <w:rFonts w:ascii="Bookman Old Style" w:hAnsi="Bookman Old Style"/>
          <w:b/>
        </w:rPr>
      </w:pPr>
      <w:r w:rsidRPr="00040A7C">
        <w:rPr>
          <w:rFonts w:ascii="Bookman Old Style" w:hAnsi="Bookman Old Style"/>
          <w:b/>
        </w:rPr>
        <w:t>CONCLUSION</w:t>
      </w:r>
    </w:p>
    <w:p w:rsidR="00040A7C" w:rsidRDefault="00040A7C" w:rsidP="003F6F14">
      <w:pPr>
        <w:spacing w:after="0"/>
        <w:ind w:left="-360" w:right="-333"/>
        <w:jc w:val="both"/>
        <w:rPr>
          <w:rFonts w:ascii="Bookman Old Style" w:hAnsi="Bookman Old Style"/>
        </w:rPr>
      </w:pPr>
    </w:p>
    <w:p w:rsidR="00B607FA" w:rsidRPr="00C87442" w:rsidRDefault="00B607FA" w:rsidP="003F6F14">
      <w:pPr>
        <w:spacing w:after="0"/>
        <w:ind w:left="-360" w:right="-333"/>
        <w:jc w:val="both"/>
        <w:rPr>
          <w:rFonts w:ascii="Bookman Old Style" w:hAnsi="Bookman Old Style"/>
        </w:rPr>
      </w:pPr>
      <w:r w:rsidRPr="00C87442">
        <w:rPr>
          <w:rFonts w:ascii="Bookman Old Style" w:hAnsi="Bookman Old Style"/>
        </w:rPr>
        <w:t>"Every culture enjoys some form of humor. But, humor</w:t>
      </w:r>
      <w:r w:rsidR="00D74C0F" w:rsidRPr="00C87442">
        <w:rPr>
          <w:rFonts w:ascii="Bookman Old Style" w:hAnsi="Bookman Old Style"/>
        </w:rPr>
        <w:t xml:space="preserve"> </w:t>
      </w:r>
      <w:r w:rsidRPr="00C87442">
        <w:rPr>
          <w:rFonts w:ascii="Bookman Old Style" w:hAnsi="Bookman Old Style"/>
        </w:rPr>
        <w:t>has difficulty crossing cultural boundaries because what</w:t>
      </w:r>
      <w:r w:rsidR="00D74C0F" w:rsidRPr="00C87442">
        <w:rPr>
          <w:rFonts w:ascii="Bookman Old Style" w:hAnsi="Bookman Old Style"/>
        </w:rPr>
        <w:t xml:space="preserve"> </w:t>
      </w:r>
      <w:r w:rsidRPr="00C87442">
        <w:rPr>
          <w:rFonts w:ascii="Bookman Old Style" w:hAnsi="Bookman Old Style"/>
        </w:rPr>
        <w:t>is humorous in one country is often not humorous in</w:t>
      </w:r>
      <w:r w:rsidR="00D74C0F" w:rsidRPr="00C87442">
        <w:rPr>
          <w:rFonts w:ascii="Bookman Old Style" w:hAnsi="Bookman Old Style"/>
        </w:rPr>
        <w:t xml:space="preserve"> </w:t>
      </w:r>
      <w:r w:rsidRPr="00C87442">
        <w:rPr>
          <w:rFonts w:ascii="Bookman Old Style" w:hAnsi="Bookman Old Style"/>
        </w:rPr>
        <w:t>another."</w:t>
      </w:r>
    </w:p>
    <w:p w:rsidR="00D74C0F" w:rsidRPr="00C87442" w:rsidRDefault="00D74C0F" w:rsidP="003F6F14">
      <w:pPr>
        <w:spacing w:after="0"/>
        <w:ind w:left="-360" w:right="-333"/>
        <w:jc w:val="both"/>
        <w:rPr>
          <w:rFonts w:ascii="Bookman Old Style" w:hAnsi="Bookman Old Style"/>
        </w:rPr>
      </w:pPr>
    </w:p>
    <w:p w:rsidR="00B607FA" w:rsidRPr="00C87442" w:rsidRDefault="00B607FA" w:rsidP="003F6F14">
      <w:pPr>
        <w:spacing w:after="0"/>
        <w:ind w:left="-360" w:right="-333"/>
        <w:jc w:val="both"/>
        <w:rPr>
          <w:rFonts w:ascii="Bookman Old Style" w:hAnsi="Bookman Old Style"/>
        </w:rPr>
      </w:pPr>
      <w:r w:rsidRPr="00C87442">
        <w:rPr>
          <w:rFonts w:ascii="Bookman Old Style" w:hAnsi="Bookman Old Style"/>
        </w:rPr>
        <w:t>In cross cultural communication, humour is</w:t>
      </w:r>
      <w:r w:rsidR="00D74C0F" w:rsidRPr="00C87442">
        <w:rPr>
          <w:rFonts w:ascii="Bookman Old Style" w:hAnsi="Bookman Old Style"/>
        </w:rPr>
        <w:t xml:space="preserve"> </w:t>
      </w:r>
      <w:r w:rsidRPr="00C87442">
        <w:rPr>
          <w:rFonts w:ascii="Bookman Old Style" w:hAnsi="Bookman Old Style"/>
        </w:rPr>
        <w:t>often used as a powerful speech act for breaking the</w:t>
      </w:r>
      <w:r w:rsidR="00D74C0F" w:rsidRPr="00C87442">
        <w:rPr>
          <w:rFonts w:ascii="Bookman Old Style" w:hAnsi="Bookman Old Style"/>
        </w:rPr>
        <w:t xml:space="preserve"> </w:t>
      </w:r>
      <w:r w:rsidRPr="00C87442">
        <w:rPr>
          <w:rFonts w:ascii="Bookman Old Style" w:hAnsi="Bookman Old Style"/>
        </w:rPr>
        <w:t>ice, building relationships or diffusing a difficult</w:t>
      </w:r>
      <w:r w:rsidR="00D74C0F" w:rsidRPr="00C87442">
        <w:rPr>
          <w:rFonts w:ascii="Bookman Old Style" w:hAnsi="Bookman Old Style"/>
        </w:rPr>
        <w:t xml:space="preserve"> </w:t>
      </w:r>
      <w:r w:rsidRPr="00C87442">
        <w:rPr>
          <w:rFonts w:ascii="Bookman Old Style" w:hAnsi="Bookman Old Style"/>
        </w:rPr>
        <w:t>situation. However, universal, the idea of “funny” is</w:t>
      </w:r>
      <w:r w:rsidR="00D74C0F" w:rsidRPr="00C87442">
        <w:rPr>
          <w:rFonts w:ascii="Bookman Old Style" w:hAnsi="Bookman Old Style"/>
        </w:rPr>
        <w:t xml:space="preserve"> </w:t>
      </w:r>
      <w:r w:rsidRPr="00C87442">
        <w:rPr>
          <w:rFonts w:ascii="Bookman Old Style" w:hAnsi="Bookman Old Style"/>
        </w:rPr>
        <w:t>rarely translatable and is highly personal, context and</w:t>
      </w:r>
      <w:r w:rsidR="00D74C0F" w:rsidRPr="00C87442">
        <w:rPr>
          <w:rFonts w:ascii="Bookman Old Style" w:hAnsi="Bookman Old Style"/>
        </w:rPr>
        <w:t xml:space="preserve"> </w:t>
      </w:r>
      <w:r w:rsidRPr="00C87442">
        <w:rPr>
          <w:rFonts w:ascii="Bookman Old Style" w:hAnsi="Bookman Old Style"/>
        </w:rPr>
        <w:t>culture specific. As a result many jokes, sarcastic or</w:t>
      </w:r>
      <w:r w:rsidR="00D74C0F" w:rsidRPr="00C87442">
        <w:rPr>
          <w:rFonts w:ascii="Bookman Old Style" w:hAnsi="Bookman Old Style"/>
        </w:rPr>
        <w:t xml:space="preserve"> </w:t>
      </w:r>
      <w:r w:rsidRPr="00C87442">
        <w:rPr>
          <w:rFonts w:ascii="Bookman Old Style" w:hAnsi="Bookman Old Style"/>
        </w:rPr>
        <w:t>ironical remarks which may be deeply tied to culture</w:t>
      </w:r>
      <w:r w:rsidR="00D74C0F" w:rsidRPr="00C87442">
        <w:rPr>
          <w:rFonts w:ascii="Bookman Old Style" w:hAnsi="Bookman Old Style"/>
        </w:rPr>
        <w:t xml:space="preserve"> </w:t>
      </w:r>
      <w:r w:rsidRPr="00C87442">
        <w:rPr>
          <w:rFonts w:ascii="Bookman Old Style" w:hAnsi="Bookman Old Style"/>
        </w:rPr>
        <w:t>are often unperceived, misunderstood or offensive.</w:t>
      </w:r>
    </w:p>
    <w:p w:rsidR="00B607FA" w:rsidRPr="00C87442" w:rsidRDefault="00B607FA" w:rsidP="003F6F14">
      <w:pPr>
        <w:spacing w:after="0"/>
        <w:ind w:left="-360" w:right="-333"/>
        <w:jc w:val="both"/>
        <w:rPr>
          <w:rFonts w:ascii="Bookman Old Style" w:hAnsi="Bookman Old Style"/>
        </w:rPr>
      </w:pPr>
    </w:p>
    <w:p w:rsidR="00D74C0F" w:rsidRPr="00C87442" w:rsidRDefault="00B607FA" w:rsidP="003F6F14">
      <w:pPr>
        <w:spacing w:after="0"/>
        <w:ind w:left="-360" w:right="-333"/>
        <w:jc w:val="both"/>
        <w:rPr>
          <w:rFonts w:ascii="Bookman Old Style" w:hAnsi="Bookman Old Style"/>
        </w:rPr>
      </w:pPr>
      <w:r w:rsidRPr="00C87442">
        <w:rPr>
          <w:rFonts w:ascii="Bookman Old Style" w:hAnsi="Bookman Old Style"/>
        </w:rPr>
        <w:t xml:space="preserve">Although laughter </w:t>
      </w:r>
      <w:r w:rsidR="00AD089E" w:rsidRPr="00C87442">
        <w:rPr>
          <w:rFonts w:ascii="Bookman Old Style" w:hAnsi="Bookman Old Style"/>
        </w:rPr>
        <w:t>emergence from humour i</w:t>
      </w:r>
      <w:r w:rsidRPr="00C87442">
        <w:rPr>
          <w:rFonts w:ascii="Bookman Old Style" w:hAnsi="Bookman Old Style"/>
        </w:rPr>
        <w:t>s a universal neurological</w:t>
      </w:r>
      <w:r w:rsidR="00D74C0F" w:rsidRPr="00C87442">
        <w:rPr>
          <w:rFonts w:ascii="Bookman Old Style" w:hAnsi="Bookman Old Style"/>
        </w:rPr>
        <w:t xml:space="preserve"> </w:t>
      </w:r>
      <w:r w:rsidRPr="00C87442">
        <w:rPr>
          <w:rFonts w:ascii="Bookman Old Style" w:hAnsi="Bookman Old Style"/>
        </w:rPr>
        <w:t>event, what makes us laugh is dependent on many</w:t>
      </w:r>
      <w:r w:rsidR="00D74C0F" w:rsidRPr="00C87442">
        <w:rPr>
          <w:rFonts w:ascii="Bookman Old Style" w:hAnsi="Bookman Old Style"/>
        </w:rPr>
        <w:t xml:space="preserve"> </w:t>
      </w:r>
      <w:r w:rsidRPr="00C87442">
        <w:rPr>
          <w:rFonts w:ascii="Bookman Old Style" w:hAnsi="Bookman Old Style"/>
        </w:rPr>
        <w:t>variables and therefore problematic to quantify,</w:t>
      </w:r>
      <w:r w:rsidR="00D74C0F" w:rsidRPr="00C87442">
        <w:rPr>
          <w:rFonts w:ascii="Bookman Old Style" w:hAnsi="Bookman Old Style"/>
        </w:rPr>
        <w:t xml:space="preserve"> generalize</w:t>
      </w:r>
      <w:r w:rsidRPr="00C87442">
        <w:rPr>
          <w:rFonts w:ascii="Bookman Old Style" w:hAnsi="Bookman Old Style"/>
        </w:rPr>
        <w:t xml:space="preserve"> or explain in relations to </w:t>
      </w:r>
      <w:r w:rsidR="00D74C0F" w:rsidRPr="00C87442">
        <w:rPr>
          <w:rFonts w:ascii="Bookman Old Style" w:hAnsi="Bookman Old Style"/>
        </w:rPr>
        <w:t>humor. Humo</w:t>
      </w:r>
      <w:r w:rsidRPr="00C87442">
        <w:rPr>
          <w:rFonts w:ascii="Bookman Old Style" w:hAnsi="Bookman Old Style"/>
        </w:rPr>
        <w:t>r</w:t>
      </w:r>
      <w:r w:rsidR="00D74C0F" w:rsidRPr="00C87442">
        <w:rPr>
          <w:rFonts w:ascii="Bookman Old Style" w:hAnsi="Bookman Old Style"/>
        </w:rPr>
        <w:t xml:space="preserve"> </w:t>
      </w:r>
      <w:r w:rsidRPr="00C87442">
        <w:rPr>
          <w:rFonts w:ascii="Bookman Old Style" w:hAnsi="Bookman Old Style"/>
        </w:rPr>
        <w:t>may produce other reactions besides laughter and</w:t>
      </w:r>
      <w:r w:rsidR="00D74C0F" w:rsidRPr="00C87442">
        <w:rPr>
          <w:rFonts w:ascii="Bookman Old Style" w:hAnsi="Bookman Old Style"/>
        </w:rPr>
        <w:t xml:space="preserve"> </w:t>
      </w:r>
      <w:r w:rsidRPr="00C87442">
        <w:rPr>
          <w:rFonts w:ascii="Bookman Old Style" w:hAnsi="Bookman Old Style"/>
        </w:rPr>
        <w:t>laughter may not always be a sign of amusement. The</w:t>
      </w:r>
      <w:r w:rsidR="00D74C0F" w:rsidRPr="00C87442">
        <w:rPr>
          <w:rFonts w:ascii="Bookman Old Style" w:hAnsi="Bookman Old Style"/>
        </w:rPr>
        <w:t xml:space="preserve"> </w:t>
      </w:r>
      <w:r w:rsidRPr="00C87442">
        <w:rPr>
          <w:rFonts w:ascii="Bookman Old Style" w:hAnsi="Bookman Old Style"/>
        </w:rPr>
        <w:t>challenge of understanding this has been the endless quest of many including jesters, bards, entertainers,</w:t>
      </w:r>
      <w:r w:rsidR="00D74C0F" w:rsidRPr="00C87442">
        <w:rPr>
          <w:rFonts w:ascii="Bookman Old Style" w:hAnsi="Bookman Old Style"/>
        </w:rPr>
        <w:t xml:space="preserve"> </w:t>
      </w:r>
      <w:r w:rsidRPr="00C87442">
        <w:rPr>
          <w:rFonts w:ascii="Bookman Old Style" w:hAnsi="Bookman Old Style"/>
        </w:rPr>
        <w:t>writers, comedians, sociologists, psychologists,</w:t>
      </w:r>
      <w:r w:rsidR="00D74C0F" w:rsidRPr="00C87442">
        <w:rPr>
          <w:rFonts w:ascii="Bookman Old Style" w:hAnsi="Bookman Old Style"/>
        </w:rPr>
        <w:t xml:space="preserve"> </w:t>
      </w:r>
      <w:r w:rsidRPr="00C87442">
        <w:rPr>
          <w:rFonts w:ascii="Bookman Old Style" w:hAnsi="Bookman Old Style"/>
        </w:rPr>
        <w:t xml:space="preserve">philosophers and linguists. </w:t>
      </w:r>
    </w:p>
    <w:p w:rsidR="00D74C0F" w:rsidRPr="00C87442" w:rsidRDefault="00D74C0F" w:rsidP="003F6F14">
      <w:pPr>
        <w:spacing w:after="0"/>
        <w:ind w:left="-360" w:right="-333"/>
        <w:jc w:val="both"/>
        <w:rPr>
          <w:rFonts w:ascii="Bookman Old Style" w:hAnsi="Bookman Old Style"/>
        </w:rPr>
      </w:pPr>
    </w:p>
    <w:p w:rsidR="00412FAB" w:rsidRDefault="007E155E" w:rsidP="00BD4004">
      <w:pPr>
        <w:spacing w:after="0"/>
        <w:ind w:left="-360" w:right="-333"/>
        <w:jc w:val="both"/>
        <w:rPr>
          <w:rFonts w:ascii="Bookman Old Style" w:hAnsi="Bookman Old Style"/>
        </w:rPr>
      </w:pPr>
      <w:r w:rsidRPr="00C87442">
        <w:rPr>
          <w:rFonts w:ascii="Bookman Old Style" w:hAnsi="Bookman Old Style"/>
        </w:rPr>
        <w:t>In conclusion, poor cross cultural awareness has many consequences, some serious others comical. It is imperative that in the global economy cross cultural awareness is seen a necessary investment to avoid such blunders as we have seen above.</w:t>
      </w:r>
    </w:p>
    <w:p w:rsidR="00412FAB" w:rsidRDefault="00412FAB">
      <w:pPr>
        <w:rPr>
          <w:rFonts w:ascii="Bookman Old Style" w:hAnsi="Bookman Old Style"/>
        </w:rPr>
      </w:pPr>
      <w:r>
        <w:rPr>
          <w:rFonts w:ascii="Bookman Old Style" w:hAnsi="Bookman Old Style"/>
        </w:rPr>
        <w:br w:type="page"/>
      </w:r>
    </w:p>
    <w:p w:rsidR="00412FAB" w:rsidRPr="00F1189D" w:rsidRDefault="00412FAB" w:rsidP="00412FAB">
      <w:pPr>
        <w:ind w:right="-513"/>
        <w:rPr>
          <w:rFonts w:ascii="Bookman Old Style" w:hAnsi="Bookman Old Style"/>
          <w:b/>
        </w:rPr>
      </w:pPr>
      <w:r w:rsidRPr="00F1189D">
        <w:rPr>
          <w:rFonts w:ascii="Bookman Old Style" w:hAnsi="Bookman Old Style"/>
          <w:b/>
        </w:rPr>
        <w:lastRenderedPageBreak/>
        <w:t>REFERENCES</w:t>
      </w:r>
    </w:p>
    <w:p w:rsidR="00412FAB" w:rsidRDefault="00412FAB" w:rsidP="00412FAB">
      <w:pPr>
        <w:spacing w:after="0"/>
        <w:ind w:right="-513"/>
        <w:rPr>
          <w:rFonts w:ascii="Bookman Old Style" w:hAnsi="Bookman Old Style"/>
        </w:rPr>
      </w:pPr>
    </w:p>
    <w:p w:rsidR="00412FAB" w:rsidRDefault="00412FAB" w:rsidP="00412FAB">
      <w:pPr>
        <w:spacing w:after="0"/>
        <w:ind w:right="-513"/>
        <w:rPr>
          <w:rFonts w:ascii="Bookman Old Style" w:hAnsi="Bookman Old Style"/>
        </w:rPr>
      </w:pPr>
    </w:p>
    <w:p w:rsidR="00412FAB" w:rsidRPr="00F1189D" w:rsidRDefault="00412FAB" w:rsidP="00412FAB">
      <w:pPr>
        <w:spacing w:after="0"/>
        <w:ind w:right="-513"/>
        <w:rPr>
          <w:rFonts w:ascii="Bookman Old Style" w:hAnsi="Bookman Old Style"/>
        </w:rPr>
      </w:pPr>
      <w:r w:rsidRPr="00F1189D">
        <w:rPr>
          <w:rFonts w:ascii="Bookman Old Style" w:hAnsi="Bookman Old Style"/>
        </w:rPr>
        <w:t xml:space="preserve">Akinkurolere Susan Olajoke: Students’ Perception on the Use of Humor in the </w:t>
      </w:r>
    </w:p>
    <w:p w:rsidR="00412FAB" w:rsidRPr="00F1189D" w:rsidRDefault="00412FAB" w:rsidP="00412FAB">
      <w:pPr>
        <w:spacing w:after="0"/>
        <w:ind w:left="720" w:right="-513"/>
        <w:rPr>
          <w:rFonts w:ascii="Bookman Old Style" w:hAnsi="Bookman Old Style"/>
        </w:rPr>
      </w:pPr>
      <w:r w:rsidRPr="00F1189D">
        <w:rPr>
          <w:rFonts w:ascii="Bookman Old Style" w:hAnsi="Bookman Old Style"/>
        </w:rPr>
        <w:t>Teaching of English as a Second Language in Nigeria. International Education Research Volume 1, Issue 2 (2013), 65-73</w:t>
      </w:r>
    </w:p>
    <w:p w:rsidR="00412FAB" w:rsidRPr="00F1189D" w:rsidRDefault="00412FAB" w:rsidP="00412FAB">
      <w:pPr>
        <w:spacing w:after="0"/>
        <w:ind w:left="720" w:right="-513"/>
        <w:rPr>
          <w:rFonts w:ascii="Bookman Old Style" w:hAnsi="Bookman Old Style"/>
        </w:rPr>
      </w:pPr>
      <w:r w:rsidRPr="00F1189D">
        <w:rPr>
          <w:rFonts w:ascii="Bookman Old Style" w:hAnsi="Bookman Old Style"/>
        </w:rPr>
        <w:t>ISSN 2291-5273 E-ISSN 2291-5281 Published by Science and Education Centre of North America</w:t>
      </w:r>
    </w:p>
    <w:p w:rsidR="00412FAB" w:rsidRPr="00F1189D" w:rsidRDefault="00412FAB" w:rsidP="00412FAB">
      <w:pPr>
        <w:ind w:right="-513"/>
        <w:rPr>
          <w:rFonts w:ascii="Bookman Old Style" w:hAnsi="Bookman Old Style"/>
        </w:rPr>
      </w:pPr>
    </w:p>
    <w:p w:rsidR="00412FAB" w:rsidRPr="00F1189D" w:rsidRDefault="00412FAB" w:rsidP="00412FAB">
      <w:pPr>
        <w:spacing w:after="0"/>
        <w:ind w:right="-513"/>
        <w:rPr>
          <w:rFonts w:ascii="Bookman Old Style" w:hAnsi="Bookman Old Style"/>
        </w:rPr>
      </w:pPr>
      <w:r w:rsidRPr="00F1189D">
        <w:rPr>
          <w:rFonts w:ascii="Bookman Old Style" w:hAnsi="Bookman Old Style"/>
        </w:rPr>
        <w:t xml:space="preserve">Booth-Butterfield, S., &amp; Booth-Butterfield, M. (1991). Individual differences in the </w:t>
      </w:r>
    </w:p>
    <w:p w:rsidR="00412FAB" w:rsidRPr="00F1189D" w:rsidRDefault="00412FAB" w:rsidP="00412FAB">
      <w:pPr>
        <w:spacing w:after="0"/>
        <w:ind w:left="720" w:right="-513"/>
        <w:rPr>
          <w:rFonts w:ascii="Bookman Old Style" w:hAnsi="Bookman Old Style"/>
        </w:rPr>
      </w:pPr>
      <w:r w:rsidRPr="00F1189D">
        <w:rPr>
          <w:rFonts w:ascii="Bookman Old Style" w:hAnsi="Bookman Old Style"/>
        </w:rPr>
        <w:t>communication of humorous messages. Southern Communication Journal, 56,205-218.)</w:t>
      </w:r>
    </w:p>
    <w:p w:rsidR="00412FAB" w:rsidRPr="00F1189D" w:rsidRDefault="00412FAB" w:rsidP="00412FAB">
      <w:pPr>
        <w:ind w:right="-513"/>
        <w:rPr>
          <w:rFonts w:ascii="Bookman Old Style" w:hAnsi="Bookman Old Style"/>
        </w:rPr>
      </w:pPr>
    </w:p>
    <w:p w:rsidR="00412FAB" w:rsidRPr="00F1189D" w:rsidRDefault="00412FAB" w:rsidP="00412FAB">
      <w:pPr>
        <w:spacing w:after="0"/>
        <w:ind w:right="-513"/>
        <w:rPr>
          <w:rFonts w:ascii="Bookman Old Style" w:hAnsi="Bookman Old Style"/>
        </w:rPr>
      </w:pPr>
      <w:r w:rsidRPr="00F1189D">
        <w:rPr>
          <w:rFonts w:ascii="Bookman Old Style" w:hAnsi="Bookman Old Style"/>
        </w:rPr>
        <w:t xml:space="preserve">Caughlin, J. P. (2003). Family communication standards: What counts as excellent </w:t>
      </w:r>
    </w:p>
    <w:p w:rsidR="00412FAB" w:rsidRPr="00F1189D" w:rsidRDefault="00412FAB" w:rsidP="00412FAB">
      <w:pPr>
        <w:spacing w:after="0"/>
        <w:ind w:left="720" w:right="-513"/>
        <w:rPr>
          <w:rFonts w:ascii="Bookman Old Style" w:hAnsi="Bookman Old Style"/>
        </w:rPr>
      </w:pPr>
      <w:r w:rsidRPr="00F1189D">
        <w:rPr>
          <w:rFonts w:ascii="Bookman Old Style" w:hAnsi="Bookman Old Style"/>
        </w:rPr>
        <w:t>family communication and how are such standards associated with family satisfaction? Human Communication Research, 29, 5-40.</w:t>
      </w:r>
    </w:p>
    <w:p w:rsidR="00412FAB" w:rsidRPr="00F1189D" w:rsidRDefault="00412FAB" w:rsidP="00412FAB">
      <w:pPr>
        <w:ind w:right="-513"/>
        <w:rPr>
          <w:rFonts w:ascii="Bookman Old Style" w:hAnsi="Bookman Old Style"/>
        </w:rPr>
      </w:pPr>
    </w:p>
    <w:p w:rsidR="00412FAB" w:rsidRPr="00F1189D" w:rsidRDefault="00412FAB" w:rsidP="00412FAB">
      <w:pPr>
        <w:spacing w:after="0"/>
        <w:ind w:right="-513"/>
        <w:rPr>
          <w:rFonts w:ascii="Bookman Old Style" w:hAnsi="Bookman Old Style"/>
        </w:rPr>
      </w:pPr>
      <w:r w:rsidRPr="00F1189D">
        <w:rPr>
          <w:rFonts w:ascii="Bookman Old Style" w:hAnsi="Bookman Old Style"/>
        </w:rPr>
        <w:t>Cross Cultural Communication</w:t>
      </w:r>
    </w:p>
    <w:p w:rsidR="00412FAB" w:rsidRPr="00F1189D" w:rsidRDefault="00D24D8E" w:rsidP="00412FAB">
      <w:pPr>
        <w:spacing w:after="0"/>
        <w:ind w:left="720" w:right="-513"/>
        <w:rPr>
          <w:rFonts w:ascii="Bookman Old Style" w:hAnsi="Bookman Old Style"/>
        </w:rPr>
      </w:pPr>
      <w:hyperlink r:id="rId7" w:history="1">
        <w:r w:rsidR="00412FAB" w:rsidRPr="00F1189D">
          <w:rPr>
            <w:rStyle w:val="Hypertextovodkaz"/>
            <w:rFonts w:ascii="Bookman Old Style" w:hAnsi="Bookman Old Style"/>
            <w:color w:val="auto"/>
            <w:u w:val="none"/>
          </w:rPr>
          <w:t>http://www.clomedia.com/blogs/7-global-leadership/post/6029-cross-</w:t>
        </w:r>
      </w:hyperlink>
      <w:r w:rsidR="00412FAB" w:rsidRPr="00F1189D">
        <w:rPr>
          <w:rFonts w:ascii="Bookman Old Style" w:hAnsi="Bookman Old Style"/>
        </w:rPr>
        <w:t>cultural-communication</w:t>
      </w:r>
    </w:p>
    <w:p w:rsidR="00412FAB" w:rsidRPr="00F1189D" w:rsidRDefault="00412FAB" w:rsidP="00412FAB">
      <w:pPr>
        <w:ind w:right="-513"/>
        <w:rPr>
          <w:rFonts w:ascii="Bookman Old Style" w:hAnsi="Bookman Old Style"/>
        </w:rPr>
      </w:pPr>
    </w:p>
    <w:p w:rsidR="00412FAB" w:rsidRPr="00F1189D" w:rsidRDefault="00412FAB" w:rsidP="00412FAB">
      <w:pPr>
        <w:spacing w:after="0"/>
        <w:ind w:right="-513"/>
        <w:rPr>
          <w:rFonts w:ascii="Bookman Old Style" w:hAnsi="Bookman Old Style"/>
        </w:rPr>
      </w:pPr>
      <w:r w:rsidRPr="00F1189D">
        <w:rPr>
          <w:rFonts w:ascii="Bookman Old Style" w:hAnsi="Bookman Old Style"/>
        </w:rPr>
        <w:t>Dimensions of Culture. Non-verbal Behavior in Cross-Cultural Interactions</w:t>
      </w:r>
    </w:p>
    <w:p w:rsidR="00412FAB" w:rsidRPr="00F1189D" w:rsidRDefault="00D24D8E" w:rsidP="00412FAB">
      <w:pPr>
        <w:spacing w:after="0"/>
        <w:ind w:left="720" w:right="-513"/>
        <w:rPr>
          <w:rFonts w:ascii="Bookman Old Style" w:hAnsi="Bookman Old Style"/>
        </w:rPr>
      </w:pPr>
      <w:hyperlink r:id="rId8" w:history="1">
        <w:r w:rsidR="00412FAB" w:rsidRPr="00F1189D">
          <w:rPr>
            <w:rStyle w:val="Hypertextovodkaz"/>
            <w:rFonts w:ascii="Bookman Old Style" w:hAnsi="Bookman Old Style"/>
            <w:color w:val="auto"/>
            <w:u w:val="none"/>
          </w:rPr>
          <w:t>http://www.dimensionsofculture.com/2010/11/non-verbal-behavior-in-cross-</w:t>
        </w:r>
      </w:hyperlink>
      <w:r w:rsidR="00412FAB" w:rsidRPr="00F1189D">
        <w:rPr>
          <w:rFonts w:ascii="Bookman Old Style" w:hAnsi="Bookman Old Style"/>
        </w:rPr>
        <w:t>cultural-interactions/</w:t>
      </w:r>
    </w:p>
    <w:p w:rsidR="00412FAB" w:rsidRPr="00F1189D" w:rsidRDefault="00412FAB" w:rsidP="00412FAB">
      <w:pPr>
        <w:ind w:right="-513"/>
        <w:rPr>
          <w:rFonts w:ascii="Bookman Old Style" w:hAnsi="Bookman Old Style"/>
        </w:rPr>
      </w:pPr>
    </w:p>
    <w:p w:rsidR="00412FAB" w:rsidRPr="00F1189D" w:rsidRDefault="00412FAB" w:rsidP="00412FAB">
      <w:pPr>
        <w:spacing w:after="0"/>
        <w:ind w:right="-513"/>
        <w:rPr>
          <w:rFonts w:ascii="Bookman Old Style" w:hAnsi="Bookman Old Style"/>
        </w:rPr>
      </w:pPr>
      <w:r w:rsidRPr="00F1189D">
        <w:rPr>
          <w:rFonts w:ascii="Bookman Old Style" w:hAnsi="Bookman Old Style"/>
        </w:rPr>
        <w:t>Evolutionary Psychology; human-nature.com/ep – 2006. 4: 347-366</w:t>
      </w:r>
    </w:p>
    <w:p w:rsidR="00412FAB" w:rsidRPr="00F1189D" w:rsidRDefault="00412FAB" w:rsidP="00412FAB">
      <w:pPr>
        <w:spacing w:after="0"/>
        <w:ind w:right="-513" w:firstLine="720"/>
        <w:rPr>
          <w:rFonts w:ascii="Bookman Old Style" w:hAnsi="Bookman Old Style"/>
        </w:rPr>
      </w:pPr>
      <w:r w:rsidRPr="00F1189D">
        <w:rPr>
          <w:rFonts w:ascii="Bookman Old Style" w:hAnsi="Bookman Old Style"/>
        </w:rPr>
        <w:t>http://www.epjournal.net/wp-content/uploads/ep04347366.pdf</w:t>
      </w:r>
    </w:p>
    <w:p w:rsidR="00412FAB" w:rsidRPr="00F1189D" w:rsidRDefault="00412FAB" w:rsidP="00412FAB">
      <w:pPr>
        <w:ind w:right="-513"/>
        <w:rPr>
          <w:rFonts w:ascii="Bookman Old Style" w:hAnsi="Bookman Old Style"/>
        </w:rPr>
      </w:pPr>
    </w:p>
    <w:p w:rsidR="00412FAB" w:rsidRPr="00F1189D" w:rsidRDefault="00412FAB" w:rsidP="00412FAB">
      <w:pPr>
        <w:spacing w:after="0"/>
        <w:ind w:right="-513"/>
        <w:rPr>
          <w:rFonts w:ascii="Bookman Old Style" w:hAnsi="Bookman Old Style"/>
        </w:rPr>
      </w:pPr>
      <w:r w:rsidRPr="00F1189D">
        <w:rPr>
          <w:rFonts w:ascii="Bookman Old Style" w:hAnsi="Bookman Old Style"/>
        </w:rPr>
        <w:t xml:space="preserve">Gert J. H. (undated). Humour across cultures: an appetizer </w:t>
      </w:r>
    </w:p>
    <w:p w:rsidR="00412FAB" w:rsidRPr="00F1189D" w:rsidRDefault="00412FAB" w:rsidP="00412FAB">
      <w:pPr>
        <w:spacing w:after="0"/>
        <w:ind w:right="-513" w:firstLine="720"/>
        <w:rPr>
          <w:rFonts w:ascii="Bookman Old Style" w:hAnsi="Bookman Old Style"/>
        </w:rPr>
      </w:pPr>
      <w:r w:rsidRPr="00F1189D">
        <w:rPr>
          <w:rFonts w:ascii="Bookman Old Style" w:hAnsi="Bookman Old Style"/>
        </w:rPr>
        <w:t>http://www.dialogin.com/fileadmin/Files/User_uploads/Humour.pdf</w:t>
      </w:r>
    </w:p>
    <w:p w:rsidR="00412FAB" w:rsidRPr="00F1189D" w:rsidRDefault="00412FAB" w:rsidP="00412FAB">
      <w:pPr>
        <w:ind w:right="-513"/>
        <w:rPr>
          <w:rFonts w:ascii="Bookman Old Style" w:hAnsi="Bookman Old Style"/>
        </w:rPr>
      </w:pPr>
    </w:p>
    <w:p w:rsidR="00412FAB" w:rsidRPr="00F1189D" w:rsidRDefault="00412FAB" w:rsidP="00412FAB">
      <w:pPr>
        <w:spacing w:after="0" w:line="240" w:lineRule="auto"/>
        <w:ind w:right="-513"/>
        <w:rPr>
          <w:rFonts w:ascii="Bookman Old Style" w:hAnsi="Bookman Old Style"/>
        </w:rPr>
      </w:pPr>
      <w:r w:rsidRPr="00F1189D">
        <w:rPr>
          <w:rFonts w:ascii="Bookman Old Style" w:hAnsi="Bookman Old Style"/>
        </w:rPr>
        <w:t xml:space="preserve">Gil G.and Geoffrey M. (2011):Humor ability reveals intelligence, predicts mating success, </w:t>
      </w:r>
    </w:p>
    <w:p w:rsidR="00412FAB" w:rsidRPr="00F1189D" w:rsidRDefault="00412FAB" w:rsidP="00412FAB">
      <w:pPr>
        <w:spacing w:after="0" w:line="240" w:lineRule="auto"/>
        <w:ind w:left="720" w:right="-513"/>
        <w:rPr>
          <w:rFonts w:ascii="Bookman Old Style" w:hAnsi="Bookman Old Style"/>
        </w:rPr>
      </w:pPr>
      <w:r w:rsidRPr="00F1189D">
        <w:rPr>
          <w:rFonts w:ascii="Bookman Old Style" w:hAnsi="Bookman Old Style"/>
        </w:rPr>
        <w:t>and is higher in males. Journal of Intelligence 39 (2011) 188–192.  https://www.psychologytoday.com/files/attachments/95822/humor-predicts-mating-success.pdfhttps://www.psychologytoday.com/files/attachments/95822/humor-predicts-mating-success.pdf</w:t>
      </w:r>
    </w:p>
    <w:p w:rsidR="00412FAB" w:rsidRPr="00F1189D" w:rsidRDefault="00412FAB" w:rsidP="00412FAB">
      <w:pPr>
        <w:spacing w:after="0"/>
        <w:ind w:left="720" w:right="-513"/>
        <w:rPr>
          <w:rFonts w:ascii="Bookman Old Style" w:hAnsi="Bookman Old Style"/>
        </w:rPr>
      </w:pPr>
      <w:r w:rsidRPr="00F1189D">
        <w:rPr>
          <w:rFonts w:ascii="Bookman Old Style" w:hAnsi="Bookman Old Style"/>
        </w:rPr>
        <w:t xml:space="preserve">helpguide: Laughter is the Best Medicine "The Health Benefits of Humor and Laughter". </w:t>
      </w:r>
      <w:hyperlink r:id="rId9" w:history="1">
        <w:r w:rsidRPr="00F1189D">
          <w:rPr>
            <w:rStyle w:val="Hypertextovodkaz"/>
            <w:rFonts w:ascii="Bookman Old Style" w:hAnsi="Bookman Old Style"/>
            <w:color w:val="auto"/>
            <w:u w:val="none"/>
          </w:rPr>
          <w:t>http://www.helpguide.org/articles/emotional-health/laughter-is-the-best-medicine.htm</w:t>
        </w:r>
      </w:hyperlink>
      <w:r w:rsidRPr="00F1189D">
        <w:rPr>
          <w:rFonts w:ascii="Bookman Old Style" w:hAnsi="Bookman Old Style"/>
        </w:rPr>
        <w:t>)</w:t>
      </w:r>
    </w:p>
    <w:p w:rsidR="00412FAB" w:rsidRPr="00F1189D" w:rsidRDefault="00412FAB" w:rsidP="00412FAB">
      <w:pPr>
        <w:spacing w:after="0"/>
        <w:ind w:right="-513"/>
        <w:rPr>
          <w:rFonts w:ascii="Bookman Old Style" w:hAnsi="Bookman Old Style"/>
        </w:rPr>
      </w:pPr>
    </w:p>
    <w:p w:rsidR="00412FAB" w:rsidRPr="00F1189D" w:rsidRDefault="00412FAB" w:rsidP="00412FAB">
      <w:pPr>
        <w:spacing w:after="0"/>
        <w:ind w:right="-513"/>
        <w:rPr>
          <w:rFonts w:ascii="Bookman Old Style" w:hAnsi="Bookman Old Style"/>
        </w:rPr>
      </w:pPr>
      <w:r w:rsidRPr="00F1189D">
        <w:rPr>
          <w:rFonts w:ascii="Bookman Old Style" w:hAnsi="Bookman Old Style"/>
        </w:rPr>
        <w:t xml:space="preserve">Laughter is the Best Medicine "The Health Benefits of Humor and Laughter". </w:t>
      </w:r>
    </w:p>
    <w:p w:rsidR="00412FAB" w:rsidRPr="00F1189D" w:rsidRDefault="00D24D8E" w:rsidP="00412FAB">
      <w:pPr>
        <w:spacing w:after="0"/>
        <w:ind w:left="720" w:right="-513"/>
        <w:rPr>
          <w:rFonts w:ascii="Bookman Old Style" w:hAnsi="Bookman Old Style"/>
        </w:rPr>
      </w:pPr>
      <w:hyperlink r:id="rId10" w:history="1">
        <w:r w:rsidR="00412FAB" w:rsidRPr="00F1189D">
          <w:rPr>
            <w:rStyle w:val="Hypertextovodkaz"/>
            <w:rFonts w:ascii="Bookman Old Style" w:hAnsi="Bookman Old Style"/>
            <w:color w:val="auto"/>
            <w:u w:val="none"/>
          </w:rPr>
          <w:t>http://www.helpguide.org/articles/emotional-health/laughter-is-the-best-medicine.htm</w:t>
        </w:r>
      </w:hyperlink>
    </w:p>
    <w:p w:rsidR="00412FAB" w:rsidRPr="00F1189D" w:rsidRDefault="00412FAB" w:rsidP="00412FAB">
      <w:pPr>
        <w:spacing w:after="0"/>
        <w:ind w:right="-513"/>
        <w:rPr>
          <w:rFonts w:ascii="Bookman Old Style" w:hAnsi="Bookman Old Style"/>
        </w:rPr>
      </w:pPr>
      <w:r w:rsidRPr="00F1189D">
        <w:rPr>
          <w:rFonts w:ascii="Bookman Old Style" w:hAnsi="Bookman Old Style"/>
        </w:rPr>
        <w:t xml:space="preserve">Laurie R. (undated) How to Use Good Communication Skills for Cross-Cultural </w:t>
      </w:r>
    </w:p>
    <w:p w:rsidR="00412FAB" w:rsidRPr="00F1189D" w:rsidRDefault="00412FAB" w:rsidP="00412FAB">
      <w:pPr>
        <w:spacing w:after="0"/>
        <w:ind w:left="720" w:right="-513"/>
        <w:rPr>
          <w:rFonts w:ascii="Bookman Old Style" w:hAnsi="Bookman Old Style"/>
        </w:rPr>
      </w:pPr>
      <w:r w:rsidRPr="00F1189D">
        <w:rPr>
          <w:rFonts w:ascii="Bookman Old Style" w:hAnsi="Bookman Old Style"/>
        </w:rPr>
        <w:t xml:space="preserve">Diversity.   Demand Media Google  </w:t>
      </w:r>
      <w:hyperlink r:id="rId11" w:history="1">
        <w:r w:rsidRPr="00F1189D">
          <w:rPr>
            <w:rStyle w:val="Hypertextovodkaz"/>
            <w:rFonts w:ascii="Bookman Old Style" w:hAnsi="Bookman Old Style"/>
            <w:color w:val="auto"/>
            <w:u w:val="none"/>
          </w:rPr>
          <w:t>http://work.chron.com/use-good-</w:t>
        </w:r>
      </w:hyperlink>
      <w:r w:rsidRPr="00F1189D">
        <w:rPr>
          <w:rFonts w:ascii="Bookman Old Style" w:hAnsi="Bookman Old Style"/>
        </w:rPr>
        <w:t>communication-skills-crosscultural-diversity-8317.html</w:t>
      </w:r>
    </w:p>
    <w:p w:rsidR="00412FAB" w:rsidRPr="00F1189D" w:rsidRDefault="00412FAB" w:rsidP="00412FAB">
      <w:pPr>
        <w:spacing w:after="0"/>
        <w:ind w:right="-513"/>
        <w:rPr>
          <w:rFonts w:ascii="Bookman Old Style" w:hAnsi="Bookman Old Style"/>
        </w:rPr>
      </w:pPr>
    </w:p>
    <w:p w:rsidR="00412FAB" w:rsidRPr="00F1189D" w:rsidRDefault="00412FAB" w:rsidP="00412FAB">
      <w:pPr>
        <w:spacing w:after="0"/>
        <w:ind w:right="-513"/>
        <w:rPr>
          <w:rFonts w:ascii="Bookman Old Style" w:hAnsi="Bookman Old Style"/>
        </w:rPr>
      </w:pPr>
      <w:r w:rsidRPr="00F1189D">
        <w:rPr>
          <w:rFonts w:ascii="Bookman Old Style" w:hAnsi="Bookman Old Style"/>
        </w:rPr>
        <w:t xml:space="preserve">Meyer, J. C. (1997). Humor in member narratives: Uniting and dividing at work. </w:t>
      </w:r>
    </w:p>
    <w:p w:rsidR="00412FAB" w:rsidRPr="00F1189D" w:rsidRDefault="00412FAB" w:rsidP="00412FAB">
      <w:pPr>
        <w:spacing w:after="0"/>
        <w:ind w:right="-513" w:firstLine="720"/>
        <w:rPr>
          <w:rFonts w:ascii="Bookman Old Style" w:hAnsi="Bookman Old Style"/>
        </w:rPr>
      </w:pPr>
      <w:r w:rsidRPr="00F1189D">
        <w:rPr>
          <w:rFonts w:ascii="Bookman Old Style" w:hAnsi="Bookman Old Style"/>
        </w:rPr>
        <w:t>Western Journal of Communication, 61, 188-208.)</w:t>
      </w:r>
    </w:p>
    <w:p w:rsidR="00412FAB" w:rsidRPr="00F1189D" w:rsidRDefault="00412FAB" w:rsidP="00412FAB">
      <w:pPr>
        <w:ind w:right="-513"/>
        <w:rPr>
          <w:rFonts w:ascii="Bookman Old Style" w:hAnsi="Bookman Old Style"/>
        </w:rPr>
      </w:pPr>
    </w:p>
    <w:p w:rsidR="00412FAB" w:rsidRPr="00F1189D" w:rsidRDefault="00412FAB" w:rsidP="00412FAB">
      <w:pPr>
        <w:spacing w:after="0"/>
        <w:ind w:right="-513"/>
        <w:rPr>
          <w:rFonts w:ascii="Bookman Old Style" w:hAnsi="Bookman Old Style"/>
        </w:rPr>
      </w:pPr>
      <w:r w:rsidRPr="00F1189D">
        <w:rPr>
          <w:rFonts w:ascii="Bookman Old Style" w:hAnsi="Bookman Old Style"/>
        </w:rPr>
        <w:t>Neil Payne : (undated) The Costly (and Humorous) Impact of Cultural Blunders</w:t>
      </w:r>
    </w:p>
    <w:p w:rsidR="00412FAB" w:rsidRPr="00F1189D" w:rsidRDefault="00412FAB" w:rsidP="00412FAB">
      <w:pPr>
        <w:spacing w:after="0"/>
        <w:ind w:right="-513" w:firstLine="720"/>
        <w:rPr>
          <w:rFonts w:ascii="Bookman Old Style" w:hAnsi="Bookman Old Style"/>
        </w:rPr>
      </w:pPr>
      <w:r w:rsidRPr="00F1189D">
        <w:rPr>
          <w:rFonts w:ascii="Bookman Old Style" w:hAnsi="Bookman Old Style"/>
        </w:rPr>
        <w:t>(</w:t>
      </w:r>
      <w:hyperlink r:id="rId12" w:history="1">
        <w:r w:rsidRPr="00F1189D">
          <w:rPr>
            <w:rStyle w:val="Hypertextovodkaz"/>
            <w:rFonts w:ascii="Bookman Old Style" w:hAnsi="Bookman Old Style"/>
            <w:color w:val="auto"/>
            <w:u w:val="none"/>
          </w:rPr>
          <w:t>http://www.culturosity.com/articles/culturalblunders.htm</w:t>
        </w:r>
      </w:hyperlink>
      <w:r w:rsidRPr="00F1189D">
        <w:rPr>
          <w:rFonts w:ascii="Bookman Old Style" w:hAnsi="Bookman Old Style"/>
        </w:rPr>
        <w:t>)</w:t>
      </w:r>
    </w:p>
    <w:p w:rsidR="00412FAB" w:rsidRPr="00F1189D" w:rsidRDefault="00412FAB" w:rsidP="00412FAB">
      <w:pPr>
        <w:ind w:right="-513"/>
        <w:rPr>
          <w:rFonts w:ascii="Bookman Old Style" w:hAnsi="Bookman Old Style"/>
        </w:rPr>
      </w:pPr>
    </w:p>
    <w:p w:rsidR="00412FAB" w:rsidRPr="00F1189D" w:rsidRDefault="00412FAB" w:rsidP="00412FAB">
      <w:pPr>
        <w:spacing w:after="0"/>
        <w:ind w:right="-513"/>
        <w:rPr>
          <w:rFonts w:ascii="Bookman Old Style" w:hAnsi="Bookman Old Style"/>
        </w:rPr>
      </w:pPr>
      <w:r w:rsidRPr="00F1189D">
        <w:rPr>
          <w:rFonts w:ascii="Bookman Old Style" w:hAnsi="Bookman Old Style"/>
        </w:rPr>
        <w:t xml:space="preserve">Oweh H. Lynch.(2002). Humorous communication: Finding place for humor in </w:t>
      </w:r>
    </w:p>
    <w:p w:rsidR="00412FAB" w:rsidRPr="00F1189D" w:rsidRDefault="00412FAB" w:rsidP="00412FAB">
      <w:pPr>
        <w:spacing w:after="0"/>
        <w:ind w:left="720" w:right="-513"/>
        <w:rPr>
          <w:rFonts w:ascii="Bookman Old Style" w:hAnsi="Bookman Old Style"/>
        </w:rPr>
      </w:pPr>
      <w:r w:rsidRPr="00F1189D">
        <w:rPr>
          <w:rFonts w:ascii="Bookman Old Style" w:hAnsi="Bookman Old Style"/>
        </w:rPr>
        <w:t>communication research.International Communication Association. 2002. Pages 432-445. http://cc.shu.edu.tw/~tyu/CTA.pdf</w:t>
      </w:r>
    </w:p>
    <w:p w:rsidR="00412FAB" w:rsidRPr="00F1189D" w:rsidRDefault="00412FAB" w:rsidP="00412FAB">
      <w:pPr>
        <w:spacing w:after="0"/>
        <w:ind w:right="-513" w:firstLine="720"/>
        <w:rPr>
          <w:rFonts w:ascii="Bookman Old Style" w:hAnsi="Bookman Old Style"/>
        </w:rPr>
      </w:pPr>
      <w:r w:rsidRPr="00F1189D">
        <w:rPr>
          <w:rFonts w:ascii="Bookman Old Style" w:hAnsi="Bookman Old Style"/>
        </w:rPr>
        <w:t>Reimann. A. (undated) Intercultural communication and the essence of humor</w:t>
      </w:r>
    </w:p>
    <w:p w:rsidR="00412FAB" w:rsidRPr="00F1189D" w:rsidRDefault="00D24D8E" w:rsidP="00412FAB">
      <w:pPr>
        <w:spacing w:after="0"/>
        <w:ind w:left="720" w:right="-513"/>
        <w:rPr>
          <w:rFonts w:ascii="Bookman Old Style" w:hAnsi="Bookman Old Style"/>
        </w:rPr>
      </w:pPr>
      <w:hyperlink r:id="rId13" w:history="1">
        <w:r w:rsidR="00412FAB" w:rsidRPr="00F1189D">
          <w:rPr>
            <w:rStyle w:val="Hypertextovodkaz"/>
            <w:rFonts w:ascii="Bookman Old Style" w:hAnsi="Bookman Old Style"/>
            <w:color w:val="auto"/>
            <w:u w:val="none"/>
          </w:rPr>
          <w:t>http://uuair.lib.utsunomiya-u.ac.jp/dspace/bitstream/10241/7770/1/29-3-</w:t>
        </w:r>
      </w:hyperlink>
      <w:r w:rsidR="00412FAB" w:rsidRPr="00F1189D">
        <w:rPr>
          <w:rFonts w:ascii="Bookman Old Style" w:hAnsi="Bookman Old Style"/>
        </w:rPr>
        <w:t>reimann.pdf</w:t>
      </w:r>
    </w:p>
    <w:p w:rsidR="00412FAB" w:rsidRPr="00F1189D" w:rsidRDefault="00412FAB" w:rsidP="00412FAB">
      <w:pPr>
        <w:spacing w:after="0"/>
        <w:ind w:right="-513"/>
        <w:rPr>
          <w:rFonts w:ascii="Bookman Old Style" w:hAnsi="Bookman Old Style"/>
        </w:rPr>
      </w:pPr>
    </w:p>
    <w:p w:rsidR="00412FAB" w:rsidRPr="00F1189D" w:rsidRDefault="00412FAB" w:rsidP="00412FAB">
      <w:pPr>
        <w:spacing w:after="0"/>
        <w:ind w:right="-513"/>
        <w:rPr>
          <w:rFonts w:ascii="Bookman Old Style" w:hAnsi="Bookman Old Style"/>
        </w:rPr>
      </w:pPr>
      <w:r w:rsidRPr="00F1189D">
        <w:rPr>
          <w:rFonts w:ascii="Bookman Old Style" w:hAnsi="Bookman Old Style"/>
        </w:rPr>
        <w:t xml:space="preserve">Sani, I., Abdullah, M.H., Ali, A.M. and Abdullah, F.S (2012) The Role of Humor in The </w:t>
      </w:r>
    </w:p>
    <w:p w:rsidR="00412FAB" w:rsidRPr="00F1189D" w:rsidRDefault="00412FAB" w:rsidP="00412FAB">
      <w:pPr>
        <w:spacing w:after="0"/>
        <w:ind w:left="720" w:right="-513"/>
        <w:rPr>
          <w:rFonts w:ascii="Bookman Old Style" w:hAnsi="Bookman Old Style"/>
        </w:rPr>
      </w:pPr>
      <w:r w:rsidRPr="00F1189D">
        <w:rPr>
          <w:rFonts w:ascii="Bookman Old Style" w:hAnsi="Bookman Old Style"/>
        </w:rPr>
        <w:t>Construction of Satire in Nigerian Political Cartoons. Online Journal of Communication and Media Technologies Volume: 2 Issue: 3 – July – 2012. University Putra Malaysia, Serdang, Malaysia. http://www.ojcmt.net/articles/23/239.pdf</w:t>
      </w:r>
    </w:p>
    <w:p w:rsidR="00412FAB" w:rsidRPr="00F1189D" w:rsidRDefault="00412FAB" w:rsidP="00412FAB">
      <w:pPr>
        <w:ind w:right="-513"/>
        <w:rPr>
          <w:rFonts w:ascii="Bookman Old Style" w:hAnsi="Bookman Old Style"/>
        </w:rPr>
      </w:pPr>
    </w:p>
    <w:p w:rsidR="00412FAB" w:rsidRPr="00F1189D" w:rsidRDefault="00412FAB" w:rsidP="00412FAB">
      <w:pPr>
        <w:spacing w:after="0"/>
        <w:ind w:right="-513"/>
        <w:rPr>
          <w:rFonts w:ascii="Bookman Old Style" w:hAnsi="Bookman Old Style"/>
        </w:rPr>
      </w:pPr>
      <w:r w:rsidRPr="00F1189D">
        <w:rPr>
          <w:rFonts w:ascii="Bookman Old Style" w:hAnsi="Bookman Old Style"/>
        </w:rPr>
        <w:t xml:space="preserve">Shahe S. K. (2011):Humor in the collectivist Arab Middle East: The case of Lebanon. </w:t>
      </w:r>
    </w:p>
    <w:p w:rsidR="00412FAB" w:rsidRPr="00F1189D" w:rsidRDefault="00412FAB" w:rsidP="00412FAB">
      <w:pPr>
        <w:spacing w:after="0"/>
        <w:ind w:left="720" w:right="-513"/>
        <w:rPr>
          <w:rFonts w:ascii="Bookman Old Style" w:hAnsi="Bookman Old Style"/>
        </w:rPr>
      </w:pPr>
      <w:r w:rsidRPr="00F1189D">
        <w:rPr>
          <w:rFonts w:ascii="Bookman Old Style" w:hAnsi="Bookman Old Style"/>
        </w:rPr>
        <w:t>Humor 24–3 (2011), 329–348. DOI 10.1515/HUMR.2011.020. © Walter de Gruyte. American University of Beirut</w:t>
      </w:r>
    </w:p>
    <w:p w:rsidR="00412FAB" w:rsidRPr="00F1189D" w:rsidRDefault="00412FAB" w:rsidP="00412FAB">
      <w:pPr>
        <w:spacing w:after="0"/>
        <w:ind w:right="-513"/>
        <w:rPr>
          <w:rFonts w:ascii="Bookman Old Style" w:hAnsi="Bookman Old Style"/>
        </w:rPr>
      </w:pPr>
    </w:p>
    <w:p w:rsidR="00412FAB" w:rsidRPr="00F1189D" w:rsidRDefault="00412FAB" w:rsidP="00412FAB">
      <w:pPr>
        <w:spacing w:after="0"/>
        <w:ind w:right="-513"/>
        <w:rPr>
          <w:rFonts w:ascii="Bookman Old Style" w:hAnsi="Bookman Old Style"/>
        </w:rPr>
      </w:pPr>
      <w:r w:rsidRPr="00F1189D">
        <w:rPr>
          <w:rFonts w:ascii="Bookman Old Style" w:hAnsi="Bookman Old Style"/>
        </w:rPr>
        <w:t xml:space="preserve">Star M. Gonzales , Jack Mierop (1999)  Humor Use and Family Satisfaction: A Cross </w:t>
      </w:r>
    </w:p>
    <w:p w:rsidR="00412FAB" w:rsidRPr="00F1189D" w:rsidRDefault="00412FAB" w:rsidP="00412FAB">
      <w:pPr>
        <w:spacing w:after="0"/>
        <w:ind w:left="720" w:right="-513"/>
        <w:rPr>
          <w:rFonts w:ascii="Bookman Old Style" w:hAnsi="Bookman Old Style"/>
        </w:rPr>
      </w:pPr>
      <w:r w:rsidRPr="00F1189D">
        <w:rPr>
          <w:rFonts w:ascii="Bookman Old Style" w:hAnsi="Bookman Old Style"/>
        </w:rPr>
        <w:t>Cultural Approach. http://www.uri.edu/iaics/content/2004v13n1/11%20Star%20M.%20Gonzales%20&amp;%20Jack%20Mierop.pdf</w:t>
      </w:r>
    </w:p>
    <w:p w:rsidR="00412FAB" w:rsidRPr="00F1189D" w:rsidRDefault="00412FAB" w:rsidP="00412FAB">
      <w:pPr>
        <w:spacing w:after="0"/>
        <w:ind w:right="-513"/>
        <w:rPr>
          <w:rFonts w:ascii="Bookman Old Style" w:hAnsi="Bookman Old Style"/>
        </w:rPr>
      </w:pPr>
    </w:p>
    <w:p w:rsidR="00412FAB" w:rsidRPr="00F1189D" w:rsidRDefault="00412FAB" w:rsidP="00412FAB">
      <w:pPr>
        <w:spacing w:after="0"/>
        <w:ind w:right="-513"/>
        <w:rPr>
          <w:rFonts w:ascii="Bookman Old Style" w:hAnsi="Bookman Old Style"/>
        </w:rPr>
      </w:pPr>
      <w:r w:rsidRPr="00F1189D">
        <w:rPr>
          <w:rFonts w:ascii="Bookman Old Style" w:hAnsi="Bookman Old Style"/>
        </w:rPr>
        <w:t>Terre F (undated). Tip Sheet for effective cross-cultural communication</w:t>
      </w:r>
    </w:p>
    <w:p w:rsidR="00412FAB" w:rsidRPr="00F1189D" w:rsidRDefault="00D24D8E" w:rsidP="00412FAB">
      <w:pPr>
        <w:spacing w:after="0"/>
        <w:ind w:left="720" w:right="-513"/>
        <w:rPr>
          <w:rFonts w:ascii="Bookman Old Style" w:hAnsi="Bookman Old Style"/>
        </w:rPr>
      </w:pPr>
      <w:hyperlink r:id="rId14" w:history="1">
        <w:r w:rsidR="00412FAB" w:rsidRPr="00F1189D">
          <w:rPr>
            <w:rStyle w:val="Hypertextovodkaz"/>
            <w:rFonts w:ascii="Bookman Old Style" w:hAnsi="Bookman Old Style"/>
            <w:color w:val="auto"/>
            <w:u w:val="none"/>
          </w:rPr>
          <w:t>http://static.diversityteam.org/files/223/tip-sheet-for-effective-cross-cultural-</w:t>
        </w:r>
      </w:hyperlink>
      <w:r w:rsidR="00412FAB" w:rsidRPr="00F1189D">
        <w:rPr>
          <w:rFonts w:ascii="Bookman Old Style" w:hAnsi="Bookman Old Style"/>
        </w:rPr>
        <w:t>communication.pdf?1288991197</w:t>
      </w:r>
    </w:p>
    <w:p w:rsidR="00412FAB" w:rsidRPr="00F1189D" w:rsidRDefault="00412FAB" w:rsidP="00412FAB">
      <w:pPr>
        <w:spacing w:after="0"/>
        <w:ind w:right="-513"/>
        <w:rPr>
          <w:rFonts w:ascii="Bookman Old Style" w:hAnsi="Bookman Old Style"/>
        </w:rPr>
      </w:pPr>
    </w:p>
    <w:p w:rsidR="00412FAB" w:rsidRPr="00F1189D" w:rsidRDefault="00412FAB" w:rsidP="00412FAB">
      <w:pPr>
        <w:spacing w:after="0"/>
        <w:ind w:right="-513"/>
        <w:rPr>
          <w:rFonts w:ascii="Bookman Old Style" w:hAnsi="Bookman Old Style"/>
        </w:rPr>
      </w:pPr>
      <w:r w:rsidRPr="00F1189D">
        <w:rPr>
          <w:rFonts w:ascii="Bookman Old Style" w:hAnsi="Bookman Old Style"/>
        </w:rPr>
        <w:t>Weisfeld, G. (1993). The adaptive value of humor and laughter. Ethology and</w:t>
      </w:r>
    </w:p>
    <w:p w:rsidR="00412FAB" w:rsidRPr="00F1189D" w:rsidRDefault="00412FAB" w:rsidP="00412FAB">
      <w:pPr>
        <w:spacing w:after="0"/>
        <w:ind w:right="-513" w:firstLine="720"/>
        <w:rPr>
          <w:rFonts w:ascii="Bookman Old Style" w:hAnsi="Bookman Old Style"/>
        </w:rPr>
      </w:pPr>
      <w:r w:rsidRPr="00F1189D">
        <w:rPr>
          <w:rFonts w:ascii="Bookman Old Style" w:hAnsi="Bookman Old Style"/>
        </w:rPr>
        <w:t>Sociobiology, 14, 141-169.</w:t>
      </w:r>
    </w:p>
    <w:p w:rsidR="00B607FA" w:rsidRPr="00C87442" w:rsidRDefault="00B607FA" w:rsidP="00BD4004">
      <w:pPr>
        <w:spacing w:after="0"/>
        <w:ind w:left="-360" w:right="-333"/>
        <w:jc w:val="both"/>
        <w:rPr>
          <w:rFonts w:ascii="Bookman Old Style" w:hAnsi="Bookman Old Style"/>
        </w:rPr>
      </w:pPr>
    </w:p>
    <w:sectPr w:rsidR="00B607FA" w:rsidRPr="00C87442" w:rsidSect="004E2B2E">
      <w:footerReference w:type="default" r:id="rId15"/>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D8E" w:rsidRDefault="00D24D8E" w:rsidP="00040A7C">
      <w:pPr>
        <w:spacing w:after="0" w:line="240" w:lineRule="auto"/>
      </w:pPr>
      <w:r>
        <w:separator/>
      </w:r>
    </w:p>
  </w:endnote>
  <w:endnote w:type="continuationSeparator" w:id="0">
    <w:p w:rsidR="00D24D8E" w:rsidRDefault="00D24D8E" w:rsidP="00040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A7C" w:rsidRDefault="00040A7C">
    <w:pPr>
      <w:pStyle w:val="Zpat"/>
      <w:jc w:val="right"/>
    </w:pPr>
    <w:r>
      <w:t xml:space="preserve">Page </w:t>
    </w:r>
    <w:sdt>
      <w:sdtPr>
        <w:id w:val="144918923"/>
        <w:docPartObj>
          <w:docPartGallery w:val="Page Numbers (Bottom of Page)"/>
          <w:docPartUnique/>
        </w:docPartObj>
      </w:sdtPr>
      <w:sdtEndPr/>
      <w:sdtContent>
        <w:r w:rsidR="00D24D8E">
          <w:fldChar w:fldCharType="begin"/>
        </w:r>
        <w:r w:rsidR="00D24D8E">
          <w:instrText xml:space="preserve"> PAGE   \* MERGEFORMAT </w:instrText>
        </w:r>
        <w:r w:rsidR="00D24D8E">
          <w:fldChar w:fldCharType="separate"/>
        </w:r>
        <w:r w:rsidR="00616529">
          <w:rPr>
            <w:noProof/>
          </w:rPr>
          <w:t>1</w:t>
        </w:r>
        <w:r w:rsidR="00D24D8E">
          <w:rPr>
            <w:noProof/>
          </w:rPr>
          <w:fldChar w:fldCharType="end"/>
        </w:r>
      </w:sdtContent>
    </w:sdt>
  </w:p>
  <w:p w:rsidR="00040A7C" w:rsidRDefault="00040A7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D8E" w:rsidRDefault="00D24D8E" w:rsidP="00040A7C">
      <w:pPr>
        <w:spacing w:after="0" w:line="240" w:lineRule="auto"/>
      </w:pPr>
      <w:r>
        <w:separator/>
      </w:r>
    </w:p>
  </w:footnote>
  <w:footnote w:type="continuationSeparator" w:id="0">
    <w:p w:rsidR="00D24D8E" w:rsidRDefault="00D24D8E" w:rsidP="00040A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FE7B63"/>
    <w:multiLevelType w:val="hybridMultilevel"/>
    <w:tmpl w:val="5FC80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897E44"/>
    <w:multiLevelType w:val="hybridMultilevel"/>
    <w:tmpl w:val="AAA651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8DD3001"/>
    <w:multiLevelType w:val="hybridMultilevel"/>
    <w:tmpl w:val="BEDA60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EDB277B"/>
    <w:multiLevelType w:val="hybridMultilevel"/>
    <w:tmpl w:val="3A006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0077C6F"/>
    <w:multiLevelType w:val="hybridMultilevel"/>
    <w:tmpl w:val="F38024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4260AD"/>
    <w:multiLevelType w:val="hybridMultilevel"/>
    <w:tmpl w:val="CC72A6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2881D3F"/>
    <w:multiLevelType w:val="hybridMultilevel"/>
    <w:tmpl w:val="1FB82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5"/>
  </w:num>
  <w:num w:numId="4">
    <w:abstractNumId w:val="0"/>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897"/>
    <w:rsid w:val="00016DD2"/>
    <w:rsid w:val="00040A7C"/>
    <w:rsid w:val="000556F6"/>
    <w:rsid w:val="000D42BC"/>
    <w:rsid w:val="00133448"/>
    <w:rsid w:val="00144AA7"/>
    <w:rsid w:val="00181FCB"/>
    <w:rsid w:val="00190D7C"/>
    <w:rsid w:val="001A7F0D"/>
    <w:rsid w:val="002337C4"/>
    <w:rsid w:val="00280EC7"/>
    <w:rsid w:val="0028175C"/>
    <w:rsid w:val="002C2C0D"/>
    <w:rsid w:val="002E7794"/>
    <w:rsid w:val="002E7CDA"/>
    <w:rsid w:val="0030505D"/>
    <w:rsid w:val="00314FEC"/>
    <w:rsid w:val="003404EC"/>
    <w:rsid w:val="00342BAE"/>
    <w:rsid w:val="00374A98"/>
    <w:rsid w:val="003B786B"/>
    <w:rsid w:val="003F6F14"/>
    <w:rsid w:val="00412FAB"/>
    <w:rsid w:val="00472C41"/>
    <w:rsid w:val="004B2502"/>
    <w:rsid w:val="004B304C"/>
    <w:rsid w:val="004E2B2E"/>
    <w:rsid w:val="0053127D"/>
    <w:rsid w:val="00567F99"/>
    <w:rsid w:val="00572529"/>
    <w:rsid w:val="00582B54"/>
    <w:rsid w:val="005D09A6"/>
    <w:rsid w:val="005D0D8C"/>
    <w:rsid w:val="005D67F5"/>
    <w:rsid w:val="00616529"/>
    <w:rsid w:val="00626F7D"/>
    <w:rsid w:val="00644C9C"/>
    <w:rsid w:val="00674F81"/>
    <w:rsid w:val="0068562C"/>
    <w:rsid w:val="006F4824"/>
    <w:rsid w:val="0070223A"/>
    <w:rsid w:val="0070402B"/>
    <w:rsid w:val="00732235"/>
    <w:rsid w:val="0073635F"/>
    <w:rsid w:val="00736D6F"/>
    <w:rsid w:val="0076348E"/>
    <w:rsid w:val="00774144"/>
    <w:rsid w:val="007E155E"/>
    <w:rsid w:val="007F2EDE"/>
    <w:rsid w:val="00804D37"/>
    <w:rsid w:val="008136AE"/>
    <w:rsid w:val="00834A6D"/>
    <w:rsid w:val="008C6CB0"/>
    <w:rsid w:val="008C6F17"/>
    <w:rsid w:val="00905D08"/>
    <w:rsid w:val="00964598"/>
    <w:rsid w:val="009A1D06"/>
    <w:rsid w:val="009F7093"/>
    <w:rsid w:val="00A8557C"/>
    <w:rsid w:val="00AD089E"/>
    <w:rsid w:val="00B5301A"/>
    <w:rsid w:val="00B607FA"/>
    <w:rsid w:val="00B90CC7"/>
    <w:rsid w:val="00B90D3D"/>
    <w:rsid w:val="00BD3D7D"/>
    <w:rsid w:val="00BD4004"/>
    <w:rsid w:val="00C34011"/>
    <w:rsid w:val="00C7206E"/>
    <w:rsid w:val="00C87442"/>
    <w:rsid w:val="00CE1506"/>
    <w:rsid w:val="00D24D8E"/>
    <w:rsid w:val="00D6367C"/>
    <w:rsid w:val="00D74C0F"/>
    <w:rsid w:val="00D81CBC"/>
    <w:rsid w:val="00D87696"/>
    <w:rsid w:val="00DB6E75"/>
    <w:rsid w:val="00DC4B56"/>
    <w:rsid w:val="00DD500A"/>
    <w:rsid w:val="00E55897"/>
    <w:rsid w:val="00E744CA"/>
    <w:rsid w:val="00E82742"/>
    <w:rsid w:val="00F128B9"/>
    <w:rsid w:val="00F32844"/>
    <w:rsid w:val="00FF6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8A2FCA-F08D-4F8E-9289-44AE11699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8274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5D67F5"/>
    <w:rPr>
      <w:color w:val="0000FF" w:themeColor="hyperlink"/>
      <w:u w:val="single"/>
    </w:rPr>
  </w:style>
  <w:style w:type="paragraph" w:styleId="Odstavecseseznamem">
    <w:name w:val="List Paragraph"/>
    <w:basedOn w:val="Normln"/>
    <w:uiPriority w:val="34"/>
    <w:qFormat/>
    <w:rsid w:val="00DC4B56"/>
    <w:pPr>
      <w:ind w:left="720"/>
      <w:contextualSpacing/>
    </w:pPr>
  </w:style>
  <w:style w:type="paragraph" w:styleId="Zhlav">
    <w:name w:val="header"/>
    <w:basedOn w:val="Normln"/>
    <w:link w:val="ZhlavChar"/>
    <w:uiPriority w:val="99"/>
    <w:semiHidden/>
    <w:unhideWhenUsed/>
    <w:rsid w:val="00040A7C"/>
    <w:pPr>
      <w:tabs>
        <w:tab w:val="center" w:pos="4680"/>
        <w:tab w:val="right" w:pos="9360"/>
      </w:tabs>
      <w:spacing w:after="0" w:line="240" w:lineRule="auto"/>
    </w:pPr>
  </w:style>
  <w:style w:type="character" w:customStyle="1" w:styleId="ZhlavChar">
    <w:name w:val="Záhlaví Char"/>
    <w:basedOn w:val="Standardnpsmoodstavce"/>
    <w:link w:val="Zhlav"/>
    <w:uiPriority w:val="99"/>
    <w:semiHidden/>
    <w:rsid w:val="00040A7C"/>
  </w:style>
  <w:style w:type="paragraph" w:styleId="Zpat">
    <w:name w:val="footer"/>
    <w:basedOn w:val="Normln"/>
    <w:link w:val="ZpatChar"/>
    <w:uiPriority w:val="99"/>
    <w:unhideWhenUsed/>
    <w:rsid w:val="00040A7C"/>
    <w:pPr>
      <w:tabs>
        <w:tab w:val="center" w:pos="4680"/>
        <w:tab w:val="right" w:pos="9360"/>
      </w:tabs>
      <w:spacing w:after="0" w:line="240" w:lineRule="auto"/>
    </w:pPr>
  </w:style>
  <w:style w:type="character" w:customStyle="1" w:styleId="ZpatChar">
    <w:name w:val="Zápatí Char"/>
    <w:basedOn w:val="Standardnpsmoodstavce"/>
    <w:link w:val="Zpat"/>
    <w:uiPriority w:val="99"/>
    <w:rsid w:val="00040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imensionsofculture.com/2010/11/non-verbal-behavior-in-cross-" TargetMode="External"/><Relationship Id="rId13" Type="http://schemas.openxmlformats.org/officeDocument/2006/relationships/hyperlink" Target="http://uuair.lib.utsunomiya-u.ac.jp/dspace/bitstream/10241/7770/1/29-3-" TargetMode="External"/><Relationship Id="rId3" Type="http://schemas.openxmlformats.org/officeDocument/2006/relationships/settings" Target="settings.xml"/><Relationship Id="rId7" Type="http://schemas.openxmlformats.org/officeDocument/2006/relationships/hyperlink" Target="http://www.clomedia.com/blogs/7-global-leadership/post/6029-cross-" TargetMode="External"/><Relationship Id="rId12" Type="http://schemas.openxmlformats.org/officeDocument/2006/relationships/hyperlink" Target="http://www.culturosity.com/articles/culturalblunders.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ork.chron.com/use-good-"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helpguide.org/articles/emotional-health/laughter-is-the-best-medicine.htm" TargetMode="External"/><Relationship Id="rId4" Type="http://schemas.openxmlformats.org/officeDocument/2006/relationships/webSettings" Target="webSettings.xml"/><Relationship Id="rId9" Type="http://schemas.openxmlformats.org/officeDocument/2006/relationships/hyperlink" Target="http://www.helpguide.org/articles/emotional-health/laughter-is-the-best-medicine.htm" TargetMode="External"/><Relationship Id="rId14" Type="http://schemas.openxmlformats.org/officeDocument/2006/relationships/hyperlink" Target="http://static.diversityteam.org/files/223/tip-sheet-for-effective-cross-cultur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5702</Words>
  <Characters>33647</Characters>
  <Application>Microsoft Office Word</Application>
  <DocSecurity>0</DocSecurity>
  <Lines>280</Lines>
  <Paragraphs>78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ADEMOLA</dc:creator>
  <cp:lastModifiedBy>Lenka Zouhar Ludvíková</cp:lastModifiedBy>
  <cp:revision>2</cp:revision>
  <dcterms:created xsi:type="dcterms:W3CDTF">2016-11-30T16:42:00Z</dcterms:created>
  <dcterms:modified xsi:type="dcterms:W3CDTF">2016-11-30T16:42:00Z</dcterms:modified>
</cp:coreProperties>
</file>