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CE" w:rsidRPr="00A77DCE" w:rsidRDefault="00A77DCE" w:rsidP="00F30CD8">
      <w:pPr>
        <w:rPr>
          <w:b/>
          <w:highlight w:val="yellow"/>
          <w:u w:val="single"/>
        </w:rPr>
      </w:pPr>
      <w:r w:rsidRPr="00A77DCE">
        <w:rPr>
          <w:b/>
          <w:highlight w:val="yellow"/>
          <w:u w:val="single"/>
        </w:rPr>
        <w:t>Informace k ukončení předmětu:</w:t>
      </w:r>
    </w:p>
    <w:p w:rsidR="00A77DCE" w:rsidRDefault="00A77DCE" w:rsidP="00F30CD8">
      <w:pPr>
        <w:rPr>
          <w:highlight w:val="yellow"/>
        </w:rPr>
      </w:pPr>
    </w:p>
    <w:p w:rsidR="00F30CD8" w:rsidRPr="00A77DCE" w:rsidRDefault="00F5233D" w:rsidP="00F30CD8">
      <w:pPr>
        <w:rPr>
          <w:highlight w:val="yellow"/>
        </w:rPr>
      </w:pPr>
      <w:r>
        <w:rPr>
          <w:highlight w:val="yellow"/>
        </w:rPr>
        <w:t xml:space="preserve">A/ </w:t>
      </w:r>
      <w:r w:rsidR="00F30CD8" w:rsidRPr="00F5233D">
        <w:rPr>
          <w:highlight w:val="yellow"/>
        </w:rPr>
        <w:t>Kolokvium</w:t>
      </w:r>
      <w:r w:rsidR="00A77DCE">
        <w:rPr>
          <w:highlight w:val="yellow"/>
        </w:rPr>
        <w:t xml:space="preserve"> (cca 45 minut)</w:t>
      </w:r>
      <w:r w:rsidR="00F30CD8" w:rsidRPr="00F5233D">
        <w:rPr>
          <w:highlight w:val="yellow"/>
        </w:rPr>
        <w:t>:</w:t>
      </w:r>
      <w:r w:rsidR="00F30CD8" w:rsidRPr="00F30CD8">
        <w:t xml:space="preserve"> </w:t>
      </w:r>
    </w:p>
    <w:p w:rsidR="00F30CD8" w:rsidRPr="00F30CD8" w:rsidRDefault="00F30CD8" w:rsidP="00F30CD8">
      <w:r w:rsidRPr="00F30CD8">
        <w:t xml:space="preserve">-          </w:t>
      </w:r>
      <w:r>
        <w:t xml:space="preserve">je </w:t>
      </w:r>
      <w:r w:rsidR="00A77DCE">
        <w:t xml:space="preserve">skupinová </w:t>
      </w:r>
      <w:r w:rsidRPr="00F30CD8">
        <w:t xml:space="preserve">odborná diskuse na zadané téma: </w:t>
      </w:r>
      <w:r w:rsidRPr="00F30CD8">
        <w:rPr>
          <w:b/>
        </w:rPr>
        <w:t>Využití potenciálu kreativní tvorby v sociální práci u osob s</w:t>
      </w:r>
      <w:r>
        <w:rPr>
          <w:b/>
        </w:rPr>
        <w:t> </w:t>
      </w:r>
      <w:r w:rsidRPr="00F30CD8">
        <w:rPr>
          <w:b/>
        </w:rPr>
        <w:t>postižením</w:t>
      </w:r>
      <w:r>
        <w:rPr>
          <w:b/>
        </w:rPr>
        <w:t>.</w:t>
      </w:r>
    </w:p>
    <w:p w:rsidR="00F30CD8" w:rsidRPr="00F30CD8" w:rsidRDefault="00F30CD8" w:rsidP="00F30CD8"/>
    <w:p w:rsidR="00F30CD8" w:rsidRPr="00F30CD8" w:rsidRDefault="00F30CD8" w:rsidP="00F30CD8"/>
    <w:p w:rsidR="00A77DCE" w:rsidRDefault="00F30CD8" w:rsidP="00A77DCE">
      <w:pPr>
        <w:pStyle w:val="Odstavecseseznamem"/>
        <w:numPr>
          <w:ilvl w:val="0"/>
          <w:numId w:val="2"/>
        </w:numPr>
      </w:pPr>
      <w:r w:rsidRPr="00F30CD8">
        <w:t xml:space="preserve">Část kolokvia - </w:t>
      </w:r>
      <w:r w:rsidR="00A77DCE">
        <w:t xml:space="preserve"> Orientace v terminologii:</w:t>
      </w:r>
    </w:p>
    <w:p w:rsidR="00A77DCE" w:rsidRDefault="00A77DCE" w:rsidP="00A77DCE">
      <w:pPr>
        <w:pStyle w:val="Odstavecseseznamem"/>
      </w:pPr>
      <w:r>
        <w:t xml:space="preserve">- </w:t>
      </w:r>
      <w:r w:rsidR="00F30CD8">
        <w:t>s</w:t>
      </w:r>
      <w:r w:rsidR="00F30CD8" w:rsidRPr="00F30CD8">
        <w:t>lovníček pojmů</w:t>
      </w:r>
      <w:r>
        <w:t xml:space="preserve"> (sylabus)</w:t>
      </w:r>
      <w:r w:rsidR="00F30CD8" w:rsidRPr="00F30CD8">
        <w:t xml:space="preserve"> </w:t>
      </w:r>
    </w:p>
    <w:p w:rsidR="00F30CD8" w:rsidRDefault="00A77DCE" w:rsidP="00A77DCE">
      <w:pPr>
        <w:pStyle w:val="Odstavecseseznamem"/>
      </w:pPr>
      <w:r>
        <w:t xml:space="preserve">- </w:t>
      </w:r>
      <w:r w:rsidR="00F30CD8" w:rsidRPr="00F30CD8">
        <w:t xml:space="preserve">strany z knihy </w:t>
      </w:r>
      <w:r w:rsidR="00F30CD8">
        <w:t>„</w:t>
      </w:r>
      <w:r w:rsidR="00F30CD8" w:rsidRPr="00F30CD8">
        <w:t>Člověk s postižením a výtvarná tvorba</w:t>
      </w:r>
      <w:r w:rsidR="00F30CD8">
        <w:t xml:space="preserve"> – online </w:t>
      </w:r>
      <w:r w:rsidR="00F30CD8">
        <w:br/>
      </w:r>
      <w:proofErr w:type="spellStart"/>
      <w:r w:rsidR="00F30CD8">
        <w:t>munipres</w:t>
      </w:r>
      <w:proofErr w:type="spellEnd"/>
      <w:r w:rsidR="00F30CD8">
        <w:t xml:space="preserve"> </w:t>
      </w:r>
      <w:r w:rsidR="00F30CD8">
        <w:br/>
        <w:t xml:space="preserve">I. </w:t>
      </w:r>
      <w:r>
        <w:t xml:space="preserve">okruh (7-16 str.) </w:t>
      </w:r>
      <w:r>
        <w:br/>
        <w:t>II. okruh (68 -76</w:t>
      </w:r>
      <w:r w:rsidR="00F30CD8">
        <w:t xml:space="preserve"> str.) </w:t>
      </w:r>
      <w:r w:rsidR="00F30CD8">
        <w:br/>
        <w:t xml:space="preserve">III. okruh (129 – 143 str.) </w:t>
      </w:r>
      <w:r w:rsidR="00F30CD8">
        <w:br/>
        <w:t>o</w:t>
      </w:r>
      <w:r w:rsidR="00F30CD8" w:rsidRPr="00F30CD8">
        <w:t>dkaz</w:t>
      </w:r>
      <w:r w:rsidR="00F30CD8">
        <w:t xml:space="preserve"> na knihu online</w:t>
      </w:r>
      <w:r w:rsidR="00F30CD8" w:rsidRPr="00F30CD8">
        <w:t xml:space="preserve">: </w:t>
      </w:r>
      <w:hyperlink r:id="rId5" w:tgtFrame="_blank" w:history="1">
        <w:r w:rsidR="00F30CD8" w:rsidRPr="00F30CD8">
          <w:rPr>
            <w:rStyle w:val="Hypertextovodkaz"/>
            <w:color w:val="0066CC"/>
          </w:rPr>
          <w:t>https://munispace.muni.cz/index.php/munispace/catalog/book/782</w:t>
        </w:r>
      </w:hyperlink>
      <w:r w:rsidR="00F30CD8" w:rsidRPr="00F30CD8">
        <w:t xml:space="preserve"> </w:t>
      </w:r>
      <w:r w:rsidR="00F30CD8" w:rsidRPr="00F30CD8">
        <w:br/>
      </w:r>
      <w:r w:rsidR="00F5233D">
        <w:t>------------------------------------------</w:t>
      </w:r>
      <w:r w:rsidR="00F5233D">
        <w:br/>
        <w:t>2. Část kolokvia - s</w:t>
      </w:r>
      <w:r w:rsidR="00F30CD8" w:rsidRPr="00F30CD8">
        <w:t xml:space="preserve">polečný rozbor dvou případových studií v následující struktuře: </w:t>
      </w:r>
      <w:r w:rsidR="00F30CD8" w:rsidRPr="00F30CD8">
        <w:br/>
        <w:t xml:space="preserve">Odkaz na videa: </w:t>
      </w:r>
      <w:hyperlink r:id="rId6" w:tgtFrame="_blank" w:history="1">
        <w:r w:rsidR="00F30CD8" w:rsidRPr="00F30CD8">
          <w:rPr>
            <w:rStyle w:val="Hypertextovodkaz"/>
            <w:color w:val="0066CC"/>
          </w:rPr>
          <w:t>https://www.youtube.com/watch?v=C-ojCdhgors</w:t>
        </w:r>
      </w:hyperlink>
    </w:p>
    <w:p w:rsidR="00F5233D" w:rsidRDefault="00F5233D" w:rsidP="00F30CD8"/>
    <w:p w:rsidR="00F5233D" w:rsidRPr="00F5233D" w:rsidRDefault="00F5233D" w:rsidP="00F30CD8">
      <w:pPr>
        <w:rPr>
          <w:b/>
          <w:u w:val="single"/>
        </w:rPr>
      </w:pPr>
      <w:r w:rsidRPr="00F5233D">
        <w:rPr>
          <w:b/>
          <w:u w:val="single"/>
        </w:rPr>
        <w:t xml:space="preserve">Abstrakt: </w:t>
      </w:r>
    </w:p>
    <w:p w:rsidR="00F30CD8" w:rsidRPr="00F30CD8" w:rsidRDefault="00F30CD8" w:rsidP="00F30CD8">
      <w:r w:rsidRPr="00F30CD8">
        <w:t xml:space="preserve">Výtvarná tvorba a její variace v </w:t>
      </w:r>
      <w:proofErr w:type="spellStart"/>
      <w:r w:rsidRPr="00F30CD8">
        <w:t>arteterapii</w:t>
      </w:r>
      <w:proofErr w:type="spellEnd"/>
      <w:r w:rsidRPr="00F30CD8">
        <w:t xml:space="preserve"> se zde nabízí jako jeden z nástrojů ke zlepšení </w:t>
      </w:r>
      <w:r w:rsidRPr="00F30CD8">
        <w:rPr>
          <w:b/>
        </w:rPr>
        <w:t>životních podmínek</w:t>
      </w:r>
      <w:r w:rsidRPr="00F30CD8">
        <w:t xml:space="preserve"> lidí s postižením a ke </w:t>
      </w:r>
      <w:r w:rsidRPr="00F30CD8">
        <w:rPr>
          <w:b/>
        </w:rPr>
        <w:t>změně postojů</w:t>
      </w:r>
      <w:r w:rsidRPr="00F30CD8">
        <w:t xml:space="preserve"> společnosti k nim jakožto potřebným tvůrcům hodnot. Dále může sloužit jako jeden zdroj k analýze složitých situací a k usnadnění individuálních a organizačních změn. Sociální pracovník může výtvarnou tvorbu (</w:t>
      </w:r>
      <w:proofErr w:type="spellStart"/>
      <w:r w:rsidRPr="00F30CD8">
        <w:t>arteterapii</w:t>
      </w:r>
      <w:proofErr w:type="spellEnd"/>
      <w:r w:rsidRPr="00F30CD8">
        <w:t xml:space="preserve">) využít pro podporu schopností klientů s postižením při řešení problému adaptovat sena nároky a vyvíjet se. </w:t>
      </w:r>
    </w:p>
    <w:p w:rsidR="00F30CD8" w:rsidRPr="00F30CD8" w:rsidRDefault="00F30CD8" w:rsidP="00F30CD8"/>
    <w:p w:rsidR="00F30CD8" w:rsidRPr="00F30CD8" w:rsidRDefault="00F30CD8" w:rsidP="00F30CD8">
      <w:r w:rsidRPr="00F30CD8">
        <w:t xml:space="preserve">Sociální pracovník může těchto postupů v kontextu sociální práce využívat jednotlivě či v kombinaci s dalšími postupy sociální práce. Používání vhodných technik </w:t>
      </w:r>
      <w:proofErr w:type="spellStart"/>
      <w:r w:rsidRPr="00F30CD8">
        <w:t>arteterapie</w:t>
      </w:r>
      <w:proofErr w:type="spellEnd"/>
      <w:r w:rsidRPr="00F30CD8">
        <w:t xml:space="preserve"> může pracovníkovi pomoci navázat </w:t>
      </w:r>
      <w:r w:rsidRPr="00F30CD8">
        <w:rPr>
          <w:b/>
        </w:rPr>
        <w:t>kvalitnější vztah s klientem sociální práce</w:t>
      </w:r>
      <w:r w:rsidRPr="00F30CD8">
        <w:t xml:space="preserve"> rozvíjet jeho </w:t>
      </w:r>
      <w:r w:rsidRPr="00F30CD8">
        <w:rPr>
          <w:b/>
        </w:rPr>
        <w:t>kapacity</w:t>
      </w:r>
      <w:r w:rsidRPr="00F30CD8">
        <w:t xml:space="preserve">. Klient si v bezpečném </w:t>
      </w:r>
      <w:r w:rsidRPr="00F30CD8">
        <w:rPr>
          <w:b/>
        </w:rPr>
        <w:t>prostoru</w:t>
      </w:r>
      <w:r w:rsidRPr="00F30CD8">
        <w:t xml:space="preserve"> výtvarných technik může vyzkoušet řešit problém, realizovat možná řešení i dopady. Předpokládá se, že pokud klient dosáhne změny ve výtvarném projevu či vyjádření, odrazí se tato změna i v její p</w:t>
      </w:r>
      <w:r w:rsidRPr="00F30CD8">
        <w:rPr>
          <w:b/>
        </w:rPr>
        <w:t>sychické stránce</w:t>
      </w:r>
      <w:r w:rsidRPr="00F30CD8">
        <w:t>.</w:t>
      </w:r>
    </w:p>
    <w:p w:rsidR="00F30CD8" w:rsidRPr="00F5233D" w:rsidRDefault="00F30CD8" w:rsidP="00F30CD8">
      <w:pPr>
        <w:rPr>
          <w:b/>
          <w:u w:val="single"/>
        </w:rPr>
      </w:pPr>
    </w:p>
    <w:p w:rsidR="003968F8" w:rsidRDefault="00F30CD8" w:rsidP="003968F8">
      <w:r w:rsidRPr="00F5233D">
        <w:rPr>
          <w:b/>
          <w:u w:val="single"/>
        </w:rPr>
        <w:t>Struktura pro komentář a rozpravu ke společným rozhovorům (Medailonky umělců UM</w:t>
      </w:r>
      <w:r w:rsidR="00F5233D" w:rsidRPr="00F5233D">
        <w:rPr>
          <w:b/>
          <w:u w:val="single"/>
        </w:rPr>
        <w:t>Ú</w:t>
      </w:r>
      <w:r w:rsidRPr="00F5233D">
        <w:rPr>
          <w:b/>
          <w:u w:val="single"/>
        </w:rPr>
        <w:t>N)</w:t>
      </w:r>
      <w:r w:rsidR="003968F8">
        <w:rPr>
          <w:b/>
          <w:u w:val="single"/>
        </w:rPr>
        <w:t xml:space="preserve"> - o</w:t>
      </w:r>
      <w:r w:rsidR="003968F8" w:rsidRPr="00F30CD8">
        <w:t xml:space="preserve">dkaz na videa: </w:t>
      </w:r>
      <w:hyperlink r:id="rId7" w:tgtFrame="_blank" w:history="1">
        <w:r w:rsidR="003968F8" w:rsidRPr="00F30CD8">
          <w:rPr>
            <w:rStyle w:val="Hypertextovodkaz"/>
            <w:color w:val="0066CC"/>
          </w:rPr>
          <w:t>https://www.youtube.com/watch?v=C-ojCdhgors</w:t>
        </w:r>
      </w:hyperlink>
    </w:p>
    <w:p w:rsidR="00F30CD8" w:rsidRPr="00F5233D" w:rsidRDefault="00F5233D" w:rsidP="00F30CD8">
      <w:pPr>
        <w:rPr>
          <w:b/>
          <w:u w:val="single"/>
        </w:rPr>
      </w:pPr>
      <w:r w:rsidRPr="00F5233D">
        <w:rPr>
          <w:b/>
          <w:u w:val="single"/>
        </w:rPr>
        <w:t>:</w:t>
      </w:r>
    </w:p>
    <w:p w:rsidR="00F30CD8" w:rsidRPr="00F30CD8" w:rsidRDefault="00F30CD8" w:rsidP="00F30CD8"/>
    <w:p w:rsidR="00F30CD8" w:rsidRPr="00F30CD8" w:rsidRDefault="00F30CD8" w:rsidP="00F30CD8">
      <w:r w:rsidRPr="00F30CD8">
        <w:t xml:space="preserve">Společné cíle výtvarné tvorby - </w:t>
      </w:r>
      <w:proofErr w:type="spellStart"/>
      <w:r w:rsidRPr="00F30CD8">
        <w:t>arteterapie</w:t>
      </w:r>
      <w:proofErr w:type="spellEnd"/>
      <w:r w:rsidRPr="00F30CD8">
        <w:t xml:space="preserve"> a sociální práce:</w:t>
      </w:r>
    </w:p>
    <w:p w:rsidR="00F30CD8" w:rsidRPr="00F30CD8" w:rsidRDefault="00F30CD8" w:rsidP="00F30CD8">
      <w:r w:rsidRPr="00F30CD8">
        <w:t xml:space="preserve">            - podpora a rozvoj osobnosti;</w:t>
      </w:r>
    </w:p>
    <w:p w:rsidR="00F30CD8" w:rsidRPr="00F30CD8" w:rsidRDefault="00F30CD8" w:rsidP="00F30CD8">
      <w:r w:rsidRPr="00F30CD8">
        <w:t xml:space="preserve">            - integrace a socializace do společnosti;</w:t>
      </w:r>
    </w:p>
    <w:p w:rsidR="00F30CD8" w:rsidRPr="00F30CD8" w:rsidRDefault="00F30CD8" w:rsidP="00F30CD8">
      <w:r w:rsidRPr="00F30CD8">
        <w:t xml:space="preserve">            - prevence a řešení krizových situací;</w:t>
      </w:r>
    </w:p>
    <w:p w:rsidR="00F30CD8" w:rsidRPr="00F30CD8" w:rsidRDefault="00F30CD8" w:rsidP="00F30CD8">
      <w:r w:rsidRPr="00F30CD8">
        <w:t xml:space="preserve">            - rozvoj sebevyjádření vztahů, prožitků a komunikace.  </w:t>
      </w:r>
    </w:p>
    <w:p w:rsidR="00F30CD8" w:rsidRPr="00F30CD8" w:rsidRDefault="00F30CD8" w:rsidP="00F30CD8"/>
    <w:p w:rsidR="00F30CD8" w:rsidRPr="00F30CD8" w:rsidRDefault="00F5233D" w:rsidP="00F30CD8">
      <w:r>
        <w:t>------------------------------------------------------------------------------------</w:t>
      </w:r>
    </w:p>
    <w:p w:rsidR="00F30CD8" w:rsidRPr="00F30CD8" w:rsidRDefault="00F30CD8" w:rsidP="00F30CD8"/>
    <w:p w:rsidR="00691E23" w:rsidRPr="00A77DCE" w:rsidRDefault="00F5233D" w:rsidP="00F30CD8">
      <w:pPr>
        <w:rPr>
          <w:b/>
          <w:u w:val="single"/>
        </w:rPr>
      </w:pPr>
      <w:r>
        <w:rPr>
          <w:b/>
          <w:u w:val="single"/>
        </w:rPr>
        <w:t xml:space="preserve">B/ </w:t>
      </w:r>
      <w:r w:rsidRPr="00F5233D">
        <w:rPr>
          <w:b/>
          <w:u w:val="single"/>
        </w:rPr>
        <w:t xml:space="preserve">Zápočet: </w:t>
      </w:r>
      <w:r w:rsidR="00A77DCE">
        <w:rPr>
          <w:b/>
          <w:u w:val="single"/>
        </w:rPr>
        <w:t>-</w:t>
      </w:r>
      <w:r w:rsidR="00F30CD8" w:rsidRPr="00F30CD8">
        <w:t xml:space="preserve">  závěrečné práce (esej) na téma: </w:t>
      </w:r>
      <w:r w:rsidR="00F30CD8" w:rsidRPr="00F30CD8">
        <w:rPr>
          <w:b/>
        </w:rPr>
        <w:t xml:space="preserve">Role </w:t>
      </w:r>
      <w:proofErr w:type="spellStart"/>
      <w:r w:rsidR="00F30CD8" w:rsidRPr="00F30CD8">
        <w:rPr>
          <w:b/>
        </w:rPr>
        <w:t>arteterapie</w:t>
      </w:r>
      <w:proofErr w:type="spellEnd"/>
      <w:r w:rsidR="00F30CD8" w:rsidRPr="00F30CD8">
        <w:rPr>
          <w:b/>
        </w:rPr>
        <w:t xml:space="preserve"> (výtvarné tvorby) v sociální práci </w:t>
      </w:r>
      <w:r w:rsidR="000753F8">
        <w:t>(2</w:t>
      </w:r>
      <w:r w:rsidR="00F30CD8" w:rsidRPr="00F30CD8">
        <w:t xml:space="preserve"> normostrany)</w:t>
      </w:r>
      <w:r>
        <w:t xml:space="preserve"> - v</w:t>
      </w:r>
      <w:r w:rsidR="00F30CD8" w:rsidRPr="00F30CD8">
        <w:t xml:space="preserve">ložit do </w:t>
      </w:r>
      <w:proofErr w:type="spellStart"/>
      <w:r w:rsidR="00F30CD8" w:rsidRPr="00F30CD8">
        <w:t>odevzdávárny</w:t>
      </w:r>
      <w:proofErr w:type="spellEnd"/>
      <w:r w:rsidR="00F30CD8" w:rsidRPr="00F30CD8">
        <w:t xml:space="preserve"> před kolokviem</w:t>
      </w:r>
    </w:p>
    <w:sectPr w:rsidR="00691E23" w:rsidRPr="00A77DCE" w:rsidSect="0069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3C7"/>
    <w:multiLevelType w:val="hybridMultilevel"/>
    <w:tmpl w:val="CB3EA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1E87"/>
    <w:multiLevelType w:val="hybridMultilevel"/>
    <w:tmpl w:val="C91CC30E"/>
    <w:lvl w:ilvl="0" w:tplc="44B07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compat/>
  <w:rsids>
    <w:rsidRoot w:val="00F30CD8"/>
    <w:rsid w:val="000753F8"/>
    <w:rsid w:val="002A3DEA"/>
    <w:rsid w:val="003968F8"/>
    <w:rsid w:val="00691E23"/>
    <w:rsid w:val="0081677E"/>
    <w:rsid w:val="00A77DCE"/>
    <w:rsid w:val="00BD09D3"/>
    <w:rsid w:val="00F30CD8"/>
    <w:rsid w:val="00F5233D"/>
    <w:rsid w:val="00FA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BD09D3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"/>
    <w:rsid w:val="00BD09D3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Nzev">
    <w:name w:val="Title"/>
    <w:basedOn w:val="Normln"/>
    <w:link w:val="NzevChar"/>
    <w:qFormat/>
    <w:rsid w:val="00BD09D3"/>
    <w:pPr>
      <w:jc w:val="center"/>
    </w:pPr>
    <w:rPr>
      <w:b/>
      <w:lang w:eastAsia="zh-CN"/>
    </w:rPr>
  </w:style>
  <w:style w:type="character" w:customStyle="1" w:styleId="NzevChar">
    <w:name w:val="Název Char"/>
    <w:basedOn w:val="Standardnpsmoodstavce"/>
    <w:link w:val="Nzev"/>
    <w:rsid w:val="00BD09D3"/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styleId="Normlnweb">
    <w:name w:val="Normal (Web)"/>
    <w:basedOn w:val="Normln"/>
    <w:uiPriority w:val="99"/>
    <w:semiHidden/>
    <w:unhideWhenUsed/>
    <w:rsid w:val="00F30CD8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F30CD8"/>
    <w:rPr>
      <w:color w:val="FC6722"/>
      <w:u w:val="single"/>
    </w:rPr>
  </w:style>
  <w:style w:type="paragraph" w:styleId="Odstavecseseznamem">
    <w:name w:val="List Paragraph"/>
    <w:basedOn w:val="Normln"/>
    <w:uiPriority w:val="34"/>
    <w:qFormat/>
    <w:rsid w:val="00F30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-ojCdhg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-ojCdhgors" TargetMode="External"/><Relationship Id="rId5" Type="http://schemas.openxmlformats.org/officeDocument/2006/relationships/hyperlink" Target="https://munispace.muni.cz/index.php/munispace/catalog/book/7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dcterms:created xsi:type="dcterms:W3CDTF">2018-01-21T23:15:00Z</dcterms:created>
  <dcterms:modified xsi:type="dcterms:W3CDTF">2018-01-21T23:16:00Z</dcterms:modified>
</cp:coreProperties>
</file>