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A1C" w:rsidRPr="00A5122D" w:rsidRDefault="004E6A1C" w:rsidP="004E6A1C">
      <w:pPr>
        <w:pStyle w:val="NormalWeb"/>
        <w:spacing w:before="0" w:beforeAutospacing="0" w:after="0" w:afterAutospacing="0"/>
        <w:jc w:val="center"/>
        <w:textAlignment w:val="baseline"/>
        <w:rPr>
          <w:b/>
          <w:color w:val="auto"/>
          <w:sz w:val="32"/>
          <w:szCs w:val="32"/>
          <w:u w:val="single"/>
        </w:rPr>
      </w:pPr>
      <w:r w:rsidRPr="00A5122D">
        <w:rPr>
          <w:b/>
          <w:color w:val="auto"/>
          <w:sz w:val="32"/>
          <w:szCs w:val="32"/>
          <w:u w:val="single"/>
        </w:rPr>
        <w:t>Metaphors having fun</w:t>
      </w:r>
    </w:p>
    <w:p w:rsidR="004E6A1C" w:rsidRDefault="004E6A1C" w:rsidP="004E6A1C">
      <w:pPr>
        <w:pStyle w:val="NormalWeb"/>
        <w:spacing w:before="0" w:beforeAutospacing="0" w:after="0" w:afterAutospacing="0"/>
        <w:textAlignment w:val="baseline"/>
        <w:rPr>
          <w:b/>
          <w:color w:val="auto"/>
        </w:rPr>
      </w:pPr>
    </w:p>
    <w:p w:rsidR="004E6A1C" w:rsidRDefault="004E6A1C" w:rsidP="004E6A1C">
      <w:pPr>
        <w:pStyle w:val="NormalWeb"/>
        <w:spacing w:before="0" w:beforeAutospacing="0" w:after="0" w:afterAutospacing="0"/>
        <w:textAlignment w:val="baseline"/>
        <w:rPr>
          <w:color w:val="auto"/>
        </w:rPr>
      </w:pPr>
      <w:r w:rsidRPr="00B143F0">
        <w:rPr>
          <w:color w:val="auto"/>
        </w:rPr>
        <w:t>Visual puns are humorous visuals that have two or more meanings</w:t>
      </w:r>
      <w:r>
        <w:rPr>
          <w:color w:val="auto"/>
        </w:rPr>
        <w:t xml:space="preserve">. They’ve been called metaphors having fun (Moore, 2017). Visual puns reflect something universal about human expression as they appear in so many forms and cultures throughout history. Humor is welcoming, engaging, and often can carry messages that would be awkward or less well-received when verbally expressed. Sometimes, however, due to poor design and content choices, they just aren’t that funny. </w:t>
      </w:r>
    </w:p>
    <w:p w:rsidR="004E6A1C" w:rsidRDefault="004E6A1C" w:rsidP="004E6A1C">
      <w:pPr>
        <w:pStyle w:val="NormalWeb"/>
        <w:spacing w:before="0" w:beforeAutospacing="0" w:after="0" w:afterAutospacing="0"/>
        <w:textAlignment w:val="baseline"/>
        <w:rPr>
          <w:color w:val="auto"/>
        </w:rPr>
      </w:pPr>
    </w:p>
    <w:p w:rsidR="004E6A1C" w:rsidRPr="00A65016" w:rsidRDefault="004E6A1C" w:rsidP="004E6A1C">
      <w:pPr>
        <w:pStyle w:val="NormalWeb"/>
        <w:spacing w:before="0" w:beforeAutospacing="0" w:after="0" w:afterAutospacing="0"/>
        <w:textAlignment w:val="baseline"/>
        <w:rPr>
          <w:b/>
          <w:color w:val="auto"/>
        </w:rPr>
      </w:pPr>
      <w:r>
        <w:rPr>
          <w:b/>
          <w:color w:val="auto"/>
        </w:rPr>
        <w:t>What’s</w:t>
      </w:r>
      <w:r w:rsidRPr="00A65016">
        <w:rPr>
          <w:b/>
          <w:color w:val="auto"/>
        </w:rPr>
        <w:t xml:space="preserve"> humorous</w:t>
      </w:r>
      <w:r>
        <w:rPr>
          <w:b/>
          <w:color w:val="auto"/>
        </w:rPr>
        <w:t>…or at least witty.</w:t>
      </w:r>
    </w:p>
    <w:p w:rsidR="004E6A1C" w:rsidRDefault="004E6A1C" w:rsidP="004E6A1C">
      <w:pPr>
        <w:pStyle w:val="NormalWeb"/>
        <w:spacing w:before="0" w:beforeAutospacing="0" w:after="0" w:afterAutospacing="0"/>
        <w:textAlignment w:val="baseline"/>
        <w:rPr>
          <w:b/>
          <w:color w:val="auto"/>
        </w:rPr>
      </w:pPr>
    </w:p>
    <w:p w:rsidR="004E6A1C" w:rsidRDefault="004E6A1C" w:rsidP="004E6A1C">
      <w:pPr>
        <w:pStyle w:val="NormalWeb"/>
        <w:spacing w:before="0" w:beforeAutospacing="0" w:after="0" w:afterAutospacing="0"/>
        <w:textAlignment w:val="baseline"/>
        <w:rPr>
          <w:color w:val="auto"/>
        </w:rPr>
      </w:pPr>
      <w:r w:rsidRPr="00BA3AD6">
        <w:rPr>
          <w:color w:val="auto"/>
        </w:rPr>
        <w:t>This suggestive visual pun creates the metaphoric proposal that Boston’s WGBH-TV Channel 2 offers a sophisticated evening experience, playing on the elegance of Chanel No 5</w:t>
      </w:r>
      <w:r>
        <w:rPr>
          <w:color w:val="auto"/>
        </w:rPr>
        <w:t xml:space="preserve"> (figure 4.X)</w:t>
      </w:r>
      <w:r w:rsidRPr="00BA3AD6">
        <w:rPr>
          <w:color w:val="auto"/>
        </w:rPr>
        <w:t xml:space="preserve">.  </w:t>
      </w:r>
    </w:p>
    <w:p w:rsidR="004E6A1C" w:rsidRDefault="004E6A1C" w:rsidP="004E6A1C">
      <w:pPr>
        <w:pStyle w:val="NormalWeb"/>
        <w:spacing w:before="0" w:beforeAutospacing="0" w:after="0" w:afterAutospacing="0"/>
        <w:textAlignment w:val="baseline"/>
        <w:rPr>
          <w:color w:val="auto"/>
        </w:rPr>
      </w:pPr>
    </w:p>
    <w:p w:rsidR="004E6A1C" w:rsidRDefault="004E6A1C" w:rsidP="004E6A1C">
      <w:pPr>
        <w:pStyle w:val="NormalWeb"/>
        <w:spacing w:before="0" w:beforeAutospacing="0" w:after="0" w:afterAutospacing="0"/>
        <w:jc w:val="center"/>
        <w:textAlignment w:val="baseline"/>
        <w:rPr>
          <w:color w:val="auto"/>
        </w:rPr>
      </w:pPr>
      <w:r>
        <w:rPr>
          <w:noProof/>
          <w:color w:val="auto"/>
        </w:rPr>
        <w:drawing>
          <wp:inline distT="0" distB="0" distL="0" distR="0" wp14:anchorId="5E17FE7F" wp14:editId="598B450C">
            <wp:extent cx="3965884" cy="61155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Hanel.png"/>
                    <pic:cNvPicPr/>
                  </pic:nvPicPr>
                  <pic:blipFill>
                    <a:blip r:embed="rId4">
                      <a:extLst>
                        <a:ext uri="{28A0092B-C50C-407E-A947-70E740481C1C}">
                          <a14:useLocalDpi xmlns:a14="http://schemas.microsoft.com/office/drawing/2010/main" val="0"/>
                        </a:ext>
                      </a:extLst>
                    </a:blip>
                    <a:stretch>
                      <a:fillRect/>
                    </a:stretch>
                  </pic:blipFill>
                  <pic:spPr>
                    <a:xfrm>
                      <a:off x="0" y="0"/>
                      <a:ext cx="4024593" cy="6206039"/>
                    </a:xfrm>
                    <a:prstGeom prst="rect">
                      <a:avLst/>
                    </a:prstGeom>
                  </pic:spPr>
                </pic:pic>
              </a:graphicData>
            </a:graphic>
          </wp:inline>
        </w:drawing>
      </w:r>
      <w:r>
        <w:rPr>
          <w:color w:val="auto"/>
        </w:rPr>
        <w:t>Figure 4.X</w:t>
      </w:r>
    </w:p>
    <w:p w:rsidR="004E6A1C" w:rsidRDefault="004E6A1C" w:rsidP="004E6A1C">
      <w:pPr>
        <w:pStyle w:val="NormalWeb"/>
        <w:spacing w:before="0" w:beforeAutospacing="0" w:after="0" w:afterAutospacing="0"/>
        <w:textAlignment w:val="baseline"/>
        <w:rPr>
          <w:color w:val="auto"/>
        </w:rPr>
      </w:pPr>
      <w:r>
        <w:rPr>
          <w:color w:val="auto"/>
        </w:rPr>
        <w:t xml:space="preserve">Source: </w:t>
      </w:r>
      <w:hyperlink r:id="rId5" w:history="1">
        <w:r w:rsidRPr="004220F7">
          <w:rPr>
            <w:rStyle w:val="Hyperlink"/>
          </w:rPr>
          <w:t>https://medium.com/@catherineannemoore/metaphor-the-visual-pun-1cd7ec7bd044</w:t>
        </w:r>
      </w:hyperlink>
      <w:r>
        <w:rPr>
          <w:color w:val="auto"/>
        </w:rPr>
        <w:t xml:space="preserve"> </w:t>
      </w:r>
    </w:p>
    <w:p w:rsidR="004E6A1C" w:rsidRDefault="004E6A1C" w:rsidP="004E6A1C">
      <w:pPr>
        <w:pStyle w:val="NormalWeb"/>
        <w:spacing w:before="0" w:beforeAutospacing="0" w:after="0" w:afterAutospacing="0"/>
        <w:textAlignment w:val="baseline"/>
        <w:rPr>
          <w:color w:val="auto"/>
        </w:rPr>
      </w:pPr>
    </w:p>
    <w:p w:rsidR="004E6A1C" w:rsidRDefault="004E6A1C" w:rsidP="004E6A1C">
      <w:pPr>
        <w:pStyle w:val="NormalWeb"/>
        <w:spacing w:before="0" w:beforeAutospacing="0" w:after="0" w:afterAutospacing="0"/>
        <w:textAlignment w:val="baseline"/>
        <w:rPr>
          <w:color w:val="auto"/>
        </w:rPr>
      </w:pPr>
      <w:r>
        <w:rPr>
          <w:color w:val="auto"/>
        </w:rPr>
        <w:lastRenderedPageBreak/>
        <w:t xml:space="preserve">Israeli artist </w:t>
      </w:r>
      <w:proofErr w:type="spellStart"/>
      <w:r>
        <w:rPr>
          <w:color w:val="auto"/>
        </w:rPr>
        <w:t>Noma</w:t>
      </w:r>
      <w:proofErr w:type="spellEnd"/>
      <w:r>
        <w:rPr>
          <w:color w:val="auto"/>
        </w:rPr>
        <w:t xml:space="preserve"> Bar is a master of visual puns. He plays on the pecking order of animals by replacing the negative space of a dog’s mouth with a cat’s head, and the negative space of the cat’s mouth with a mouse’s head on the cover of his book </w:t>
      </w:r>
      <w:r>
        <w:rPr>
          <w:i/>
          <w:color w:val="auto"/>
        </w:rPr>
        <w:t xml:space="preserve">Negative Space </w:t>
      </w:r>
      <w:r>
        <w:rPr>
          <w:color w:val="auto"/>
        </w:rPr>
        <w:t xml:space="preserve">(figure 4.X). </w:t>
      </w:r>
    </w:p>
    <w:p w:rsidR="004E6A1C" w:rsidRDefault="004E6A1C" w:rsidP="004E6A1C">
      <w:pPr>
        <w:pStyle w:val="NormalWeb"/>
        <w:spacing w:before="0" w:beforeAutospacing="0" w:after="0" w:afterAutospacing="0"/>
        <w:textAlignment w:val="baseline"/>
        <w:rPr>
          <w:color w:val="auto"/>
        </w:rPr>
      </w:pPr>
    </w:p>
    <w:p w:rsidR="004E6A1C" w:rsidRDefault="004E6A1C" w:rsidP="004E6A1C">
      <w:pPr>
        <w:pStyle w:val="NormalWeb"/>
        <w:spacing w:before="0" w:beforeAutospacing="0" w:after="0" w:afterAutospacing="0"/>
        <w:jc w:val="center"/>
        <w:textAlignment w:val="baseline"/>
        <w:rPr>
          <w:color w:val="auto"/>
        </w:rPr>
      </w:pPr>
      <w:r>
        <w:rPr>
          <w:noProof/>
          <w:color w:val="auto"/>
        </w:rPr>
        <w:drawing>
          <wp:inline distT="0" distB="0" distL="0" distR="0" wp14:anchorId="4EE4C150" wp14:editId="38D8FFBE">
            <wp:extent cx="2366429" cy="3001209"/>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gative Space.png"/>
                    <pic:cNvPicPr/>
                  </pic:nvPicPr>
                  <pic:blipFill rotWithShape="1">
                    <a:blip r:embed="rId6" cstate="print">
                      <a:extLst>
                        <a:ext uri="{28A0092B-C50C-407E-A947-70E740481C1C}">
                          <a14:useLocalDpi xmlns:a14="http://schemas.microsoft.com/office/drawing/2010/main" val="0"/>
                        </a:ext>
                      </a:extLst>
                    </a:blip>
                    <a:srcRect/>
                    <a:stretch/>
                  </pic:blipFill>
                  <pic:spPr bwMode="auto">
                    <a:xfrm>
                      <a:off x="0" y="0"/>
                      <a:ext cx="2374073" cy="3010904"/>
                    </a:xfrm>
                    <a:prstGeom prst="rect">
                      <a:avLst/>
                    </a:prstGeom>
                    <a:ln>
                      <a:noFill/>
                    </a:ln>
                    <a:extLst>
                      <a:ext uri="{53640926-AAD7-44D8-BBD7-CCE9431645EC}">
                        <a14:shadowObscured xmlns:a14="http://schemas.microsoft.com/office/drawing/2010/main"/>
                      </a:ext>
                    </a:extLst>
                  </pic:spPr>
                </pic:pic>
              </a:graphicData>
            </a:graphic>
          </wp:inline>
        </w:drawing>
      </w:r>
      <w:r>
        <w:rPr>
          <w:color w:val="auto"/>
        </w:rPr>
        <w:t xml:space="preserve"> Figure 4.X</w:t>
      </w:r>
    </w:p>
    <w:p w:rsidR="004E6A1C" w:rsidRDefault="004E6A1C" w:rsidP="004E6A1C">
      <w:pPr>
        <w:pStyle w:val="NormalWeb"/>
        <w:spacing w:before="0" w:beforeAutospacing="0" w:after="0" w:afterAutospacing="0"/>
        <w:textAlignment w:val="baseline"/>
        <w:rPr>
          <w:color w:val="auto"/>
        </w:rPr>
      </w:pPr>
      <w:r>
        <w:rPr>
          <w:color w:val="auto"/>
        </w:rPr>
        <w:t xml:space="preserve">Source: </w:t>
      </w:r>
      <w:hyperlink r:id="rId7" w:history="1">
        <w:r w:rsidRPr="004220F7">
          <w:rPr>
            <w:rStyle w:val="Hyperlink"/>
          </w:rPr>
          <w:t>https://medium.com/@catherineannemoore/metaphor-the-visual-pun-1cd7ec7bd044</w:t>
        </w:r>
      </w:hyperlink>
      <w:r>
        <w:rPr>
          <w:color w:val="auto"/>
        </w:rPr>
        <w:t xml:space="preserve"> </w:t>
      </w:r>
    </w:p>
    <w:p w:rsidR="004E6A1C" w:rsidRDefault="004E6A1C" w:rsidP="004E6A1C">
      <w:pPr>
        <w:pStyle w:val="NormalWeb"/>
        <w:spacing w:before="0" w:beforeAutospacing="0" w:after="0" w:afterAutospacing="0"/>
        <w:textAlignment w:val="baseline"/>
        <w:rPr>
          <w:color w:val="auto"/>
        </w:rPr>
      </w:pPr>
    </w:p>
    <w:p w:rsidR="004E6A1C" w:rsidRDefault="004E6A1C" w:rsidP="004E6A1C">
      <w:pPr>
        <w:pStyle w:val="NormalWeb"/>
        <w:spacing w:before="240" w:beforeAutospacing="0" w:after="0" w:afterAutospacing="0"/>
        <w:textAlignment w:val="baseline"/>
        <w:rPr>
          <w:rFonts w:ascii="Georgia" w:hAnsi="Georgia"/>
          <w:spacing w:val="-1"/>
          <w:sz w:val="32"/>
          <w:szCs w:val="32"/>
          <w:shd w:val="clear" w:color="auto" w:fill="FFFFFF"/>
        </w:rPr>
      </w:pPr>
      <w:r w:rsidRPr="00B34B55">
        <w:rPr>
          <w:spacing w:val="-1"/>
          <w:shd w:val="clear" w:color="auto" w:fill="FFFFFF"/>
        </w:rPr>
        <w:t xml:space="preserve">In a cover for </w:t>
      </w:r>
      <w:r w:rsidRPr="00B34B55">
        <w:rPr>
          <w:i/>
          <w:spacing w:val="-1"/>
          <w:shd w:val="clear" w:color="auto" w:fill="FFFFFF"/>
        </w:rPr>
        <w:t>WIRED</w:t>
      </w:r>
      <w:r w:rsidRPr="00B34B55">
        <w:rPr>
          <w:spacing w:val="-1"/>
          <w:shd w:val="clear" w:color="auto" w:fill="FFFFFF"/>
        </w:rPr>
        <w:t xml:space="preserve"> magazine</w:t>
      </w:r>
      <w:r>
        <w:rPr>
          <w:spacing w:val="-1"/>
          <w:shd w:val="clear" w:color="auto" w:fill="FFFFFF"/>
        </w:rPr>
        <w:t>,</w:t>
      </w:r>
      <w:r w:rsidRPr="00B34B55">
        <w:rPr>
          <w:spacing w:val="-1"/>
          <w:shd w:val="clear" w:color="auto" w:fill="FFFFFF"/>
        </w:rPr>
        <w:t xml:space="preserve"> for a story entitled “How the NSA nearly killed the internet,” </w:t>
      </w:r>
      <w:r>
        <w:rPr>
          <w:spacing w:val="-1"/>
          <w:shd w:val="clear" w:color="auto" w:fill="FFFFFF"/>
        </w:rPr>
        <w:t xml:space="preserve">Christoph </w:t>
      </w:r>
      <w:proofErr w:type="spellStart"/>
      <w:r w:rsidRPr="00B34B55">
        <w:rPr>
          <w:spacing w:val="-1"/>
          <w:shd w:val="clear" w:color="auto" w:fill="FFFFFF"/>
        </w:rPr>
        <w:t>Niemann</w:t>
      </w:r>
      <w:proofErr w:type="spellEnd"/>
      <w:r w:rsidRPr="00B34B55">
        <w:rPr>
          <w:spacing w:val="-1"/>
          <w:shd w:val="clear" w:color="auto" w:fill="FFFFFF"/>
        </w:rPr>
        <w:t xml:space="preserve"> plays on finding the visual pattern and similarity between the “at” symbol and a human skull</w:t>
      </w:r>
      <w:r>
        <w:rPr>
          <w:spacing w:val="-1"/>
          <w:shd w:val="clear" w:color="auto" w:fill="FFFFFF"/>
        </w:rPr>
        <w:t xml:space="preserve"> (figure 4.X)</w:t>
      </w:r>
      <w:r w:rsidRPr="00B34B55">
        <w:rPr>
          <w:spacing w:val="-1"/>
          <w:shd w:val="clear" w:color="auto" w:fill="FFFFFF"/>
        </w:rPr>
        <w:t xml:space="preserve"> to</w:t>
      </w:r>
      <w:r>
        <w:rPr>
          <w:spacing w:val="-1"/>
          <w:shd w:val="clear" w:color="auto" w:fill="FFFFFF"/>
        </w:rPr>
        <w:t xml:space="preserve"> satirically</w:t>
      </w:r>
      <w:r w:rsidRPr="00B34B55">
        <w:rPr>
          <w:spacing w:val="-1"/>
          <w:shd w:val="clear" w:color="auto" w:fill="FFFFFF"/>
        </w:rPr>
        <w:t xml:space="preserve"> illustrate the struggles of internet freedom.</w:t>
      </w:r>
    </w:p>
    <w:p w:rsidR="004E6A1C" w:rsidRDefault="004E6A1C" w:rsidP="004E6A1C">
      <w:pPr>
        <w:pStyle w:val="NormalWeb"/>
        <w:spacing w:before="0" w:beforeAutospacing="0" w:after="0" w:afterAutospacing="0"/>
        <w:jc w:val="center"/>
        <w:textAlignment w:val="baseline"/>
        <w:rPr>
          <w:color w:val="auto"/>
        </w:rPr>
      </w:pPr>
      <w:r>
        <w:rPr>
          <w:noProof/>
          <w:color w:val="auto"/>
        </w:rPr>
        <w:drawing>
          <wp:inline distT="0" distB="0" distL="0" distR="0" wp14:anchorId="77D7E227" wp14:editId="300BF2F9">
            <wp:extent cx="2625680" cy="3265501"/>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IRED.png"/>
                    <pic:cNvPicPr/>
                  </pic:nvPicPr>
                  <pic:blipFill>
                    <a:blip r:embed="rId8">
                      <a:extLst>
                        <a:ext uri="{28A0092B-C50C-407E-A947-70E740481C1C}">
                          <a14:useLocalDpi xmlns:a14="http://schemas.microsoft.com/office/drawing/2010/main" val="0"/>
                        </a:ext>
                      </a:extLst>
                    </a:blip>
                    <a:stretch>
                      <a:fillRect/>
                    </a:stretch>
                  </pic:blipFill>
                  <pic:spPr>
                    <a:xfrm>
                      <a:off x="0" y="0"/>
                      <a:ext cx="2636804" cy="3279336"/>
                    </a:xfrm>
                    <a:prstGeom prst="rect">
                      <a:avLst/>
                    </a:prstGeom>
                  </pic:spPr>
                </pic:pic>
              </a:graphicData>
            </a:graphic>
          </wp:inline>
        </w:drawing>
      </w:r>
      <w:r>
        <w:rPr>
          <w:color w:val="auto"/>
        </w:rPr>
        <w:t xml:space="preserve"> Figure 4.X</w:t>
      </w:r>
    </w:p>
    <w:p w:rsidR="004E6A1C" w:rsidRDefault="004E6A1C" w:rsidP="004E6A1C">
      <w:pPr>
        <w:pStyle w:val="NormalWeb"/>
        <w:spacing w:before="0" w:beforeAutospacing="0" w:after="0" w:afterAutospacing="0"/>
        <w:textAlignment w:val="baseline"/>
        <w:rPr>
          <w:color w:val="auto"/>
        </w:rPr>
      </w:pPr>
      <w:r>
        <w:rPr>
          <w:color w:val="auto"/>
        </w:rPr>
        <w:t xml:space="preserve">Source: </w:t>
      </w:r>
      <w:hyperlink r:id="rId9" w:history="1">
        <w:r w:rsidRPr="004220F7">
          <w:rPr>
            <w:rStyle w:val="Hyperlink"/>
          </w:rPr>
          <w:t>https://medium.com/@catherineannemoore/metaphor-the-visual-pun-1cd7ec7bd044</w:t>
        </w:r>
      </w:hyperlink>
      <w:r>
        <w:rPr>
          <w:color w:val="auto"/>
        </w:rPr>
        <w:t xml:space="preserve"> </w:t>
      </w:r>
    </w:p>
    <w:p w:rsidR="004E6A1C" w:rsidRPr="00B34B55" w:rsidRDefault="004E6A1C" w:rsidP="004E6A1C">
      <w:pPr>
        <w:pStyle w:val="NormalWeb"/>
        <w:spacing w:before="0" w:beforeAutospacing="0" w:after="0" w:afterAutospacing="0"/>
        <w:textAlignment w:val="baseline"/>
        <w:rPr>
          <w:color w:val="auto"/>
        </w:rPr>
      </w:pPr>
    </w:p>
    <w:p w:rsidR="004E6A1C" w:rsidRPr="00473E9E" w:rsidRDefault="004E6A1C" w:rsidP="004E6A1C">
      <w:pPr>
        <w:pStyle w:val="NormalWeb"/>
        <w:spacing w:before="0" w:beforeAutospacing="0" w:after="0" w:afterAutospacing="0"/>
        <w:textAlignment w:val="baseline"/>
        <w:rPr>
          <w:b/>
          <w:color w:val="auto"/>
        </w:rPr>
      </w:pPr>
      <w:r w:rsidRPr="00473E9E">
        <w:rPr>
          <w:b/>
          <w:color w:val="auto"/>
        </w:rPr>
        <w:t>What’s Not So Funny.</w:t>
      </w:r>
    </w:p>
    <w:p w:rsidR="004E6A1C" w:rsidRDefault="004E6A1C" w:rsidP="004E6A1C">
      <w:pPr>
        <w:tabs>
          <w:tab w:val="left" w:pos="720"/>
        </w:tabs>
        <w:spacing w:after="0" w:line="240" w:lineRule="auto"/>
        <w:contextualSpacing/>
        <w:jc w:val="center"/>
        <w:rPr>
          <w:rFonts w:ascii="Times New Roman" w:hAnsi="Times New Roman" w:cs="Times New Roman"/>
          <w:b/>
          <w:sz w:val="24"/>
          <w:szCs w:val="24"/>
          <w:highlight w:val="yellow"/>
        </w:rPr>
      </w:pPr>
    </w:p>
    <w:p w:rsidR="004E6A1C" w:rsidRDefault="004E6A1C" w:rsidP="004E6A1C">
      <w:pPr>
        <w:tabs>
          <w:tab w:val="left" w:pos="720"/>
        </w:tabs>
        <w:spacing w:after="0" w:line="240" w:lineRule="auto"/>
        <w:contextualSpacing/>
        <w:rPr>
          <w:rFonts w:ascii="Times New Roman" w:hAnsi="Times New Roman" w:cs="Times New Roman"/>
          <w:sz w:val="24"/>
          <w:szCs w:val="24"/>
        </w:rPr>
      </w:pPr>
      <w:r w:rsidRPr="00473E9E">
        <w:rPr>
          <w:rFonts w:ascii="Times New Roman" w:hAnsi="Times New Roman" w:cs="Times New Roman"/>
          <w:sz w:val="24"/>
          <w:szCs w:val="24"/>
        </w:rPr>
        <w:t>For every great logo there are plenty of bad ones</w:t>
      </w:r>
      <w:r>
        <w:rPr>
          <w:rFonts w:ascii="Times New Roman" w:hAnsi="Times New Roman" w:cs="Times New Roman"/>
          <w:sz w:val="24"/>
          <w:szCs w:val="24"/>
        </w:rPr>
        <w:t xml:space="preserve">, notes </w:t>
      </w:r>
      <w:r>
        <w:rPr>
          <w:rFonts w:ascii="Times New Roman" w:hAnsi="Times New Roman" w:cs="Times New Roman"/>
          <w:i/>
          <w:sz w:val="24"/>
          <w:szCs w:val="24"/>
        </w:rPr>
        <w:t>Business Insider</w:t>
      </w:r>
      <w:r>
        <w:rPr>
          <w:rFonts w:ascii="Times New Roman" w:hAnsi="Times New Roman" w:cs="Times New Roman"/>
          <w:sz w:val="24"/>
          <w:szCs w:val="24"/>
        </w:rPr>
        <w:t xml:space="preserve"> (Weller, 2016), which drew from design professionals and academics to find “the worst logos of all-time.” </w:t>
      </w:r>
      <w:proofErr w:type="spellStart"/>
      <w:r>
        <w:rPr>
          <w:rFonts w:ascii="Times New Roman" w:hAnsi="Times New Roman" w:cs="Times New Roman"/>
          <w:sz w:val="24"/>
          <w:szCs w:val="24"/>
        </w:rPr>
        <w:t>Quora</w:t>
      </w:r>
      <w:proofErr w:type="spellEnd"/>
      <w:r>
        <w:rPr>
          <w:rFonts w:ascii="Times New Roman" w:hAnsi="Times New Roman" w:cs="Times New Roman"/>
          <w:sz w:val="24"/>
          <w:szCs w:val="24"/>
        </w:rPr>
        <w:t xml:space="preserve"> product designer Jessica Fung </w:t>
      </w:r>
      <w:r>
        <w:rPr>
          <w:rFonts w:ascii="Times New Roman" w:hAnsi="Times New Roman" w:cs="Times New Roman"/>
          <w:sz w:val="24"/>
          <w:szCs w:val="24"/>
        </w:rPr>
        <w:lastRenderedPageBreak/>
        <w:t xml:space="preserve">says IHOP’s logo gives off a sinister vibe, trying to emulate Amazon’s smiling logo, but instead looking incredibly creepy (figure 4.X). </w:t>
      </w:r>
    </w:p>
    <w:p w:rsidR="004E6A1C" w:rsidRDefault="004E6A1C" w:rsidP="004E6A1C">
      <w:pPr>
        <w:tabs>
          <w:tab w:val="left" w:pos="720"/>
        </w:tabs>
        <w:spacing w:after="0" w:line="240" w:lineRule="auto"/>
        <w:contextualSpacing/>
        <w:rPr>
          <w:rFonts w:ascii="Times New Roman" w:hAnsi="Times New Roman" w:cs="Times New Roman"/>
          <w:sz w:val="24"/>
          <w:szCs w:val="24"/>
        </w:rPr>
      </w:pPr>
    </w:p>
    <w:p w:rsidR="004E6A1C" w:rsidRDefault="004E6A1C" w:rsidP="004E6A1C">
      <w:pPr>
        <w:tabs>
          <w:tab w:val="left" w:pos="720"/>
        </w:tabs>
        <w:spacing w:after="0" w:line="240" w:lineRule="auto"/>
        <w:contextualSpacing/>
        <w:jc w:val="center"/>
      </w:pPr>
      <w:r>
        <w:rPr>
          <w:rFonts w:ascii="Times New Roman" w:hAnsi="Times New Roman" w:cs="Times New Roman"/>
          <w:noProof/>
          <w:sz w:val="24"/>
          <w:szCs w:val="24"/>
        </w:rPr>
        <w:drawing>
          <wp:inline distT="0" distB="0" distL="0" distR="0" wp14:anchorId="5574F739" wp14:editId="033D2B77">
            <wp:extent cx="2628900" cy="1552810"/>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hop.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46664" cy="1563303"/>
                    </a:xfrm>
                    <a:prstGeom prst="rect">
                      <a:avLst/>
                    </a:prstGeom>
                  </pic:spPr>
                </pic:pic>
              </a:graphicData>
            </a:graphic>
          </wp:inline>
        </w:drawing>
      </w:r>
      <w:r w:rsidRPr="007646AE">
        <w:t xml:space="preserve"> </w:t>
      </w:r>
      <w:r>
        <w:t>Figure 4.X</w:t>
      </w:r>
    </w:p>
    <w:p w:rsidR="004E6A1C" w:rsidRPr="00473E9E" w:rsidRDefault="004E6A1C" w:rsidP="004E6A1C">
      <w:pPr>
        <w:tabs>
          <w:tab w:val="left" w:pos="720"/>
        </w:tab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Source: </w:t>
      </w:r>
      <w:hyperlink r:id="rId11" w:anchor="according-to-millman-american-airlines-shot-itself-in-the-foot-by-changing-its-iconic-double-a-1" w:history="1">
        <w:r w:rsidRPr="004220F7">
          <w:rPr>
            <w:rStyle w:val="Hyperlink"/>
            <w:rFonts w:ascii="Times New Roman" w:hAnsi="Times New Roman" w:cs="Times New Roman"/>
            <w:sz w:val="24"/>
            <w:szCs w:val="24"/>
          </w:rPr>
          <w:t>http://www.businessinsider.com/the-worst-logos-of-all-time-2016-6#according-to-millman-american-airlines-shot-itself-in-the-foot-by-changing-its-iconic-double-a-1</w:t>
        </w:r>
      </w:hyperlink>
      <w:r>
        <w:rPr>
          <w:rFonts w:ascii="Times New Roman" w:hAnsi="Times New Roman" w:cs="Times New Roman"/>
          <w:sz w:val="24"/>
          <w:szCs w:val="24"/>
        </w:rPr>
        <w:t xml:space="preserve"> </w:t>
      </w:r>
    </w:p>
    <w:p w:rsidR="004E6A1C" w:rsidRDefault="004E6A1C" w:rsidP="004E6A1C">
      <w:pPr>
        <w:tabs>
          <w:tab w:val="left" w:pos="720"/>
        </w:tabs>
        <w:spacing w:after="0" w:line="240" w:lineRule="auto"/>
        <w:contextualSpacing/>
        <w:rPr>
          <w:rFonts w:ascii="Times New Roman" w:hAnsi="Times New Roman" w:cs="Times New Roman"/>
          <w:sz w:val="24"/>
          <w:szCs w:val="24"/>
          <w:highlight w:val="yellow"/>
        </w:rPr>
      </w:pPr>
    </w:p>
    <w:p w:rsidR="004E6A1C" w:rsidRDefault="004E6A1C" w:rsidP="004E6A1C">
      <w:pPr>
        <w:tabs>
          <w:tab w:val="left" w:pos="720"/>
        </w:tabs>
        <w:spacing w:after="0" w:line="240" w:lineRule="auto"/>
        <w:contextualSpacing/>
        <w:rPr>
          <w:rFonts w:ascii="Times New Roman" w:hAnsi="Times New Roman" w:cs="Times New Roman"/>
          <w:sz w:val="24"/>
          <w:szCs w:val="24"/>
          <w:highlight w:val="yellow"/>
        </w:rPr>
      </w:pPr>
    </w:p>
    <w:p w:rsidR="004E6A1C" w:rsidRDefault="004E6A1C" w:rsidP="004E6A1C">
      <w:pPr>
        <w:tabs>
          <w:tab w:val="left" w:pos="720"/>
        </w:tabs>
        <w:spacing w:after="0" w:line="240" w:lineRule="auto"/>
        <w:contextualSpacing/>
        <w:rPr>
          <w:rFonts w:ascii="Times New Roman" w:hAnsi="Times New Roman" w:cs="Times New Roman"/>
          <w:sz w:val="24"/>
          <w:szCs w:val="24"/>
        </w:rPr>
      </w:pPr>
      <w:proofErr w:type="spellStart"/>
      <w:r w:rsidRPr="007646AE">
        <w:rPr>
          <w:rFonts w:ascii="Times New Roman" w:hAnsi="Times New Roman" w:cs="Times New Roman"/>
          <w:sz w:val="24"/>
          <w:szCs w:val="24"/>
        </w:rPr>
        <w:t>Quora’s</w:t>
      </w:r>
      <w:proofErr w:type="spellEnd"/>
      <w:r w:rsidRPr="007646AE">
        <w:rPr>
          <w:rFonts w:ascii="Times New Roman" w:hAnsi="Times New Roman" w:cs="Times New Roman"/>
          <w:sz w:val="24"/>
          <w:szCs w:val="24"/>
        </w:rPr>
        <w:t xml:space="preserve"> Kung also has issues with Kumon, the private tutoring organization</w:t>
      </w:r>
      <w:r>
        <w:rPr>
          <w:rFonts w:ascii="Times New Roman" w:hAnsi="Times New Roman" w:cs="Times New Roman"/>
          <w:sz w:val="24"/>
          <w:szCs w:val="24"/>
        </w:rPr>
        <w:t xml:space="preserve">, questioning if its logo represents how excited employees are about helping children learn (or even represents the children’s experience at Kumon). “I don’t know if it’s possible to draw a more apathetic face” (figure 4.X). </w:t>
      </w:r>
    </w:p>
    <w:p w:rsidR="004E6A1C" w:rsidRDefault="004E6A1C" w:rsidP="004E6A1C">
      <w:pPr>
        <w:tabs>
          <w:tab w:val="left" w:pos="720"/>
        </w:tabs>
        <w:spacing w:after="0" w:line="240" w:lineRule="auto"/>
        <w:contextualSpacing/>
        <w:rPr>
          <w:rFonts w:ascii="Times New Roman" w:hAnsi="Times New Roman" w:cs="Times New Roman"/>
          <w:sz w:val="24"/>
          <w:szCs w:val="24"/>
        </w:rPr>
      </w:pPr>
    </w:p>
    <w:p w:rsidR="004E6A1C" w:rsidRDefault="004E6A1C" w:rsidP="004E6A1C">
      <w:pPr>
        <w:tabs>
          <w:tab w:val="left" w:pos="720"/>
        </w:tabs>
        <w:spacing w:after="0" w:line="240" w:lineRule="auto"/>
        <w:contextualSpacing/>
        <w:jc w:val="center"/>
      </w:pPr>
      <w:r>
        <w:rPr>
          <w:rFonts w:ascii="Times New Roman" w:hAnsi="Times New Roman" w:cs="Times New Roman"/>
          <w:noProof/>
          <w:sz w:val="24"/>
          <w:szCs w:val="24"/>
        </w:rPr>
        <w:drawing>
          <wp:inline distT="0" distB="0" distL="0" distR="0" wp14:anchorId="5CB91AF8" wp14:editId="444C726A">
            <wp:extent cx="3462528" cy="1316736"/>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mo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62528" cy="1316736"/>
                    </a:xfrm>
                    <a:prstGeom prst="rect">
                      <a:avLst/>
                    </a:prstGeom>
                  </pic:spPr>
                </pic:pic>
              </a:graphicData>
            </a:graphic>
          </wp:inline>
        </w:drawing>
      </w:r>
      <w:r>
        <w:rPr>
          <w:rFonts w:ascii="Times New Roman" w:hAnsi="Times New Roman" w:cs="Times New Roman"/>
          <w:sz w:val="24"/>
          <w:szCs w:val="24"/>
        </w:rPr>
        <w:t xml:space="preserve"> </w:t>
      </w:r>
      <w:r>
        <w:t>Figure 4.X</w:t>
      </w:r>
    </w:p>
    <w:p w:rsidR="004E6A1C" w:rsidRPr="00473E9E" w:rsidRDefault="004E6A1C" w:rsidP="004E6A1C">
      <w:pPr>
        <w:tabs>
          <w:tab w:val="left" w:pos="720"/>
        </w:tab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Source: </w:t>
      </w:r>
      <w:hyperlink r:id="rId13" w:anchor="according-to-millman-american-airlines-shot-itself-in-the-foot-by-changing-its-iconic-double-a-1" w:history="1">
        <w:r w:rsidRPr="004220F7">
          <w:rPr>
            <w:rStyle w:val="Hyperlink"/>
            <w:rFonts w:ascii="Times New Roman" w:hAnsi="Times New Roman" w:cs="Times New Roman"/>
            <w:sz w:val="24"/>
            <w:szCs w:val="24"/>
          </w:rPr>
          <w:t>http://www.businessinsider.com/the-worst-logos-of-all-time-2016-6#according-to-millman-american-airlines-shot-itself-in-the-foot-by-changing-its-iconic-double-a-1</w:t>
        </w:r>
      </w:hyperlink>
      <w:r>
        <w:rPr>
          <w:rFonts w:ascii="Times New Roman" w:hAnsi="Times New Roman" w:cs="Times New Roman"/>
          <w:sz w:val="24"/>
          <w:szCs w:val="24"/>
        </w:rPr>
        <w:t xml:space="preserve"> </w:t>
      </w:r>
    </w:p>
    <w:p w:rsidR="004E6A1C" w:rsidRPr="007646AE" w:rsidRDefault="004E6A1C" w:rsidP="004E6A1C">
      <w:pPr>
        <w:tabs>
          <w:tab w:val="left" w:pos="720"/>
        </w:tabs>
        <w:spacing w:after="0" w:line="240" w:lineRule="auto"/>
        <w:contextualSpacing/>
        <w:jc w:val="center"/>
        <w:rPr>
          <w:rFonts w:ascii="Times New Roman" w:hAnsi="Times New Roman" w:cs="Times New Roman"/>
          <w:sz w:val="24"/>
          <w:szCs w:val="24"/>
        </w:rPr>
      </w:pPr>
    </w:p>
    <w:p w:rsidR="004E6A1C" w:rsidRPr="00551047" w:rsidRDefault="004E6A1C" w:rsidP="004E6A1C">
      <w:pPr>
        <w:tabs>
          <w:tab w:val="left" w:pos="720"/>
        </w:tabs>
        <w:spacing w:after="0" w:line="240" w:lineRule="auto"/>
        <w:contextualSpacing/>
        <w:rPr>
          <w:rFonts w:ascii="Times New Roman" w:hAnsi="Times New Roman" w:cs="Times New Roman"/>
          <w:sz w:val="24"/>
          <w:szCs w:val="24"/>
        </w:rPr>
      </w:pPr>
      <w:r w:rsidRPr="00551047">
        <w:rPr>
          <w:rFonts w:ascii="Times New Roman" w:hAnsi="Times New Roman" w:cs="Times New Roman"/>
          <w:sz w:val="24"/>
          <w:szCs w:val="24"/>
        </w:rPr>
        <w:t>The 2012 London Olympics logo was quite controversial and met with criticism and even hatred. Some said it looked like it hit the floor and broke into pieces</w:t>
      </w:r>
      <w:r>
        <w:rPr>
          <w:rFonts w:ascii="Times New Roman" w:hAnsi="Times New Roman" w:cs="Times New Roman"/>
          <w:sz w:val="24"/>
          <w:szCs w:val="24"/>
        </w:rPr>
        <w:t>, but the designers decided to use it anyway</w:t>
      </w:r>
      <w:r w:rsidRPr="00551047">
        <w:rPr>
          <w:rFonts w:ascii="Times New Roman" w:hAnsi="Times New Roman" w:cs="Times New Roman"/>
          <w:sz w:val="24"/>
          <w:szCs w:val="24"/>
        </w:rPr>
        <w:t xml:space="preserve">. </w:t>
      </w:r>
      <w:r>
        <w:rPr>
          <w:rFonts w:ascii="Times New Roman" w:hAnsi="Times New Roman" w:cs="Times New Roman"/>
          <w:sz w:val="24"/>
          <w:szCs w:val="24"/>
        </w:rPr>
        <w:t xml:space="preserve">Others called it a dog’s dinner of a logo—a slapdash mess (O’Sullivan, 2012). Critics wondered if it was playing up Britain’s quirkiness and mild eccentricity, that the country seems to have decided the world finds adorable. </w:t>
      </w:r>
      <w:r w:rsidRPr="00551047">
        <w:rPr>
          <w:rFonts w:ascii="Times New Roman" w:hAnsi="Times New Roman" w:cs="Times New Roman"/>
          <w:sz w:val="24"/>
          <w:szCs w:val="24"/>
        </w:rPr>
        <w:t xml:space="preserve"> Its design firm defended its intention to get away from the formulaic look of previous games, </w:t>
      </w:r>
      <w:r>
        <w:rPr>
          <w:rFonts w:ascii="Times New Roman" w:hAnsi="Times New Roman" w:cs="Times New Roman"/>
          <w:sz w:val="24"/>
          <w:szCs w:val="24"/>
        </w:rPr>
        <w:t xml:space="preserve">break rules, </w:t>
      </w:r>
      <w:r w:rsidRPr="00551047">
        <w:rPr>
          <w:rFonts w:ascii="Times New Roman" w:hAnsi="Times New Roman" w:cs="Times New Roman"/>
          <w:sz w:val="24"/>
          <w:szCs w:val="24"/>
        </w:rPr>
        <w:t>and make people think about this Olympics in a different way</w:t>
      </w:r>
      <w:r>
        <w:rPr>
          <w:rFonts w:ascii="Times New Roman" w:hAnsi="Times New Roman" w:cs="Times New Roman"/>
          <w:sz w:val="24"/>
          <w:szCs w:val="24"/>
        </w:rPr>
        <w:t xml:space="preserve"> </w:t>
      </w:r>
      <w:r w:rsidRPr="00551047">
        <w:rPr>
          <w:rFonts w:ascii="Times New Roman" w:hAnsi="Times New Roman" w:cs="Times New Roman"/>
          <w:sz w:val="24"/>
          <w:szCs w:val="24"/>
        </w:rPr>
        <w:t xml:space="preserve">(noting London’s brand is also about discovering new dimensions).    </w:t>
      </w:r>
    </w:p>
    <w:p w:rsidR="004E6A1C" w:rsidRDefault="004E6A1C" w:rsidP="004E6A1C">
      <w:pPr>
        <w:tabs>
          <w:tab w:val="left" w:pos="720"/>
        </w:tabs>
        <w:spacing w:after="0" w:line="240" w:lineRule="auto"/>
        <w:contextualSpacing/>
        <w:rPr>
          <w:rFonts w:ascii="Times New Roman" w:hAnsi="Times New Roman" w:cs="Times New Roman"/>
          <w:sz w:val="24"/>
          <w:szCs w:val="24"/>
          <w:highlight w:val="yellow"/>
        </w:rPr>
      </w:pPr>
    </w:p>
    <w:p w:rsidR="004E6A1C" w:rsidRDefault="004E6A1C" w:rsidP="004E6A1C">
      <w:pPr>
        <w:tabs>
          <w:tab w:val="left" w:pos="720"/>
        </w:tabs>
        <w:spacing w:after="0" w:line="240" w:lineRule="auto"/>
        <w:contextualSpacing/>
        <w:jc w:val="center"/>
      </w:pPr>
      <w:r>
        <w:rPr>
          <w:rFonts w:ascii="Times New Roman" w:hAnsi="Times New Roman" w:cs="Times New Roman"/>
          <w:noProof/>
          <w:sz w:val="24"/>
          <w:szCs w:val="24"/>
        </w:rPr>
        <w:drawing>
          <wp:inline distT="0" distB="0" distL="0" distR="0" wp14:anchorId="43CE2094" wp14:editId="55C49FF6">
            <wp:extent cx="2631149" cy="19716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lympics.jpg"/>
                    <pic:cNvPicPr/>
                  </pic:nvPicPr>
                  <pic:blipFill>
                    <a:blip r:embed="rId14" cstate="print">
                      <a:extLst>
                        <a:ext uri="{BEBA8EAE-BF5A-486C-A8C5-ECC9F3942E4B}">
                          <a14:imgProps xmlns:a14="http://schemas.microsoft.com/office/drawing/2010/main">
                            <a14:imgLayer r:embed="rId1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663402" cy="1995844"/>
                    </a:xfrm>
                    <a:prstGeom prst="rect">
                      <a:avLst/>
                    </a:prstGeom>
                  </pic:spPr>
                </pic:pic>
              </a:graphicData>
            </a:graphic>
          </wp:inline>
        </w:drawing>
      </w:r>
      <w:r w:rsidRPr="00551047">
        <w:t xml:space="preserve"> </w:t>
      </w:r>
      <w:r>
        <w:t>Figure 4.X</w:t>
      </w:r>
      <w:bookmarkStart w:id="0" w:name="_GoBack"/>
      <w:bookmarkEnd w:id="0"/>
    </w:p>
    <w:p w:rsidR="004E6A1C" w:rsidRPr="00A5122D" w:rsidRDefault="004E6A1C" w:rsidP="004E6A1C">
      <w:pPr>
        <w:tabs>
          <w:tab w:val="left" w:pos="720"/>
        </w:tabs>
        <w:spacing w:after="0" w:line="240" w:lineRule="auto"/>
        <w:contextualSpacing/>
        <w:jc w:val="center"/>
        <w:rPr>
          <w:rFonts w:ascii="Times New Roman" w:hAnsi="Times New Roman" w:cs="Times New Roman"/>
          <w:sz w:val="12"/>
          <w:szCs w:val="12"/>
        </w:rPr>
      </w:pPr>
      <w:r w:rsidRPr="00A5122D">
        <w:rPr>
          <w:rFonts w:ascii="Times New Roman" w:hAnsi="Times New Roman" w:cs="Times New Roman"/>
          <w:sz w:val="12"/>
          <w:szCs w:val="12"/>
        </w:rPr>
        <w:t xml:space="preserve">Source: </w:t>
      </w:r>
      <w:hyperlink r:id="rId16" w:anchor="according-to-millman-american-airlines-shot-itself-in-the-foot-by-changing-its-iconic-double-a-1" w:history="1">
        <w:r w:rsidRPr="00A5122D">
          <w:rPr>
            <w:rStyle w:val="Hyperlink"/>
            <w:rFonts w:ascii="Times New Roman" w:hAnsi="Times New Roman" w:cs="Times New Roman"/>
            <w:sz w:val="12"/>
            <w:szCs w:val="12"/>
          </w:rPr>
          <w:t>http://www.businessinsider.com/the-worst-logos-of-all-time-2016-6#according-to-millman-american-airlines-shot-itself-in-the-foot-by-changing-its-iconic-double-a-1</w:t>
        </w:r>
      </w:hyperlink>
      <w:r w:rsidRPr="00A5122D">
        <w:rPr>
          <w:rFonts w:ascii="Times New Roman" w:hAnsi="Times New Roman" w:cs="Times New Roman"/>
          <w:sz w:val="12"/>
          <w:szCs w:val="12"/>
        </w:rPr>
        <w:t xml:space="preserve"> </w:t>
      </w:r>
    </w:p>
    <w:p w:rsidR="004E6A1C" w:rsidRDefault="004E6A1C" w:rsidP="00A5122D">
      <w:pPr>
        <w:tabs>
          <w:tab w:val="left" w:pos="720"/>
        </w:tabs>
        <w:spacing w:after="0" w:line="240" w:lineRule="auto"/>
        <w:contextualSpacing/>
        <w:rPr>
          <w:rFonts w:ascii="Times New Roman" w:hAnsi="Times New Roman" w:cs="Times New Roman"/>
          <w:b/>
          <w:sz w:val="24"/>
          <w:szCs w:val="24"/>
          <w:highlight w:val="yellow"/>
        </w:rPr>
      </w:pPr>
    </w:p>
    <w:sectPr w:rsidR="004E6A1C" w:rsidSect="004E6A1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A1C"/>
    <w:rsid w:val="00003D25"/>
    <w:rsid w:val="004E6A1C"/>
    <w:rsid w:val="00A51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8AF43"/>
  <w15:chartTrackingRefBased/>
  <w15:docId w15:val="{172DA17D-3479-49E6-B881-E2292A5C0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A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E6A1C"/>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4E6A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businessinsider.com/the-worst-logos-of-all-time-2016-6"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edium.com/@catherineannemoore/metaphor-the-visual-pun-1cd7ec7bd044" TargetMode="Externa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businessinsider.com/the-worst-logos-of-all-time-2016-6"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businessinsider.com/the-worst-logos-of-all-time-2016-6" TargetMode="External"/><Relationship Id="rId5" Type="http://schemas.openxmlformats.org/officeDocument/2006/relationships/hyperlink" Target="https://medium.com/@catherineannemoore/metaphor-the-visual-pun-1cd7ec7bd044" TargetMode="External"/><Relationship Id="rId15" Type="http://schemas.microsoft.com/office/2007/relationships/hdphoto" Target="media/hdphoto1.wdp"/><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hyperlink" Target="https://medium.com/@catherineannemoore/metaphor-the-visual-pun-1cd7ec7bd044"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642</Words>
  <Characters>3661</Characters>
  <Application>Microsoft Office Word</Application>
  <DocSecurity>0</DocSecurity>
  <Lines>30</Lines>
  <Paragraphs>8</Paragraphs>
  <ScaleCrop>false</ScaleCrop>
  <Company>FSS MU</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Page</dc:creator>
  <cp:keywords/>
  <dc:description/>
  <cp:lastModifiedBy>Janis Page</cp:lastModifiedBy>
  <cp:revision>2</cp:revision>
  <dcterms:created xsi:type="dcterms:W3CDTF">2018-10-04T13:34:00Z</dcterms:created>
  <dcterms:modified xsi:type="dcterms:W3CDTF">2018-10-04T17:06:00Z</dcterms:modified>
</cp:coreProperties>
</file>