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4E3C" w14:textId="77777777" w:rsidR="003020CA" w:rsidRDefault="00455104" w:rsidP="00455104">
      <w:pPr>
        <w:pStyle w:val="Heading1"/>
      </w:pPr>
      <w:r>
        <w:t>Tabulky – příklady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3AF6" w14:paraId="3D74B4F8" w14:textId="77777777" w:rsidTr="00353AF6"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401D41DE" w14:textId="604DA4D1" w:rsidR="00353AF6" w:rsidRDefault="00353AF6" w:rsidP="00353AF6">
            <w:pPr>
              <w:pStyle w:val="tabnadpis"/>
            </w:pPr>
            <w:r w:rsidRPr="00353AF6">
              <w:rPr>
                <w:b/>
                <w:bCs/>
              </w:rPr>
              <w:t xml:space="preserve">Tabulka </w:t>
            </w:r>
            <w:r w:rsidRPr="00353AF6">
              <w:rPr>
                <w:b/>
                <w:bCs/>
              </w:rPr>
              <w:fldChar w:fldCharType="begin"/>
            </w:r>
            <w:r w:rsidRPr="00353AF6">
              <w:rPr>
                <w:b/>
                <w:bCs/>
              </w:rPr>
              <w:instrText xml:space="preserve"> SEQ Tabulka \* ARABIC </w:instrText>
            </w:r>
            <w:r w:rsidRPr="00353AF6">
              <w:rPr>
                <w:b/>
                <w:bCs/>
              </w:rPr>
              <w:fldChar w:fldCharType="separate"/>
            </w:r>
            <w:r w:rsidR="00C51C5D">
              <w:rPr>
                <w:b/>
                <w:bCs/>
                <w:noProof/>
              </w:rPr>
              <w:t>1</w:t>
            </w:r>
            <w:r w:rsidRPr="00353AF6">
              <w:rPr>
                <w:b/>
                <w:bCs/>
              </w:rPr>
              <w:fldChar w:fldCharType="end"/>
            </w:r>
            <w:r>
              <w:br/>
            </w:r>
            <w:r w:rsidRPr="00353AF6">
              <w:rPr>
                <w:i/>
                <w:iCs/>
              </w:rPr>
              <w:t>Deskriptivní statistiky kategorických proměnných</w:t>
            </w:r>
          </w:p>
        </w:tc>
      </w:tr>
      <w:tr w:rsidR="0064702D" w14:paraId="698779A5" w14:textId="77777777" w:rsidTr="00353AF6">
        <w:tc>
          <w:tcPr>
            <w:tcW w:w="3020" w:type="dxa"/>
            <w:tcBorders>
              <w:top w:val="single" w:sz="6" w:space="0" w:color="auto"/>
              <w:bottom w:val="single" w:sz="6" w:space="0" w:color="auto"/>
            </w:tcBorders>
          </w:tcPr>
          <w:p w14:paraId="414F6755" w14:textId="77777777" w:rsidR="0064702D" w:rsidRDefault="0064702D" w:rsidP="0064702D">
            <w:pPr>
              <w:pStyle w:val="Tabulka"/>
              <w:jc w:val="center"/>
            </w:pPr>
            <w:r>
              <w:t>Proměnné a jejich úrovně</w:t>
            </w:r>
          </w:p>
        </w:tc>
        <w:tc>
          <w:tcPr>
            <w:tcW w:w="3021" w:type="dxa"/>
            <w:tcBorders>
              <w:top w:val="single" w:sz="6" w:space="0" w:color="auto"/>
              <w:bottom w:val="single" w:sz="6" w:space="0" w:color="auto"/>
            </w:tcBorders>
          </w:tcPr>
          <w:p w14:paraId="1E3C0E88" w14:textId="77777777" w:rsidR="0064702D" w:rsidRPr="0064702D" w:rsidRDefault="0064702D" w:rsidP="0064702D">
            <w:pPr>
              <w:pStyle w:val="Tabulka"/>
              <w:jc w:val="center"/>
              <w:rPr>
                <w:i/>
                <w:iCs/>
              </w:rPr>
            </w:pPr>
            <w:commentRangeStart w:id="0"/>
            <w:r w:rsidRPr="0064702D">
              <w:rPr>
                <w:i/>
                <w:iCs/>
              </w:rPr>
              <w:t>n</w:t>
            </w:r>
            <w:commentRangeEnd w:id="0"/>
            <w:r w:rsidR="00ED3141">
              <w:rPr>
                <w:rStyle w:val="CommentReference"/>
                <w:rFonts w:ascii="Cambria" w:hAnsi="Cambria"/>
              </w:rPr>
              <w:commentReference w:id="0"/>
            </w:r>
          </w:p>
        </w:tc>
        <w:tc>
          <w:tcPr>
            <w:tcW w:w="3021" w:type="dxa"/>
            <w:tcBorders>
              <w:top w:val="single" w:sz="6" w:space="0" w:color="auto"/>
              <w:bottom w:val="single" w:sz="6" w:space="0" w:color="auto"/>
            </w:tcBorders>
          </w:tcPr>
          <w:p w14:paraId="01064B68" w14:textId="77777777" w:rsidR="0064702D" w:rsidRDefault="0064702D" w:rsidP="0064702D">
            <w:pPr>
              <w:pStyle w:val="Tabulka"/>
              <w:jc w:val="center"/>
            </w:pPr>
            <w:commentRangeStart w:id="1"/>
            <w:r>
              <w:t>%</w:t>
            </w:r>
            <w:commentRangeEnd w:id="1"/>
            <w:r w:rsidR="00ED3141">
              <w:rPr>
                <w:rStyle w:val="CommentReference"/>
                <w:rFonts w:ascii="Cambria" w:hAnsi="Cambria"/>
              </w:rPr>
              <w:commentReference w:id="1"/>
            </w:r>
          </w:p>
        </w:tc>
      </w:tr>
      <w:tr w:rsidR="0064702D" w14:paraId="049E56E7" w14:textId="77777777" w:rsidTr="00353AF6">
        <w:tc>
          <w:tcPr>
            <w:tcW w:w="3020" w:type="dxa"/>
            <w:tcBorders>
              <w:top w:val="single" w:sz="6" w:space="0" w:color="auto"/>
            </w:tcBorders>
          </w:tcPr>
          <w:p w14:paraId="0D5296DF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>Proměnná 1</w:t>
            </w:r>
          </w:p>
        </w:tc>
        <w:tc>
          <w:tcPr>
            <w:tcW w:w="3021" w:type="dxa"/>
            <w:tcBorders>
              <w:top w:val="single" w:sz="6" w:space="0" w:color="auto"/>
            </w:tcBorders>
          </w:tcPr>
          <w:p w14:paraId="3472A57B" w14:textId="77777777" w:rsidR="0064702D" w:rsidRDefault="0064702D" w:rsidP="00353AF6">
            <w:pPr>
              <w:pStyle w:val="Tabulka"/>
              <w:jc w:val="center"/>
            </w:pPr>
          </w:p>
        </w:tc>
        <w:tc>
          <w:tcPr>
            <w:tcW w:w="3021" w:type="dxa"/>
            <w:tcBorders>
              <w:top w:val="single" w:sz="6" w:space="0" w:color="auto"/>
            </w:tcBorders>
          </w:tcPr>
          <w:p w14:paraId="2D432990" w14:textId="77777777" w:rsidR="0064702D" w:rsidRDefault="0064702D" w:rsidP="00353AF6">
            <w:pPr>
              <w:pStyle w:val="Tabulka"/>
              <w:jc w:val="center"/>
            </w:pPr>
          </w:p>
        </w:tc>
      </w:tr>
      <w:tr w:rsidR="0064702D" w14:paraId="04D4F2FE" w14:textId="77777777" w:rsidTr="00353AF6">
        <w:tc>
          <w:tcPr>
            <w:tcW w:w="3020" w:type="dxa"/>
          </w:tcPr>
          <w:p w14:paraId="49788A60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1</w:t>
            </w:r>
          </w:p>
        </w:tc>
        <w:tc>
          <w:tcPr>
            <w:tcW w:w="3021" w:type="dxa"/>
          </w:tcPr>
          <w:p w14:paraId="3061500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130</w:t>
            </w:r>
          </w:p>
        </w:tc>
        <w:tc>
          <w:tcPr>
            <w:tcW w:w="3021" w:type="dxa"/>
          </w:tcPr>
          <w:p w14:paraId="2047FD81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65,0</w:t>
            </w:r>
          </w:p>
        </w:tc>
      </w:tr>
      <w:tr w:rsidR="0064702D" w14:paraId="4F7CB9B7" w14:textId="77777777" w:rsidTr="00353AF6">
        <w:tc>
          <w:tcPr>
            <w:tcW w:w="3020" w:type="dxa"/>
          </w:tcPr>
          <w:p w14:paraId="787AA56E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2</w:t>
            </w:r>
          </w:p>
        </w:tc>
        <w:tc>
          <w:tcPr>
            <w:tcW w:w="3021" w:type="dxa"/>
          </w:tcPr>
          <w:p w14:paraId="14295EC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60</w:t>
            </w:r>
          </w:p>
        </w:tc>
        <w:tc>
          <w:tcPr>
            <w:tcW w:w="3021" w:type="dxa"/>
          </w:tcPr>
          <w:p w14:paraId="1225CED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30,0</w:t>
            </w:r>
          </w:p>
        </w:tc>
      </w:tr>
      <w:tr w:rsidR="0064702D" w14:paraId="7438F6AB" w14:textId="77777777" w:rsidTr="00353AF6">
        <w:tc>
          <w:tcPr>
            <w:tcW w:w="3020" w:type="dxa"/>
          </w:tcPr>
          <w:p w14:paraId="7EED7060" w14:textId="77777777" w:rsidR="0064702D" w:rsidRP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Nezodpovědělo</w:t>
            </w:r>
          </w:p>
        </w:tc>
        <w:tc>
          <w:tcPr>
            <w:tcW w:w="3021" w:type="dxa"/>
          </w:tcPr>
          <w:p w14:paraId="75FD1D5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</w:t>
            </w:r>
          </w:p>
        </w:tc>
        <w:tc>
          <w:tcPr>
            <w:tcW w:w="3021" w:type="dxa"/>
          </w:tcPr>
          <w:p w14:paraId="0A5B8639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5,0</w:t>
            </w:r>
          </w:p>
        </w:tc>
      </w:tr>
      <w:tr w:rsidR="0064702D" w14:paraId="6BB6A582" w14:textId="77777777" w:rsidTr="00353AF6">
        <w:tc>
          <w:tcPr>
            <w:tcW w:w="3020" w:type="dxa"/>
          </w:tcPr>
          <w:p w14:paraId="485C06A4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 w:rsidRPr="0064702D">
              <w:t xml:space="preserve">Proměnná </w:t>
            </w:r>
            <w:r>
              <w:t>2</w:t>
            </w:r>
          </w:p>
        </w:tc>
        <w:tc>
          <w:tcPr>
            <w:tcW w:w="3021" w:type="dxa"/>
          </w:tcPr>
          <w:p w14:paraId="0D77999F" w14:textId="77777777" w:rsidR="0064702D" w:rsidRDefault="0064702D" w:rsidP="00353AF6">
            <w:pPr>
              <w:pStyle w:val="Tabulka"/>
              <w:jc w:val="center"/>
            </w:pPr>
          </w:p>
        </w:tc>
        <w:tc>
          <w:tcPr>
            <w:tcW w:w="3021" w:type="dxa"/>
          </w:tcPr>
          <w:p w14:paraId="404D2CA6" w14:textId="77777777" w:rsidR="0064702D" w:rsidRDefault="0064702D" w:rsidP="00353AF6">
            <w:pPr>
              <w:pStyle w:val="Tabulka"/>
              <w:jc w:val="center"/>
            </w:pPr>
          </w:p>
        </w:tc>
      </w:tr>
      <w:tr w:rsidR="0064702D" w14:paraId="236D21FD" w14:textId="77777777" w:rsidTr="00353AF6">
        <w:tc>
          <w:tcPr>
            <w:tcW w:w="3020" w:type="dxa"/>
          </w:tcPr>
          <w:p w14:paraId="58F857D3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1</w:t>
            </w:r>
          </w:p>
        </w:tc>
        <w:tc>
          <w:tcPr>
            <w:tcW w:w="3021" w:type="dxa"/>
          </w:tcPr>
          <w:p w14:paraId="4A4E0D32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100</w:t>
            </w:r>
          </w:p>
        </w:tc>
        <w:tc>
          <w:tcPr>
            <w:tcW w:w="3021" w:type="dxa"/>
          </w:tcPr>
          <w:p w14:paraId="2F5D254F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50,0</w:t>
            </w:r>
          </w:p>
        </w:tc>
      </w:tr>
      <w:tr w:rsidR="0064702D" w14:paraId="02F04294" w14:textId="77777777" w:rsidTr="00353AF6">
        <w:tc>
          <w:tcPr>
            <w:tcW w:w="3020" w:type="dxa"/>
          </w:tcPr>
          <w:p w14:paraId="2CBDBC08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2</w:t>
            </w:r>
          </w:p>
        </w:tc>
        <w:tc>
          <w:tcPr>
            <w:tcW w:w="3021" w:type="dxa"/>
          </w:tcPr>
          <w:p w14:paraId="05E33F93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40</w:t>
            </w:r>
          </w:p>
        </w:tc>
        <w:tc>
          <w:tcPr>
            <w:tcW w:w="3021" w:type="dxa"/>
          </w:tcPr>
          <w:p w14:paraId="7A0A9482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20,0</w:t>
            </w:r>
          </w:p>
        </w:tc>
      </w:tr>
      <w:tr w:rsidR="0064702D" w14:paraId="41DF7780" w14:textId="77777777" w:rsidTr="00353AF6">
        <w:tc>
          <w:tcPr>
            <w:tcW w:w="3020" w:type="dxa"/>
          </w:tcPr>
          <w:p w14:paraId="5636EB46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3</w:t>
            </w:r>
          </w:p>
        </w:tc>
        <w:tc>
          <w:tcPr>
            <w:tcW w:w="3021" w:type="dxa"/>
          </w:tcPr>
          <w:p w14:paraId="13ECCF86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30</w:t>
            </w:r>
          </w:p>
        </w:tc>
        <w:tc>
          <w:tcPr>
            <w:tcW w:w="3021" w:type="dxa"/>
          </w:tcPr>
          <w:p w14:paraId="7EE2122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15,0</w:t>
            </w:r>
          </w:p>
        </w:tc>
      </w:tr>
      <w:tr w:rsidR="0064702D" w14:paraId="7C216583" w14:textId="77777777" w:rsidTr="00353AF6">
        <w:tc>
          <w:tcPr>
            <w:tcW w:w="3020" w:type="dxa"/>
          </w:tcPr>
          <w:p w14:paraId="34F843CA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4</w:t>
            </w:r>
          </w:p>
        </w:tc>
        <w:tc>
          <w:tcPr>
            <w:tcW w:w="3021" w:type="dxa"/>
          </w:tcPr>
          <w:p w14:paraId="334D7181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20</w:t>
            </w:r>
          </w:p>
        </w:tc>
        <w:tc>
          <w:tcPr>
            <w:tcW w:w="3021" w:type="dxa"/>
          </w:tcPr>
          <w:p w14:paraId="3D08228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10,0</w:t>
            </w:r>
          </w:p>
        </w:tc>
      </w:tr>
      <w:tr w:rsidR="0064702D" w14:paraId="1A3A03F9" w14:textId="77777777" w:rsidTr="00353AF6">
        <w:tc>
          <w:tcPr>
            <w:tcW w:w="3020" w:type="dxa"/>
            <w:tcBorders>
              <w:bottom w:val="single" w:sz="12" w:space="0" w:color="auto"/>
            </w:tcBorders>
          </w:tcPr>
          <w:p w14:paraId="284055F1" w14:textId="77777777" w:rsidR="0064702D" w:rsidRP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Nezodpovědělo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72DC210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17AAC8A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5,0</w:t>
            </w:r>
          </w:p>
        </w:tc>
      </w:tr>
      <w:tr w:rsidR="0064702D" w14:paraId="34EABBFC" w14:textId="77777777" w:rsidTr="00353AF6">
        <w:tc>
          <w:tcPr>
            <w:tcW w:w="3020" w:type="dxa"/>
            <w:tcBorders>
              <w:top w:val="single" w:sz="12" w:space="0" w:color="auto"/>
            </w:tcBorders>
          </w:tcPr>
          <w:p w14:paraId="3EB73921" w14:textId="77777777" w:rsidR="0064702D" w:rsidRDefault="0064702D" w:rsidP="0064702D">
            <w:pPr>
              <w:pStyle w:val="Tabulka"/>
              <w:tabs>
                <w:tab w:val="left" w:pos="308"/>
              </w:tabs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16178061" w14:textId="77777777" w:rsidR="0064702D" w:rsidRDefault="0064702D" w:rsidP="0064702D">
            <w:pPr>
              <w:pStyle w:val="Tabulka"/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1EA4D777" w14:textId="77777777" w:rsidR="0064702D" w:rsidRDefault="0064702D" w:rsidP="0064702D">
            <w:pPr>
              <w:pStyle w:val="Tabulka"/>
            </w:pPr>
          </w:p>
        </w:tc>
      </w:tr>
    </w:tbl>
    <w:p w14:paraId="2C3A7E87" w14:textId="77777777" w:rsidR="0064702D" w:rsidRPr="0064702D" w:rsidRDefault="0064702D" w:rsidP="006470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062"/>
        <w:gridCol w:w="1062"/>
        <w:gridCol w:w="1062"/>
        <w:gridCol w:w="1062"/>
        <w:gridCol w:w="1062"/>
        <w:gridCol w:w="1063"/>
      </w:tblGrid>
      <w:tr w:rsidR="00455104" w14:paraId="456C57D5" w14:textId="77777777" w:rsidTr="00455104">
        <w:tc>
          <w:tcPr>
            <w:tcW w:w="9062" w:type="dxa"/>
            <w:gridSpan w:val="7"/>
            <w:tcBorders>
              <w:bottom w:val="single" w:sz="6" w:space="0" w:color="auto"/>
            </w:tcBorders>
          </w:tcPr>
          <w:p w14:paraId="5B14BB90" w14:textId="77777777" w:rsidR="00455104" w:rsidRDefault="00455104" w:rsidP="00AC46D8">
            <w:pPr>
              <w:pStyle w:val="tabnadpis"/>
            </w:pPr>
            <w:r w:rsidRPr="008C0F33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2</w:t>
            </w:r>
            <w:r>
              <w:br/>
            </w:r>
            <w:r w:rsidRPr="008C0F33">
              <w:rPr>
                <w:i/>
                <w:iCs/>
              </w:rPr>
              <w:t>Deskriptivní statistiky</w:t>
            </w:r>
            <w:r w:rsidR="00007E3F">
              <w:rPr>
                <w:i/>
                <w:iCs/>
              </w:rPr>
              <w:t xml:space="preserve"> </w:t>
            </w:r>
            <w:r w:rsidR="00007E3F" w:rsidRPr="00007E3F">
              <w:rPr>
                <w:i/>
                <w:iCs/>
              </w:rPr>
              <w:t>kvantitativních proměnných</w:t>
            </w:r>
          </w:p>
        </w:tc>
      </w:tr>
      <w:tr w:rsidR="00455104" w14:paraId="4DDBF032" w14:textId="77777777" w:rsidTr="00455104"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</w:tcPr>
          <w:p w14:paraId="68725C05" w14:textId="77777777" w:rsidR="00455104" w:rsidRDefault="00455104" w:rsidP="00AC46D8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06411D43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commentRangeStart w:id="2"/>
            <w:r w:rsidRPr="008C0F33">
              <w:rPr>
                <w:i/>
                <w:iCs/>
              </w:rPr>
              <w:t>n</w:t>
            </w:r>
            <w:commentRangeEnd w:id="2"/>
            <w:r w:rsidR="00ED3141">
              <w:rPr>
                <w:rStyle w:val="CommentReference"/>
                <w:rFonts w:ascii="Cambria" w:hAnsi="Cambria"/>
              </w:rPr>
              <w:commentReference w:id="2"/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0B0C46F8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M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710B5156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SD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5A3C47C0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8C0F33">
              <w:rPr>
                <w:i/>
                <w:iCs/>
              </w:rPr>
              <w:t>Mdn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55998629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IQR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14:paraId="7DBCC4EF" w14:textId="77777777" w:rsidR="00455104" w:rsidRDefault="00455104" w:rsidP="00AC46D8">
            <w:pPr>
              <w:pStyle w:val="Tabulka"/>
            </w:pPr>
            <w:r>
              <w:t>Šikmost</w:t>
            </w:r>
          </w:p>
        </w:tc>
      </w:tr>
      <w:tr w:rsidR="00455104" w14:paraId="7844F6F3" w14:textId="77777777" w:rsidTr="00455104">
        <w:tc>
          <w:tcPr>
            <w:tcW w:w="2689" w:type="dxa"/>
            <w:tcBorders>
              <w:top w:val="single" w:sz="6" w:space="0" w:color="auto"/>
            </w:tcBorders>
          </w:tcPr>
          <w:p w14:paraId="099A933F" w14:textId="77777777" w:rsidR="00455104" w:rsidRDefault="00455104" w:rsidP="00AC46D8">
            <w:pPr>
              <w:pStyle w:val="Tabulka"/>
            </w:pPr>
            <w:r>
              <w:t>Proměnná 1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0A0F8CA4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76</w:t>
            </w:r>
            <w:r>
              <w:t>5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11931E4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14,07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53FCAA09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1,99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1F13EFDE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12,83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5AE5CDE5" w14:textId="77777777" w:rsidR="00455104" w:rsidRPr="008C0F33" w:rsidRDefault="00455104" w:rsidP="00007E3F">
            <w:pPr>
              <w:pStyle w:val="Tabulka"/>
              <w:jc w:val="center"/>
            </w:pPr>
            <w:r>
              <w:t>3,83</w:t>
            </w:r>
          </w:p>
        </w:tc>
        <w:tc>
          <w:tcPr>
            <w:tcW w:w="1063" w:type="dxa"/>
            <w:tcBorders>
              <w:top w:val="single" w:sz="6" w:space="0" w:color="auto"/>
            </w:tcBorders>
          </w:tcPr>
          <w:p w14:paraId="3D18B783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0,50</w:t>
            </w:r>
          </w:p>
        </w:tc>
      </w:tr>
      <w:tr w:rsidR="00455104" w14:paraId="6A37B4C2" w14:textId="77777777" w:rsidTr="00AC46D8">
        <w:tc>
          <w:tcPr>
            <w:tcW w:w="2689" w:type="dxa"/>
          </w:tcPr>
          <w:p w14:paraId="08C2CABB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1062" w:type="dxa"/>
          </w:tcPr>
          <w:p w14:paraId="33E8248D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767</w:t>
            </w:r>
          </w:p>
        </w:tc>
        <w:tc>
          <w:tcPr>
            <w:tcW w:w="1062" w:type="dxa"/>
          </w:tcPr>
          <w:p w14:paraId="6BCF0D09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27</w:t>
            </w:r>
          </w:p>
        </w:tc>
        <w:tc>
          <w:tcPr>
            <w:tcW w:w="1062" w:type="dxa"/>
          </w:tcPr>
          <w:p w14:paraId="01340DFB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90</w:t>
            </w:r>
          </w:p>
        </w:tc>
        <w:tc>
          <w:tcPr>
            <w:tcW w:w="1062" w:type="dxa"/>
          </w:tcPr>
          <w:p w14:paraId="4509057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2,00</w:t>
            </w:r>
          </w:p>
        </w:tc>
        <w:tc>
          <w:tcPr>
            <w:tcW w:w="1062" w:type="dxa"/>
          </w:tcPr>
          <w:p w14:paraId="06237150" w14:textId="77777777" w:rsidR="00455104" w:rsidRPr="008C0F33" w:rsidRDefault="00455104" w:rsidP="00007E3F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63" w:type="dxa"/>
          </w:tcPr>
          <w:p w14:paraId="18BEC928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0,34</w:t>
            </w:r>
          </w:p>
        </w:tc>
      </w:tr>
      <w:tr w:rsidR="00455104" w14:paraId="0F5241CE" w14:textId="77777777" w:rsidTr="00AC46D8">
        <w:tc>
          <w:tcPr>
            <w:tcW w:w="2689" w:type="dxa"/>
          </w:tcPr>
          <w:p w14:paraId="761E5D46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1062" w:type="dxa"/>
          </w:tcPr>
          <w:p w14:paraId="05ED4EBA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741</w:t>
            </w:r>
          </w:p>
        </w:tc>
        <w:tc>
          <w:tcPr>
            <w:tcW w:w="1062" w:type="dxa"/>
          </w:tcPr>
          <w:p w14:paraId="7BF1F8A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01</w:t>
            </w:r>
          </w:p>
        </w:tc>
        <w:tc>
          <w:tcPr>
            <w:tcW w:w="1062" w:type="dxa"/>
          </w:tcPr>
          <w:p w14:paraId="0CDC282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47</w:t>
            </w:r>
          </w:p>
        </w:tc>
        <w:tc>
          <w:tcPr>
            <w:tcW w:w="1062" w:type="dxa"/>
          </w:tcPr>
          <w:p w14:paraId="74FC6CB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2,00</w:t>
            </w:r>
          </w:p>
        </w:tc>
        <w:tc>
          <w:tcPr>
            <w:tcW w:w="1062" w:type="dxa"/>
          </w:tcPr>
          <w:p w14:paraId="12E312C1" w14:textId="77777777" w:rsidR="00455104" w:rsidRPr="008C0F33" w:rsidRDefault="00455104" w:rsidP="00007E3F">
            <w:pPr>
              <w:pStyle w:val="Tabulka"/>
              <w:jc w:val="center"/>
            </w:pPr>
            <w:r>
              <w:t>0,70</w:t>
            </w:r>
          </w:p>
        </w:tc>
        <w:tc>
          <w:tcPr>
            <w:tcW w:w="1063" w:type="dxa"/>
          </w:tcPr>
          <w:p w14:paraId="2C53362E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0,40</w:t>
            </w:r>
          </w:p>
        </w:tc>
      </w:tr>
      <w:tr w:rsidR="00455104" w14:paraId="55667B46" w14:textId="77777777" w:rsidTr="00AC46D8">
        <w:tc>
          <w:tcPr>
            <w:tcW w:w="2689" w:type="dxa"/>
          </w:tcPr>
          <w:p w14:paraId="61B32D10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1062" w:type="dxa"/>
          </w:tcPr>
          <w:p w14:paraId="31D4A59E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746</w:t>
            </w:r>
          </w:p>
        </w:tc>
        <w:tc>
          <w:tcPr>
            <w:tcW w:w="1062" w:type="dxa"/>
          </w:tcPr>
          <w:p w14:paraId="45E259F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3</w:t>
            </w:r>
            <w:r>
              <w:t>,</w:t>
            </w:r>
            <w:r w:rsidRPr="008C0F33">
              <w:t>06</w:t>
            </w:r>
          </w:p>
        </w:tc>
        <w:tc>
          <w:tcPr>
            <w:tcW w:w="1062" w:type="dxa"/>
          </w:tcPr>
          <w:p w14:paraId="17A24215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48</w:t>
            </w:r>
          </w:p>
        </w:tc>
        <w:tc>
          <w:tcPr>
            <w:tcW w:w="1062" w:type="dxa"/>
          </w:tcPr>
          <w:p w14:paraId="46CDE1F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3,00</w:t>
            </w:r>
          </w:p>
        </w:tc>
        <w:tc>
          <w:tcPr>
            <w:tcW w:w="1062" w:type="dxa"/>
          </w:tcPr>
          <w:p w14:paraId="6361AADF" w14:textId="77777777" w:rsidR="00455104" w:rsidRPr="008C0F33" w:rsidRDefault="00455104" w:rsidP="00007E3F">
            <w:pPr>
              <w:pStyle w:val="Tabulka"/>
              <w:jc w:val="center"/>
            </w:pPr>
            <w:r>
              <w:t>0,63</w:t>
            </w:r>
          </w:p>
        </w:tc>
        <w:tc>
          <w:tcPr>
            <w:tcW w:w="1063" w:type="dxa"/>
          </w:tcPr>
          <w:p w14:paraId="34E5226D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0,26</w:t>
            </w:r>
          </w:p>
        </w:tc>
      </w:tr>
      <w:tr w:rsidR="00455104" w14:paraId="02D80C14" w14:textId="77777777" w:rsidTr="00455104">
        <w:tc>
          <w:tcPr>
            <w:tcW w:w="2689" w:type="dxa"/>
          </w:tcPr>
          <w:p w14:paraId="579417CD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5</w:t>
            </w:r>
          </w:p>
        </w:tc>
        <w:tc>
          <w:tcPr>
            <w:tcW w:w="1062" w:type="dxa"/>
          </w:tcPr>
          <w:p w14:paraId="6761F879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751</w:t>
            </w:r>
          </w:p>
        </w:tc>
        <w:tc>
          <w:tcPr>
            <w:tcW w:w="1062" w:type="dxa"/>
          </w:tcPr>
          <w:p w14:paraId="3486347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70</w:t>
            </w:r>
          </w:p>
        </w:tc>
        <w:tc>
          <w:tcPr>
            <w:tcW w:w="1062" w:type="dxa"/>
          </w:tcPr>
          <w:p w14:paraId="1B979266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51</w:t>
            </w:r>
          </w:p>
        </w:tc>
        <w:tc>
          <w:tcPr>
            <w:tcW w:w="1062" w:type="dxa"/>
          </w:tcPr>
          <w:p w14:paraId="20D80C6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2,67</w:t>
            </w:r>
          </w:p>
        </w:tc>
        <w:tc>
          <w:tcPr>
            <w:tcW w:w="1062" w:type="dxa"/>
          </w:tcPr>
          <w:p w14:paraId="1B5F96FE" w14:textId="77777777" w:rsidR="00455104" w:rsidRPr="008C0F33" w:rsidRDefault="00455104" w:rsidP="00007E3F">
            <w:pPr>
              <w:pStyle w:val="Tabulka"/>
              <w:jc w:val="center"/>
            </w:pPr>
            <w:r>
              <w:t>0,67</w:t>
            </w:r>
          </w:p>
        </w:tc>
        <w:tc>
          <w:tcPr>
            <w:tcW w:w="1063" w:type="dxa"/>
          </w:tcPr>
          <w:p w14:paraId="3D305921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0,24</w:t>
            </w:r>
          </w:p>
        </w:tc>
      </w:tr>
      <w:tr w:rsidR="00455104" w14:paraId="2CBD8EC5" w14:textId="77777777" w:rsidTr="00455104">
        <w:tc>
          <w:tcPr>
            <w:tcW w:w="2689" w:type="dxa"/>
            <w:tcBorders>
              <w:bottom w:val="single" w:sz="12" w:space="0" w:color="auto"/>
            </w:tcBorders>
          </w:tcPr>
          <w:p w14:paraId="3553FA83" w14:textId="77777777" w:rsidR="00455104" w:rsidRPr="008C0F33" w:rsidRDefault="00455104" w:rsidP="00AC46D8">
            <w:pPr>
              <w:pStyle w:val="Tabulka"/>
            </w:pPr>
            <w:r>
              <w:t>Proměnná 6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71BE439D" w14:textId="77777777" w:rsidR="00455104" w:rsidRPr="00B368E9" w:rsidRDefault="00455104" w:rsidP="00007E3F">
            <w:pPr>
              <w:pStyle w:val="Tabulka"/>
              <w:jc w:val="center"/>
            </w:pPr>
            <w:r w:rsidRPr="00B368E9">
              <w:t>756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B34CE94" w14:textId="77777777" w:rsidR="00455104" w:rsidRPr="00B368E9" w:rsidRDefault="00455104" w:rsidP="00007E3F">
            <w:pPr>
              <w:pStyle w:val="Tabulka"/>
              <w:ind w:left="-316" w:right="146"/>
              <w:jc w:val="right"/>
            </w:pPr>
            <w:r w:rsidRPr="00B368E9">
              <w:t>1</w:t>
            </w:r>
            <w:r>
              <w:t>,</w:t>
            </w:r>
            <w:r w:rsidRPr="00B368E9">
              <w:t>70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3E5D703" w14:textId="77777777" w:rsidR="00455104" w:rsidRPr="00B368E9" w:rsidRDefault="00455104" w:rsidP="00007E3F">
            <w:pPr>
              <w:pStyle w:val="Tabulka"/>
              <w:ind w:left="-316" w:right="146"/>
              <w:jc w:val="right"/>
            </w:pPr>
            <w:r w:rsidRPr="00B368E9">
              <w:t>0</w:t>
            </w:r>
            <w:r>
              <w:t>,</w:t>
            </w:r>
            <w:r w:rsidRPr="00B368E9">
              <w:t>32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4376605C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1,71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F5B9432" w14:textId="77777777" w:rsidR="00455104" w:rsidRDefault="00455104" w:rsidP="00007E3F">
            <w:pPr>
              <w:pStyle w:val="Tabulka"/>
              <w:jc w:val="center"/>
            </w:pPr>
            <w:r>
              <w:t>0,47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675115C8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0,07</w:t>
            </w:r>
          </w:p>
        </w:tc>
      </w:tr>
      <w:tr w:rsidR="00455104" w14:paraId="47B88ECA" w14:textId="77777777" w:rsidTr="00455104">
        <w:tc>
          <w:tcPr>
            <w:tcW w:w="9062" w:type="dxa"/>
            <w:gridSpan w:val="7"/>
            <w:tcBorders>
              <w:top w:val="single" w:sz="12" w:space="0" w:color="auto"/>
            </w:tcBorders>
          </w:tcPr>
          <w:p w14:paraId="7F1AF1BB" w14:textId="77777777" w:rsidR="00455104" w:rsidRPr="00455104" w:rsidRDefault="00455104" w:rsidP="00AC46D8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 w:rsidRPr="00455104">
              <w:t>n</w:t>
            </w:r>
            <w:r>
              <w:rPr>
                <w:i w:val="0"/>
                <w:iCs/>
              </w:rPr>
              <w:t xml:space="preserve"> – počet osob s platnými hodnotami v dané proměnné.</w:t>
            </w:r>
          </w:p>
        </w:tc>
      </w:tr>
    </w:tbl>
    <w:p w14:paraId="0E4ABEF7" w14:textId="77777777" w:rsidR="00455104" w:rsidRDefault="00455104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7"/>
        <w:gridCol w:w="1387"/>
        <w:gridCol w:w="1387"/>
        <w:gridCol w:w="1387"/>
        <w:gridCol w:w="1387"/>
      </w:tblGrid>
      <w:tr w:rsidR="00007E3F" w14:paraId="0890B16B" w14:textId="77777777" w:rsidTr="00AC46D8">
        <w:tc>
          <w:tcPr>
            <w:tcW w:w="9062" w:type="dxa"/>
            <w:gridSpan w:val="6"/>
            <w:tcBorders>
              <w:bottom w:val="single" w:sz="6" w:space="0" w:color="auto"/>
            </w:tcBorders>
          </w:tcPr>
          <w:p w14:paraId="648CCC91" w14:textId="77777777" w:rsidR="00007E3F" w:rsidRDefault="00007E3F" w:rsidP="00AC46D8">
            <w:pPr>
              <w:pStyle w:val="tabnadpis"/>
            </w:pPr>
            <w:r w:rsidRPr="008C0F33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3</w:t>
            </w:r>
            <w:r>
              <w:br/>
            </w:r>
            <w:r w:rsidRPr="008C0F33">
              <w:rPr>
                <w:i/>
                <w:iCs/>
              </w:rPr>
              <w:t>Deskriptivní statistiky</w:t>
            </w:r>
            <w:r>
              <w:rPr>
                <w:i/>
                <w:iCs/>
              </w:rPr>
              <w:t xml:space="preserve"> </w:t>
            </w:r>
            <w:r w:rsidRPr="00007E3F">
              <w:rPr>
                <w:i/>
                <w:iCs/>
              </w:rPr>
              <w:t>kvantitativních proměnných</w:t>
            </w:r>
          </w:p>
        </w:tc>
      </w:tr>
      <w:tr w:rsidR="00007E3F" w14:paraId="1F037F63" w14:textId="77777777" w:rsidTr="00007E3F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1F30813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>
              <w:t>Proměnné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3898F34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M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F47909C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SD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7839EE4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8C0F33">
              <w:rPr>
                <w:i/>
                <w:iCs/>
              </w:rPr>
              <w:t>Mdn</w:t>
            </w:r>
            <w:proofErr w:type="spellEnd"/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6F737215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IQR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3AEC86FE" w14:textId="77777777" w:rsidR="00007E3F" w:rsidRDefault="00007E3F" w:rsidP="00007E3F">
            <w:pPr>
              <w:pStyle w:val="Tabulka"/>
              <w:jc w:val="center"/>
            </w:pPr>
            <w:r>
              <w:t>Šikmost</w:t>
            </w:r>
          </w:p>
        </w:tc>
      </w:tr>
      <w:tr w:rsidR="00007E3F" w14:paraId="7277B228" w14:textId="77777777" w:rsidTr="00007E3F">
        <w:tc>
          <w:tcPr>
            <w:tcW w:w="2127" w:type="dxa"/>
            <w:tcBorders>
              <w:top w:val="single" w:sz="6" w:space="0" w:color="auto"/>
            </w:tcBorders>
          </w:tcPr>
          <w:p w14:paraId="643ACCE2" w14:textId="77777777" w:rsidR="00007E3F" w:rsidRPr="008C0F33" w:rsidRDefault="00007E3F" w:rsidP="00007E3F">
            <w:pPr>
              <w:pStyle w:val="Tabulka"/>
            </w:pPr>
            <w:r>
              <w:t>Proměnná 1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3ED2E4B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14,07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3B9D7941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1,99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2341899B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12,83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2448D4BB" w14:textId="77777777" w:rsidR="00007E3F" w:rsidRPr="008C0F33" w:rsidRDefault="00007E3F" w:rsidP="00AC46D8">
            <w:pPr>
              <w:pStyle w:val="Tabulka"/>
              <w:jc w:val="center"/>
            </w:pPr>
            <w:r>
              <w:t>3,83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1915C01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0,50</w:t>
            </w:r>
          </w:p>
        </w:tc>
      </w:tr>
      <w:tr w:rsidR="00007E3F" w14:paraId="5C925EC1" w14:textId="77777777" w:rsidTr="00007E3F">
        <w:tc>
          <w:tcPr>
            <w:tcW w:w="2127" w:type="dxa"/>
          </w:tcPr>
          <w:p w14:paraId="74FAAD60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1387" w:type="dxa"/>
          </w:tcPr>
          <w:p w14:paraId="4FDA3E06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27</w:t>
            </w:r>
          </w:p>
        </w:tc>
        <w:tc>
          <w:tcPr>
            <w:tcW w:w="1387" w:type="dxa"/>
          </w:tcPr>
          <w:p w14:paraId="028A59A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90</w:t>
            </w:r>
          </w:p>
        </w:tc>
        <w:tc>
          <w:tcPr>
            <w:tcW w:w="1387" w:type="dxa"/>
          </w:tcPr>
          <w:p w14:paraId="109E1D9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2,00</w:t>
            </w:r>
          </w:p>
        </w:tc>
        <w:tc>
          <w:tcPr>
            <w:tcW w:w="1387" w:type="dxa"/>
          </w:tcPr>
          <w:p w14:paraId="1CE29728" w14:textId="77777777" w:rsidR="00007E3F" w:rsidRPr="008C0F33" w:rsidRDefault="00007E3F" w:rsidP="00AC46D8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387" w:type="dxa"/>
          </w:tcPr>
          <w:p w14:paraId="3BCDADD3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0,34</w:t>
            </w:r>
          </w:p>
        </w:tc>
      </w:tr>
      <w:tr w:rsidR="00007E3F" w14:paraId="792EFCDE" w14:textId="77777777" w:rsidTr="00007E3F">
        <w:tc>
          <w:tcPr>
            <w:tcW w:w="2127" w:type="dxa"/>
          </w:tcPr>
          <w:p w14:paraId="7649E98D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1387" w:type="dxa"/>
          </w:tcPr>
          <w:p w14:paraId="0C91C57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01</w:t>
            </w:r>
          </w:p>
        </w:tc>
        <w:tc>
          <w:tcPr>
            <w:tcW w:w="1387" w:type="dxa"/>
          </w:tcPr>
          <w:p w14:paraId="4F50B71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47</w:t>
            </w:r>
          </w:p>
        </w:tc>
        <w:tc>
          <w:tcPr>
            <w:tcW w:w="1387" w:type="dxa"/>
          </w:tcPr>
          <w:p w14:paraId="668D309E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2,00</w:t>
            </w:r>
          </w:p>
        </w:tc>
        <w:tc>
          <w:tcPr>
            <w:tcW w:w="1387" w:type="dxa"/>
          </w:tcPr>
          <w:p w14:paraId="518F04E0" w14:textId="77777777" w:rsidR="00007E3F" w:rsidRPr="008C0F33" w:rsidRDefault="00007E3F" w:rsidP="00AC46D8">
            <w:pPr>
              <w:pStyle w:val="Tabulka"/>
              <w:jc w:val="center"/>
            </w:pPr>
            <w:r>
              <w:t>0,70</w:t>
            </w:r>
          </w:p>
        </w:tc>
        <w:tc>
          <w:tcPr>
            <w:tcW w:w="1387" w:type="dxa"/>
          </w:tcPr>
          <w:p w14:paraId="76BAD94B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0,40</w:t>
            </w:r>
          </w:p>
        </w:tc>
      </w:tr>
      <w:tr w:rsidR="00007E3F" w14:paraId="47D6A71F" w14:textId="77777777" w:rsidTr="00007E3F">
        <w:tc>
          <w:tcPr>
            <w:tcW w:w="2127" w:type="dxa"/>
          </w:tcPr>
          <w:p w14:paraId="1AA7BCC6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1387" w:type="dxa"/>
          </w:tcPr>
          <w:p w14:paraId="3001AF9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3</w:t>
            </w:r>
            <w:r>
              <w:t>,</w:t>
            </w:r>
            <w:r w:rsidRPr="008C0F33">
              <w:t>06</w:t>
            </w:r>
          </w:p>
        </w:tc>
        <w:tc>
          <w:tcPr>
            <w:tcW w:w="1387" w:type="dxa"/>
          </w:tcPr>
          <w:p w14:paraId="4BBA7F36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48</w:t>
            </w:r>
          </w:p>
        </w:tc>
        <w:tc>
          <w:tcPr>
            <w:tcW w:w="1387" w:type="dxa"/>
          </w:tcPr>
          <w:p w14:paraId="4CAF1368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3,00</w:t>
            </w:r>
          </w:p>
        </w:tc>
        <w:tc>
          <w:tcPr>
            <w:tcW w:w="1387" w:type="dxa"/>
          </w:tcPr>
          <w:p w14:paraId="73885FFC" w14:textId="77777777" w:rsidR="00007E3F" w:rsidRPr="008C0F33" w:rsidRDefault="00007E3F" w:rsidP="00AC46D8">
            <w:pPr>
              <w:pStyle w:val="Tabulka"/>
              <w:jc w:val="center"/>
            </w:pPr>
            <w:r>
              <w:t>0,63</w:t>
            </w:r>
          </w:p>
        </w:tc>
        <w:tc>
          <w:tcPr>
            <w:tcW w:w="1387" w:type="dxa"/>
          </w:tcPr>
          <w:p w14:paraId="51D7334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0,26</w:t>
            </w:r>
          </w:p>
        </w:tc>
      </w:tr>
      <w:tr w:rsidR="00007E3F" w14:paraId="6F968CA9" w14:textId="77777777" w:rsidTr="00007E3F">
        <w:tc>
          <w:tcPr>
            <w:tcW w:w="2127" w:type="dxa"/>
          </w:tcPr>
          <w:p w14:paraId="10D62DED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5</w:t>
            </w:r>
          </w:p>
        </w:tc>
        <w:tc>
          <w:tcPr>
            <w:tcW w:w="1387" w:type="dxa"/>
          </w:tcPr>
          <w:p w14:paraId="03AC928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70</w:t>
            </w:r>
          </w:p>
        </w:tc>
        <w:tc>
          <w:tcPr>
            <w:tcW w:w="1387" w:type="dxa"/>
          </w:tcPr>
          <w:p w14:paraId="0E7DE5B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51</w:t>
            </w:r>
          </w:p>
        </w:tc>
        <w:tc>
          <w:tcPr>
            <w:tcW w:w="1387" w:type="dxa"/>
          </w:tcPr>
          <w:p w14:paraId="0EE2587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2,67</w:t>
            </w:r>
          </w:p>
        </w:tc>
        <w:tc>
          <w:tcPr>
            <w:tcW w:w="1387" w:type="dxa"/>
          </w:tcPr>
          <w:p w14:paraId="1C680BBF" w14:textId="77777777" w:rsidR="00007E3F" w:rsidRPr="008C0F33" w:rsidRDefault="00007E3F" w:rsidP="00AC46D8">
            <w:pPr>
              <w:pStyle w:val="Tabulka"/>
              <w:jc w:val="center"/>
            </w:pPr>
            <w:r>
              <w:t>0,67</w:t>
            </w:r>
          </w:p>
        </w:tc>
        <w:tc>
          <w:tcPr>
            <w:tcW w:w="1387" w:type="dxa"/>
          </w:tcPr>
          <w:p w14:paraId="5E975B4D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0,24</w:t>
            </w:r>
          </w:p>
        </w:tc>
      </w:tr>
      <w:tr w:rsidR="00007E3F" w14:paraId="1DDCED38" w14:textId="77777777" w:rsidTr="00007E3F">
        <w:tc>
          <w:tcPr>
            <w:tcW w:w="2127" w:type="dxa"/>
            <w:tcBorders>
              <w:bottom w:val="single" w:sz="12" w:space="0" w:color="auto"/>
            </w:tcBorders>
          </w:tcPr>
          <w:p w14:paraId="7D9F1A9D" w14:textId="77777777" w:rsidR="00007E3F" w:rsidRPr="00B368E9" w:rsidRDefault="00007E3F" w:rsidP="00007E3F">
            <w:pPr>
              <w:pStyle w:val="Tabulka"/>
            </w:pPr>
            <w:r>
              <w:t>Proměnná 6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5BCCF68A" w14:textId="77777777" w:rsidR="00007E3F" w:rsidRPr="00B368E9" w:rsidRDefault="00007E3F" w:rsidP="00007E3F">
            <w:pPr>
              <w:pStyle w:val="Tabulka"/>
              <w:ind w:left="-316" w:right="330"/>
              <w:jc w:val="right"/>
            </w:pPr>
            <w:r w:rsidRPr="00B368E9">
              <w:t>1</w:t>
            </w:r>
            <w:r>
              <w:t>,</w:t>
            </w:r>
            <w:r w:rsidRPr="00B368E9">
              <w:t>70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11AEF90" w14:textId="77777777" w:rsidR="00007E3F" w:rsidRPr="00B368E9" w:rsidRDefault="00007E3F" w:rsidP="00007E3F">
            <w:pPr>
              <w:pStyle w:val="Tabulka"/>
              <w:ind w:left="-316" w:right="330"/>
              <w:jc w:val="right"/>
            </w:pPr>
            <w:r w:rsidRPr="00B368E9">
              <w:t>0</w:t>
            </w:r>
            <w:r>
              <w:t>,</w:t>
            </w:r>
            <w:r w:rsidRPr="00B368E9">
              <w:t>32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1654293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1,71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04B7E463" w14:textId="77777777" w:rsidR="00007E3F" w:rsidRDefault="00007E3F" w:rsidP="00AC46D8">
            <w:pPr>
              <w:pStyle w:val="Tabulka"/>
              <w:jc w:val="center"/>
            </w:pPr>
            <w:r>
              <w:t>0,47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1DC15B6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0,07</w:t>
            </w:r>
          </w:p>
        </w:tc>
      </w:tr>
      <w:tr w:rsidR="00007E3F" w14:paraId="730AE154" w14:textId="77777777" w:rsidTr="00AC46D8">
        <w:tc>
          <w:tcPr>
            <w:tcW w:w="9062" w:type="dxa"/>
            <w:gridSpan w:val="6"/>
            <w:tcBorders>
              <w:top w:val="single" w:sz="12" w:space="0" w:color="auto"/>
            </w:tcBorders>
          </w:tcPr>
          <w:p w14:paraId="3F852C8D" w14:textId="77777777" w:rsidR="00007E3F" w:rsidRPr="00455104" w:rsidRDefault="00007E3F" w:rsidP="00AC46D8">
            <w:pPr>
              <w:pStyle w:val="Poznmka"/>
              <w:rPr>
                <w:i w:val="0"/>
                <w:iCs/>
              </w:rPr>
            </w:pPr>
            <w:r>
              <w:t xml:space="preserve">Poznámka. N </w:t>
            </w:r>
            <w:r>
              <w:rPr>
                <w:i w:val="0"/>
                <w:iCs/>
              </w:rPr>
              <w:t>= 750.</w:t>
            </w:r>
          </w:p>
        </w:tc>
      </w:tr>
    </w:tbl>
    <w:p w14:paraId="037357FE" w14:textId="77777777" w:rsidR="00007E3F" w:rsidRDefault="00007E3F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848"/>
        <w:gridCol w:w="854"/>
        <w:gridCol w:w="866"/>
        <w:gridCol w:w="984"/>
        <w:gridCol w:w="856"/>
        <w:gridCol w:w="856"/>
        <w:gridCol w:w="856"/>
        <w:gridCol w:w="856"/>
      </w:tblGrid>
      <w:tr w:rsidR="00936CC5" w14:paraId="4C25B41C" w14:textId="77777777" w:rsidTr="00E84D7E">
        <w:tc>
          <w:tcPr>
            <w:tcW w:w="9062" w:type="dxa"/>
            <w:gridSpan w:val="9"/>
            <w:tcBorders>
              <w:bottom w:val="single" w:sz="6" w:space="0" w:color="auto"/>
            </w:tcBorders>
          </w:tcPr>
          <w:p w14:paraId="7B036424" w14:textId="77777777" w:rsidR="00936CC5" w:rsidRDefault="00936CC5" w:rsidP="00936CC5">
            <w:pPr>
              <w:pStyle w:val="tabnadpis"/>
            </w:pPr>
            <w:r w:rsidRPr="00936CC5">
              <w:rPr>
                <w:b/>
                <w:bCs/>
              </w:rPr>
              <w:lastRenderedPageBreak/>
              <w:t xml:space="preserve">Tabulka </w:t>
            </w:r>
            <w:r w:rsidR="0064702D">
              <w:rPr>
                <w:b/>
                <w:bCs/>
              </w:rPr>
              <w:t>4</w:t>
            </w:r>
            <w:r>
              <w:br/>
            </w:r>
            <w:r w:rsidRPr="00936CC5">
              <w:rPr>
                <w:i/>
                <w:iCs/>
              </w:rPr>
              <w:t xml:space="preserve">Průměry, směrodatné odchylky a </w:t>
            </w:r>
            <w:proofErr w:type="spellStart"/>
            <w:r w:rsidRPr="00936CC5">
              <w:rPr>
                <w:i/>
                <w:iCs/>
              </w:rPr>
              <w:t>Pearsonovy</w:t>
            </w:r>
            <w:proofErr w:type="spellEnd"/>
            <w:r w:rsidRPr="00936CC5">
              <w:rPr>
                <w:i/>
                <w:iCs/>
              </w:rPr>
              <w:t xml:space="preserve"> korelace mezi proměnnými</w:t>
            </w:r>
          </w:p>
        </w:tc>
      </w:tr>
      <w:tr w:rsidR="00936CC5" w14:paraId="189C3CE6" w14:textId="77777777" w:rsidTr="00E84D7E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5D7B79E6" w14:textId="77777777" w:rsidR="00936CC5" w:rsidRPr="00F10FAC" w:rsidRDefault="00F10FAC" w:rsidP="00F10FAC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650063B0" w14:textId="77777777" w:rsidR="00936CC5" w:rsidRPr="007F49C6" w:rsidRDefault="00936CC5" w:rsidP="007F49C6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M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AFD4FCC" w14:textId="77777777" w:rsidR="00936CC5" w:rsidRPr="007F49C6" w:rsidRDefault="00936CC5" w:rsidP="007F49C6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SD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2EB1E6D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1.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0FB02DB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2.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8A95B6F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3.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4257CEE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4.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D367480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5.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D203BA0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6.</w:t>
            </w:r>
          </w:p>
        </w:tc>
      </w:tr>
      <w:tr w:rsidR="00E84D7E" w14:paraId="2904F4BC" w14:textId="77777777" w:rsidTr="00E84D7E">
        <w:tc>
          <w:tcPr>
            <w:tcW w:w="2122" w:type="dxa"/>
            <w:tcBorders>
              <w:top w:val="single" w:sz="6" w:space="0" w:color="auto"/>
            </w:tcBorders>
          </w:tcPr>
          <w:p w14:paraId="3CD8F9E1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1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AF6FAA9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14,07</w:t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FFB2201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1,99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054368A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39BD0C1F" w14:textId="77777777" w:rsidR="00E84D7E" w:rsidRDefault="00E84D7E" w:rsidP="00E84D7E">
            <w:pPr>
              <w:pStyle w:val="Tabulka"/>
              <w:jc w:val="center"/>
            </w:pPr>
            <w:commentRangeStart w:id="3"/>
            <w:r>
              <w:t>764</w:t>
            </w:r>
            <w:commentRangeEnd w:id="3"/>
            <w:r w:rsidR="00ED3141">
              <w:rPr>
                <w:rStyle w:val="CommentReference"/>
                <w:rFonts w:ascii="Cambria" w:hAnsi="Cambria"/>
              </w:rPr>
              <w:commentReference w:id="3"/>
            </w: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2486DFC0" w14:textId="77777777" w:rsidR="00E84D7E" w:rsidRDefault="00E84D7E" w:rsidP="00E84D7E">
            <w:pPr>
              <w:pStyle w:val="Tabulka"/>
              <w:jc w:val="center"/>
            </w:pPr>
            <w:r>
              <w:t>738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65428C7C" w14:textId="77777777" w:rsidR="00E84D7E" w:rsidRDefault="00E84D7E" w:rsidP="00E84D7E">
            <w:pPr>
              <w:pStyle w:val="Tabulka"/>
              <w:jc w:val="center"/>
            </w:pPr>
            <w:r>
              <w:t>743</w:t>
            </w: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451452AE" w14:textId="77777777" w:rsidR="00E84D7E" w:rsidRDefault="00E84D7E" w:rsidP="00E84D7E">
            <w:pPr>
              <w:pStyle w:val="Tabulka"/>
              <w:jc w:val="center"/>
            </w:pPr>
            <w:r>
              <w:t>748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37B4AAB0" w14:textId="77777777" w:rsidR="00E84D7E" w:rsidRDefault="00E84D7E" w:rsidP="00E84D7E">
            <w:pPr>
              <w:pStyle w:val="Tabulka"/>
              <w:jc w:val="center"/>
            </w:pPr>
            <w:r>
              <w:t>753</w:t>
            </w:r>
          </w:p>
        </w:tc>
      </w:tr>
      <w:tr w:rsidR="00E84D7E" w14:paraId="3B26260F" w14:textId="77777777" w:rsidTr="00E84D7E">
        <w:tc>
          <w:tcPr>
            <w:tcW w:w="2122" w:type="dxa"/>
          </w:tcPr>
          <w:p w14:paraId="3E2D9F1F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2</w:t>
            </w:r>
          </w:p>
        </w:tc>
        <w:tc>
          <w:tcPr>
            <w:tcW w:w="867" w:type="dxa"/>
          </w:tcPr>
          <w:p w14:paraId="773E4565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2,27</w:t>
            </w:r>
          </w:p>
        </w:tc>
        <w:tc>
          <w:tcPr>
            <w:tcW w:w="868" w:type="dxa"/>
          </w:tcPr>
          <w:p w14:paraId="2AF92B6E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0,90</w:t>
            </w:r>
          </w:p>
        </w:tc>
        <w:tc>
          <w:tcPr>
            <w:tcW w:w="867" w:type="dxa"/>
            <w:vAlign w:val="bottom"/>
          </w:tcPr>
          <w:p w14:paraId="3403D8A1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commentRangeStart w:id="4"/>
            <w:r w:rsidRPr="00E84D7E">
              <w:t>0,37</w:t>
            </w:r>
            <w:commentRangeEnd w:id="4"/>
            <w:r w:rsidR="00ED3141">
              <w:rPr>
                <w:rStyle w:val="CommentReference"/>
                <w:rFonts w:ascii="Cambria" w:hAnsi="Cambria"/>
              </w:rPr>
              <w:commentReference w:id="4"/>
            </w:r>
          </w:p>
        </w:tc>
        <w:tc>
          <w:tcPr>
            <w:tcW w:w="868" w:type="dxa"/>
            <w:vAlign w:val="bottom"/>
          </w:tcPr>
          <w:p w14:paraId="129A5EC6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473293F1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740</w:t>
            </w:r>
          </w:p>
        </w:tc>
        <w:tc>
          <w:tcPr>
            <w:tcW w:w="868" w:type="dxa"/>
            <w:vAlign w:val="bottom"/>
          </w:tcPr>
          <w:p w14:paraId="7A625F5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745</w:t>
            </w:r>
          </w:p>
        </w:tc>
        <w:tc>
          <w:tcPr>
            <w:tcW w:w="867" w:type="dxa"/>
            <w:vAlign w:val="bottom"/>
          </w:tcPr>
          <w:p w14:paraId="2AF15252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750</w:t>
            </w:r>
          </w:p>
        </w:tc>
        <w:tc>
          <w:tcPr>
            <w:tcW w:w="868" w:type="dxa"/>
            <w:vAlign w:val="bottom"/>
          </w:tcPr>
          <w:p w14:paraId="06EFDE0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755</w:t>
            </w:r>
          </w:p>
        </w:tc>
      </w:tr>
      <w:tr w:rsidR="00E84D7E" w14:paraId="3BDCFCA1" w14:textId="77777777" w:rsidTr="00E84D7E">
        <w:tc>
          <w:tcPr>
            <w:tcW w:w="2122" w:type="dxa"/>
          </w:tcPr>
          <w:p w14:paraId="418EF407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3</w:t>
            </w:r>
          </w:p>
        </w:tc>
        <w:tc>
          <w:tcPr>
            <w:tcW w:w="867" w:type="dxa"/>
          </w:tcPr>
          <w:p w14:paraId="24347D92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2,01</w:t>
            </w:r>
          </w:p>
        </w:tc>
        <w:tc>
          <w:tcPr>
            <w:tcW w:w="868" w:type="dxa"/>
          </w:tcPr>
          <w:p w14:paraId="0CC21964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0,47</w:t>
            </w:r>
          </w:p>
        </w:tc>
        <w:tc>
          <w:tcPr>
            <w:tcW w:w="867" w:type="dxa"/>
            <w:vAlign w:val="bottom"/>
          </w:tcPr>
          <w:p w14:paraId="0D54D28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0,06</w:t>
            </w:r>
          </w:p>
        </w:tc>
        <w:tc>
          <w:tcPr>
            <w:tcW w:w="868" w:type="dxa"/>
            <w:vAlign w:val="bottom"/>
          </w:tcPr>
          <w:p w14:paraId="0A1CECD8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0,18</w:t>
            </w:r>
          </w:p>
        </w:tc>
        <w:tc>
          <w:tcPr>
            <w:tcW w:w="867" w:type="dxa"/>
            <w:vAlign w:val="bottom"/>
          </w:tcPr>
          <w:p w14:paraId="12B6DA9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vAlign w:val="bottom"/>
          </w:tcPr>
          <w:p w14:paraId="0BED58B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732</w:t>
            </w:r>
          </w:p>
        </w:tc>
        <w:tc>
          <w:tcPr>
            <w:tcW w:w="867" w:type="dxa"/>
            <w:vAlign w:val="bottom"/>
          </w:tcPr>
          <w:p w14:paraId="2B71D168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735</w:t>
            </w:r>
          </w:p>
        </w:tc>
        <w:tc>
          <w:tcPr>
            <w:tcW w:w="868" w:type="dxa"/>
            <w:vAlign w:val="bottom"/>
          </w:tcPr>
          <w:p w14:paraId="487B4398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738</w:t>
            </w:r>
          </w:p>
        </w:tc>
      </w:tr>
      <w:tr w:rsidR="00E84D7E" w14:paraId="098052BC" w14:textId="77777777" w:rsidTr="00E84D7E">
        <w:tc>
          <w:tcPr>
            <w:tcW w:w="2122" w:type="dxa"/>
          </w:tcPr>
          <w:p w14:paraId="27D4813C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4</w:t>
            </w:r>
          </w:p>
        </w:tc>
        <w:tc>
          <w:tcPr>
            <w:tcW w:w="867" w:type="dxa"/>
          </w:tcPr>
          <w:p w14:paraId="1E6E9EFC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3,06</w:t>
            </w:r>
          </w:p>
        </w:tc>
        <w:tc>
          <w:tcPr>
            <w:tcW w:w="868" w:type="dxa"/>
          </w:tcPr>
          <w:p w14:paraId="14D5E844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0,48</w:t>
            </w:r>
          </w:p>
        </w:tc>
        <w:tc>
          <w:tcPr>
            <w:tcW w:w="867" w:type="dxa"/>
            <w:vAlign w:val="bottom"/>
          </w:tcPr>
          <w:p w14:paraId="6D3C2D73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8" w:type="dxa"/>
            <w:vAlign w:val="bottom"/>
          </w:tcPr>
          <w:p w14:paraId="38A8902F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0,05</w:t>
            </w:r>
          </w:p>
        </w:tc>
        <w:tc>
          <w:tcPr>
            <w:tcW w:w="867" w:type="dxa"/>
            <w:vAlign w:val="bottom"/>
          </w:tcPr>
          <w:p w14:paraId="35B03B3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0,52</w:t>
            </w:r>
          </w:p>
        </w:tc>
        <w:tc>
          <w:tcPr>
            <w:tcW w:w="868" w:type="dxa"/>
            <w:vAlign w:val="bottom"/>
          </w:tcPr>
          <w:p w14:paraId="44DC3BD1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4FEF996A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740</w:t>
            </w:r>
          </w:p>
        </w:tc>
        <w:tc>
          <w:tcPr>
            <w:tcW w:w="868" w:type="dxa"/>
            <w:vAlign w:val="bottom"/>
          </w:tcPr>
          <w:p w14:paraId="35DD6534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741</w:t>
            </w:r>
          </w:p>
        </w:tc>
      </w:tr>
      <w:tr w:rsidR="00E84D7E" w14:paraId="07A90D4B" w14:textId="77777777" w:rsidTr="00E84D7E">
        <w:tc>
          <w:tcPr>
            <w:tcW w:w="2122" w:type="dxa"/>
          </w:tcPr>
          <w:p w14:paraId="1AF2BDC8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5</w:t>
            </w:r>
          </w:p>
        </w:tc>
        <w:tc>
          <w:tcPr>
            <w:tcW w:w="867" w:type="dxa"/>
          </w:tcPr>
          <w:p w14:paraId="6D676012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2,70</w:t>
            </w:r>
          </w:p>
        </w:tc>
        <w:tc>
          <w:tcPr>
            <w:tcW w:w="868" w:type="dxa"/>
          </w:tcPr>
          <w:p w14:paraId="31DD7825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0,51</w:t>
            </w:r>
          </w:p>
        </w:tc>
        <w:tc>
          <w:tcPr>
            <w:tcW w:w="867" w:type="dxa"/>
            <w:vAlign w:val="bottom"/>
          </w:tcPr>
          <w:p w14:paraId="1856E29C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0,19</w:t>
            </w:r>
          </w:p>
        </w:tc>
        <w:tc>
          <w:tcPr>
            <w:tcW w:w="868" w:type="dxa"/>
            <w:vAlign w:val="bottom"/>
          </w:tcPr>
          <w:p w14:paraId="584032DE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7" w:type="dxa"/>
            <w:vAlign w:val="bottom"/>
          </w:tcPr>
          <w:p w14:paraId="31EC515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0,04</w:t>
            </w:r>
          </w:p>
        </w:tc>
        <w:tc>
          <w:tcPr>
            <w:tcW w:w="868" w:type="dxa"/>
            <w:vAlign w:val="bottom"/>
          </w:tcPr>
          <w:p w14:paraId="51F8E5D2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7" w:type="dxa"/>
            <w:vAlign w:val="bottom"/>
          </w:tcPr>
          <w:p w14:paraId="54958F1E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</w:tcPr>
          <w:p w14:paraId="08A045F9" w14:textId="77777777" w:rsidR="00E84D7E" w:rsidRPr="00E84D7E" w:rsidRDefault="00E84D7E" w:rsidP="00E84D7E">
            <w:pPr>
              <w:pStyle w:val="Tabulka"/>
              <w:jc w:val="center"/>
              <w:rPr>
                <w:rFonts w:ascii="Calibri" w:hAnsi="Calibri" w:cs="Calibri"/>
                <w:color w:val="000000"/>
              </w:rPr>
            </w:pPr>
            <w:r w:rsidRPr="00E84D7E">
              <w:t>746</w:t>
            </w:r>
          </w:p>
        </w:tc>
      </w:tr>
      <w:tr w:rsidR="00E84D7E" w14:paraId="735DF428" w14:textId="77777777" w:rsidTr="00E84D7E">
        <w:tc>
          <w:tcPr>
            <w:tcW w:w="2122" w:type="dxa"/>
            <w:tcBorders>
              <w:bottom w:val="single" w:sz="12" w:space="0" w:color="auto"/>
            </w:tcBorders>
          </w:tcPr>
          <w:p w14:paraId="7B6FB3AF" w14:textId="77777777" w:rsidR="00E84D7E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6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074D3EAF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1,70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396A67A9" w14:textId="77777777" w:rsidR="00E84D7E" w:rsidRDefault="00E84D7E" w:rsidP="00E84D7E">
            <w:pPr>
              <w:pStyle w:val="Tabulka"/>
              <w:ind w:left="-481" w:right="52"/>
              <w:jc w:val="right"/>
            </w:pPr>
            <w:r w:rsidRPr="00811F44">
              <w:t>0,32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42179F0D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1F3D9BB4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198B0409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0,38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0526973A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34844A43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5221BD09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</w:tr>
      <w:tr w:rsidR="00E84D7E" w14:paraId="4135D1D6" w14:textId="77777777" w:rsidTr="00E84D7E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766CA654" w14:textId="77777777" w:rsidR="00E84D7E" w:rsidRPr="00E84D7E" w:rsidRDefault="00E84D7E" w:rsidP="00E84D7E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>
              <w:rPr>
                <w:i w:val="0"/>
                <w:iCs/>
              </w:rPr>
              <w:t xml:space="preserve">Nalevo od diagonály jsou uvedeny korelační koeficienty, napravo od diagonály počty dostupných případů pro výpočet dané korelace. </w:t>
            </w:r>
          </w:p>
        </w:tc>
      </w:tr>
    </w:tbl>
    <w:p w14:paraId="48BFD92E" w14:textId="77777777" w:rsidR="00936CC5" w:rsidRDefault="00936CC5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67"/>
        <w:gridCol w:w="868"/>
        <w:gridCol w:w="867"/>
        <w:gridCol w:w="868"/>
        <w:gridCol w:w="867"/>
        <w:gridCol w:w="868"/>
        <w:gridCol w:w="867"/>
        <w:gridCol w:w="868"/>
      </w:tblGrid>
      <w:tr w:rsidR="00F41938" w14:paraId="09B9E9FE" w14:textId="77777777" w:rsidTr="00AC46D8">
        <w:tc>
          <w:tcPr>
            <w:tcW w:w="9062" w:type="dxa"/>
            <w:gridSpan w:val="9"/>
            <w:tcBorders>
              <w:bottom w:val="single" w:sz="6" w:space="0" w:color="auto"/>
            </w:tcBorders>
          </w:tcPr>
          <w:p w14:paraId="02FB9CC5" w14:textId="77777777" w:rsidR="00F41938" w:rsidRDefault="00F41938" w:rsidP="00AC46D8">
            <w:pPr>
              <w:pStyle w:val="tabnadpis"/>
            </w:pPr>
            <w:r w:rsidRPr="00936CC5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5</w:t>
            </w:r>
            <w:r>
              <w:br/>
            </w:r>
            <w:r w:rsidRPr="00936CC5">
              <w:rPr>
                <w:i/>
                <w:iCs/>
              </w:rPr>
              <w:t xml:space="preserve">Průměry, směrodatné odchylky a </w:t>
            </w:r>
            <w:proofErr w:type="spellStart"/>
            <w:r w:rsidRPr="00936CC5">
              <w:rPr>
                <w:i/>
                <w:iCs/>
              </w:rPr>
              <w:t>Pearsonovy</w:t>
            </w:r>
            <w:proofErr w:type="spellEnd"/>
            <w:r w:rsidRPr="00936CC5">
              <w:rPr>
                <w:i/>
                <w:iCs/>
              </w:rPr>
              <w:t xml:space="preserve"> korelace mezi proměnnými</w:t>
            </w:r>
          </w:p>
        </w:tc>
      </w:tr>
      <w:tr w:rsidR="00F41938" w14:paraId="28B6F87F" w14:textId="77777777" w:rsidTr="00AC46D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3C526023" w14:textId="77777777" w:rsidR="00F41938" w:rsidRPr="00F10FAC" w:rsidRDefault="00F10FAC" w:rsidP="00F10FAC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3F3EE54A" w14:textId="77777777" w:rsidR="00F41938" w:rsidRPr="007F49C6" w:rsidRDefault="00F41938" w:rsidP="00AC46D8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M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6AEF167B" w14:textId="77777777" w:rsidR="00F41938" w:rsidRPr="007F49C6" w:rsidRDefault="00F41938" w:rsidP="00AC46D8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SD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713E5B46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1.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00409088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2.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7F56DE0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3.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D84F442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4.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609B4D95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5.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40FC4384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6.</w:t>
            </w:r>
          </w:p>
        </w:tc>
      </w:tr>
      <w:tr w:rsidR="00F41938" w14:paraId="79DEF346" w14:textId="77777777" w:rsidTr="00AC46D8">
        <w:tc>
          <w:tcPr>
            <w:tcW w:w="2122" w:type="dxa"/>
            <w:tcBorders>
              <w:top w:val="single" w:sz="6" w:space="0" w:color="auto"/>
            </w:tcBorders>
          </w:tcPr>
          <w:p w14:paraId="0E67D5F0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1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40871BB3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14,07</w:t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A3E6EC2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1,99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82BBBF3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70D6514F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68FA4373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63FA8770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1D2ACCC6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0DFE8FCA" w14:textId="77777777" w:rsidR="00F41938" w:rsidRDefault="00F41938" w:rsidP="00AC46D8">
            <w:pPr>
              <w:pStyle w:val="Tabulka"/>
              <w:jc w:val="center"/>
            </w:pPr>
          </w:p>
        </w:tc>
      </w:tr>
      <w:tr w:rsidR="00F41938" w14:paraId="0C4CD6FD" w14:textId="77777777" w:rsidTr="00AC46D8">
        <w:tc>
          <w:tcPr>
            <w:tcW w:w="2122" w:type="dxa"/>
          </w:tcPr>
          <w:p w14:paraId="7927BBCA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2</w:t>
            </w:r>
          </w:p>
        </w:tc>
        <w:tc>
          <w:tcPr>
            <w:tcW w:w="867" w:type="dxa"/>
          </w:tcPr>
          <w:p w14:paraId="045C1BDD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2,27</w:t>
            </w:r>
          </w:p>
        </w:tc>
        <w:tc>
          <w:tcPr>
            <w:tcW w:w="868" w:type="dxa"/>
          </w:tcPr>
          <w:p w14:paraId="5CA59AEA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0,90</w:t>
            </w:r>
          </w:p>
        </w:tc>
        <w:tc>
          <w:tcPr>
            <w:tcW w:w="867" w:type="dxa"/>
            <w:vAlign w:val="bottom"/>
          </w:tcPr>
          <w:p w14:paraId="5834F499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commentRangeStart w:id="5"/>
            <w:r w:rsidRPr="00E84D7E">
              <w:t>0,37</w:t>
            </w:r>
            <w:commentRangeEnd w:id="5"/>
            <w:r w:rsidR="00ED3141">
              <w:rPr>
                <w:rStyle w:val="CommentReference"/>
                <w:rFonts w:ascii="Cambria" w:hAnsi="Cambria"/>
              </w:rPr>
              <w:commentReference w:id="5"/>
            </w:r>
          </w:p>
        </w:tc>
        <w:tc>
          <w:tcPr>
            <w:tcW w:w="868" w:type="dxa"/>
            <w:vAlign w:val="bottom"/>
          </w:tcPr>
          <w:p w14:paraId="02987983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2E7A4798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2419641F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vAlign w:val="bottom"/>
          </w:tcPr>
          <w:p w14:paraId="7D22B1D4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370D178A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716EC9E7" w14:textId="77777777" w:rsidTr="00AC46D8">
        <w:tc>
          <w:tcPr>
            <w:tcW w:w="2122" w:type="dxa"/>
          </w:tcPr>
          <w:p w14:paraId="7AE050D1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3</w:t>
            </w:r>
          </w:p>
        </w:tc>
        <w:tc>
          <w:tcPr>
            <w:tcW w:w="867" w:type="dxa"/>
          </w:tcPr>
          <w:p w14:paraId="0A8968E0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2,01</w:t>
            </w:r>
          </w:p>
        </w:tc>
        <w:tc>
          <w:tcPr>
            <w:tcW w:w="868" w:type="dxa"/>
          </w:tcPr>
          <w:p w14:paraId="54891218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0,47</w:t>
            </w:r>
          </w:p>
        </w:tc>
        <w:tc>
          <w:tcPr>
            <w:tcW w:w="867" w:type="dxa"/>
            <w:vAlign w:val="bottom"/>
          </w:tcPr>
          <w:p w14:paraId="29880FD1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0,06</w:t>
            </w:r>
          </w:p>
        </w:tc>
        <w:tc>
          <w:tcPr>
            <w:tcW w:w="868" w:type="dxa"/>
            <w:vAlign w:val="bottom"/>
          </w:tcPr>
          <w:p w14:paraId="63D38A62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0,18</w:t>
            </w:r>
          </w:p>
        </w:tc>
        <w:tc>
          <w:tcPr>
            <w:tcW w:w="867" w:type="dxa"/>
            <w:vAlign w:val="bottom"/>
          </w:tcPr>
          <w:p w14:paraId="4570BA0D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vAlign w:val="bottom"/>
          </w:tcPr>
          <w:p w14:paraId="109E6682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vAlign w:val="bottom"/>
          </w:tcPr>
          <w:p w14:paraId="27CF3E47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5494F458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330E57C8" w14:textId="77777777" w:rsidTr="00AC46D8">
        <w:tc>
          <w:tcPr>
            <w:tcW w:w="2122" w:type="dxa"/>
          </w:tcPr>
          <w:p w14:paraId="42449F60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4</w:t>
            </w:r>
          </w:p>
        </w:tc>
        <w:tc>
          <w:tcPr>
            <w:tcW w:w="867" w:type="dxa"/>
          </w:tcPr>
          <w:p w14:paraId="5DA2F479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3,06</w:t>
            </w:r>
          </w:p>
        </w:tc>
        <w:tc>
          <w:tcPr>
            <w:tcW w:w="868" w:type="dxa"/>
          </w:tcPr>
          <w:p w14:paraId="4F89B48D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0,48</w:t>
            </w:r>
          </w:p>
        </w:tc>
        <w:tc>
          <w:tcPr>
            <w:tcW w:w="867" w:type="dxa"/>
            <w:vAlign w:val="bottom"/>
          </w:tcPr>
          <w:p w14:paraId="70E062F5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8" w:type="dxa"/>
            <w:vAlign w:val="bottom"/>
          </w:tcPr>
          <w:p w14:paraId="6B4133C2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0,05</w:t>
            </w:r>
          </w:p>
        </w:tc>
        <w:tc>
          <w:tcPr>
            <w:tcW w:w="867" w:type="dxa"/>
            <w:vAlign w:val="bottom"/>
          </w:tcPr>
          <w:p w14:paraId="3F6B82E7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0,52</w:t>
            </w:r>
          </w:p>
        </w:tc>
        <w:tc>
          <w:tcPr>
            <w:tcW w:w="868" w:type="dxa"/>
            <w:vAlign w:val="bottom"/>
          </w:tcPr>
          <w:p w14:paraId="1A89A146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2CFCCD9A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7968583F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7943A12A" w14:textId="77777777" w:rsidTr="00AC46D8">
        <w:tc>
          <w:tcPr>
            <w:tcW w:w="2122" w:type="dxa"/>
          </w:tcPr>
          <w:p w14:paraId="484A66E7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5</w:t>
            </w:r>
          </w:p>
        </w:tc>
        <w:tc>
          <w:tcPr>
            <w:tcW w:w="867" w:type="dxa"/>
          </w:tcPr>
          <w:p w14:paraId="695A7E30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2,70</w:t>
            </w:r>
          </w:p>
        </w:tc>
        <w:tc>
          <w:tcPr>
            <w:tcW w:w="868" w:type="dxa"/>
          </w:tcPr>
          <w:p w14:paraId="4FA7E236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0,51</w:t>
            </w:r>
          </w:p>
        </w:tc>
        <w:tc>
          <w:tcPr>
            <w:tcW w:w="867" w:type="dxa"/>
            <w:vAlign w:val="bottom"/>
          </w:tcPr>
          <w:p w14:paraId="769E053C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0,19</w:t>
            </w:r>
          </w:p>
        </w:tc>
        <w:tc>
          <w:tcPr>
            <w:tcW w:w="868" w:type="dxa"/>
            <w:vAlign w:val="bottom"/>
          </w:tcPr>
          <w:p w14:paraId="273BC3E9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7" w:type="dxa"/>
            <w:vAlign w:val="bottom"/>
          </w:tcPr>
          <w:p w14:paraId="3AD797E3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0,04</w:t>
            </w:r>
          </w:p>
        </w:tc>
        <w:tc>
          <w:tcPr>
            <w:tcW w:w="868" w:type="dxa"/>
            <w:vAlign w:val="bottom"/>
          </w:tcPr>
          <w:p w14:paraId="7BEABBEC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7" w:type="dxa"/>
            <w:vAlign w:val="bottom"/>
          </w:tcPr>
          <w:p w14:paraId="7738527A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</w:tcPr>
          <w:p w14:paraId="46C11B5D" w14:textId="77777777" w:rsidR="00F41938" w:rsidRPr="00E84D7E" w:rsidRDefault="00F41938" w:rsidP="00AC46D8">
            <w:pPr>
              <w:pStyle w:val="Tabulka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938" w14:paraId="371A672A" w14:textId="77777777" w:rsidTr="00AC46D8">
        <w:tc>
          <w:tcPr>
            <w:tcW w:w="2122" w:type="dxa"/>
            <w:tcBorders>
              <w:bottom w:val="single" w:sz="12" w:space="0" w:color="auto"/>
            </w:tcBorders>
          </w:tcPr>
          <w:p w14:paraId="328AB50E" w14:textId="77777777" w:rsidR="00F41938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6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0E50AA0A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1,70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4797EDD7" w14:textId="77777777" w:rsidR="00F41938" w:rsidRDefault="00F41938" w:rsidP="00AC46D8">
            <w:pPr>
              <w:pStyle w:val="Tabulka"/>
              <w:ind w:left="-481" w:right="52"/>
              <w:jc w:val="right"/>
            </w:pPr>
            <w:r w:rsidRPr="00811F44">
              <w:t>0,32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2A8C3164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5F4F8C76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9CC817B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0,38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059013C5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3531601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257FE900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</w:tr>
      <w:tr w:rsidR="00F41938" w14:paraId="6337A187" w14:textId="77777777" w:rsidTr="00AC46D8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0AF48FA7" w14:textId="77777777" w:rsidR="00F41938" w:rsidRPr="00E84D7E" w:rsidRDefault="00F41938" w:rsidP="00AC46D8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commentRangeStart w:id="6"/>
            <w:r w:rsidRPr="00F41938">
              <w:t>N</w:t>
            </w:r>
            <w:r>
              <w:rPr>
                <w:i w:val="0"/>
                <w:iCs/>
              </w:rPr>
              <w:t xml:space="preserve"> = 750.  </w:t>
            </w:r>
            <w:commentRangeEnd w:id="6"/>
            <w:r w:rsidR="00ED3141">
              <w:rPr>
                <w:rStyle w:val="CommentReference"/>
                <w:rFonts w:ascii="Cambria" w:hAnsi="Cambria"/>
                <w:i w:val="0"/>
              </w:rPr>
              <w:commentReference w:id="6"/>
            </w:r>
          </w:p>
        </w:tc>
      </w:tr>
    </w:tbl>
    <w:p w14:paraId="683CAA28" w14:textId="77777777" w:rsidR="00F41938" w:rsidRDefault="00F4193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71"/>
        <w:gridCol w:w="971"/>
        <w:gridCol w:w="971"/>
        <w:gridCol w:w="972"/>
        <w:gridCol w:w="971"/>
        <w:gridCol w:w="971"/>
        <w:gridCol w:w="972"/>
      </w:tblGrid>
      <w:tr w:rsidR="00AD478C" w14:paraId="37D2F5E5" w14:textId="77777777" w:rsidTr="00AD478C">
        <w:tc>
          <w:tcPr>
            <w:tcW w:w="9062" w:type="dxa"/>
            <w:gridSpan w:val="8"/>
            <w:tcBorders>
              <w:bottom w:val="single" w:sz="6" w:space="0" w:color="auto"/>
            </w:tcBorders>
            <w:vAlign w:val="center"/>
          </w:tcPr>
          <w:p w14:paraId="7A58B2DE" w14:textId="77777777" w:rsidR="00AD478C" w:rsidRDefault="00AD478C" w:rsidP="00AD478C">
            <w:pPr>
              <w:pStyle w:val="tabnadpis"/>
            </w:pPr>
            <w:bookmarkStart w:id="7" w:name="_Hlk23014933"/>
            <w:r w:rsidRPr="00AD478C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6</w:t>
            </w:r>
            <w:r>
              <w:br/>
            </w:r>
            <w:r w:rsidRPr="00AD478C">
              <w:rPr>
                <w:i/>
                <w:iCs/>
              </w:rPr>
              <w:t>Vícenásobná lineární regrese s proměnnou Y jako závislou proměnnou</w:t>
            </w:r>
          </w:p>
        </w:tc>
      </w:tr>
      <w:tr w:rsidR="00AD478C" w14:paraId="36C999DA" w14:textId="77777777" w:rsidTr="00AD478C">
        <w:tc>
          <w:tcPr>
            <w:tcW w:w="2263" w:type="dxa"/>
            <w:vMerge w:val="restart"/>
            <w:tcBorders>
              <w:top w:val="single" w:sz="6" w:space="0" w:color="auto"/>
            </w:tcBorders>
            <w:vAlign w:val="center"/>
          </w:tcPr>
          <w:p w14:paraId="333026C9" w14:textId="77777777" w:rsidR="00AD478C" w:rsidRDefault="00AD478C" w:rsidP="00AD478C">
            <w:pPr>
              <w:pStyle w:val="Tabulka"/>
              <w:jc w:val="center"/>
            </w:pPr>
            <w:r>
              <w:t>Prediktory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594CC9A1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B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12CE" w14:textId="77777777" w:rsidR="00AD478C" w:rsidRDefault="00AD478C" w:rsidP="00AD478C">
            <w:pPr>
              <w:pStyle w:val="Tabulka"/>
              <w:jc w:val="center"/>
            </w:pPr>
            <w:r>
              <w:t>95% CI (</w:t>
            </w:r>
            <w:r w:rsidRPr="00AD478C">
              <w:rPr>
                <w:i/>
                <w:iCs/>
              </w:rPr>
              <w:t>B</w:t>
            </w:r>
            <w:r>
              <w:t>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</w:tcBorders>
            <w:vAlign w:val="center"/>
          </w:tcPr>
          <w:p w14:paraId="3C3E6990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SE B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4164958D" w14:textId="77777777" w:rsidR="00AD478C" w:rsidRDefault="00AD478C" w:rsidP="00AD478C">
            <w:pPr>
              <w:pStyle w:val="Tabulka"/>
              <w:jc w:val="center"/>
            </w:pPr>
            <w:r w:rsidRPr="00AD478C">
              <w:t>β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4ACA0CB3" w14:textId="77777777" w:rsidR="00AD478C" w:rsidRPr="008A397A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t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</w:tcBorders>
            <w:vAlign w:val="center"/>
          </w:tcPr>
          <w:p w14:paraId="44561DFF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p</w:t>
            </w:r>
          </w:p>
        </w:tc>
      </w:tr>
      <w:tr w:rsidR="00AD478C" w14:paraId="2C2D8423" w14:textId="77777777" w:rsidTr="00AD478C">
        <w:tc>
          <w:tcPr>
            <w:tcW w:w="2263" w:type="dxa"/>
            <w:vMerge/>
            <w:tcBorders>
              <w:bottom w:val="single" w:sz="6" w:space="0" w:color="auto"/>
            </w:tcBorders>
            <w:vAlign w:val="center"/>
          </w:tcPr>
          <w:p w14:paraId="6F200E58" w14:textId="77777777" w:rsidR="00AD478C" w:rsidRDefault="00AD478C" w:rsidP="00AD478C">
            <w:pPr>
              <w:pStyle w:val="Tabulka"/>
              <w:jc w:val="center"/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3BD3311E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01C26" w14:textId="77777777" w:rsidR="00AD478C" w:rsidRDefault="00AD478C" w:rsidP="00AD478C">
            <w:pPr>
              <w:pStyle w:val="Tabulka"/>
              <w:jc w:val="center"/>
            </w:pPr>
            <w:r>
              <w:t>Dolní</w:t>
            </w: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4A5E2" w14:textId="77777777" w:rsidR="00AD478C" w:rsidRDefault="00AD478C" w:rsidP="00AD478C">
            <w:pPr>
              <w:pStyle w:val="Tabulka"/>
              <w:jc w:val="center"/>
            </w:pPr>
            <w:r>
              <w:t>Horní</w:t>
            </w:r>
          </w:p>
        </w:tc>
        <w:tc>
          <w:tcPr>
            <w:tcW w:w="972" w:type="dxa"/>
            <w:vMerge/>
            <w:tcBorders>
              <w:bottom w:val="single" w:sz="6" w:space="0" w:color="auto"/>
            </w:tcBorders>
            <w:vAlign w:val="center"/>
          </w:tcPr>
          <w:p w14:paraId="342CC544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3498866A" w14:textId="77777777" w:rsidR="00AD478C" w:rsidRDefault="00AD478C" w:rsidP="00AD478C">
            <w:pPr>
              <w:pStyle w:val="Tabulka"/>
              <w:jc w:val="center"/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5A6959A3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2" w:type="dxa"/>
            <w:vMerge/>
            <w:tcBorders>
              <w:bottom w:val="single" w:sz="6" w:space="0" w:color="auto"/>
            </w:tcBorders>
            <w:vAlign w:val="center"/>
          </w:tcPr>
          <w:p w14:paraId="16A0A6D9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</w:tr>
      <w:tr w:rsidR="008A397A" w14:paraId="4FD6A776" w14:textId="77777777" w:rsidTr="00AD478C">
        <w:tc>
          <w:tcPr>
            <w:tcW w:w="2263" w:type="dxa"/>
            <w:tcBorders>
              <w:top w:val="single" w:sz="6" w:space="0" w:color="auto"/>
            </w:tcBorders>
          </w:tcPr>
          <w:p w14:paraId="6932FA1F" w14:textId="77777777" w:rsidR="008A397A" w:rsidRDefault="008A397A" w:rsidP="008A397A">
            <w:pPr>
              <w:pStyle w:val="Tabulka"/>
            </w:pPr>
            <w:r>
              <w:t>Konstanta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63B2551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36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B767D4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04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1BB0587F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67</w:t>
            </w:r>
          </w:p>
        </w:tc>
        <w:tc>
          <w:tcPr>
            <w:tcW w:w="972" w:type="dxa"/>
            <w:tcBorders>
              <w:top w:val="single" w:sz="6" w:space="0" w:color="auto"/>
            </w:tcBorders>
            <w:vAlign w:val="bottom"/>
          </w:tcPr>
          <w:p w14:paraId="573FBBDA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16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316917B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53D7FC1E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14</w:t>
            </w:r>
            <w:r>
              <w:t>,</w:t>
            </w:r>
            <w:r w:rsidRPr="00AD478C">
              <w:t>68</w:t>
            </w:r>
          </w:p>
        </w:tc>
        <w:tc>
          <w:tcPr>
            <w:tcW w:w="972" w:type="dxa"/>
            <w:tcBorders>
              <w:top w:val="single" w:sz="6" w:space="0" w:color="auto"/>
            </w:tcBorders>
            <w:vAlign w:val="bottom"/>
          </w:tcPr>
          <w:p w14:paraId="1FEFDBF9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>
              <w:t>&lt; 0,001</w:t>
            </w:r>
          </w:p>
        </w:tc>
      </w:tr>
      <w:tr w:rsidR="008A397A" w14:paraId="2B48E5FF" w14:textId="77777777" w:rsidTr="00AD478C">
        <w:tc>
          <w:tcPr>
            <w:tcW w:w="2263" w:type="dxa"/>
          </w:tcPr>
          <w:p w14:paraId="78E3490F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1</w:t>
            </w:r>
          </w:p>
        </w:tc>
        <w:tc>
          <w:tcPr>
            <w:tcW w:w="971" w:type="dxa"/>
            <w:vAlign w:val="bottom"/>
          </w:tcPr>
          <w:p w14:paraId="4276B391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5ED3A9E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7929CFCB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2" w:type="dxa"/>
            <w:vAlign w:val="bottom"/>
          </w:tcPr>
          <w:p w14:paraId="54158685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58D68C2F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03</w:t>
            </w:r>
          </w:p>
        </w:tc>
        <w:tc>
          <w:tcPr>
            <w:tcW w:w="971" w:type="dxa"/>
            <w:vAlign w:val="bottom"/>
          </w:tcPr>
          <w:p w14:paraId="39CCC82F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89</w:t>
            </w:r>
          </w:p>
        </w:tc>
        <w:tc>
          <w:tcPr>
            <w:tcW w:w="972" w:type="dxa"/>
            <w:vAlign w:val="bottom"/>
          </w:tcPr>
          <w:p w14:paraId="00287624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374</w:t>
            </w:r>
          </w:p>
        </w:tc>
      </w:tr>
      <w:tr w:rsidR="008A397A" w14:paraId="1ABF3456" w14:textId="77777777" w:rsidTr="00AD478C">
        <w:tc>
          <w:tcPr>
            <w:tcW w:w="2263" w:type="dxa"/>
          </w:tcPr>
          <w:p w14:paraId="26AC33D8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971" w:type="dxa"/>
            <w:vAlign w:val="bottom"/>
          </w:tcPr>
          <w:p w14:paraId="374D9CEB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05</w:t>
            </w:r>
          </w:p>
        </w:tc>
        <w:tc>
          <w:tcPr>
            <w:tcW w:w="971" w:type="dxa"/>
            <w:vAlign w:val="bottom"/>
          </w:tcPr>
          <w:p w14:paraId="3789A6B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36CE391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09</w:t>
            </w:r>
          </w:p>
        </w:tc>
        <w:tc>
          <w:tcPr>
            <w:tcW w:w="972" w:type="dxa"/>
            <w:vAlign w:val="bottom"/>
          </w:tcPr>
          <w:p w14:paraId="2070E31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25C420D4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0,10</w:t>
            </w:r>
          </w:p>
        </w:tc>
        <w:tc>
          <w:tcPr>
            <w:tcW w:w="971" w:type="dxa"/>
            <w:vAlign w:val="bottom"/>
          </w:tcPr>
          <w:p w14:paraId="702C1F15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3</w:t>
            </w:r>
            <w:r>
              <w:t>,</w:t>
            </w:r>
            <w:r w:rsidRPr="00AD478C">
              <w:t>12</w:t>
            </w:r>
          </w:p>
        </w:tc>
        <w:tc>
          <w:tcPr>
            <w:tcW w:w="972" w:type="dxa"/>
            <w:vAlign w:val="bottom"/>
          </w:tcPr>
          <w:p w14:paraId="67B16010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002</w:t>
            </w:r>
          </w:p>
        </w:tc>
      </w:tr>
      <w:tr w:rsidR="008A397A" w14:paraId="1E806EBB" w14:textId="77777777" w:rsidTr="00AD478C">
        <w:tc>
          <w:tcPr>
            <w:tcW w:w="2263" w:type="dxa"/>
          </w:tcPr>
          <w:p w14:paraId="344777A6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971" w:type="dxa"/>
            <w:vAlign w:val="bottom"/>
          </w:tcPr>
          <w:p w14:paraId="34C5DBD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45</w:t>
            </w:r>
          </w:p>
        </w:tc>
        <w:tc>
          <w:tcPr>
            <w:tcW w:w="971" w:type="dxa"/>
            <w:vAlign w:val="bottom"/>
          </w:tcPr>
          <w:p w14:paraId="258EC9D4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51</w:t>
            </w:r>
          </w:p>
        </w:tc>
        <w:tc>
          <w:tcPr>
            <w:tcW w:w="971" w:type="dxa"/>
            <w:vAlign w:val="bottom"/>
          </w:tcPr>
          <w:p w14:paraId="71E188E1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39</w:t>
            </w:r>
          </w:p>
        </w:tc>
        <w:tc>
          <w:tcPr>
            <w:tcW w:w="972" w:type="dxa"/>
            <w:vAlign w:val="bottom"/>
          </w:tcPr>
          <w:p w14:paraId="744D08C9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03</w:t>
            </w:r>
          </w:p>
        </w:tc>
        <w:tc>
          <w:tcPr>
            <w:tcW w:w="971" w:type="dxa"/>
            <w:vAlign w:val="bottom"/>
          </w:tcPr>
          <w:p w14:paraId="4A56FA55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–0,46</w:t>
            </w:r>
          </w:p>
        </w:tc>
        <w:tc>
          <w:tcPr>
            <w:tcW w:w="971" w:type="dxa"/>
            <w:vAlign w:val="bottom"/>
          </w:tcPr>
          <w:p w14:paraId="05CE7DB4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AD478C">
              <w:t>15</w:t>
            </w:r>
            <w:r>
              <w:t>,</w:t>
            </w:r>
            <w:r w:rsidRPr="00AD478C">
              <w:t>16</w:t>
            </w:r>
          </w:p>
        </w:tc>
        <w:tc>
          <w:tcPr>
            <w:tcW w:w="972" w:type="dxa"/>
            <w:vAlign w:val="bottom"/>
          </w:tcPr>
          <w:p w14:paraId="5DB9084E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>
              <w:t>&lt; 0,001</w:t>
            </w:r>
          </w:p>
        </w:tc>
      </w:tr>
      <w:tr w:rsidR="008A397A" w14:paraId="621778AB" w14:textId="77777777" w:rsidTr="001010E6">
        <w:tc>
          <w:tcPr>
            <w:tcW w:w="2263" w:type="dxa"/>
          </w:tcPr>
          <w:p w14:paraId="4024BFF8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971" w:type="dxa"/>
            <w:vAlign w:val="bottom"/>
          </w:tcPr>
          <w:p w14:paraId="5CE5643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04</w:t>
            </w:r>
          </w:p>
        </w:tc>
        <w:tc>
          <w:tcPr>
            <w:tcW w:w="971" w:type="dxa"/>
            <w:vAlign w:val="bottom"/>
          </w:tcPr>
          <w:p w14:paraId="6743352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185AED77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10</w:t>
            </w:r>
          </w:p>
        </w:tc>
        <w:tc>
          <w:tcPr>
            <w:tcW w:w="972" w:type="dxa"/>
            <w:vAlign w:val="bottom"/>
          </w:tcPr>
          <w:p w14:paraId="7354AEF7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03</w:t>
            </w:r>
          </w:p>
        </w:tc>
        <w:tc>
          <w:tcPr>
            <w:tcW w:w="971" w:type="dxa"/>
            <w:vAlign w:val="bottom"/>
          </w:tcPr>
          <w:p w14:paraId="12C9378A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04</w:t>
            </w:r>
          </w:p>
        </w:tc>
        <w:tc>
          <w:tcPr>
            <w:tcW w:w="971" w:type="dxa"/>
            <w:vAlign w:val="bottom"/>
          </w:tcPr>
          <w:p w14:paraId="4C645BB5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1</w:t>
            </w:r>
            <w:r>
              <w:t>,</w:t>
            </w:r>
            <w:r w:rsidRPr="00AD478C">
              <w:t>43</w:t>
            </w:r>
          </w:p>
        </w:tc>
        <w:tc>
          <w:tcPr>
            <w:tcW w:w="972" w:type="dxa"/>
            <w:vAlign w:val="bottom"/>
          </w:tcPr>
          <w:p w14:paraId="411F1FE5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154</w:t>
            </w:r>
          </w:p>
        </w:tc>
      </w:tr>
      <w:tr w:rsidR="008A397A" w14:paraId="6FC8119B" w14:textId="77777777" w:rsidTr="001010E6">
        <w:tc>
          <w:tcPr>
            <w:tcW w:w="2263" w:type="dxa"/>
            <w:tcBorders>
              <w:bottom w:val="single" w:sz="12" w:space="0" w:color="auto"/>
            </w:tcBorders>
          </w:tcPr>
          <w:p w14:paraId="397D2837" w14:textId="77777777" w:rsidR="008A397A" w:rsidRPr="008C0F33" w:rsidRDefault="008A397A" w:rsidP="008A397A">
            <w:pPr>
              <w:pStyle w:val="Tabulka"/>
            </w:pPr>
            <w:r>
              <w:t>Proměnná 5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117C95A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42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73851E8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33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54F1D1A0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51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bottom"/>
          </w:tcPr>
          <w:p w14:paraId="5C03CF3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05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1930BCD5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0,28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7DC90108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9</w:t>
            </w:r>
            <w:r>
              <w:t>,</w:t>
            </w:r>
            <w:r w:rsidRPr="00AD478C">
              <w:t>32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bottom"/>
          </w:tcPr>
          <w:p w14:paraId="23397EF4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>
              <w:t>&lt; 0,001</w:t>
            </w:r>
          </w:p>
        </w:tc>
      </w:tr>
      <w:tr w:rsidR="00AD478C" w14:paraId="7F4001A4" w14:textId="77777777" w:rsidTr="001010E6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695865A3" w14:textId="77777777" w:rsidR="00AD478C" w:rsidRPr="001010E6" w:rsidRDefault="00AD478C" w:rsidP="00AD478C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 w:rsidR="005279B9" w:rsidRPr="005279B9">
              <w:t>N</w:t>
            </w:r>
            <w:r w:rsidR="005279B9">
              <w:rPr>
                <w:i w:val="0"/>
                <w:iCs/>
              </w:rPr>
              <w:t xml:space="preserve"> = 721, </w:t>
            </w:r>
            <w:r w:rsidR="005279B9" w:rsidRPr="005279B9">
              <w:t>R</w:t>
            </w:r>
            <w:r w:rsidR="005279B9" w:rsidRPr="005279B9">
              <w:rPr>
                <w:i w:val="0"/>
                <w:iCs/>
                <w:vertAlign w:val="superscript"/>
              </w:rPr>
              <w:t>2</w:t>
            </w:r>
            <w:r w:rsidR="005279B9">
              <w:rPr>
                <w:i w:val="0"/>
                <w:iCs/>
              </w:rPr>
              <w:t xml:space="preserve"> = 0,37, </w:t>
            </w:r>
            <w:proofErr w:type="spellStart"/>
            <w:r w:rsidR="005279B9">
              <w:rPr>
                <w:i w:val="0"/>
                <w:iCs/>
              </w:rPr>
              <w:t>adj</w:t>
            </w:r>
            <w:proofErr w:type="spellEnd"/>
            <w:r w:rsidR="005279B9">
              <w:rPr>
                <w:i w:val="0"/>
                <w:iCs/>
              </w:rPr>
              <w:t xml:space="preserve">. </w:t>
            </w:r>
            <w:r w:rsidR="005279B9" w:rsidRPr="005279B9">
              <w:t>R</w:t>
            </w:r>
            <w:r w:rsidR="005279B9" w:rsidRPr="005279B9">
              <w:rPr>
                <w:i w:val="0"/>
                <w:iCs/>
                <w:vertAlign w:val="superscript"/>
              </w:rPr>
              <w:t>2</w:t>
            </w:r>
            <w:r w:rsidR="005279B9">
              <w:rPr>
                <w:i w:val="0"/>
                <w:iCs/>
              </w:rPr>
              <w:t xml:space="preserve"> = 0,36, </w:t>
            </w:r>
            <w:r w:rsidR="005279B9" w:rsidRPr="005279B9">
              <w:t>F</w:t>
            </w:r>
            <w:r w:rsidR="005279B9">
              <w:rPr>
                <w:i w:val="0"/>
                <w:iCs/>
              </w:rPr>
              <w:t xml:space="preserve">(5; 715) = 84,72, </w:t>
            </w:r>
            <w:r w:rsidR="005279B9" w:rsidRPr="005279B9">
              <w:t>p</w:t>
            </w:r>
            <w:r w:rsidR="005279B9">
              <w:rPr>
                <w:i w:val="0"/>
                <w:iCs/>
              </w:rPr>
              <w:t xml:space="preserve"> </w:t>
            </w:r>
            <w:r w:rsidR="005279B9">
              <w:rPr>
                <w:i w:val="0"/>
                <w:iCs/>
                <w:lang w:val="en-US"/>
              </w:rPr>
              <w:t>&lt; 0,001.</w:t>
            </w:r>
            <w:r w:rsidR="001010E6">
              <w:rPr>
                <w:i w:val="0"/>
                <w:iCs/>
                <w:lang w:val="en-US"/>
              </w:rPr>
              <w:t xml:space="preserve"> Tu</w:t>
            </w:r>
            <w:r w:rsidR="001010E6">
              <w:rPr>
                <w:i w:val="0"/>
                <w:iCs/>
              </w:rPr>
              <w:t xml:space="preserve">čně jsou zvýrazněny </w:t>
            </w:r>
            <w:r w:rsidR="001010E6">
              <w:rPr>
                <w:i w:val="0"/>
                <w:iCs/>
              </w:rPr>
              <w:br/>
            </w:r>
            <w:r w:rsidR="001010E6" w:rsidRPr="001010E6">
              <w:rPr>
                <w:i w:val="0"/>
                <w:iCs/>
              </w:rPr>
              <w:t>β</w:t>
            </w:r>
            <w:r w:rsidR="001010E6">
              <w:rPr>
                <w:i w:val="0"/>
                <w:iCs/>
              </w:rPr>
              <w:t>-koeficienty signifikantních (</w:t>
            </w:r>
            <w:r w:rsidR="001010E6" w:rsidRPr="001010E6">
              <w:t>p</w:t>
            </w:r>
            <w:r w:rsidR="001010E6">
              <w:rPr>
                <w:i w:val="0"/>
                <w:iCs/>
              </w:rPr>
              <w:t xml:space="preserve"> </w:t>
            </w:r>
            <w:r w:rsidR="001010E6">
              <w:rPr>
                <w:i w:val="0"/>
                <w:iCs/>
                <w:lang w:val="en-US"/>
              </w:rPr>
              <w:t>&lt;</w:t>
            </w:r>
            <w:r w:rsidR="001010E6">
              <w:rPr>
                <w:i w:val="0"/>
                <w:iCs/>
              </w:rPr>
              <w:t xml:space="preserve"> 0,05) prediktorů.</w:t>
            </w:r>
          </w:p>
        </w:tc>
      </w:tr>
      <w:bookmarkEnd w:id="7"/>
    </w:tbl>
    <w:p w14:paraId="558BF234" w14:textId="77777777" w:rsidR="00007E3F" w:rsidRDefault="00007E3F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59"/>
        <w:gridCol w:w="865"/>
        <w:gridCol w:w="865"/>
        <w:gridCol w:w="866"/>
        <w:gridCol w:w="784"/>
        <w:gridCol w:w="850"/>
        <w:gridCol w:w="963"/>
        <w:gridCol w:w="902"/>
      </w:tblGrid>
      <w:tr w:rsidR="00AC46D8" w14:paraId="0DEFDD93" w14:textId="77777777" w:rsidTr="00AC46D8">
        <w:tc>
          <w:tcPr>
            <w:tcW w:w="9062" w:type="dxa"/>
            <w:gridSpan w:val="9"/>
            <w:tcBorders>
              <w:bottom w:val="single" w:sz="6" w:space="0" w:color="auto"/>
            </w:tcBorders>
            <w:vAlign w:val="center"/>
          </w:tcPr>
          <w:p w14:paraId="74D79805" w14:textId="77777777" w:rsidR="00AC46D8" w:rsidRDefault="00AC46D8" w:rsidP="00AC46D8">
            <w:pPr>
              <w:pStyle w:val="tabnadpis"/>
            </w:pPr>
            <w:r w:rsidRPr="00AD478C">
              <w:rPr>
                <w:b/>
                <w:bCs/>
              </w:rPr>
              <w:lastRenderedPageBreak/>
              <w:t xml:space="preserve">Tabulka </w:t>
            </w:r>
            <w:r w:rsidR="0064702D">
              <w:rPr>
                <w:b/>
                <w:bCs/>
              </w:rPr>
              <w:t>7</w:t>
            </w:r>
            <w:r>
              <w:br/>
            </w:r>
            <w:r w:rsidRPr="00AD478C">
              <w:rPr>
                <w:i/>
                <w:iCs/>
              </w:rPr>
              <w:t>Vícenásobná</w:t>
            </w:r>
            <w:r>
              <w:rPr>
                <w:i/>
                <w:iCs/>
              </w:rPr>
              <w:t xml:space="preserve"> hierarchická</w:t>
            </w:r>
            <w:r w:rsidRPr="00AD478C">
              <w:rPr>
                <w:i/>
                <w:iCs/>
              </w:rPr>
              <w:t xml:space="preserve"> lineární regrese s proměnnou Y jako závislou proměnnou</w:t>
            </w:r>
          </w:p>
        </w:tc>
      </w:tr>
      <w:tr w:rsidR="00902C50" w14:paraId="02758F1A" w14:textId="77777777" w:rsidTr="00902C50"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14:paraId="4613F74A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Kroky a prediktory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</w:tcBorders>
            <w:vAlign w:val="center"/>
          </w:tcPr>
          <w:p w14:paraId="0702B62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  <w:i/>
                <w:iCs/>
              </w:rPr>
              <w:t>B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237E8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95% CI (</w:t>
            </w:r>
            <w:r w:rsidRPr="00902C50">
              <w:rPr>
                <w:rFonts w:cs="Arial"/>
                <w:i/>
                <w:iCs/>
              </w:rPr>
              <w:t>B</w:t>
            </w:r>
            <w:r w:rsidRPr="00902C50">
              <w:rPr>
                <w:rFonts w:cs="Arial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</w:tcBorders>
            <w:vAlign w:val="center"/>
          </w:tcPr>
          <w:p w14:paraId="6BF774ED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8"/>
            <w:r w:rsidRPr="00902C50">
              <w:rPr>
                <w:rFonts w:cs="Arial"/>
                <w:i/>
                <w:iCs/>
              </w:rPr>
              <w:t>SE B</w:t>
            </w:r>
            <w:commentRangeEnd w:id="8"/>
            <w:r w:rsidR="00ED3141">
              <w:rPr>
                <w:rStyle w:val="CommentReference"/>
                <w:rFonts w:ascii="Cambria" w:hAnsi="Cambria"/>
              </w:rPr>
              <w:commentReference w:id="8"/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</w:tcBorders>
            <w:vAlign w:val="center"/>
          </w:tcPr>
          <w:p w14:paraId="0F4DAA67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9"/>
            <w:r w:rsidRPr="00902C50">
              <w:rPr>
                <w:rFonts w:cs="Arial"/>
              </w:rPr>
              <w:t>β</w:t>
            </w:r>
            <w:commentRangeEnd w:id="9"/>
            <w:r w:rsidR="00ED3141">
              <w:rPr>
                <w:rStyle w:val="CommentReference"/>
                <w:rFonts w:ascii="Cambria" w:hAnsi="Cambria"/>
              </w:rPr>
              <w:commentReference w:id="9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18EE019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10"/>
            <w:r w:rsidRPr="00902C50">
              <w:rPr>
                <w:rFonts w:cs="Arial"/>
                <w:i/>
                <w:iCs/>
              </w:rPr>
              <w:t>t</w:t>
            </w:r>
            <w:commentRangeEnd w:id="10"/>
            <w:r w:rsidR="00ED3141">
              <w:rPr>
                <w:rStyle w:val="CommentReference"/>
                <w:rFonts w:ascii="Cambria" w:hAnsi="Cambria"/>
              </w:rPr>
              <w:commentReference w:id="10"/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</w:tcBorders>
            <w:vAlign w:val="center"/>
          </w:tcPr>
          <w:p w14:paraId="5137FF2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11"/>
            <w:r w:rsidRPr="00902C50">
              <w:rPr>
                <w:rFonts w:cs="Arial"/>
                <w:i/>
                <w:iCs/>
              </w:rPr>
              <w:t>p</w:t>
            </w:r>
            <w:commentRangeEnd w:id="11"/>
            <w:r w:rsidR="00ED3141">
              <w:rPr>
                <w:rStyle w:val="CommentReference"/>
                <w:rFonts w:ascii="Cambria" w:hAnsi="Cambria"/>
              </w:rPr>
              <w:commentReference w:id="11"/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</w:tcBorders>
            <w:vAlign w:val="center"/>
          </w:tcPr>
          <w:p w14:paraId="6C43DCAB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Δ</w:t>
            </w:r>
            <w:r w:rsidRPr="00902C50">
              <w:rPr>
                <w:rFonts w:cs="Arial"/>
                <w:i/>
                <w:iCs/>
              </w:rPr>
              <w:t>R</w:t>
            </w:r>
            <w:r w:rsidRPr="00902C50">
              <w:rPr>
                <w:rFonts w:cs="Arial"/>
                <w:vertAlign w:val="superscript"/>
              </w:rPr>
              <w:t>2</w:t>
            </w:r>
          </w:p>
        </w:tc>
      </w:tr>
      <w:tr w:rsidR="00902C50" w14:paraId="129C8B6D" w14:textId="77777777" w:rsidTr="00902C50"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14:paraId="72FF7909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</w:p>
        </w:tc>
        <w:tc>
          <w:tcPr>
            <w:tcW w:w="866" w:type="dxa"/>
            <w:vMerge/>
            <w:tcBorders>
              <w:bottom w:val="single" w:sz="6" w:space="0" w:color="auto"/>
            </w:tcBorders>
            <w:vAlign w:val="center"/>
          </w:tcPr>
          <w:p w14:paraId="4DD34F00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A7FCD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Dolní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5BC47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Horní</w:t>
            </w:r>
          </w:p>
        </w:tc>
        <w:tc>
          <w:tcPr>
            <w:tcW w:w="867" w:type="dxa"/>
            <w:vMerge/>
            <w:tcBorders>
              <w:bottom w:val="single" w:sz="6" w:space="0" w:color="auto"/>
            </w:tcBorders>
            <w:vAlign w:val="center"/>
          </w:tcPr>
          <w:p w14:paraId="0E24E3B6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785" w:type="dxa"/>
            <w:vMerge/>
            <w:tcBorders>
              <w:bottom w:val="single" w:sz="6" w:space="0" w:color="auto"/>
            </w:tcBorders>
            <w:vAlign w:val="center"/>
          </w:tcPr>
          <w:p w14:paraId="38407085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14:paraId="1B296906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965" w:type="dxa"/>
            <w:vMerge/>
            <w:tcBorders>
              <w:bottom w:val="single" w:sz="6" w:space="0" w:color="auto"/>
            </w:tcBorders>
            <w:vAlign w:val="center"/>
          </w:tcPr>
          <w:p w14:paraId="1EAEC25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867" w:type="dxa"/>
            <w:vMerge/>
            <w:tcBorders>
              <w:bottom w:val="single" w:sz="6" w:space="0" w:color="auto"/>
            </w:tcBorders>
            <w:vAlign w:val="center"/>
          </w:tcPr>
          <w:p w14:paraId="3161DE5E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</w:tr>
      <w:tr w:rsidR="00902C50" w14:paraId="61725AA1" w14:textId="77777777" w:rsidTr="00902C50">
        <w:tc>
          <w:tcPr>
            <w:tcW w:w="2127" w:type="dxa"/>
            <w:tcBorders>
              <w:top w:val="single" w:sz="6" w:space="0" w:color="auto"/>
            </w:tcBorders>
          </w:tcPr>
          <w:p w14:paraId="1A9D8ED2" w14:textId="77777777" w:rsidR="00902C50" w:rsidRPr="00573727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  <w:vertAlign w:val="superscript"/>
              </w:rPr>
            </w:pPr>
            <w:r w:rsidRPr="00902C50">
              <w:rPr>
                <w:rFonts w:cs="Arial"/>
              </w:rPr>
              <w:t>Krok 1</w:t>
            </w:r>
          </w:p>
        </w:tc>
        <w:tc>
          <w:tcPr>
            <w:tcW w:w="866" w:type="dxa"/>
            <w:tcBorders>
              <w:top w:val="single" w:sz="6" w:space="0" w:color="auto"/>
            </w:tcBorders>
            <w:vAlign w:val="bottom"/>
          </w:tcPr>
          <w:p w14:paraId="297CC6F0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32E8A4F4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220CEE39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651BC26B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785" w:type="dxa"/>
            <w:tcBorders>
              <w:top w:val="single" w:sz="6" w:space="0" w:color="auto"/>
            </w:tcBorders>
            <w:vAlign w:val="bottom"/>
          </w:tcPr>
          <w:p w14:paraId="74FE682C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5EEF5000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bottom"/>
          </w:tcPr>
          <w:p w14:paraId="1DDCFF1F" w14:textId="77777777" w:rsidR="00902C50" w:rsidRPr="00902C50" w:rsidRDefault="00902C50" w:rsidP="00AC46D8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42340A0D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0,03*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1F5B5C8F" w14:textId="77777777" w:rsidTr="00902C50">
        <w:tc>
          <w:tcPr>
            <w:tcW w:w="2127" w:type="dxa"/>
          </w:tcPr>
          <w:p w14:paraId="7B0BBE62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C93A506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84</w:t>
            </w:r>
          </w:p>
        </w:tc>
        <w:tc>
          <w:tcPr>
            <w:tcW w:w="867" w:type="dxa"/>
            <w:vAlign w:val="bottom"/>
          </w:tcPr>
          <w:p w14:paraId="172E8E8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867" w:type="dxa"/>
            <w:vAlign w:val="bottom"/>
          </w:tcPr>
          <w:p w14:paraId="701F99F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0762F519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85" w:type="dxa"/>
            <w:vAlign w:val="bottom"/>
          </w:tcPr>
          <w:p w14:paraId="7A617B7F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08CBB8EB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965" w:type="dxa"/>
            <w:vAlign w:val="bottom"/>
          </w:tcPr>
          <w:p w14:paraId="0A81B391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2CD26AE3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3DD07286" w14:textId="77777777" w:rsidTr="00902C50">
        <w:tc>
          <w:tcPr>
            <w:tcW w:w="2127" w:type="dxa"/>
          </w:tcPr>
          <w:p w14:paraId="0EFAA87A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411E119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867" w:type="dxa"/>
            <w:vAlign w:val="bottom"/>
          </w:tcPr>
          <w:p w14:paraId="399562F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33033FE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1EB853E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0774824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vAlign w:val="bottom"/>
          </w:tcPr>
          <w:p w14:paraId="1B175FA7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965" w:type="dxa"/>
            <w:vAlign w:val="bottom"/>
          </w:tcPr>
          <w:p w14:paraId="6ABD439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867" w:type="dxa"/>
            <w:vAlign w:val="bottom"/>
          </w:tcPr>
          <w:p w14:paraId="79D6BAFD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2C3DD0E" w14:textId="77777777" w:rsidTr="00902C50">
        <w:tc>
          <w:tcPr>
            <w:tcW w:w="2127" w:type="dxa"/>
          </w:tcPr>
          <w:p w14:paraId="00C646D7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5198568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5C3BA01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867" w:type="dxa"/>
            <w:vAlign w:val="bottom"/>
          </w:tcPr>
          <w:p w14:paraId="7679F9C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867" w:type="dxa"/>
            <w:vAlign w:val="bottom"/>
          </w:tcPr>
          <w:p w14:paraId="40715769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57332F7C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0,17</w:t>
            </w:r>
          </w:p>
        </w:tc>
        <w:tc>
          <w:tcPr>
            <w:tcW w:w="851" w:type="dxa"/>
            <w:vAlign w:val="bottom"/>
          </w:tcPr>
          <w:p w14:paraId="61B187CE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965" w:type="dxa"/>
            <w:vAlign w:val="bottom"/>
          </w:tcPr>
          <w:p w14:paraId="72B3C8EB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762FCC77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4877A953" w14:textId="77777777" w:rsidTr="00902C50">
        <w:tc>
          <w:tcPr>
            <w:tcW w:w="2127" w:type="dxa"/>
          </w:tcPr>
          <w:p w14:paraId="4F04243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>Krok 2</w:t>
            </w:r>
          </w:p>
        </w:tc>
        <w:tc>
          <w:tcPr>
            <w:tcW w:w="866" w:type="dxa"/>
            <w:vAlign w:val="bottom"/>
          </w:tcPr>
          <w:p w14:paraId="6CEF6DA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7" w:type="dxa"/>
            <w:vAlign w:val="bottom"/>
          </w:tcPr>
          <w:p w14:paraId="384DDD8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1E378F3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547E9D74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186B4EDF" w14:textId="77777777" w:rsidR="00902C50" w:rsidRPr="00902C50" w:rsidRDefault="00902C50" w:rsidP="00573727">
            <w:pPr>
              <w:ind w:left="-452"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7BD91C8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vAlign w:val="bottom"/>
          </w:tcPr>
          <w:p w14:paraId="6E8E9E83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70640744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0,27*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50FA27F2" w14:textId="77777777" w:rsidTr="00902C50">
        <w:tc>
          <w:tcPr>
            <w:tcW w:w="2127" w:type="dxa"/>
          </w:tcPr>
          <w:p w14:paraId="31A7A51A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775A90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867" w:type="dxa"/>
            <w:vAlign w:val="bottom"/>
          </w:tcPr>
          <w:p w14:paraId="47E1DEB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83</w:t>
            </w:r>
          </w:p>
        </w:tc>
        <w:tc>
          <w:tcPr>
            <w:tcW w:w="867" w:type="dxa"/>
            <w:vAlign w:val="bottom"/>
          </w:tcPr>
          <w:p w14:paraId="3F2ABBC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867" w:type="dxa"/>
            <w:vAlign w:val="bottom"/>
          </w:tcPr>
          <w:p w14:paraId="6573515B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785" w:type="dxa"/>
            <w:vAlign w:val="bottom"/>
          </w:tcPr>
          <w:p w14:paraId="1404FE82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1EA46AAA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34</w:t>
            </w:r>
          </w:p>
        </w:tc>
        <w:tc>
          <w:tcPr>
            <w:tcW w:w="965" w:type="dxa"/>
            <w:vAlign w:val="bottom"/>
          </w:tcPr>
          <w:p w14:paraId="249CC065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2C8DA4DB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94A77C2" w14:textId="77777777" w:rsidTr="00902C50">
        <w:tc>
          <w:tcPr>
            <w:tcW w:w="2127" w:type="dxa"/>
          </w:tcPr>
          <w:p w14:paraId="27DB4635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22212A2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6D5C1920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013CC87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67" w:type="dxa"/>
            <w:vAlign w:val="bottom"/>
          </w:tcPr>
          <w:p w14:paraId="13E3C0DF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36AE89B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vAlign w:val="bottom"/>
          </w:tcPr>
          <w:p w14:paraId="576A4D20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965" w:type="dxa"/>
            <w:vAlign w:val="bottom"/>
          </w:tcPr>
          <w:p w14:paraId="241D9969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227</w:t>
            </w:r>
          </w:p>
        </w:tc>
        <w:tc>
          <w:tcPr>
            <w:tcW w:w="867" w:type="dxa"/>
            <w:vAlign w:val="bottom"/>
          </w:tcPr>
          <w:p w14:paraId="1E930599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6EE30CA8" w14:textId="77777777" w:rsidTr="00902C50">
        <w:tc>
          <w:tcPr>
            <w:tcW w:w="2127" w:type="dxa"/>
          </w:tcPr>
          <w:p w14:paraId="08E0F14C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38959D5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06</w:t>
            </w:r>
          </w:p>
        </w:tc>
        <w:tc>
          <w:tcPr>
            <w:tcW w:w="867" w:type="dxa"/>
            <w:vAlign w:val="bottom"/>
          </w:tcPr>
          <w:p w14:paraId="5EC1FD4D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67" w:type="dxa"/>
            <w:vAlign w:val="bottom"/>
          </w:tcPr>
          <w:p w14:paraId="531F65FD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867" w:type="dxa"/>
            <w:vAlign w:val="bottom"/>
          </w:tcPr>
          <w:p w14:paraId="76986DC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50B86773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0,12</w:t>
            </w:r>
          </w:p>
        </w:tc>
        <w:tc>
          <w:tcPr>
            <w:tcW w:w="851" w:type="dxa"/>
            <w:vAlign w:val="bottom"/>
          </w:tcPr>
          <w:p w14:paraId="4D657FDE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52</w:t>
            </w:r>
          </w:p>
        </w:tc>
        <w:tc>
          <w:tcPr>
            <w:tcW w:w="965" w:type="dxa"/>
            <w:vAlign w:val="bottom"/>
          </w:tcPr>
          <w:p w14:paraId="49E7405D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479D0C06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5599276D" w14:textId="77777777" w:rsidTr="00902C50">
        <w:tc>
          <w:tcPr>
            <w:tcW w:w="2127" w:type="dxa"/>
          </w:tcPr>
          <w:p w14:paraId="17697801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3</w:t>
            </w:r>
          </w:p>
        </w:tc>
        <w:tc>
          <w:tcPr>
            <w:tcW w:w="866" w:type="dxa"/>
            <w:vAlign w:val="bottom"/>
          </w:tcPr>
          <w:p w14:paraId="442D724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vAlign w:val="bottom"/>
          </w:tcPr>
          <w:p w14:paraId="1E865601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57</w:t>
            </w:r>
          </w:p>
        </w:tc>
        <w:tc>
          <w:tcPr>
            <w:tcW w:w="867" w:type="dxa"/>
            <w:vAlign w:val="bottom"/>
          </w:tcPr>
          <w:p w14:paraId="229E250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45</w:t>
            </w:r>
          </w:p>
        </w:tc>
        <w:tc>
          <w:tcPr>
            <w:tcW w:w="867" w:type="dxa"/>
            <w:vAlign w:val="bottom"/>
          </w:tcPr>
          <w:p w14:paraId="27FF4E0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0860CC71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–0,52</w:t>
            </w:r>
          </w:p>
        </w:tc>
        <w:tc>
          <w:tcPr>
            <w:tcW w:w="851" w:type="dxa"/>
            <w:vAlign w:val="bottom"/>
          </w:tcPr>
          <w:p w14:paraId="048FCE7D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48</w:t>
            </w:r>
          </w:p>
        </w:tc>
        <w:tc>
          <w:tcPr>
            <w:tcW w:w="965" w:type="dxa"/>
            <w:vAlign w:val="bottom"/>
          </w:tcPr>
          <w:p w14:paraId="1BF1572C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14A9EA96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1162106" w14:textId="77777777" w:rsidTr="00902C50">
        <w:tc>
          <w:tcPr>
            <w:tcW w:w="2127" w:type="dxa"/>
          </w:tcPr>
          <w:p w14:paraId="6F8A5D82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4</w:t>
            </w:r>
          </w:p>
        </w:tc>
        <w:tc>
          <w:tcPr>
            <w:tcW w:w="866" w:type="dxa"/>
            <w:vAlign w:val="bottom"/>
          </w:tcPr>
          <w:p w14:paraId="2A32270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06</w:t>
            </w:r>
          </w:p>
        </w:tc>
        <w:tc>
          <w:tcPr>
            <w:tcW w:w="867" w:type="dxa"/>
            <w:vAlign w:val="bottom"/>
          </w:tcPr>
          <w:p w14:paraId="6111346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867" w:type="dxa"/>
            <w:vAlign w:val="bottom"/>
          </w:tcPr>
          <w:p w14:paraId="6C1437F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867" w:type="dxa"/>
            <w:vAlign w:val="bottom"/>
          </w:tcPr>
          <w:p w14:paraId="5EB41C2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3EA8F622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07</w:t>
            </w:r>
          </w:p>
        </w:tc>
        <w:tc>
          <w:tcPr>
            <w:tcW w:w="851" w:type="dxa"/>
            <w:vAlign w:val="bottom"/>
          </w:tcPr>
          <w:p w14:paraId="72F75AC1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08</w:t>
            </w:r>
          </w:p>
        </w:tc>
        <w:tc>
          <w:tcPr>
            <w:tcW w:w="965" w:type="dxa"/>
            <w:vAlign w:val="bottom"/>
          </w:tcPr>
          <w:p w14:paraId="1661873E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037</w:t>
            </w:r>
          </w:p>
        </w:tc>
        <w:tc>
          <w:tcPr>
            <w:tcW w:w="867" w:type="dxa"/>
            <w:vAlign w:val="bottom"/>
          </w:tcPr>
          <w:p w14:paraId="368E0301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53E1035" w14:textId="77777777" w:rsidTr="00902C50">
        <w:tc>
          <w:tcPr>
            <w:tcW w:w="2127" w:type="dxa"/>
          </w:tcPr>
          <w:p w14:paraId="48FD869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>Krok 3</w:t>
            </w:r>
          </w:p>
        </w:tc>
        <w:tc>
          <w:tcPr>
            <w:tcW w:w="866" w:type="dxa"/>
            <w:vAlign w:val="bottom"/>
          </w:tcPr>
          <w:p w14:paraId="41225861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7" w:type="dxa"/>
            <w:vAlign w:val="bottom"/>
          </w:tcPr>
          <w:p w14:paraId="5DA565A4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2D392DB4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059B262A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2C13CF95" w14:textId="77777777" w:rsidR="00902C50" w:rsidRPr="00902C50" w:rsidRDefault="00902C50" w:rsidP="00573727">
            <w:pPr>
              <w:ind w:left="-452"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F0F550F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vAlign w:val="bottom"/>
          </w:tcPr>
          <w:p w14:paraId="5A3ED054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36CB02FA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0,08</w:t>
            </w:r>
            <w:r w:rsidR="00573727">
              <w:rPr>
                <w:rFonts w:cs="Arial"/>
              </w:rPr>
              <w:t>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589EAC4A" w14:textId="77777777" w:rsidTr="00902C50">
        <w:tc>
          <w:tcPr>
            <w:tcW w:w="2127" w:type="dxa"/>
          </w:tcPr>
          <w:p w14:paraId="59007D7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2DB4C7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36</w:t>
            </w:r>
          </w:p>
        </w:tc>
        <w:tc>
          <w:tcPr>
            <w:tcW w:w="867" w:type="dxa"/>
            <w:vAlign w:val="bottom"/>
          </w:tcPr>
          <w:p w14:paraId="3211A7E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67" w:type="dxa"/>
            <w:vAlign w:val="bottom"/>
          </w:tcPr>
          <w:p w14:paraId="6A6342F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67</w:t>
            </w:r>
          </w:p>
        </w:tc>
        <w:tc>
          <w:tcPr>
            <w:tcW w:w="867" w:type="dxa"/>
            <w:vAlign w:val="bottom"/>
          </w:tcPr>
          <w:p w14:paraId="7D0D5D8A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785" w:type="dxa"/>
            <w:vAlign w:val="bottom"/>
          </w:tcPr>
          <w:p w14:paraId="04CA667B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63CA2D29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68</w:t>
            </w:r>
          </w:p>
        </w:tc>
        <w:tc>
          <w:tcPr>
            <w:tcW w:w="965" w:type="dxa"/>
            <w:vAlign w:val="bottom"/>
          </w:tcPr>
          <w:p w14:paraId="5E336BBD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75B9167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3B8DD2D" w14:textId="77777777" w:rsidTr="00902C50">
        <w:tc>
          <w:tcPr>
            <w:tcW w:w="2127" w:type="dxa"/>
          </w:tcPr>
          <w:p w14:paraId="5A447869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0FCC32B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27C20613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596FC2D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2F92BE4C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B9B3DAE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51" w:type="dxa"/>
            <w:vAlign w:val="bottom"/>
          </w:tcPr>
          <w:p w14:paraId="7D9A0E67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89</w:t>
            </w:r>
          </w:p>
        </w:tc>
        <w:tc>
          <w:tcPr>
            <w:tcW w:w="965" w:type="dxa"/>
            <w:vAlign w:val="bottom"/>
          </w:tcPr>
          <w:p w14:paraId="1A278F97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374</w:t>
            </w:r>
          </w:p>
        </w:tc>
        <w:tc>
          <w:tcPr>
            <w:tcW w:w="867" w:type="dxa"/>
            <w:vAlign w:val="bottom"/>
          </w:tcPr>
          <w:p w14:paraId="7ABC453B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EBDAD13" w14:textId="77777777" w:rsidTr="00902C50">
        <w:tc>
          <w:tcPr>
            <w:tcW w:w="2127" w:type="dxa"/>
          </w:tcPr>
          <w:p w14:paraId="0609BAD4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3E510253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867" w:type="dxa"/>
            <w:vAlign w:val="bottom"/>
          </w:tcPr>
          <w:p w14:paraId="44D3038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6E3BB9B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0450B9F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27FADE6C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0,10</w:t>
            </w:r>
          </w:p>
        </w:tc>
        <w:tc>
          <w:tcPr>
            <w:tcW w:w="851" w:type="dxa"/>
            <w:vAlign w:val="bottom"/>
          </w:tcPr>
          <w:p w14:paraId="5E3396B8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965" w:type="dxa"/>
            <w:vAlign w:val="bottom"/>
          </w:tcPr>
          <w:p w14:paraId="7C2A079A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002</w:t>
            </w:r>
          </w:p>
        </w:tc>
        <w:tc>
          <w:tcPr>
            <w:tcW w:w="867" w:type="dxa"/>
            <w:vAlign w:val="bottom"/>
          </w:tcPr>
          <w:p w14:paraId="73729B53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7221DF4A" w14:textId="77777777" w:rsidTr="00902C50">
        <w:tc>
          <w:tcPr>
            <w:tcW w:w="2127" w:type="dxa"/>
          </w:tcPr>
          <w:p w14:paraId="1DA5775D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3</w:t>
            </w:r>
          </w:p>
        </w:tc>
        <w:tc>
          <w:tcPr>
            <w:tcW w:w="866" w:type="dxa"/>
            <w:vAlign w:val="bottom"/>
          </w:tcPr>
          <w:p w14:paraId="6FE0ECD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45</w:t>
            </w:r>
          </w:p>
        </w:tc>
        <w:tc>
          <w:tcPr>
            <w:tcW w:w="867" w:type="dxa"/>
            <w:vAlign w:val="bottom"/>
          </w:tcPr>
          <w:p w14:paraId="22EC08C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vAlign w:val="bottom"/>
          </w:tcPr>
          <w:p w14:paraId="541A2F3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39</w:t>
            </w:r>
          </w:p>
        </w:tc>
        <w:tc>
          <w:tcPr>
            <w:tcW w:w="867" w:type="dxa"/>
            <w:vAlign w:val="bottom"/>
          </w:tcPr>
          <w:p w14:paraId="0B92E253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1D012F3F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–0,46</w:t>
            </w:r>
          </w:p>
        </w:tc>
        <w:tc>
          <w:tcPr>
            <w:tcW w:w="851" w:type="dxa"/>
            <w:vAlign w:val="bottom"/>
          </w:tcPr>
          <w:p w14:paraId="517E33FD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965" w:type="dxa"/>
            <w:vAlign w:val="bottom"/>
          </w:tcPr>
          <w:p w14:paraId="719D624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vAlign w:val="bottom"/>
          </w:tcPr>
          <w:p w14:paraId="3DD010D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4FD68A78" w14:textId="77777777" w:rsidTr="00902C50">
        <w:tc>
          <w:tcPr>
            <w:tcW w:w="2127" w:type="dxa"/>
          </w:tcPr>
          <w:p w14:paraId="18801106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4</w:t>
            </w:r>
          </w:p>
        </w:tc>
        <w:tc>
          <w:tcPr>
            <w:tcW w:w="866" w:type="dxa"/>
            <w:vAlign w:val="bottom"/>
          </w:tcPr>
          <w:p w14:paraId="0419BF7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67" w:type="dxa"/>
            <w:vAlign w:val="bottom"/>
          </w:tcPr>
          <w:p w14:paraId="6AD2F91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3AABD94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867" w:type="dxa"/>
            <w:vAlign w:val="bottom"/>
          </w:tcPr>
          <w:p w14:paraId="6DBB497D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44FF324D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vAlign w:val="bottom"/>
          </w:tcPr>
          <w:p w14:paraId="0D399169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965" w:type="dxa"/>
            <w:vAlign w:val="bottom"/>
          </w:tcPr>
          <w:p w14:paraId="748C300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154</w:t>
            </w:r>
          </w:p>
        </w:tc>
        <w:tc>
          <w:tcPr>
            <w:tcW w:w="867" w:type="dxa"/>
            <w:vAlign w:val="bottom"/>
          </w:tcPr>
          <w:p w14:paraId="411B4FF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166F69E7" w14:textId="77777777" w:rsidTr="00902C50">
        <w:tc>
          <w:tcPr>
            <w:tcW w:w="2127" w:type="dxa"/>
            <w:tcBorders>
              <w:bottom w:val="single" w:sz="12" w:space="0" w:color="auto"/>
            </w:tcBorders>
          </w:tcPr>
          <w:p w14:paraId="748B0717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5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bottom"/>
          </w:tcPr>
          <w:p w14:paraId="149BF3F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3DEB3940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33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400230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144C375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bottom"/>
          </w:tcPr>
          <w:p w14:paraId="4AF37A6A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0,28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9AC19BC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32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bottom"/>
          </w:tcPr>
          <w:p w14:paraId="5A642A58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4FB96548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AC46D8" w14:paraId="5B198527" w14:textId="77777777" w:rsidTr="00AC46D8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4B3E883A" w14:textId="77777777" w:rsidR="00573727" w:rsidRDefault="00AC46D8" w:rsidP="00573727">
            <w:pPr>
              <w:pStyle w:val="Poznmka"/>
              <w:spacing w:after="120"/>
              <w:rPr>
                <w:i w:val="0"/>
                <w:iCs/>
              </w:rPr>
            </w:pPr>
            <w:r>
              <w:t xml:space="preserve">Poznámka. </w:t>
            </w:r>
            <w:r w:rsidRPr="005279B9">
              <w:t>N</w:t>
            </w:r>
            <w:r>
              <w:rPr>
                <w:i w:val="0"/>
                <w:iCs/>
              </w:rPr>
              <w:t xml:space="preserve"> = 721.</w:t>
            </w:r>
            <w:r w:rsidR="00573727" w:rsidRPr="00573727">
              <w:t xml:space="preserve"> F</w:t>
            </w:r>
            <w:r w:rsidR="00573727">
              <w:rPr>
                <w:i w:val="0"/>
                <w:iCs/>
              </w:rPr>
              <w:t>-testy</w:t>
            </w:r>
            <w:r w:rsidR="0028673F">
              <w:rPr>
                <w:i w:val="0"/>
                <w:iCs/>
              </w:rPr>
              <w:t xml:space="preserve"> a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573727">
              <w:rPr>
                <w:i w:val="0"/>
                <w:iCs/>
              </w:rPr>
              <w:t xml:space="preserve"> pro jednotlivé kroky: </w:t>
            </w:r>
            <w:r w:rsidR="00573727" w:rsidRPr="00573727">
              <w:t>F</w:t>
            </w:r>
            <w:r w:rsidR="00573727">
              <w:rPr>
                <w:i w:val="0"/>
                <w:iCs/>
              </w:rPr>
              <w:t>(2; 718) = 10,22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>= 0,03</w:t>
            </w:r>
            <w:r w:rsidR="00573727">
              <w:rPr>
                <w:i w:val="0"/>
                <w:iCs/>
              </w:rPr>
              <w:t xml:space="preserve"> v kroku 1, </w:t>
            </w:r>
            <w:r w:rsidR="00573727" w:rsidRPr="00573727">
              <w:t>F</w:t>
            </w:r>
            <w:r w:rsidR="00573727" w:rsidRPr="00573727">
              <w:rPr>
                <w:i w:val="0"/>
                <w:iCs/>
              </w:rPr>
              <w:t>(</w:t>
            </w:r>
            <w:r w:rsidR="00573727">
              <w:rPr>
                <w:i w:val="0"/>
                <w:iCs/>
              </w:rPr>
              <w:t>4</w:t>
            </w:r>
            <w:r w:rsidR="00573727" w:rsidRPr="00573727">
              <w:rPr>
                <w:i w:val="0"/>
                <w:iCs/>
              </w:rPr>
              <w:t>; 7</w:t>
            </w:r>
            <w:r w:rsidR="00573727">
              <w:rPr>
                <w:i w:val="0"/>
                <w:iCs/>
              </w:rPr>
              <w:t>16</w:t>
            </w:r>
            <w:r w:rsidR="00573727" w:rsidRPr="00573727">
              <w:rPr>
                <w:i w:val="0"/>
                <w:iCs/>
              </w:rPr>
              <w:t>)</w:t>
            </w:r>
            <w:r w:rsidR="00573727">
              <w:rPr>
                <w:i w:val="0"/>
                <w:iCs/>
              </w:rPr>
              <w:t xml:space="preserve"> = 75,16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 xml:space="preserve">= 0,30 </w:t>
            </w:r>
            <w:r w:rsidR="00573727">
              <w:rPr>
                <w:i w:val="0"/>
                <w:iCs/>
              </w:rPr>
              <w:t>v kroku 2,</w:t>
            </w:r>
            <w:r w:rsidR="0028673F">
              <w:rPr>
                <w:i w:val="0"/>
                <w:iCs/>
              </w:rPr>
              <w:t xml:space="preserve"> </w:t>
            </w:r>
            <w:r w:rsidR="00573727" w:rsidRPr="00573727">
              <w:t>F</w:t>
            </w:r>
            <w:r w:rsidR="00573727">
              <w:rPr>
                <w:i w:val="0"/>
                <w:iCs/>
              </w:rPr>
              <w:t>(6; 715) = 84,72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>= 0,37</w:t>
            </w:r>
            <w:r w:rsidR="00573727">
              <w:rPr>
                <w:i w:val="0"/>
                <w:iCs/>
              </w:rPr>
              <w:t xml:space="preserve"> v kroku 3 (všechna </w:t>
            </w:r>
            <w:r w:rsidR="00573727" w:rsidRPr="00573727">
              <w:t>p</w:t>
            </w:r>
            <w:r w:rsidR="00573727">
              <w:rPr>
                <w:i w:val="0"/>
                <w:iCs/>
              </w:rPr>
              <w:t xml:space="preserve"> </w:t>
            </w:r>
            <w:r w:rsidR="00573727">
              <w:rPr>
                <w:i w:val="0"/>
                <w:iCs/>
                <w:lang w:val="en-US"/>
              </w:rPr>
              <w:t>&lt;</w:t>
            </w:r>
            <w:r w:rsidR="00573727">
              <w:rPr>
                <w:i w:val="0"/>
                <w:iCs/>
              </w:rPr>
              <w:t xml:space="preserve"> 0,001). </w:t>
            </w:r>
            <w:r w:rsidR="00573727" w:rsidRPr="00573727">
              <w:rPr>
                <w:i w:val="0"/>
                <w:iCs/>
                <w:lang w:val="en-US"/>
              </w:rPr>
              <w:t>Tu</w:t>
            </w:r>
            <w:r w:rsidR="00573727" w:rsidRPr="00573727">
              <w:rPr>
                <w:i w:val="0"/>
                <w:iCs/>
              </w:rPr>
              <w:t xml:space="preserve">čně jsou zvýrazněny β-koeficienty signifikantních (p </w:t>
            </w:r>
            <w:r w:rsidR="00573727" w:rsidRPr="00573727">
              <w:rPr>
                <w:i w:val="0"/>
                <w:iCs/>
                <w:lang w:val="en-US"/>
              </w:rPr>
              <w:t>&lt;</w:t>
            </w:r>
            <w:r w:rsidR="00573727" w:rsidRPr="00573727">
              <w:rPr>
                <w:i w:val="0"/>
                <w:iCs/>
              </w:rPr>
              <w:t xml:space="preserve"> 0,05) prediktorů.</w:t>
            </w:r>
          </w:p>
          <w:p w14:paraId="38FCF396" w14:textId="77777777" w:rsidR="00573727" w:rsidRPr="00573727" w:rsidRDefault="0064702D" w:rsidP="00AC46D8">
            <w:pPr>
              <w:pStyle w:val="Poznmka"/>
              <w:rPr>
                <w:i w:val="0"/>
                <w:iCs/>
              </w:rPr>
            </w:pPr>
            <w:r w:rsidRPr="008E1B1C">
              <w:rPr>
                <w:i w:val="0"/>
                <w:iCs/>
              </w:rPr>
              <w:t>*</w:t>
            </w:r>
            <w:r w:rsidRPr="008E1B1C">
              <w:rPr>
                <w:iCs/>
              </w:rPr>
              <w:t>p</w:t>
            </w:r>
            <w:r w:rsidRPr="008E1B1C">
              <w:rPr>
                <w:i w:val="0"/>
                <w:iCs/>
              </w:rPr>
              <w:t xml:space="preserve"> </w:t>
            </w:r>
            <w:r w:rsidRPr="008E1B1C">
              <w:rPr>
                <w:i w:val="0"/>
                <w:iCs/>
                <w:lang w:val="en-US"/>
              </w:rPr>
              <w:t>&lt;</w:t>
            </w:r>
            <w:r w:rsidRPr="008E1B1C">
              <w:rPr>
                <w:i w:val="0"/>
                <w:iCs/>
              </w:rPr>
              <w:t xml:space="preserve"> 0,0</w:t>
            </w:r>
            <w:r>
              <w:rPr>
                <w:i w:val="0"/>
                <w:iCs/>
              </w:rPr>
              <w:t>5, 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0,01, ***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0,001</w:t>
            </w:r>
          </w:p>
        </w:tc>
      </w:tr>
    </w:tbl>
    <w:p w14:paraId="7D1603D4" w14:textId="77777777" w:rsidR="00AC46D8" w:rsidRDefault="00AC46D8" w:rsidP="00455104"/>
    <w:p w14:paraId="509DD3FA" w14:textId="77777777" w:rsidR="00F13748" w:rsidRDefault="00F1374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49"/>
        <w:gridCol w:w="222"/>
        <w:gridCol w:w="771"/>
        <w:gridCol w:w="771"/>
        <w:gridCol w:w="522"/>
        <w:gridCol w:w="249"/>
        <w:gridCol w:w="771"/>
        <w:gridCol w:w="771"/>
        <w:gridCol w:w="540"/>
        <w:gridCol w:w="231"/>
        <w:gridCol w:w="771"/>
        <w:gridCol w:w="772"/>
      </w:tblGrid>
      <w:tr w:rsidR="008E1B1C" w:rsidRPr="00F13748" w14:paraId="30E52CBE" w14:textId="77777777" w:rsidTr="00452BA1">
        <w:tc>
          <w:tcPr>
            <w:tcW w:w="9062" w:type="dxa"/>
            <w:gridSpan w:val="13"/>
            <w:tcBorders>
              <w:bottom w:val="single" w:sz="6" w:space="0" w:color="auto"/>
            </w:tcBorders>
            <w:vAlign w:val="center"/>
          </w:tcPr>
          <w:p w14:paraId="51D9F051" w14:textId="77777777" w:rsidR="008E1B1C" w:rsidRPr="00452BA1" w:rsidRDefault="00452BA1" w:rsidP="00452BA1">
            <w:pPr>
              <w:pStyle w:val="tabnadpis"/>
              <w:ind w:left="108"/>
            </w:pPr>
            <w:r w:rsidRPr="00452BA1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8</w:t>
            </w:r>
            <w:r w:rsidRPr="00452BA1">
              <w:br/>
            </w:r>
            <w:r w:rsidRPr="00452BA1">
              <w:rPr>
                <w:i/>
                <w:iCs/>
              </w:rPr>
              <w:t>Vícenásobná hierarchická lineární regrese s proměnnou Y jako závislou proměnnou</w:t>
            </w:r>
          </w:p>
        </w:tc>
      </w:tr>
      <w:tr w:rsidR="0028673F" w:rsidRPr="00F13748" w14:paraId="7C310F9D" w14:textId="77777777" w:rsidTr="00452BA1">
        <w:tc>
          <w:tcPr>
            <w:tcW w:w="2122" w:type="dxa"/>
            <w:vMerge w:val="restart"/>
            <w:tcBorders>
              <w:top w:val="single" w:sz="6" w:space="0" w:color="auto"/>
            </w:tcBorders>
            <w:vAlign w:val="center"/>
          </w:tcPr>
          <w:p w14:paraId="62F23C47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rFonts w:ascii="Arial Narrow" w:hAnsi="Arial Narrow"/>
              </w:rPr>
            </w:pPr>
            <w:r w:rsidRPr="00452BA1">
              <w:t>Prediktory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FF6609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1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DFA0C82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2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BEBBA2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3</w:t>
            </w:r>
          </w:p>
        </w:tc>
      </w:tr>
      <w:tr w:rsidR="0028673F" w:rsidRPr="00F13748" w14:paraId="182FBF54" w14:textId="77777777" w:rsidTr="00452BA1">
        <w:tc>
          <w:tcPr>
            <w:tcW w:w="2122" w:type="dxa"/>
            <w:vMerge/>
            <w:tcBorders>
              <w:bottom w:val="single" w:sz="6" w:space="0" w:color="auto"/>
            </w:tcBorders>
            <w:vAlign w:val="center"/>
          </w:tcPr>
          <w:p w14:paraId="0130EB1B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B82208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4EFE61BA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0FF7F331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395161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4FF3C104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55409AEE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848C8E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3A10F33C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</w:tcPr>
          <w:p w14:paraId="375021DC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</w:tr>
      <w:tr w:rsidR="005E3AC7" w:rsidRPr="00F13748" w14:paraId="0D280A9D" w14:textId="77777777" w:rsidTr="00452BA1">
        <w:tc>
          <w:tcPr>
            <w:tcW w:w="2122" w:type="dxa"/>
            <w:tcBorders>
              <w:top w:val="single" w:sz="6" w:space="0" w:color="auto"/>
            </w:tcBorders>
          </w:tcPr>
          <w:p w14:paraId="7ACBBB26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Konstanta</w:t>
            </w:r>
          </w:p>
        </w:tc>
        <w:tc>
          <w:tcPr>
            <w:tcW w:w="549" w:type="dxa"/>
            <w:tcBorders>
              <w:top w:val="single" w:sz="6" w:space="0" w:color="auto"/>
            </w:tcBorders>
            <w:vAlign w:val="bottom"/>
          </w:tcPr>
          <w:p w14:paraId="74D7A58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1,84</w:t>
            </w:r>
          </w:p>
        </w:tc>
        <w:tc>
          <w:tcPr>
            <w:tcW w:w="222" w:type="dxa"/>
            <w:tcBorders>
              <w:top w:val="single" w:sz="6" w:space="0" w:color="auto"/>
            </w:tcBorders>
            <w:vAlign w:val="bottom"/>
          </w:tcPr>
          <w:p w14:paraId="0FF513B8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480222D4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0,12</w:t>
            </w:r>
          </w:p>
        </w:tc>
        <w:tc>
          <w:tcPr>
            <w:tcW w:w="771" w:type="dxa"/>
            <w:tcBorders>
              <w:top w:val="single" w:sz="6" w:space="0" w:color="auto"/>
            </w:tcBorders>
          </w:tcPr>
          <w:p w14:paraId="14FF0692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</w:tcBorders>
            <w:vAlign w:val="bottom"/>
          </w:tcPr>
          <w:p w14:paraId="16ABC391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3,12</w:t>
            </w:r>
          </w:p>
        </w:tc>
        <w:tc>
          <w:tcPr>
            <w:tcW w:w="249" w:type="dxa"/>
            <w:tcBorders>
              <w:top w:val="single" w:sz="6" w:space="0" w:color="auto"/>
            </w:tcBorders>
            <w:vAlign w:val="bottom"/>
          </w:tcPr>
          <w:p w14:paraId="567A51D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2DA184F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0,15</w:t>
            </w:r>
          </w:p>
        </w:tc>
        <w:tc>
          <w:tcPr>
            <w:tcW w:w="771" w:type="dxa"/>
            <w:tcBorders>
              <w:top w:val="single" w:sz="6" w:space="0" w:color="auto"/>
            </w:tcBorders>
          </w:tcPr>
          <w:p w14:paraId="28778B05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  <w:vAlign w:val="bottom"/>
          </w:tcPr>
          <w:p w14:paraId="0D1CFFA2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2,36</w:t>
            </w:r>
          </w:p>
        </w:tc>
        <w:tc>
          <w:tcPr>
            <w:tcW w:w="231" w:type="dxa"/>
            <w:tcBorders>
              <w:top w:val="single" w:sz="6" w:space="0" w:color="auto"/>
            </w:tcBorders>
            <w:vAlign w:val="bottom"/>
          </w:tcPr>
          <w:p w14:paraId="2C87A1E6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6A5AC94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0,16</w:t>
            </w:r>
          </w:p>
        </w:tc>
        <w:tc>
          <w:tcPr>
            <w:tcW w:w="772" w:type="dxa"/>
            <w:tcBorders>
              <w:top w:val="single" w:sz="6" w:space="0" w:color="auto"/>
            </w:tcBorders>
          </w:tcPr>
          <w:p w14:paraId="37E95329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  <w:tr w:rsidR="005E3AC7" w:rsidRPr="00F13748" w14:paraId="3E8D6787" w14:textId="77777777" w:rsidTr="008E1B1C">
        <w:tc>
          <w:tcPr>
            <w:tcW w:w="2122" w:type="dxa"/>
          </w:tcPr>
          <w:p w14:paraId="542BDDC9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1</w:t>
            </w:r>
          </w:p>
        </w:tc>
        <w:tc>
          <w:tcPr>
            <w:tcW w:w="549" w:type="dxa"/>
            <w:vAlign w:val="bottom"/>
          </w:tcPr>
          <w:p w14:paraId="31E83D1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0,00</w:t>
            </w:r>
          </w:p>
        </w:tc>
        <w:tc>
          <w:tcPr>
            <w:tcW w:w="222" w:type="dxa"/>
            <w:vAlign w:val="bottom"/>
          </w:tcPr>
          <w:p w14:paraId="357B6EDF" w14:textId="77777777" w:rsidR="005E3AC7" w:rsidRPr="00452BA1" w:rsidRDefault="005E3AC7" w:rsidP="00452BA1">
            <w:pPr>
              <w:ind w:left="-332" w:right="56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5B59359B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1" w:type="dxa"/>
            <w:vAlign w:val="bottom"/>
          </w:tcPr>
          <w:p w14:paraId="086A57EC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–0,01</w:t>
            </w:r>
          </w:p>
        </w:tc>
        <w:tc>
          <w:tcPr>
            <w:tcW w:w="522" w:type="dxa"/>
            <w:vAlign w:val="bottom"/>
          </w:tcPr>
          <w:p w14:paraId="72BBBFB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249" w:type="dxa"/>
            <w:vAlign w:val="bottom"/>
          </w:tcPr>
          <w:p w14:paraId="27B5C3A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03202D00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1" w:type="dxa"/>
            <w:vAlign w:val="bottom"/>
          </w:tcPr>
          <w:p w14:paraId="046AFD1F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  <w:tc>
          <w:tcPr>
            <w:tcW w:w="540" w:type="dxa"/>
            <w:vAlign w:val="bottom"/>
          </w:tcPr>
          <w:p w14:paraId="177D3082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231" w:type="dxa"/>
            <w:vAlign w:val="bottom"/>
          </w:tcPr>
          <w:p w14:paraId="38BAB612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6DE7ACB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2" w:type="dxa"/>
            <w:vAlign w:val="bottom"/>
          </w:tcPr>
          <w:p w14:paraId="6BDAA8DF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</w:tr>
      <w:tr w:rsidR="005E3AC7" w:rsidRPr="00F13748" w14:paraId="40B59E72" w14:textId="77777777" w:rsidTr="008E1B1C">
        <w:tc>
          <w:tcPr>
            <w:tcW w:w="2122" w:type="dxa"/>
          </w:tcPr>
          <w:p w14:paraId="51C96AE7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2</w:t>
            </w:r>
          </w:p>
        </w:tc>
        <w:tc>
          <w:tcPr>
            <w:tcW w:w="549" w:type="dxa"/>
            <w:vAlign w:val="bottom"/>
          </w:tcPr>
          <w:p w14:paraId="3716F6FC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0,09</w:t>
            </w:r>
          </w:p>
        </w:tc>
        <w:tc>
          <w:tcPr>
            <w:tcW w:w="222" w:type="dxa"/>
            <w:vAlign w:val="bottom"/>
          </w:tcPr>
          <w:p w14:paraId="070DFDF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3ED3923D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1" w:type="dxa"/>
            <w:vAlign w:val="bottom"/>
          </w:tcPr>
          <w:p w14:paraId="559E14E3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0,17</w:t>
            </w:r>
          </w:p>
        </w:tc>
        <w:tc>
          <w:tcPr>
            <w:tcW w:w="522" w:type="dxa"/>
            <w:vAlign w:val="bottom"/>
          </w:tcPr>
          <w:p w14:paraId="2C94236E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0,06</w:t>
            </w:r>
          </w:p>
        </w:tc>
        <w:tc>
          <w:tcPr>
            <w:tcW w:w="249" w:type="dxa"/>
            <w:vAlign w:val="bottom"/>
          </w:tcPr>
          <w:p w14:paraId="4A1FFA11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47C9467A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1" w:type="dxa"/>
            <w:vAlign w:val="bottom"/>
          </w:tcPr>
          <w:p w14:paraId="0FA18A2B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0,12</w:t>
            </w:r>
          </w:p>
        </w:tc>
        <w:tc>
          <w:tcPr>
            <w:tcW w:w="540" w:type="dxa"/>
            <w:vAlign w:val="bottom"/>
          </w:tcPr>
          <w:p w14:paraId="433E50EA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0,05</w:t>
            </w:r>
          </w:p>
        </w:tc>
        <w:tc>
          <w:tcPr>
            <w:tcW w:w="231" w:type="dxa"/>
            <w:vAlign w:val="bottom"/>
          </w:tcPr>
          <w:p w14:paraId="48B2EAD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</w:t>
            </w:r>
          </w:p>
        </w:tc>
        <w:tc>
          <w:tcPr>
            <w:tcW w:w="771" w:type="dxa"/>
            <w:vAlign w:val="bottom"/>
          </w:tcPr>
          <w:p w14:paraId="12E7042F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2" w:type="dxa"/>
            <w:vAlign w:val="bottom"/>
          </w:tcPr>
          <w:p w14:paraId="439831A7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0,10</w:t>
            </w:r>
          </w:p>
        </w:tc>
      </w:tr>
      <w:tr w:rsidR="005E3AC7" w:rsidRPr="00F13748" w14:paraId="056BB439" w14:textId="77777777" w:rsidTr="008E1B1C">
        <w:tc>
          <w:tcPr>
            <w:tcW w:w="2122" w:type="dxa"/>
          </w:tcPr>
          <w:p w14:paraId="128C5FE5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3</w:t>
            </w:r>
          </w:p>
        </w:tc>
        <w:tc>
          <w:tcPr>
            <w:tcW w:w="771" w:type="dxa"/>
            <w:gridSpan w:val="2"/>
          </w:tcPr>
          <w:p w14:paraId="2E479DE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0C823663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A6D2AA9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490A8629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–0,51</w:t>
            </w:r>
          </w:p>
        </w:tc>
        <w:tc>
          <w:tcPr>
            <w:tcW w:w="249" w:type="dxa"/>
            <w:vAlign w:val="bottom"/>
          </w:tcPr>
          <w:p w14:paraId="33C9BAF9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5D16A165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1" w:type="dxa"/>
            <w:vAlign w:val="bottom"/>
          </w:tcPr>
          <w:p w14:paraId="483A8FB6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–0,52</w:t>
            </w:r>
          </w:p>
        </w:tc>
        <w:tc>
          <w:tcPr>
            <w:tcW w:w="540" w:type="dxa"/>
            <w:vAlign w:val="bottom"/>
          </w:tcPr>
          <w:p w14:paraId="09A801CD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–0,45</w:t>
            </w:r>
          </w:p>
        </w:tc>
        <w:tc>
          <w:tcPr>
            <w:tcW w:w="231" w:type="dxa"/>
            <w:vAlign w:val="bottom"/>
          </w:tcPr>
          <w:p w14:paraId="0D59D04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49989746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2" w:type="dxa"/>
            <w:vAlign w:val="bottom"/>
          </w:tcPr>
          <w:p w14:paraId="7DF043F3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–0,46</w:t>
            </w:r>
          </w:p>
        </w:tc>
      </w:tr>
      <w:tr w:rsidR="005E3AC7" w:rsidRPr="00F13748" w14:paraId="626B6556" w14:textId="77777777" w:rsidTr="008E1B1C">
        <w:tc>
          <w:tcPr>
            <w:tcW w:w="2122" w:type="dxa"/>
          </w:tcPr>
          <w:p w14:paraId="0FED9466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4</w:t>
            </w:r>
          </w:p>
        </w:tc>
        <w:tc>
          <w:tcPr>
            <w:tcW w:w="771" w:type="dxa"/>
            <w:gridSpan w:val="2"/>
          </w:tcPr>
          <w:p w14:paraId="2862CE8B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19A7AE4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4E697935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3F5BD42D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0,06</w:t>
            </w:r>
          </w:p>
        </w:tc>
        <w:tc>
          <w:tcPr>
            <w:tcW w:w="249" w:type="dxa"/>
            <w:vAlign w:val="bottom"/>
          </w:tcPr>
          <w:p w14:paraId="40E787B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0D4EF26B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1" w:type="dxa"/>
            <w:vAlign w:val="bottom"/>
          </w:tcPr>
          <w:p w14:paraId="28B6B269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0,07</w:t>
            </w:r>
          </w:p>
        </w:tc>
        <w:tc>
          <w:tcPr>
            <w:tcW w:w="540" w:type="dxa"/>
            <w:vAlign w:val="bottom"/>
          </w:tcPr>
          <w:p w14:paraId="03E7413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  <w:tc>
          <w:tcPr>
            <w:tcW w:w="231" w:type="dxa"/>
            <w:vAlign w:val="bottom"/>
          </w:tcPr>
          <w:p w14:paraId="59BC7626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2E0D73F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2" w:type="dxa"/>
            <w:vAlign w:val="bottom"/>
          </w:tcPr>
          <w:p w14:paraId="55275EC4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</w:tr>
      <w:tr w:rsidR="005E3AC7" w:rsidRPr="00F13748" w14:paraId="7FA45A39" w14:textId="77777777" w:rsidTr="008E1B1C">
        <w:tc>
          <w:tcPr>
            <w:tcW w:w="2122" w:type="dxa"/>
          </w:tcPr>
          <w:p w14:paraId="4D1B6FCE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5</w:t>
            </w:r>
          </w:p>
        </w:tc>
        <w:tc>
          <w:tcPr>
            <w:tcW w:w="771" w:type="dxa"/>
            <w:gridSpan w:val="2"/>
          </w:tcPr>
          <w:p w14:paraId="309D0A54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13A1FFDA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48E0FEA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  <w:gridSpan w:val="2"/>
          </w:tcPr>
          <w:p w14:paraId="7A96FA53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0D0E4D4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8B81BE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40" w:type="dxa"/>
            <w:vAlign w:val="bottom"/>
          </w:tcPr>
          <w:p w14:paraId="4A14193B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0,42</w:t>
            </w:r>
          </w:p>
        </w:tc>
        <w:tc>
          <w:tcPr>
            <w:tcW w:w="231" w:type="dxa"/>
            <w:vAlign w:val="bottom"/>
          </w:tcPr>
          <w:p w14:paraId="0018C6E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51923C11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0,05</w:t>
            </w:r>
          </w:p>
        </w:tc>
        <w:tc>
          <w:tcPr>
            <w:tcW w:w="772" w:type="dxa"/>
            <w:vAlign w:val="bottom"/>
          </w:tcPr>
          <w:p w14:paraId="721736F5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0,28</w:t>
            </w:r>
          </w:p>
        </w:tc>
      </w:tr>
      <w:tr w:rsidR="005E3AC7" w:rsidRPr="00F13748" w14:paraId="196944BF" w14:textId="77777777" w:rsidTr="008E1B1C">
        <w:tc>
          <w:tcPr>
            <w:tcW w:w="2122" w:type="dxa"/>
          </w:tcPr>
          <w:p w14:paraId="5F263B69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8C20AFA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0,03</w:t>
            </w:r>
          </w:p>
        </w:tc>
        <w:tc>
          <w:tcPr>
            <w:tcW w:w="2313" w:type="dxa"/>
            <w:gridSpan w:val="4"/>
          </w:tcPr>
          <w:p w14:paraId="272BFEE0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0,30</w:t>
            </w:r>
          </w:p>
        </w:tc>
        <w:tc>
          <w:tcPr>
            <w:tcW w:w="2314" w:type="dxa"/>
            <w:gridSpan w:val="4"/>
          </w:tcPr>
          <w:p w14:paraId="5DDD99FC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0,37</w:t>
            </w:r>
          </w:p>
        </w:tc>
      </w:tr>
      <w:tr w:rsidR="005E3AC7" w:rsidRPr="00F13748" w14:paraId="2D752A85" w14:textId="77777777" w:rsidTr="008E1B1C">
        <w:tc>
          <w:tcPr>
            <w:tcW w:w="2122" w:type="dxa"/>
          </w:tcPr>
          <w:p w14:paraId="767F11F3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proofErr w:type="spellStart"/>
            <w:r w:rsidRPr="00452BA1">
              <w:rPr>
                <w:rFonts w:ascii="Arial Narrow" w:hAnsi="Arial Narrow"/>
                <w:sz w:val="22"/>
              </w:rPr>
              <w:t>adj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 xml:space="preserve">. 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03E08AD2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0,02</w:t>
            </w:r>
          </w:p>
        </w:tc>
        <w:tc>
          <w:tcPr>
            <w:tcW w:w="2313" w:type="dxa"/>
            <w:gridSpan w:val="4"/>
          </w:tcPr>
          <w:p w14:paraId="583A515C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0,29</w:t>
            </w:r>
          </w:p>
        </w:tc>
        <w:tc>
          <w:tcPr>
            <w:tcW w:w="2314" w:type="dxa"/>
            <w:gridSpan w:val="4"/>
          </w:tcPr>
          <w:p w14:paraId="505023A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0,36</w:t>
            </w:r>
          </w:p>
        </w:tc>
      </w:tr>
      <w:tr w:rsidR="005E3AC7" w:rsidRPr="00F13748" w14:paraId="711AEF16" w14:textId="77777777" w:rsidTr="008E1B1C">
        <w:tc>
          <w:tcPr>
            <w:tcW w:w="2122" w:type="dxa"/>
          </w:tcPr>
          <w:p w14:paraId="02ECEA2A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F</w:t>
            </w:r>
            <w:r w:rsidRPr="00452BA1">
              <w:rPr>
                <w:rFonts w:ascii="Arial Narrow" w:hAnsi="Arial Narrow"/>
                <w:sz w:val="22"/>
              </w:rPr>
              <w:t>(</w:t>
            </w:r>
            <w:proofErr w:type="spellStart"/>
            <w:r w:rsidRPr="00452BA1">
              <w:rPr>
                <w:rFonts w:ascii="Arial Narrow" w:hAnsi="Arial Narrow"/>
                <w:i/>
                <w:iCs/>
                <w:sz w:val="22"/>
              </w:rPr>
              <w:t>df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>)</w:t>
            </w:r>
            <w:r w:rsidR="0028673F" w:rsidRPr="00452BA1">
              <w:rPr>
                <w:rFonts w:ascii="Arial Narrow" w:hAnsi="Arial Narrow"/>
                <w:sz w:val="22"/>
              </w:rPr>
              <w:t xml:space="preserve"> pro </w:t>
            </w:r>
            <w:r w:rsidR="0028673F"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="0028673F"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5E0096D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10,22 (2; 718)***</w:t>
            </w:r>
          </w:p>
        </w:tc>
        <w:tc>
          <w:tcPr>
            <w:tcW w:w="2313" w:type="dxa"/>
            <w:gridSpan w:val="4"/>
          </w:tcPr>
          <w:p w14:paraId="0ED66EF9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75,16 (4; 716)***</w:t>
            </w:r>
          </w:p>
        </w:tc>
        <w:tc>
          <w:tcPr>
            <w:tcW w:w="2314" w:type="dxa"/>
            <w:gridSpan w:val="4"/>
          </w:tcPr>
          <w:p w14:paraId="536BFECD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84,72 (5; 715)***</w:t>
            </w:r>
          </w:p>
        </w:tc>
      </w:tr>
      <w:tr w:rsidR="005E3AC7" w:rsidRPr="00F13748" w14:paraId="20790B1C" w14:textId="77777777" w:rsidTr="008E1B1C">
        <w:tc>
          <w:tcPr>
            <w:tcW w:w="2122" w:type="dxa"/>
          </w:tcPr>
          <w:p w14:paraId="31531F6C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Δ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CE93299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313" w:type="dxa"/>
            <w:gridSpan w:val="4"/>
          </w:tcPr>
          <w:p w14:paraId="7946F28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0,27</w:t>
            </w:r>
          </w:p>
        </w:tc>
        <w:tc>
          <w:tcPr>
            <w:tcW w:w="2314" w:type="dxa"/>
            <w:gridSpan w:val="4"/>
          </w:tcPr>
          <w:p w14:paraId="31D3ABF8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0,08</w:t>
            </w:r>
          </w:p>
        </w:tc>
      </w:tr>
      <w:tr w:rsidR="005E3AC7" w:rsidRPr="00F13748" w14:paraId="6193B405" w14:textId="77777777" w:rsidTr="00452BA1">
        <w:tc>
          <w:tcPr>
            <w:tcW w:w="2122" w:type="dxa"/>
            <w:tcBorders>
              <w:bottom w:val="single" w:sz="8" w:space="0" w:color="auto"/>
            </w:tcBorders>
          </w:tcPr>
          <w:p w14:paraId="5EABE59F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F</w:t>
            </w:r>
            <w:r w:rsidRPr="00452BA1">
              <w:rPr>
                <w:rFonts w:ascii="Arial Narrow" w:hAnsi="Arial Narrow"/>
                <w:sz w:val="22"/>
              </w:rPr>
              <w:t>(</w:t>
            </w:r>
            <w:proofErr w:type="spellStart"/>
            <w:r w:rsidRPr="00452BA1">
              <w:rPr>
                <w:rFonts w:ascii="Arial Narrow" w:hAnsi="Arial Narrow"/>
                <w:i/>
                <w:iCs/>
                <w:sz w:val="22"/>
              </w:rPr>
              <w:t>df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>) pro Δ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  <w:tcBorders>
              <w:bottom w:val="single" w:sz="8" w:space="0" w:color="auto"/>
            </w:tcBorders>
          </w:tcPr>
          <w:p w14:paraId="0394E44D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313" w:type="dxa"/>
            <w:gridSpan w:val="4"/>
            <w:tcBorders>
              <w:bottom w:val="single" w:sz="8" w:space="0" w:color="auto"/>
            </w:tcBorders>
          </w:tcPr>
          <w:p w14:paraId="020701C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136,24 (2; 716)***</w:t>
            </w:r>
          </w:p>
        </w:tc>
        <w:tc>
          <w:tcPr>
            <w:tcW w:w="2314" w:type="dxa"/>
            <w:gridSpan w:val="4"/>
            <w:tcBorders>
              <w:bottom w:val="single" w:sz="8" w:space="0" w:color="auto"/>
            </w:tcBorders>
          </w:tcPr>
          <w:p w14:paraId="61DC757A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86,90 (1; 715)***</w:t>
            </w:r>
          </w:p>
        </w:tc>
      </w:tr>
      <w:tr w:rsidR="0028673F" w:rsidRPr="00F13748" w14:paraId="20D5ED89" w14:textId="77777777" w:rsidTr="00452BA1">
        <w:tc>
          <w:tcPr>
            <w:tcW w:w="9062" w:type="dxa"/>
            <w:gridSpan w:val="13"/>
            <w:tcBorders>
              <w:top w:val="single" w:sz="8" w:space="0" w:color="auto"/>
            </w:tcBorders>
          </w:tcPr>
          <w:p w14:paraId="7A6E0778" w14:textId="77777777" w:rsidR="0028673F" w:rsidRDefault="0028673F" w:rsidP="008E1B1C">
            <w:pPr>
              <w:pStyle w:val="Poznmka"/>
              <w:spacing w:after="120"/>
              <w:ind w:left="108"/>
              <w:rPr>
                <w:i w:val="0"/>
              </w:rPr>
            </w:pPr>
            <w:r>
              <w:t xml:space="preserve">Poznámka. </w:t>
            </w:r>
            <w:r w:rsidR="008E1B1C" w:rsidRPr="008E1B1C">
              <w:t>N</w:t>
            </w:r>
            <w:r w:rsidR="008E1B1C" w:rsidRPr="008E1B1C">
              <w:rPr>
                <w:iCs/>
              </w:rPr>
              <w:t xml:space="preserve"> </w:t>
            </w:r>
            <w:r w:rsidR="008E1B1C" w:rsidRPr="008E1B1C">
              <w:rPr>
                <w:i w:val="0"/>
              </w:rPr>
              <w:t>= 721</w:t>
            </w:r>
            <w:r w:rsidR="008E1B1C">
              <w:rPr>
                <w:i w:val="0"/>
              </w:rPr>
              <w:t>.</w:t>
            </w:r>
          </w:p>
          <w:p w14:paraId="6A2176C2" w14:textId="77777777" w:rsidR="008E1B1C" w:rsidRPr="0028673F" w:rsidRDefault="008E1B1C" w:rsidP="008E1B1C">
            <w:pPr>
              <w:pStyle w:val="Poznmka"/>
              <w:ind w:left="108"/>
              <w:rPr>
                <w:i w:val="0"/>
                <w:iCs/>
              </w:rPr>
            </w:pPr>
            <w:r w:rsidRPr="008E1B1C">
              <w:rPr>
                <w:i w:val="0"/>
                <w:iCs/>
              </w:rPr>
              <w:t>*</w:t>
            </w:r>
            <w:r w:rsidRPr="008E1B1C">
              <w:rPr>
                <w:iCs/>
              </w:rPr>
              <w:t>p</w:t>
            </w:r>
            <w:r w:rsidRPr="008E1B1C">
              <w:rPr>
                <w:i w:val="0"/>
                <w:iCs/>
              </w:rPr>
              <w:t xml:space="preserve"> </w:t>
            </w:r>
            <w:r w:rsidRPr="008E1B1C">
              <w:rPr>
                <w:i w:val="0"/>
                <w:iCs/>
                <w:lang w:val="en-US"/>
              </w:rPr>
              <w:t>&lt;</w:t>
            </w:r>
            <w:r w:rsidRPr="008E1B1C">
              <w:rPr>
                <w:i w:val="0"/>
                <w:iCs/>
              </w:rPr>
              <w:t xml:space="preserve"> 0,0</w:t>
            </w:r>
            <w:r>
              <w:rPr>
                <w:i w:val="0"/>
                <w:iCs/>
              </w:rPr>
              <w:t>5, 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0,01, ***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0,001 </w:t>
            </w:r>
          </w:p>
        </w:tc>
      </w:tr>
    </w:tbl>
    <w:p w14:paraId="4A065A50" w14:textId="642BED15" w:rsidR="00F13748" w:rsidRDefault="00F1374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779"/>
        <w:gridCol w:w="786"/>
        <w:gridCol w:w="792"/>
        <w:gridCol w:w="781"/>
        <w:gridCol w:w="781"/>
        <w:gridCol w:w="820"/>
        <w:gridCol w:w="851"/>
        <w:gridCol w:w="850"/>
      </w:tblGrid>
      <w:tr w:rsidR="00F24942" w14:paraId="3137527D" w14:textId="77777777" w:rsidTr="00FC2EC7">
        <w:tc>
          <w:tcPr>
            <w:tcW w:w="9062" w:type="dxa"/>
            <w:gridSpan w:val="9"/>
            <w:tcBorders>
              <w:bottom w:val="single" w:sz="4" w:space="0" w:color="auto"/>
            </w:tcBorders>
            <w:vAlign w:val="center"/>
          </w:tcPr>
          <w:p w14:paraId="495A889A" w14:textId="5845589A" w:rsidR="00F24942" w:rsidRPr="00D46E4A" w:rsidRDefault="00F24942" w:rsidP="00F24942">
            <w:pPr>
              <w:pStyle w:val="tabnadpis"/>
              <w:ind w:left="108"/>
            </w:pPr>
            <w:r w:rsidRPr="00F24942">
              <w:rPr>
                <w:b/>
                <w:bCs/>
              </w:rPr>
              <w:lastRenderedPageBreak/>
              <w:t>Tabulka 9</w:t>
            </w:r>
            <w:r>
              <w:br/>
            </w:r>
            <w:r w:rsidRPr="00F24942">
              <w:rPr>
                <w:i/>
                <w:iCs/>
              </w:rPr>
              <w:t>Logistická regrese s </w:t>
            </w:r>
            <w:r>
              <w:rPr>
                <w:i/>
                <w:iCs/>
              </w:rPr>
              <w:t>Y</w:t>
            </w:r>
            <w:r w:rsidRPr="00F24942">
              <w:rPr>
                <w:i/>
                <w:iCs/>
              </w:rPr>
              <w:t> jako závislou proměnnou</w:t>
            </w:r>
          </w:p>
        </w:tc>
      </w:tr>
      <w:tr w:rsidR="00F24942" w14:paraId="616AC43F" w14:textId="77777777" w:rsidTr="00FC2EC7">
        <w:tc>
          <w:tcPr>
            <w:tcW w:w="2641" w:type="dxa"/>
            <w:vMerge w:val="restart"/>
            <w:tcBorders>
              <w:top w:val="single" w:sz="4" w:space="0" w:color="auto"/>
            </w:tcBorders>
            <w:vAlign w:val="center"/>
          </w:tcPr>
          <w:p w14:paraId="73B41731" w14:textId="6B0CD44C" w:rsidR="00F24942" w:rsidRDefault="00F24942" w:rsidP="00F24942">
            <w:pPr>
              <w:pStyle w:val="Tabulka"/>
              <w:ind w:left="108"/>
              <w:jc w:val="center"/>
            </w:pPr>
            <w:r w:rsidRPr="00D46E4A">
              <w:t>Prediktory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5EEA9B06" w14:textId="44CC07B4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B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694A287E" w14:textId="14D5AB9F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SE B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</w:tcBorders>
            <w:vAlign w:val="center"/>
          </w:tcPr>
          <w:p w14:paraId="5D005884" w14:textId="0503DE10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Wald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14:paraId="7150AB9F" w14:textId="19CEF058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df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3ED4F3A4" w14:textId="32E71206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commentRangeStart w:id="12"/>
            <w:r w:rsidRPr="00033521">
              <w:rPr>
                <w:rFonts w:cs="Arial"/>
                <w:i/>
                <w:iCs/>
              </w:rPr>
              <w:t>p</w:t>
            </w:r>
            <w:commentRangeEnd w:id="12"/>
            <w:r w:rsidR="00FC2EC7">
              <w:rPr>
                <w:rStyle w:val="CommentReference"/>
                <w:rFonts w:ascii="Cambria" w:hAnsi="Cambria"/>
              </w:rPr>
              <w:commentReference w:id="12"/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42124CC0" w14:textId="69241BA6" w:rsidR="00F24942" w:rsidRPr="00033521" w:rsidRDefault="00F24942" w:rsidP="00F24942">
            <w:pPr>
              <w:pStyle w:val="Tabulka"/>
              <w:jc w:val="center"/>
              <w:rPr>
                <w:rFonts w:cs="Arial"/>
              </w:rPr>
            </w:pPr>
            <w:commentRangeStart w:id="13"/>
            <w:r w:rsidRPr="00033521">
              <w:rPr>
                <w:rFonts w:cs="Arial"/>
              </w:rPr>
              <w:t>OR</w:t>
            </w:r>
            <w:commentRangeEnd w:id="13"/>
            <w:r w:rsidR="00FC2EC7">
              <w:rPr>
                <w:rStyle w:val="CommentReference"/>
                <w:rFonts w:ascii="Cambria" w:hAnsi="Cambria"/>
              </w:rPr>
              <w:commentReference w:id="13"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2A64D2" w14:textId="520438B1" w:rsidR="00F24942" w:rsidRPr="00033521" w:rsidRDefault="00F24942" w:rsidP="00F24942">
            <w:pPr>
              <w:pStyle w:val="Tabulka"/>
              <w:jc w:val="center"/>
              <w:rPr>
                <w:rFonts w:cs="Arial"/>
                <w:strike/>
              </w:rPr>
            </w:pPr>
            <w:commentRangeStart w:id="14"/>
            <w:r w:rsidRPr="00033521">
              <w:rPr>
                <w:rFonts w:cs="Arial"/>
              </w:rPr>
              <w:t>XX% CI</w:t>
            </w:r>
            <w:r w:rsidR="00033521">
              <w:rPr>
                <w:rFonts w:cs="Arial"/>
                <w:vertAlign w:val="subscript"/>
              </w:rPr>
              <w:t xml:space="preserve"> </w:t>
            </w:r>
            <w:r w:rsidR="00033521">
              <w:rPr>
                <w:rFonts w:cs="Arial"/>
              </w:rPr>
              <w:t>(OR)</w:t>
            </w:r>
            <w:commentRangeEnd w:id="14"/>
            <w:r w:rsidR="00824285">
              <w:rPr>
                <w:rStyle w:val="CommentReference"/>
                <w:rFonts w:ascii="Cambria" w:hAnsi="Cambria"/>
              </w:rPr>
              <w:commentReference w:id="14"/>
            </w:r>
          </w:p>
        </w:tc>
      </w:tr>
      <w:tr w:rsidR="00F24942" w14:paraId="762721FA" w14:textId="77777777" w:rsidTr="00FC2EC7">
        <w:tc>
          <w:tcPr>
            <w:tcW w:w="2641" w:type="dxa"/>
            <w:vMerge/>
            <w:tcBorders>
              <w:bottom w:val="single" w:sz="6" w:space="0" w:color="auto"/>
            </w:tcBorders>
            <w:vAlign w:val="center"/>
          </w:tcPr>
          <w:p w14:paraId="57F79DAC" w14:textId="4669FC9C" w:rsidR="00F24942" w:rsidRDefault="00F24942" w:rsidP="00F24942">
            <w:pPr>
              <w:pStyle w:val="Tabulka"/>
              <w:ind w:left="108"/>
              <w:jc w:val="center"/>
            </w:pPr>
          </w:p>
        </w:tc>
        <w:tc>
          <w:tcPr>
            <w:tcW w:w="782" w:type="dxa"/>
            <w:vMerge/>
            <w:tcBorders>
              <w:bottom w:val="single" w:sz="6" w:space="0" w:color="auto"/>
            </w:tcBorders>
            <w:vAlign w:val="center"/>
          </w:tcPr>
          <w:p w14:paraId="5168A1D4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vMerge/>
            <w:tcBorders>
              <w:bottom w:val="single" w:sz="6" w:space="0" w:color="auto"/>
            </w:tcBorders>
            <w:vAlign w:val="center"/>
          </w:tcPr>
          <w:p w14:paraId="361533C2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vMerge/>
            <w:tcBorders>
              <w:bottom w:val="single" w:sz="6" w:space="0" w:color="auto"/>
            </w:tcBorders>
            <w:vAlign w:val="center"/>
          </w:tcPr>
          <w:p w14:paraId="666F68F9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vAlign w:val="center"/>
          </w:tcPr>
          <w:p w14:paraId="5B1B0DF1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vMerge/>
            <w:tcBorders>
              <w:bottom w:val="single" w:sz="6" w:space="0" w:color="auto"/>
            </w:tcBorders>
            <w:vAlign w:val="center"/>
          </w:tcPr>
          <w:p w14:paraId="37F2CF90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vMerge/>
            <w:tcBorders>
              <w:bottom w:val="single" w:sz="6" w:space="0" w:color="auto"/>
            </w:tcBorders>
            <w:vAlign w:val="center"/>
          </w:tcPr>
          <w:p w14:paraId="45E279D2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18832" w14:textId="7C79816F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Spodní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2F1E8" w14:textId="7F4D4E7E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Horní</w:t>
            </w:r>
          </w:p>
        </w:tc>
      </w:tr>
      <w:tr w:rsidR="00D46E4A" w14:paraId="22B4188E" w14:textId="77777777" w:rsidTr="00FC2EC7">
        <w:tc>
          <w:tcPr>
            <w:tcW w:w="2641" w:type="dxa"/>
            <w:tcBorders>
              <w:top w:val="single" w:sz="6" w:space="0" w:color="auto"/>
            </w:tcBorders>
          </w:tcPr>
          <w:p w14:paraId="564F65B6" w14:textId="2FE62C86" w:rsidR="00D46E4A" w:rsidRDefault="00824285" w:rsidP="00F24942">
            <w:pPr>
              <w:pStyle w:val="Tabulka"/>
              <w:ind w:left="108"/>
            </w:pPr>
            <w:r>
              <w:t>Konstanta</w:t>
            </w:r>
          </w:p>
        </w:tc>
        <w:tc>
          <w:tcPr>
            <w:tcW w:w="782" w:type="dxa"/>
            <w:tcBorders>
              <w:top w:val="single" w:sz="6" w:space="0" w:color="auto"/>
            </w:tcBorders>
          </w:tcPr>
          <w:p w14:paraId="3EFDD48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top w:val="single" w:sz="6" w:space="0" w:color="auto"/>
            </w:tcBorders>
          </w:tcPr>
          <w:p w14:paraId="2AD0127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tcBorders>
              <w:top w:val="single" w:sz="6" w:space="0" w:color="auto"/>
            </w:tcBorders>
          </w:tcPr>
          <w:p w14:paraId="0B6158F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</w:tcPr>
          <w:p w14:paraId="309FC21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tcBorders>
              <w:top w:val="single" w:sz="6" w:space="0" w:color="auto"/>
            </w:tcBorders>
          </w:tcPr>
          <w:p w14:paraId="7BE6DB6D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top w:val="single" w:sz="6" w:space="0" w:color="auto"/>
            </w:tcBorders>
          </w:tcPr>
          <w:p w14:paraId="7AB515F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</w:tcBorders>
          </w:tcPr>
          <w:p w14:paraId="627CDF54" w14:textId="3DD3A030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</w:tcBorders>
          </w:tcPr>
          <w:p w14:paraId="6B9087B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74282A03" w14:textId="77777777" w:rsidTr="00FC2EC7">
        <w:tc>
          <w:tcPr>
            <w:tcW w:w="2641" w:type="dxa"/>
          </w:tcPr>
          <w:p w14:paraId="721ED0BB" w14:textId="01215447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1</w:t>
            </w:r>
          </w:p>
        </w:tc>
        <w:tc>
          <w:tcPr>
            <w:tcW w:w="782" w:type="dxa"/>
          </w:tcPr>
          <w:p w14:paraId="233A8B46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17FDC14B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7CED0AF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2CC9E8A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58EF9A3F" w14:textId="26A3CCE8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0703F4D1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7AFD5094" w14:textId="2953983C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3093AF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71A125A7" w14:textId="77777777" w:rsidTr="00FC2EC7">
        <w:tc>
          <w:tcPr>
            <w:tcW w:w="2641" w:type="dxa"/>
          </w:tcPr>
          <w:p w14:paraId="017F1FF8" w14:textId="13D8B5AC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2</w:t>
            </w:r>
          </w:p>
        </w:tc>
        <w:tc>
          <w:tcPr>
            <w:tcW w:w="782" w:type="dxa"/>
          </w:tcPr>
          <w:p w14:paraId="04FA2239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0AFF8FD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093F0E9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531FE113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090A6B9B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7AE11E4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FCECCDB" w14:textId="51887443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B95EC8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16EDA1F8" w14:textId="77777777" w:rsidTr="00FC2EC7">
        <w:tc>
          <w:tcPr>
            <w:tcW w:w="2641" w:type="dxa"/>
          </w:tcPr>
          <w:p w14:paraId="0FF108B7" w14:textId="42C7CD5B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3</w:t>
            </w:r>
          </w:p>
        </w:tc>
        <w:tc>
          <w:tcPr>
            <w:tcW w:w="782" w:type="dxa"/>
          </w:tcPr>
          <w:p w14:paraId="2CE80F4D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5D9FC70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55A23685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4B127F4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1FA8D2E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13B63E8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2AAEDBA7" w14:textId="25644BA2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112D6E5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212CC9A5" w14:textId="77777777" w:rsidTr="00FC2EC7">
        <w:tc>
          <w:tcPr>
            <w:tcW w:w="2641" w:type="dxa"/>
            <w:tcBorders>
              <w:bottom w:val="single" w:sz="12" w:space="0" w:color="auto"/>
            </w:tcBorders>
          </w:tcPr>
          <w:p w14:paraId="6BFD7ADD" w14:textId="443623D5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4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765F73B5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46E6D7A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20ECB123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14:paraId="3354426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4284A6E9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569ECE7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14:paraId="760420A4" w14:textId="5C80DCAD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14:paraId="17653847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F24942" w14:paraId="2157EB3A" w14:textId="77777777" w:rsidTr="00FC2EC7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56C3671F" w14:textId="52EFA634" w:rsidR="00F24942" w:rsidRPr="00F24942" w:rsidRDefault="00F24942" w:rsidP="00F24942">
            <w:pPr>
              <w:pStyle w:val="Poznmka"/>
              <w:ind w:left="108"/>
              <w:rPr>
                <w:i w:val="0"/>
                <w:iCs/>
              </w:rPr>
            </w:pPr>
            <w:r>
              <w:t xml:space="preserve">Poznámka. </w:t>
            </w:r>
            <w:commentRangeStart w:id="15"/>
            <w:r>
              <w:t xml:space="preserve">N </w:t>
            </w:r>
            <w:r w:rsidRPr="00F24942">
              <w:t xml:space="preserve">= </w:t>
            </w:r>
            <w:r>
              <w:rPr>
                <w:i w:val="0"/>
                <w:iCs/>
              </w:rPr>
              <w:t>1000</w:t>
            </w:r>
            <w:commentRangeEnd w:id="15"/>
            <w:r w:rsidR="00FC2EC7">
              <w:rPr>
                <w:rStyle w:val="CommentReference"/>
                <w:rFonts w:ascii="Cambria" w:hAnsi="Cambria"/>
                <w:i w:val="0"/>
              </w:rPr>
              <w:commentReference w:id="15"/>
            </w:r>
            <w:r>
              <w:rPr>
                <w:i w:val="0"/>
                <w:iCs/>
              </w:rPr>
              <w:t xml:space="preserve">. </w:t>
            </w:r>
            <w:commentRangeStart w:id="16"/>
            <w:r>
              <w:rPr>
                <w:rFonts w:cs="Arial"/>
                <w:i w:val="0"/>
                <w:iCs/>
              </w:rPr>
              <w:t>χ</w:t>
            </w:r>
            <w:r w:rsidRPr="00F24942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(5) = 468,50, </w:t>
            </w:r>
            <w:r w:rsidRPr="00F24942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 0,001</w:t>
            </w:r>
            <w:commentRangeEnd w:id="16"/>
            <w:r w:rsidR="00FC2EC7">
              <w:rPr>
                <w:rStyle w:val="CommentReference"/>
                <w:rFonts w:ascii="Cambria" w:hAnsi="Cambria"/>
                <w:i w:val="0"/>
              </w:rPr>
              <w:commentReference w:id="16"/>
            </w:r>
            <w:r w:rsidR="00FC2EC7">
              <w:rPr>
                <w:i w:val="0"/>
                <w:iCs/>
                <w:lang w:val="en-US"/>
              </w:rPr>
              <w:t>,</w:t>
            </w:r>
            <w:r>
              <w:rPr>
                <w:i w:val="0"/>
                <w:iCs/>
                <w:lang w:val="en-US"/>
              </w:rPr>
              <w:t xml:space="preserve"> </w:t>
            </w:r>
            <w:commentRangeStart w:id="17"/>
            <w:r w:rsidRPr="00F24942">
              <w:rPr>
                <w:i w:val="0"/>
                <w:iCs/>
              </w:rPr>
              <w:t>-2L</w:t>
            </w:r>
            <w:r w:rsidR="00FC2EC7">
              <w:rPr>
                <w:i w:val="0"/>
                <w:iCs/>
              </w:rPr>
              <w:t>L</w:t>
            </w:r>
            <w:commentRangeEnd w:id="17"/>
            <w:r w:rsidR="00824285">
              <w:rPr>
                <w:rStyle w:val="CommentReference"/>
                <w:rFonts w:ascii="Cambria" w:hAnsi="Cambria"/>
                <w:i w:val="0"/>
              </w:rPr>
              <w:commentReference w:id="17"/>
            </w:r>
            <w:r w:rsidRPr="00F24942">
              <w:rPr>
                <w:i w:val="0"/>
                <w:iCs/>
              </w:rPr>
              <w:t xml:space="preserve"> = 724,88</w:t>
            </w:r>
            <w:r w:rsidR="00FC2EC7">
              <w:rPr>
                <w:i w:val="0"/>
                <w:iCs/>
                <w:lang w:val="en-US"/>
              </w:rPr>
              <w:t>,</w:t>
            </w:r>
            <w:r>
              <w:rPr>
                <w:i w:val="0"/>
                <w:iCs/>
                <w:lang w:val="en-US"/>
              </w:rPr>
              <w:t xml:space="preserve"> </w:t>
            </w:r>
            <w:r w:rsidRPr="00F24942">
              <w:rPr>
                <w:lang w:val="en-US"/>
              </w:rPr>
              <w:t>R</w:t>
            </w:r>
            <w:r w:rsidRPr="00F24942">
              <w:rPr>
                <w:i w:val="0"/>
                <w:iCs/>
                <w:vertAlign w:val="superscript"/>
                <w:lang w:val="en-US"/>
              </w:rPr>
              <w:t>2</w:t>
            </w:r>
            <w:r>
              <w:rPr>
                <w:i w:val="0"/>
                <w:iCs/>
                <w:lang w:val="en-US"/>
              </w:rPr>
              <w:t xml:space="preserve"> </w:t>
            </w:r>
            <w:r>
              <w:rPr>
                <w:i w:val="0"/>
                <w:iCs/>
              </w:rPr>
              <w:t>(</w:t>
            </w:r>
            <w:proofErr w:type="spellStart"/>
            <w:r>
              <w:rPr>
                <w:i w:val="0"/>
                <w:iCs/>
              </w:rPr>
              <w:t>Cox</w:t>
            </w:r>
            <w:proofErr w:type="spellEnd"/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 xml:space="preserve">&amp; </w:t>
            </w:r>
            <w:proofErr w:type="spellStart"/>
            <w:r>
              <w:rPr>
                <w:i w:val="0"/>
                <w:iCs/>
              </w:rPr>
              <w:t>Snell</w:t>
            </w:r>
            <w:proofErr w:type="spellEnd"/>
            <w:r>
              <w:rPr>
                <w:i w:val="0"/>
                <w:iCs/>
              </w:rPr>
              <w:t xml:space="preserve">) = 0,37, </w:t>
            </w:r>
            <w:r>
              <w:rPr>
                <w:i w:val="0"/>
                <w:iCs/>
              </w:rPr>
              <w:br/>
            </w:r>
            <w:r w:rsidRPr="00F24942">
              <w:rPr>
                <w:lang w:val="en-US"/>
              </w:rPr>
              <w:t>R</w:t>
            </w:r>
            <w:r w:rsidRPr="00F24942">
              <w:rPr>
                <w:i w:val="0"/>
                <w:iCs/>
                <w:vertAlign w:val="superscript"/>
                <w:lang w:val="en-US"/>
              </w:rPr>
              <w:t>2</w:t>
            </w:r>
            <w:r w:rsidRPr="00F24942">
              <w:rPr>
                <w:i w:val="0"/>
                <w:iCs/>
                <w:lang w:val="en-US"/>
              </w:rPr>
              <w:t xml:space="preserve"> </w:t>
            </w:r>
            <w:r w:rsidRPr="00F24942">
              <w:rPr>
                <w:i w:val="0"/>
                <w:iCs/>
              </w:rPr>
              <w:t>(</w:t>
            </w:r>
            <w:proofErr w:type="spellStart"/>
            <w:r>
              <w:rPr>
                <w:i w:val="0"/>
                <w:iCs/>
              </w:rPr>
              <w:t>Nagelkerke</w:t>
            </w:r>
            <w:proofErr w:type="spellEnd"/>
            <w:r w:rsidRPr="00F24942">
              <w:rPr>
                <w:i w:val="0"/>
                <w:iCs/>
              </w:rPr>
              <w:t>) = 0,</w:t>
            </w:r>
            <w:r>
              <w:rPr>
                <w:i w:val="0"/>
                <w:iCs/>
              </w:rPr>
              <w:t xml:space="preserve">54. </w:t>
            </w:r>
            <w:proofErr w:type="spellStart"/>
            <w:r>
              <w:rPr>
                <w:i w:val="0"/>
                <w:iCs/>
              </w:rPr>
              <w:t>Hosmer</w:t>
            </w:r>
            <w:proofErr w:type="spellEnd"/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 xml:space="preserve">&amp; </w:t>
            </w:r>
            <w:proofErr w:type="spellStart"/>
            <w:r>
              <w:rPr>
                <w:i w:val="0"/>
                <w:iCs/>
              </w:rPr>
              <w:t>Lemeshow</w:t>
            </w:r>
            <w:proofErr w:type="spellEnd"/>
            <w:r>
              <w:rPr>
                <w:i w:val="0"/>
                <w:iCs/>
              </w:rPr>
              <w:t xml:space="preserve"> test: </w:t>
            </w:r>
            <w:r w:rsidRPr="00F24942">
              <w:rPr>
                <w:i w:val="0"/>
                <w:iCs/>
              </w:rPr>
              <w:t>χ</w:t>
            </w:r>
            <w:r w:rsidRPr="00F24942">
              <w:rPr>
                <w:i w:val="0"/>
                <w:iCs/>
                <w:vertAlign w:val="superscript"/>
              </w:rPr>
              <w:t>2</w:t>
            </w:r>
            <w:r w:rsidRPr="00F24942">
              <w:rPr>
                <w:i w:val="0"/>
                <w:iCs/>
              </w:rPr>
              <w:t>(</w:t>
            </w:r>
            <w:r>
              <w:rPr>
                <w:i w:val="0"/>
                <w:iCs/>
              </w:rPr>
              <w:t>8</w:t>
            </w:r>
            <w:r w:rsidRPr="00F24942">
              <w:rPr>
                <w:i w:val="0"/>
                <w:iCs/>
              </w:rPr>
              <w:t xml:space="preserve">) = </w:t>
            </w:r>
            <w:r>
              <w:rPr>
                <w:i w:val="0"/>
                <w:iCs/>
              </w:rPr>
              <w:t xml:space="preserve">13,13, </w:t>
            </w:r>
            <w:r w:rsidRPr="00F24942">
              <w:t>p</w:t>
            </w:r>
            <w:r>
              <w:rPr>
                <w:i w:val="0"/>
                <w:iCs/>
              </w:rPr>
              <w:t xml:space="preserve"> = 0,108.</w:t>
            </w:r>
          </w:p>
        </w:tc>
      </w:tr>
    </w:tbl>
    <w:p w14:paraId="04332390" w14:textId="37CBE14C" w:rsidR="00D46E4A" w:rsidRDefault="00D46E4A" w:rsidP="00455104"/>
    <w:p w14:paraId="238EFE1F" w14:textId="3FB7B91D" w:rsidR="002A1ABB" w:rsidRDefault="002A1ABB" w:rsidP="00455104"/>
    <w:p w14:paraId="06455CD0" w14:textId="2E0651C9" w:rsidR="002A1ABB" w:rsidRDefault="002A1ABB" w:rsidP="00455104"/>
    <w:p w14:paraId="437C44AA" w14:textId="116313E3" w:rsidR="002A1ABB" w:rsidRDefault="002A1ABB" w:rsidP="00455104"/>
    <w:p w14:paraId="20FEB50C" w14:textId="66744F12" w:rsidR="002A1ABB" w:rsidRDefault="002A1ABB" w:rsidP="00455104"/>
    <w:p w14:paraId="170A4AD8" w14:textId="00E60A21" w:rsidR="002A1ABB" w:rsidRDefault="002A1ABB" w:rsidP="00455104"/>
    <w:p w14:paraId="141F364F" w14:textId="0C732F86" w:rsidR="002A1ABB" w:rsidRDefault="002A1ABB" w:rsidP="00455104"/>
    <w:p w14:paraId="39F2D6D9" w14:textId="342916A4" w:rsidR="002A1ABB" w:rsidRDefault="002A1ABB" w:rsidP="00455104"/>
    <w:p w14:paraId="27565E9B" w14:textId="37782FA9" w:rsidR="002A1ABB" w:rsidRDefault="002A1ABB" w:rsidP="00455104"/>
    <w:p w14:paraId="18C92796" w14:textId="77777777" w:rsidR="002A1ABB" w:rsidRDefault="002A1ABB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08"/>
        <w:gridCol w:w="709"/>
        <w:gridCol w:w="709"/>
        <w:gridCol w:w="709"/>
        <w:gridCol w:w="709"/>
        <w:gridCol w:w="709"/>
        <w:gridCol w:w="709"/>
        <w:gridCol w:w="709"/>
        <w:gridCol w:w="992"/>
      </w:tblGrid>
      <w:tr w:rsidR="00824285" w14:paraId="2D0E4F8F" w14:textId="77777777" w:rsidTr="00824285"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14:paraId="487E36EF" w14:textId="36EC2CDA" w:rsidR="00824285" w:rsidRPr="00D46E4A" w:rsidRDefault="00824285" w:rsidP="00A274F6">
            <w:pPr>
              <w:pStyle w:val="tabnadpis"/>
              <w:ind w:left="108"/>
            </w:pPr>
            <w:r w:rsidRPr="00F24942">
              <w:rPr>
                <w:b/>
                <w:bCs/>
              </w:rPr>
              <w:t xml:space="preserve">Tabulka </w:t>
            </w:r>
            <w:r>
              <w:rPr>
                <w:b/>
                <w:bCs/>
              </w:rPr>
              <w:t>10</w:t>
            </w:r>
            <w:r>
              <w:br/>
            </w:r>
            <w:r w:rsidRPr="00F24942">
              <w:rPr>
                <w:i/>
                <w:iCs/>
              </w:rPr>
              <w:t>Logistická regrese s </w:t>
            </w:r>
            <w:r>
              <w:rPr>
                <w:i/>
                <w:iCs/>
              </w:rPr>
              <w:t>Y</w:t>
            </w:r>
            <w:r w:rsidRPr="00F24942">
              <w:rPr>
                <w:i/>
                <w:iCs/>
              </w:rPr>
              <w:t> jako závislou proměnnou</w:t>
            </w:r>
          </w:p>
        </w:tc>
      </w:tr>
      <w:tr w:rsidR="00824285" w14:paraId="0BA912CB" w14:textId="77777777" w:rsidTr="00824285"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90EE789" w14:textId="2A7263F4" w:rsidR="00824285" w:rsidRDefault="00824285" w:rsidP="00A274F6">
            <w:pPr>
              <w:pStyle w:val="Tabulka"/>
              <w:ind w:left="108"/>
              <w:jc w:val="center"/>
            </w:pPr>
            <w:r>
              <w:t>Kroky a prediktory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BD52A4A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BC44993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SE 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4476D6F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Wald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233E1DDB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df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10C2EEE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B71282A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</w:rPr>
            </w:pPr>
            <w:r w:rsidRPr="00033521">
              <w:rPr>
                <w:rFonts w:cs="Arial"/>
              </w:rPr>
              <w:t>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E9F03D" w14:textId="5F3C98BA" w:rsidR="00824285" w:rsidRPr="00033521" w:rsidRDefault="00824285" w:rsidP="00A274F6">
            <w:pPr>
              <w:pStyle w:val="Tabulka"/>
              <w:jc w:val="center"/>
              <w:rPr>
                <w:rFonts w:cs="Arial"/>
                <w:strike/>
              </w:rPr>
            </w:pPr>
            <w:r w:rsidRPr="00033521">
              <w:rPr>
                <w:rFonts w:cs="Arial"/>
              </w:rPr>
              <w:t>XX% CI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(OR)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F1ECCF0" w14:textId="448909D2" w:rsidR="00824285" w:rsidRPr="00824285" w:rsidRDefault="00824285" w:rsidP="00A274F6">
            <w:pPr>
              <w:pStyle w:val="Tabulka"/>
              <w:jc w:val="center"/>
              <w:rPr>
                <w:rFonts w:cs="Arial"/>
              </w:rPr>
            </w:pPr>
            <w:r w:rsidRPr="00824285">
              <w:rPr>
                <w:rFonts w:cs="Arial"/>
              </w:rPr>
              <w:t>–2LL</w:t>
            </w:r>
          </w:p>
        </w:tc>
      </w:tr>
      <w:tr w:rsidR="00824285" w14:paraId="28C5607F" w14:textId="77777777" w:rsidTr="00824285">
        <w:tc>
          <w:tcPr>
            <w:tcW w:w="2410" w:type="dxa"/>
            <w:vMerge/>
            <w:tcBorders>
              <w:bottom w:val="single" w:sz="6" w:space="0" w:color="auto"/>
            </w:tcBorders>
            <w:vAlign w:val="center"/>
          </w:tcPr>
          <w:p w14:paraId="7042B61B" w14:textId="77777777" w:rsidR="00824285" w:rsidRDefault="00824285" w:rsidP="00A274F6">
            <w:pPr>
              <w:pStyle w:val="Tabulka"/>
              <w:ind w:left="108"/>
              <w:jc w:val="center"/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vAlign w:val="center"/>
          </w:tcPr>
          <w:p w14:paraId="4A512B2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26F0A4F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78F5B45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vAlign w:val="center"/>
          </w:tcPr>
          <w:p w14:paraId="0513EC7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68640F2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61A687F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BC48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Spodní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97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Horní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5A707F02" w14:textId="6F4FFB21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0ADB7E31" w14:textId="77777777" w:rsidTr="00824285">
        <w:tc>
          <w:tcPr>
            <w:tcW w:w="2410" w:type="dxa"/>
            <w:tcBorders>
              <w:top w:val="single" w:sz="6" w:space="0" w:color="auto"/>
            </w:tcBorders>
          </w:tcPr>
          <w:p w14:paraId="3713A9C6" w14:textId="2709C543" w:rsidR="00824285" w:rsidRDefault="00824285" w:rsidP="002A1ABB">
            <w:pPr>
              <w:pStyle w:val="Tabulka"/>
              <w:tabs>
                <w:tab w:val="left" w:pos="253"/>
              </w:tabs>
              <w:ind w:left="108"/>
            </w:pPr>
            <w:r>
              <w:t>Krok 1</w:t>
            </w:r>
            <w:r w:rsidR="002A1ABB">
              <w:t xml:space="preserve"> (</w:t>
            </w:r>
            <w:r w:rsidR="002A1ABB" w:rsidRPr="002A1ABB">
              <w:rPr>
                <w:i/>
                <w:iCs/>
              </w:rPr>
              <w:t>R</w:t>
            </w:r>
            <w:r w:rsidR="002A1ABB" w:rsidRPr="002A1ABB">
              <w:rPr>
                <w:vertAlign w:val="superscript"/>
              </w:rPr>
              <w:t>2</w:t>
            </w:r>
            <w:r w:rsidR="002A1ABB">
              <w:t xml:space="preserve"> =)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0864EF45" w14:textId="49678706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233BD17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8E023F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9D1859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55FFB6A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E0FA7C5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9A40EC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70E9F3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5D6C1F4" w14:textId="0513E396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88E7D35" w14:textId="77777777" w:rsidTr="00824285">
        <w:tc>
          <w:tcPr>
            <w:tcW w:w="2410" w:type="dxa"/>
          </w:tcPr>
          <w:p w14:paraId="2184DB65" w14:textId="25A72130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Konstanta</w:t>
            </w:r>
          </w:p>
        </w:tc>
        <w:tc>
          <w:tcPr>
            <w:tcW w:w="708" w:type="dxa"/>
          </w:tcPr>
          <w:p w14:paraId="00E1710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B91FD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008155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12858F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63E8EC5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9BEC64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6CA60E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E0560E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CF3303E" w14:textId="17E59803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8D9E45E" w14:textId="77777777" w:rsidTr="00824285">
        <w:tc>
          <w:tcPr>
            <w:tcW w:w="2410" w:type="dxa"/>
          </w:tcPr>
          <w:p w14:paraId="7C321B36" w14:textId="78BAB576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1</w:t>
            </w:r>
          </w:p>
        </w:tc>
        <w:tc>
          <w:tcPr>
            <w:tcW w:w="708" w:type="dxa"/>
          </w:tcPr>
          <w:p w14:paraId="294AD5D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6F96C6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9C044B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01A160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3CAC3D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4C7A75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A6A5D3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D8821D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A876FD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41E9263" w14:textId="77777777" w:rsidTr="00824285">
        <w:tc>
          <w:tcPr>
            <w:tcW w:w="2410" w:type="dxa"/>
          </w:tcPr>
          <w:p w14:paraId="1CBD7F7C" w14:textId="0EB29781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</w:r>
            <w:r w:rsidRPr="002A1ABB">
              <w:t xml:space="preserve">Proměnná </w:t>
            </w:r>
            <w:r w:rsidR="004D1BA8">
              <w:t>2</w:t>
            </w:r>
          </w:p>
        </w:tc>
        <w:tc>
          <w:tcPr>
            <w:tcW w:w="708" w:type="dxa"/>
          </w:tcPr>
          <w:p w14:paraId="2CD069E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27A883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1C7CD7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92320C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3AC7EFA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90281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45FE4E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DDE7D18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7B71B44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2A1ABB" w14:paraId="12B1DBE4" w14:textId="77777777" w:rsidTr="00824285">
        <w:tc>
          <w:tcPr>
            <w:tcW w:w="2410" w:type="dxa"/>
          </w:tcPr>
          <w:p w14:paraId="41AC81D4" w14:textId="4002FB75" w:rsidR="002A1ABB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>Krok 2 (</w:t>
            </w:r>
            <w:r w:rsidRPr="002A1ABB">
              <w:rPr>
                <w:i/>
                <w:iCs/>
              </w:rPr>
              <w:t>R</w:t>
            </w:r>
            <w:r w:rsidRPr="002A1ABB">
              <w:rPr>
                <w:vertAlign w:val="superscript"/>
              </w:rPr>
              <w:t>2</w:t>
            </w:r>
            <w:r>
              <w:t xml:space="preserve"> = )</w:t>
            </w:r>
          </w:p>
        </w:tc>
        <w:tc>
          <w:tcPr>
            <w:tcW w:w="708" w:type="dxa"/>
          </w:tcPr>
          <w:p w14:paraId="11FD6ED2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29128BC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5D481D9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4863B9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3CA92749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054F90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6E275C2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8CC62C1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F54056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2A1ABB" w14:paraId="46565BB8" w14:textId="77777777" w:rsidTr="00824285">
        <w:tc>
          <w:tcPr>
            <w:tcW w:w="2410" w:type="dxa"/>
          </w:tcPr>
          <w:p w14:paraId="6DE1FE12" w14:textId="1A69496C" w:rsidR="002A1ABB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Konstanta</w:t>
            </w:r>
          </w:p>
        </w:tc>
        <w:tc>
          <w:tcPr>
            <w:tcW w:w="708" w:type="dxa"/>
          </w:tcPr>
          <w:p w14:paraId="11DCEF14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CC938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A4483E6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184F0EF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141BEDA0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E77BCB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28F64B1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216943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74111D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5D80901" w14:textId="77777777" w:rsidTr="00824285">
        <w:tc>
          <w:tcPr>
            <w:tcW w:w="2410" w:type="dxa"/>
          </w:tcPr>
          <w:p w14:paraId="3CCD5F32" w14:textId="72BEEE1D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1</w:t>
            </w:r>
          </w:p>
        </w:tc>
        <w:tc>
          <w:tcPr>
            <w:tcW w:w="708" w:type="dxa"/>
          </w:tcPr>
          <w:p w14:paraId="2DC9C38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05F179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17E36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E7AC19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76610D3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445486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0F78BA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B4952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1C9CD5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472FFD15" w14:textId="77777777" w:rsidTr="00824285">
        <w:tc>
          <w:tcPr>
            <w:tcW w:w="2410" w:type="dxa"/>
          </w:tcPr>
          <w:p w14:paraId="6D664D6B" w14:textId="36901C50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2</w:t>
            </w:r>
          </w:p>
        </w:tc>
        <w:tc>
          <w:tcPr>
            <w:tcW w:w="708" w:type="dxa"/>
          </w:tcPr>
          <w:p w14:paraId="08B4E2A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E68FAC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C68E49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F16D90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A90259A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6FF52C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C182B6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753E0D7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6452F30" w14:textId="71C6811B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2802B5A5" w14:textId="77777777" w:rsidTr="00824285">
        <w:tc>
          <w:tcPr>
            <w:tcW w:w="2410" w:type="dxa"/>
          </w:tcPr>
          <w:p w14:paraId="170CF4C2" w14:textId="6BEDE4F6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3</w:t>
            </w:r>
          </w:p>
        </w:tc>
        <w:tc>
          <w:tcPr>
            <w:tcW w:w="708" w:type="dxa"/>
          </w:tcPr>
          <w:p w14:paraId="6716800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53B812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6D6E73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D70592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A1A28C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89A557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3CCCE6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7B8A60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164285" w14:textId="73553AAB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2C669560" w14:textId="77777777" w:rsidTr="00824285">
        <w:tc>
          <w:tcPr>
            <w:tcW w:w="2410" w:type="dxa"/>
            <w:tcBorders>
              <w:bottom w:val="single" w:sz="12" w:space="0" w:color="auto"/>
            </w:tcBorders>
          </w:tcPr>
          <w:p w14:paraId="0AFF3FCE" w14:textId="64B003FC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4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D3F728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19F48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CC66AC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2FC4E88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45D8E4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426F4B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5878EB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1E4D89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C7AC1B9" w14:textId="58DEAECD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3D766138" w14:textId="77777777" w:rsidTr="00824285">
        <w:tc>
          <w:tcPr>
            <w:tcW w:w="9072" w:type="dxa"/>
            <w:gridSpan w:val="10"/>
            <w:tcBorders>
              <w:top w:val="single" w:sz="12" w:space="0" w:color="auto"/>
            </w:tcBorders>
          </w:tcPr>
          <w:p w14:paraId="767D3C11" w14:textId="6ADA8989" w:rsidR="00824285" w:rsidRPr="00F24942" w:rsidRDefault="00824285" w:rsidP="00A274F6">
            <w:pPr>
              <w:pStyle w:val="Poznmka"/>
              <w:ind w:left="108"/>
              <w:rPr>
                <w:i w:val="0"/>
                <w:iCs/>
              </w:rPr>
            </w:pPr>
            <w:r>
              <w:t xml:space="preserve">Poznámka. N </w:t>
            </w:r>
            <w:r w:rsidRPr="00F24942">
              <w:t xml:space="preserve">= </w:t>
            </w:r>
            <w:r>
              <w:rPr>
                <w:i w:val="0"/>
                <w:iCs/>
              </w:rPr>
              <w:t>1000.</w:t>
            </w:r>
            <w:r w:rsidR="000654A3">
              <w:rPr>
                <w:i w:val="0"/>
                <w:iCs/>
              </w:rPr>
              <w:t xml:space="preserve"> V tabulce je uváděno </w:t>
            </w:r>
            <w:proofErr w:type="spellStart"/>
            <w:r w:rsidR="000654A3">
              <w:rPr>
                <w:i w:val="0"/>
                <w:iCs/>
              </w:rPr>
              <w:t>Nagelkerkeho</w:t>
            </w:r>
            <w:proofErr w:type="spellEnd"/>
            <w:r w:rsidR="000654A3">
              <w:rPr>
                <w:i w:val="0"/>
                <w:iCs/>
              </w:rPr>
              <w:t xml:space="preserve"> </w:t>
            </w:r>
            <w:r w:rsidR="00C9146B">
              <w:rPr>
                <w:i w:val="0"/>
                <w:iCs/>
              </w:rPr>
              <w:t>pseudo-</w:t>
            </w:r>
            <w:r w:rsidR="000654A3" w:rsidRPr="000654A3">
              <w:t>R</w:t>
            </w:r>
            <w:r w:rsidR="000654A3" w:rsidRPr="000654A3">
              <w:rPr>
                <w:i w:val="0"/>
                <w:iCs/>
                <w:vertAlign w:val="superscript"/>
              </w:rPr>
              <w:t>2</w:t>
            </w:r>
            <w:r w:rsidR="000654A3">
              <w:rPr>
                <w:i w:val="0"/>
                <w:iCs/>
              </w:rPr>
              <w:t>.</w:t>
            </w:r>
            <w:r w:rsidR="004D1BA8">
              <w:rPr>
                <w:i w:val="0"/>
                <w:iCs/>
              </w:rPr>
              <w:t xml:space="preserve"> Souhrnné testy modelů v jednotlivých krocích: </w:t>
            </w:r>
            <w:r w:rsidR="00C9146B" w:rsidRPr="00C9146B">
              <w:rPr>
                <w:i w:val="0"/>
                <w:iCs/>
              </w:rPr>
              <w:t>χ</w:t>
            </w:r>
            <w:r w:rsidR="00C9146B" w:rsidRPr="00C9146B">
              <w:rPr>
                <w:i w:val="0"/>
                <w:iCs/>
                <w:vertAlign w:val="superscript"/>
              </w:rPr>
              <w:t>2</w:t>
            </w:r>
            <w:r w:rsidR="00C9146B" w:rsidRPr="00C9146B">
              <w:rPr>
                <w:i w:val="0"/>
                <w:iCs/>
              </w:rPr>
              <w:t>(</w:t>
            </w:r>
            <w:r w:rsidR="00C9146B">
              <w:rPr>
                <w:i w:val="0"/>
                <w:iCs/>
              </w:rPr>
              <w:t>2</w:t>
            </w:r>
            <w:r w:rsidR="00C9146B" w:rsidRPr="00C9146B">
              <w:rPr>
                <w:i w:val="0"/>
                <w:iCs/>
              </w:rPr>
              <w:t>)</w:t>
            </w:r>
            <w:r w:rsidR="00C9146B">
              <w:rPr>
                <w:i w:val="0"/>
                <w:iCs/>
              </w:rPr>
              <w:t xml:space="preserve"> = , </w:t>
            </w:r>
            <w:r w:rsidR="00C9146B" w:rsidRPr="00C9146B">
              <w:t>p</w:t>
            </w:r>
            <w:r w:rsidR="00C9146B">
              <w:rPr>
                <w:i w:val="0"/>
                <w:iCs/>
              </w:rPr>
              <w:t xml:space="preserve"> = (krok 1); </w:t>
            </w:r>
            <w:r w:rsidR="00C9146B" w:rsidRPr="00C9146B">
              <w:rPr>
                <w:i w:val="0"/>
                <w:iCs/>
              </w:rPr>
              <w:t>χ</w:t>
            </w:r>
            <w:r w:rsidR="00C9146B" w:rsidRPr="00C9146B">
              <w:rPr>
                <w:i w:val="0"/>
                <w:iCs/>
                <w:vertAlign w:val="superscript"/>
              </w:rPr>
              <w:t>2</w:t>
            </w:r>
            <w:r w:rsidR="00C9146B" w:rsidRPr="00C9146B">
              <w:rPr>
                <w:i w:val="0"/>
                <w:iCs/>
              </w:rPr>
              <w:t>(</w:t>
            </w:r>
            <w:r w:rsidR="00C9146B">
              <w:rPr>
                <w:i w:val="0"/>
                <w:iCs/>
              </w:rPr>
              <w:t>4</w:t>
            </w:r>
            <w:r w:rsidR="00C9146B" w:rsidRPr="00C9146B">
              <w:rPr>
                <w:i w:val="0"/>
                <w:iCs/>
              </w:rPr>
              <w:t xml:space="preserve">) = , </w:t>
            </w:r>
            <w:r w:rsidR="00C9146B" w:rsidRPr="00C9146B">
              <w:t>p</w:t>
            </w:r>
            <w:r w:rsidR="00C9146B" w:rsidRPr="00C9146B">
              <w:rPr>
                <w:i w:val="0"/>
                <w:iCs/>
              </w:rPr>
              <w:t xml:space="preserve"> =</w:t>
            </w:r>
            <w:r w:rsidR="00C9146B">
              <w:rPr>
                <w:i w:val="0"/>
                <w:iCs/>
              </w:rPr>
              <w:t xml:space="preserve"> (krok 2).</w:t>
            </w:r>
          </w:p>
        </w:tc>
      </w:tr>
    </w:tbl>
    <w:p w14:paraId="19810017" w14:textId="5CDB2EA0" w:rsidR="00FC2EC7" w:rsidRDefault="00FC2EC7" w:rsidP="00455104"/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4"/>
        <w:gridCol w:w="2128"/>
        <w:gridCol w:w="2125"/>
      </w:tblGrid>
      <w:tr w:rsidR="00492C96" w14:paraId="7580EA12" w14:textId="77777777" w:rsidTr="00E66EA4">
        <w:tc>
          <w:tcPr>
            <w:tcW w:w="9066" w:type="dxa"/>
            <w:gridSpan w:val="4"/>
            <w:tcBorders>
              <w:bottom w:val="single" w:sz="6" w:space="0" w:color="auto"/>
            </w:tcBorders>
            <w:vAlign w:val="center"/>
          </w:tcPr>
          <w:p w14:paraId="206FA104" w14:textId="423CE73C" w:rsidR="00492C96" w:rsidRDefault="00492C96" w:rsidP="00492C96">
            <w:pPr>
              <w:pStyle w:val="tabnadpis"/>
            </w:pPr>
            <w:r w:rsidRPr="00492C96">
              <w:rPr>
                <w:b/>
                <w:bCs/>
              </w:rPr>
              <w:lastRenderedPageBreak/>
              <w:t>Tabulka 11</w:t>
            </w:r>
            <w:r>
              <w:br/>
            </w:r>
            <w:r w:rsidRPr="00492C96">
              <w:rPr>
                <w:i/>
                <w:iCs/>
              </w:rPr>
              <w:t>Klasifikační tabulka dle logistického regresního modelu</w:t>
            </w:r>
          </w:p>
        </w:tc>
      </w:tr>
      <w:tr w:rsidR="00963303" w14:paraId="1B2D0090" w14:textId="77777777" w:rsidTr="00E66EA4">
        <w:tc>
          <w:tcPr>
            <w:tcW w:w="2689" w:type="dxa"/>
            <w:vMerge w:val="restart"/>
            <w:tcBorders>
              <w:top w:val="single" w:sz="6" w:space="0" w:color="auto"/>
            </w:tcBorders>
            <w:vAlign w:val="center"/>
          </w:tcPr>
          <w:p w14:paraId="518A149B" w14:textId="5DB201A3" w:rsidR="00963303" w:rsidRPr="00446204" w:rsidRDefault="00963303" w:rsidP="00446204">
            <w:pPr>
              <w:pStyle w:val="Tabulka"/>
              <w:jc w:val="center"/>
            </w:pPr>
            <w:r w:rsidRPr="00446204">
              <w:t xml:space="preserve">Došlo skutečně </w:t>
            </w:r>
            <w:r>
              <w:t>k </w:t>
            </w:r>
            <w:r w:rsidRPr="00446204">
              <w:t>rozchodu?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28BFE2" w14:textId="67D3E5CB" w:rsidR="00963303" w:rsidRPr="00446204" w:rsidRDefault="00963303" w:rsidP="00446204">
            <w:pPr>
              <w:pStyle w:val="Tabulka"/>
              <w:jc w:val="center"/>
            </w:pPr>
            <w:r>
              <w:t>Predikoval model rozchod?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</w:tcBorders>
            <w:vAlign w:val="center"/>
          </w:tcPr>
          <w:p w14:paraId="2654B83F" w14:textId="13BDECEF" w:rsidR="00963303" w:rsidRPr="00446204" w:rsidRDefault="00963303" w:rsidP="00963303">
            <w:pPr>
              <w:pStyle w:val="Tabulka"/>
              <w:jc w:val="center"/>
            </w:pPr>
            <w:r>
              <w:t>Celkem</w:t>
            </w:r>
          </w:p>
        </w:tc>
      </w:tr>
      <w:tr w:rsidR="00963303" w14:paraId="4EC7F02B" w14:textId="77777777" w:rsidTr="00E66EA4">
        <w:tc>
          <w:tcPr>
            <w:tcW w:w="2689" w:type="dxa"/>
            <w:vMerge/>
            <w:tcBorders>
              <w:bottom w:val="single" w:sz="6" w:space="0" w:color="auto"/>
            </w:tcBorders>
          </w:tcPr>
          <w:p w14:paraId="267D9FBE" w14:textId="77777777" w:rsidR="00963303" w:rsidRPr="00446204" w:rsidRDefault="00963303" w:rsidP="00446204">
            <w:pPr>
              <w:pStyle w:val="Tabulka"/>
              <w:jc w:val="center"/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</w:tcPr>
          <w:p w14:paraId="329B39E2" w14:textId="445BD8CB" w:rsidR="00963303" w:rsidRPr="00446204" w:rsidRDefault="00963303" w:rsidP="00446204">
            <w:pPr>
              <w:pStyle w:val="Tabulka"/>
              <w:jc w:val="center"/>
            </w:pPr>
            <w:r w:rsidRPr="00446204">
              <w:t>Ne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6" w:space="0" w:color="auto"/>
            </w:tcBorders>
          </w:tcPr>
          <w:p w14:paraId="42D5B2ED" w14:textId="3B4B45AE" w:rsidR="00963303" w:rsidRPr="00446204" w:rsidRDefault="00963303" w:rsidP="00446204">
            <w:pPr>
              <w:pStyle w:val="Tabulka"/>
              <w:jc w:val="center"/>
            </w:pPr>
            <w:r w:rsidRPr="00446204">
              <w:t>Ano</w:t>
            </w:r>
          </w:p>
        </w:tc>
        <w:tc>
          <w:tcPr>
            <w:tcW w:w="2125" w:type="dxa"/>
            <w:vMerge/>
            <w:tcBorders>
              <w:bottom w:val="single" w:sz="6" w:space="0" w:color="auto"/>
            </w:tcBorders>
          </w:tcPr>
          <w:p w14:paraId="3592760F" w14:textId="77777777" w:rsidR="00963303" w:rsidRPr="00446204" w:rsidRDefault="00963303" w:rsidP="00446204">
            <w:pPr>
              <w:pStyle w:val="Tabulka"/>
              <w:jc w:val="center"/>
            </w:pPr>
          </w:p>
        </w:tc>
      </w:tr>
      <w:tr w:rsidR="00963303" w14:paraId="4DEB3797" w14:textId="77777777" w:rsidTr="00E66EA4">
        <w:tc>
          <w:tcPr>
            <w:tcW w:w="2689" w:type="dxa"/>
            <w:tcBorders>
              <w:top w:val="single" w:sz="6" w:space="0" w:color="auto"/>
            </w:tcBorders>
          </w:tcPr>
          <w:p w14:paraId="287B4637" w14:textId="117A100A" w:rsidR="00963303" w:rsidRPr="00446204" w:rsidRDefault="00963303" w:rsidP="00446204">
            <w:pPr>
              <w:pStyle w:val="Tabulka"/>
              <w:jc w:val="center"/>
            </w:pPr>
            <w:r w:rsidRPr="00446204">
              <w:t>Ne</w:t>
            </w:r>
          </w:p>
        </w:tc>
        <w:tc>
          <w:tcPr>
            <w:tcW w:w="2124" w:type="dxa"/>
            <w:tcBorders>
              <w:top w:val="single" w:sz="6" w:space="0" w:color="auto"/>
            </w:tcBorders>
          </w:tcPr>
          <w:p w14:paraId="188F5CC6" w14:textId="5E347C34" w:rsidR="00963303" w:rsidRPr="00446204" w:rsidRDefault="00963303" w:rsidP="00963303">
            <w:pPr>
              <w:pStyle w:val="Tabulka"/>
              <w:jc w:val="center"/>
            </w:pPr>
            <w:commentRangeStart w:id="18"/>
            <w:r>
              <w:t>649 (65 %)</w:t>
            </w:r>
            <w:commentRangeEnd w:id="18"/>
            <w:r w:rsidR="00492C96">
              <w:rPr>
                <w:rStyle w:val="CommentReference"/>
                <w:rFonts w:ascii="Cambria" w:hAnsi="Cambria"/>
              </w:rPr>
              <w:commentReference w:id="18"/>
            </w:r>
          </w:p>
        </w:tc>
        <w:tc>
          <w:tcPr>
            <w:tcW w:w="2128" w:type="dxa"/>
            <w:tcBorders>
              <w:top w:val="single" w:sz="6" w:space="0" w:color="auto"/>
            </w:tcBorders>
          </w:tcPr>
          <w:p w14:paraId="09EA85DE" w14:textId="1EA89E6A" w:rsidR="00963303" w:rsidRPr="00446204" w:rsidRDefault="00963303" w:rsidP="00963303">
            <w:pPr>
              <w:pStyle w:val="Tabulka"/>
              <w:jc w:val="center"/>
            </w:pPr>
            <w:commentRangeStart w:id="19"/>
            <w:r>
              <w:t>67 (7 %)</w:t>
            </w:r>
            <w:commentRangeEnd w:id="19"/>
            <w:r w:rsidR="00492C96">
              <w:rPr>
                <w:rStyle w:val="CommentReference"/>
                <w:rFonts w:ascii="Cambria" w:hAnsi="Cambria"/>
              </w:rPr>
              <w:commentReference w:id="19"/>
            </w:r>
          </w:p>
        </w:tc>
        <w:tc>
          <w:tcPr>
            <w:tcW w:w="2125" w:type="dxa"/>
            <w:tcBorders>
              <w:top w:val="single" w:sz="6" w:space="0" w:color="auto"/>
            </w:tcBorders>
          </w:tcPr>
          <w:p w14:paraId="756F67BA" w14:textId="35DFED35" w:rsidR="00963303" w:rsidRPr="00446204" w:rsidRDefault="00963303" w:rsidP="00963303">
            <w:pPr>
              <w:pStyle w:val="Tabulka"/>
              <w:jc w:val="center"/>
            </w:pPr>
            <w:r>
              <w:t>716 (72 %)</w:t>
            </w:r>
          </w:p>
        </w:tc>
      </w:tr>
      <w:tr w:rsidR="00963303" w14:paraId="5D1BBBA0" w14:textId="77777777" w:rsidTr="00E66EA4">
        <w:tc>
          <w:tcPr>
            <w:tcW w:w="2689" w:type="dxa"/>
          </w:tcPr>
          <w:p w14:paraId="53C080C8" w14:textId="738F50E1" w:rsidR="00963303" w:rsidRPr="00446204" w:rsidRDefault="00963303" w:rsidP="00446204">
            <w:pPr>
              <w:pStyle w:val="Tabulka"/>
              <w:jc w:val="center"/>
            </w:pPr>
            <w:r w:rsidRPr="00446204">
              <w:t>Ano</w:t>
            </w:r>
          </w:p>
        </w:tc>
        <w:tc>
          <w:tcPr>
            <w:tcW w:w="2124" w:type="dxa"/>
          </w:tcPr>
          <w:p w14:paraId="39589773" w14:textId="571FEE73" w:rsidR="00963303" w:rsidRPr="00446204" w:rsidRDefault="00963303" w:rsidP="00963303">
            <w:pPr>
              <w:pStyle w:val="Tabulka"/>
              <w:jc w:val="center"/>
            </w:pPr>
            <w:commentRangeStart w:id="20"/>
            <w:r>
              <w:t>117 (12 %)</w:t>
            </w:r>
            <w:commentRangeEnd w:id="20"/>
            <w:r w:rsidR="00492C96">
              <w:rPr>
                <w:rStyle w:val="CommentReference"/>
                <w:rFonts w:ascii="Cambria" w:hAnsi="Cambria"/>
              </w:rPr>
              <w:commentReference w:id="20"/>
            </w:r>
          </w:p>
        </w:tc>
        <w:tc>
          <w:tcPr>
            <w:tcW w:w="2128" w:type="dxa"/>
          </w:tcPr>
          <w:p w14:paraId="040B85A2" w14:textId="2CBCDD00" w:rsidR="00963303" w:rsidRPr="00446204" w:rsidRDefault="00963303" w:rsidP="00963303">
            <w:pPr>
              <w:pStyle w:val="Tabulka"/>
              <w:jc w:val="center"/>
            </w:pPr>
            <w:commentRangeStart w:id="21"/>
            <w:r>
              <w:t>167 (17 %)</w:t>
            </w:r>
            <w:commentRangeEnd w:id="21"/>
            <w:r w:rsidR="00492C96">
              <w:rPr>
                <w:rStyle w:val="CommentReference"/>
                <w:rFonts w:ascii="Cambria" w:hAnsi="Cambria"/>
              </w:rPr>
              <w:commentReference w:id="21"/>
            </w:r>
          </w:p>
        </w:tc>
        <w:tc>
          <w:tcPr>
            <w:tcW w:w="2125" w:type="dxa"/>
          </w:tcPr>
          <w:p w14:paraId="5EB83D7D" w14:textId="66CE3A8F" w:rsidR="00963303" w:rsidRPr="00446204" w:rsidRDefault="00963303" w:rsidP="00963303">
            <w:pPr>
              <w:pStyle w:val="Tabulka"/>
              <w:jc w:val="center"/>
            </w:pPr>
            <w:r>
              <w:t>284 (28 %)</w:t>
            </w:r>
          </w:p>
        </w:tc>
      </w:tr>
      <w:tr w:rsidR="00963303" w14:paraId="748FFFBF" w14:textId="77777777" w:rsidTr="00E66EA4">
        <w:tc>
          <w:tcPr>
            <w:tcW w:w="2689" w:type="dxa"/>
            <w:tcBorders>
              <w:bottom w:val="single" w:sz="12" w:space="0" w:color="auto"/>
            </w:tcBorders>
          </w:tcPr>
          <w:p w14:paraId="0BF9D374" w14:textId="5A09ADA8" w:rsidR="00963303" w:rsidRPr="00446204" w:rsidRDefault="00963303" w:rsidP="00446204">
            <w:pPr>
              <w:pStyle w:val="Tabulka"/>
              <w:jc w:val="center"/>
            </w:pPr>
            <w:r>
              <w:t>Celkem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FAAFBC1" w14:textId="0AF1D0C6" w:rsidR="00963303" w:rsidRPr="00446204" w:rsidRDefault="00963303" w:rsidP="00963303">
            <w:pPr>
              <w:pStyle w:val="Tabulka"/>
              <w:jc w:val="center"/>
            </w:pPr>
            <w:r>
              <w:t>766 (77 %)</w:t>
            </w:r>
          </w:p>
        </w:tc>
        <w:tc>
          <w:tcPr>
            <w:tcW w:w="2128" w:type="dxa"/>
            <w:tcBorders>
              <w:bottom w:val="single" w:sz="12" w:space="0" w:color="auto"/>
            </w:tcBorders>
          </w:tcPr>
          <w:p w14:paraId="1946F088" w14:textId="1FE00B4F" w:rsidR="00963303" w:rsidRPr="00446204" w:rsidRDefault="00963303" w:rsidP="00963303">
            <w:pPr>
              <w:pStyle w:val="Tabulka"/>
              <w:jc w:val="center"/>
            </w:pPr>
            <w:r>
              <w:t>234 (23 %)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14:paraId="29C7E459" w14:textId="318CCC83" w:rsidR="00963303" w:rsidRPr="00446204" w:rsidRDefault="00963303" w:rsidP="00963303">
            <w:pPr>
              <w:pStyle w:val="Tabulka"/>
              <w:jc w:val="center"/>
            </w:pPr>
            <w:r>
              <w:t>1000 (100 %)</w:t>
            </w:r>
          </w:p>
        </w:tc>
      </w:tr>
      <w:tr w:rsidR="00492C96" w14:paraId="01F5337A" w14:textId="77777777" w:rsidTr="00E66EA4">
        <w:tc>
          <w:tcPr>
            <w:tcW w:w="9066" w:type="dxa"/>
            <w:gridSpan w:val="4"/>
            <w:tcBorders>
              <w:top w:val="single" w:sz="12" w:space="0" w:color="auto"/>
            </w:tcBorders>
          </w:tcPr>
          <w:p w14:paraId="6FC2098C" w14:textId="414CE0E4" w:rsidR="00492C96" w:rsidRPr="00492C96" w:rsidRDefault="00492C96" w:rsidP="00492C96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proofErr w:type="spellStart"/>
            <w:r>
              <w:rPr>
                <w:i w:val="0"/>
                <w:iCs/>
              </w:rPr>
              <w:t>Cut-off</w:t>
            </w:r>
            <w:proofErr w:type="spellEnd"/>
            <w:r>
              <w:rPr>
                <w:i w:val="0"/>
                <w:iCs/>
              </w:rPr>
              <w:t xml:space="preserve"> kritériem pro klasifikaci byla 50% predikovaná pravděpodobnost rozchodu. </w:t>
            </w:r>
            <w:r>
              <w:rPr>
                <w:i w:val="0"/>
                <w:iCs/>
              </w:rPr>
              <w:br/>
            </w:r>
            <w:commentRangeStart w:id="22"/>
            <w:r>
              <w:rPr>
                <w:i w:val="0"/>
                <w:iCs/>
              </w:rPr>
              <w:t xml:space="preserve">Senzitivita = 0,59, specificita = 0,91, prediktivní hodnota pozitivního výsledku = 0,71, prediktivní hodnota negativního výsledku = 0,85. </w:t>
            </w:r>
            <w:commentRangeEnd w:id="22"/>
            <w:r>
              <w:rPr>
                <w:rStyle w:val="CommentReference"/>
                <w:rFonts w:ascii="Cambria" w:hAnsi="Cambria"/>
                <w:i w:val="0"/>
              </w:rPr>
              <w:commentReference w:id="22"/>
            </w:r>
          </w:p>
        </w:tc>
      </w:tr>
    </w:tbl>
    <w:p w14:paraId="3CA53620" w14:textId="52422014" w:rsidR="00C9146B" w:rsidRDefault="00C9146B" w:rsidP="00492C96"/>
    <w:p w14:paraId="4DD57582" w14:textId="49CC965B" w:rsidR="00A274F6" w:rsidRDefault="009247B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072"/>
        <w:gridCol w:w="1072"/>
        <w:gridCol w:w="1073"/>
        <w:gridCol w:w="1072"/>
        <w:gridCol w:w="1073"/>
        <w:gridCol w:w="1072"/>
        <w:gridCol w:w="1073"/>
      </w:tblGrid>
      <w:tr w:rsidR="00A274F6" w14:paraId="4A7F9011" w14:textId="77777777" w:rsidTr="00AC0C5C">
        <w:tc>
          <w:tcPr>
            <w:tcW w:w="9062" w:type="dxa"/>
            <w:gridSpan w:val="8"/>
            <w:tcBorders>
              <w:bottom w:val="single" w:sz="6" w:space="0" w:color="auto"/>
            </w:tcBorders>
            <w:vAlign w:val="center"/>
          </w:tcPr>
          <w:p w14:paraId="22199541" w14:textId="42D3D25E" w:rsidR="00A274F6" w:rsidRDefault="00A274F6" w:rsidP="00A274F6">
            <w:pPr>
              <w:pStyle w:val="tabnadpis"/>
            </w:pPr>
            <w:r w:rsidRPr="00A274F6">
              <w:rPr>
                <w:b/>
                <w:bCs/>
              </w:rPr>
              <w:lastRenderedPageBreak/>
              <w:t>Tabulka 12</w:t>
            </w:r>
            <w:r>
              <w:br/>
            </w:r>
            <w:r w:rsidRPr="00A274F6">
              <w:rPr>
                <w:i/>
                <w:iCs/>
              </w:rPr>
              <w:t>Deskriptivní statistiky souboru 1 podle typu školy</w:t>
            </w:r>
            <w:r>
              <w:t xml:space="preserve"> </w:t>
            </w:r>
          </w:p>
        </w:tc>
      </w:tr>
      <w:tr w:rsidR="00A274F6" w14:paraId="791D0BC1" w14:textId="77777777" w:rsidTr="00AC0C5C">
        <w:tc>
          <w:tcPr>
            <w:tcW w:w="155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E4C9C" w14:textId="4468A5B3" w:rsidR="00A274F6" w:rsidRDefault="00A274F6" w:rsidP="00A274F6">
            <w:pPr>
              <w:pStyle w:val="Tabulka"/>
              <w:jc w:val="center"/>
            </w:pPr>
            <w:r>
              <w:t>Typ školy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D561A" w14:textId="78400382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commentRangeStart w:id="23"/>
            <w:r w:rsidRPr="00A274F6">
              <w:rPr>
                <w:i/>
                <w:iCs/>
              </w:rPr>
              <w:t>n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DBE89" w14:textId="0464FB5B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r w:rsidRPr="00A274F6">
              <w:rPr>
                <w:i/>
                <w:iCs/>
              </w:rPr>
              <w:t>M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35AA5" w14:textId="5AD0E90D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r w:rsidRPr="00A274F6">
              <w:rPr>
                <w:i/>
                <w:iCs/>
              </w:rPr>
              <w:t>SD</w:t>
            </w:r>
            <w:commentRangeEnd w:id="23"/>
            <w:r w:rsidR="00E05DA8">
              <w:rPr>
                <w:rStyle w:val="CommentReference"/>
                <w:rFonts w:ascii="Cambria" w:hAnsi="Cambria"/>
              </w:rPr>
              <w:commentReference w:id="23"/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8D8346" w14:textId="544D9101" w:rsidR="00A274F6" w:rsidRDefault="00A274F6" w:rsidP="00A274F6">
            <w:pPr>
              <w:pStyle w:val="Tabulka"/>
              <w:jc w:val="center"/>
            </w:pPr>
            <w:commentRangeStart w:id="24"/>
            <w:r w:rsidRPr="00A274F6">
              <w:t>XX % CI</w:t>
            </w:r>
            <w:r>
              <w:t xml:space="preserve"> (</w:t>
            </w:r>
            <w:r w:rsidRPr="00A274F6">
              <w:rPr>
                <w:i/>
                <w:iCs/>
              </w:rPr>
              <w:t>M</w:t>
            </w:r>
            <w:r>
              <w:t>)</w:t>
            </w:r>
            <w:commentRangeEnd w:id="24"/>
            <w:r w:rsidR="00E05DA8">
              <w:rPr>
                <w:rStyle w:val="CommentReference"/>
                <w:rFonts w:ascii="Cambria" w:hAnsi="Cambria"/>
              </w:rPr>
              <w:commentReference w:id="24"/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6399D" w14:textId="2D974CB8" w:rsidR="00A274F6" w:rsidRDefault="00A274F6" w:rsidP="00A274F6">
            <w:pPr>
              <w:pStyle w:val="Tabulka"/>
              <w:jc w:val="center"/>
            </w:pPr>
            <w:proofErr w:type="spellStart"/>
            <w:r>
              <w:t>Cohenovo</w:t>
            </w:r>
            <w:proofErr w:type="spellEnd"/>
            <w:r>
              <w:t xml:space="preserve"> </w:t>
            </w:r>
            <w:r w:rsidRPr="00A274F6">
              <w:rPr>
                <w:i/>
                <w:iCs/>
              </w:rPr>
              <w:t>d</w:t>
            </w:r>
          </w:p>
        </w:tc>
      </w:tr>
      <w:tr w:rsidR="00A274F6" w14:paraId="19CC97CC" w14:textId="77777777" w:rsidTr="00AC0C5C">
        <w:tc>
          <w:tcPr>
            <w:tcW w:w="15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BF223D2" w14:textId="77777777" w:rsidR="00A274F6" w:rsidRDefault="00A274F6" w:rsidP="00A274F6">
            <w:pPr>
              <w:pStyle w:val="Tabulka"/>
            </w:pPr>
          </w:p>
        </w:tc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2F847B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354EB3B" w14:textId="07BC2DA3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BD11C43" w14:textId="0EBBEF1D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14:paraId="30360A69" w14:textId="2620CB3A" w:rsidR="00A274F6" w:rsidRDefault="00A274F6" w:rsidP="00A274F6">
            <w:pPr>
              <w:pStyle w:val="Tabulka"/>
              <w:jc w:val="center"/>
            </w:pPr>
            <w:r>
              <w:t>Dolní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</w:tcPr>
          <w:p w14:paraId="243A3058" w14:textId="4770F2FC" w:rsidR="00A274F6" w:rsidRDefault="00A274F6" w:rsidP="00A274F6">
            <w:pPr>
              <w:pStyle w:val="Tabulka"/>
              <w:jc w:val="center"/>
            </w:pPr>
            <w:r>
              <w:t>Horní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14:paraId="675D5D68" w14:textId="244FA7AB" w:rsidR="00A274F6" w:rsidRDefault="00A274F6" w:rsidP="00A274F6">
            <w:pPr>
              <w:pStyle w:val="Tabulka"/>
              <w:jc w:val="center"/>
            </w:pPr>
            <w:r>
              <w:t>ZŠ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</w:tcPr>
          <w:p w14:paraId="2B593ED7" w14:textId="6C91CF46" w:rsidR="00A274F6" w:rsidRDefault="00A274F6" w:rsidP="00A274F6">
            <w:pPr>
              <w:pStyle w:val="Tabulka"/>
              <w:jc w:val="center"/>
            </w:pPr>
            <w:r>
              <w:t>SŠ</w:t>
            </w:r>
          </w:p>
        </w:tc>
      </w:tr>
      <w:tr w:rsidR="00A274F6" w14:paraId="302BAB5E" w14:textId="77777777" w:rsidTr="00AC0C5C">
        <w:tc>
          <w:tcPr>
            <w:tcW w:w="1555" w:type="dxa"/>
            <w:tcBorders>
              <w:top w:val="single" w:sz="6" w:space="0" w:color="auto"/>
            </w:tcBorders>
          </w:tcPr>
          <w:p w14:paraId="6A58F581" w14:textId="4CE4146F" w:rsidR="00A274F6" w:rsidRDefault="00A274F6" w:rsidP="00A274F6">
            <w:pPr>
              <w:pStyle w:val="Tabulka"/>
            </w:pPr>
            <w:r>
              <w:t>ZŠ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4968AB93" w14:textId="11553DBC" w:rsidR="00A274F6" w:rsidRDefault="00A274F6" w:rsidP="00A274F6">
            <w:pPr>
              <w:pStyle w:val="Tabulka"/>
              <w:jc w:val="center"/>
            </w:pPr>
            <w:commentRangeStart w:id="25"/>
            <w:r>
              <w:t>100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71CF4295" w14:textId="0E1E8B15" w:rsidR="00A274F6" w:rsidRDefault="00A274F6" w:rsidP="00A274F6">
            <w:pPr>
              <w:pStyle w:val="Tabulka"/>
              <w:jc w:val="center"/>
            </w:pPr>
            <w:r>
              <w:t>3,00</w:t>
            </w: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373A3D79" w14:textId="281BB57C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505521CC" w14:textId="1C1DD3B3" w:rsidR="00A274F6" w:rsidRDefault="00A274F6" w:rsidP="00A274F6">
            <w:pPr>
              <w:pStyle w:val="Tabulka"/>
              <w:jc w:val="center"/>
            </w:pPr>
            <w:r>
              <w:t>2,00</w:t>
            </w: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6CFE7CF4" w14:textId="27C7C698" w:rsidR="00A274F6" w:rsidRDefault="00A274F6" w:rsidP="00A274F6">
            <w:pPr>
              <w:pStyle w:val="Tabulka"/>
              <w:jc w:val="center"/>
            </w:pPr>
            <w:r>
              <w:t>4,00</w:t>
            </w:r>
            <w:commentRangeEnd w:id="25"/>
            <w:r w:rsidR="00E05DA8">
              <w:rPr>
                <w:rStyle w:val="CommentReference"/>
                <w:rFonts w:ascii="Cambria" w:hAnsi="Cambria"/>
              </w:rPr>
              <w:commentReference w:id="25"/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7A0C816A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0E06A66F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274F6" w14:paraId="27828793" w14:textId="77777777" w:rsidTr="00AC0C5C">
        <w:tc>
          <w:tcPr>
            <w:tcW w:w="1555" w:type="dxa"/>
          </w:tcPr>
          <w:p w14:paraId="165A1416" w14:textId="30EF9993" w:rsidR="00A274F6" w:rsidRDefault="00A274F6" w:rsidP="00A274F6">
            <w:pPr>
              <w:pStyle w:val="Tabulka"/>
            </w:pPr>
            <w:r>
              <w:t>SOŠ/SOU</w:t>
            </w:r>
          </w:p>
        </w:tc>
        <w:tc>
          <w:tcPr>
            <w:tcW w:w="1072" w:type="dxa"/>
          </w:tcPr>
          <w:p w14:paraId="7A0CF49B" w14:textId="60BA1A06" w:rsidR="00A274F6" w:rsidRDefault="00A274F6" w:rsidP="00A274F6">
            <w:pPr>
              <w:pStyle w:val="Tabulka"/>
              <w:jc w:val="center"/>
            </w:pPr>
            <w:r w:rsidRPr="00E2290E">
              <w:t>100</w:t>
            </w:r>
          </w:p>
        </w:tc>
        <w:tc>
          <w:tcPr>
            <w:tcW w:w="1072" w:type="dxa"/>
          </w:tcPr>
          <w:p w14:paraId="18C148CA" w14:textId="69A94EB8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vAlign w:val="center"/>
          </w:tcPr>
          <w:p w14:paraId="4A123B15" w14:textId="712E9295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</w:tcPr>
          <w:p w14:paraId="38717C55" w14:textId="204973B2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</w:tcPr>
          <w:p w14:paraId="74BB8B56" w14:textId="0FE25C98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vAlign w:val="center"/>
          </w:tcPr>
          <w:p w14:paraId="59DD66DD" w14:textId="568FF224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3" w:type="dxa"/>
            <w:vAlign w:val="center"/>
          </w:tcPr>
          <w:p w14:paraId="6DA329AB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274F6" w14:paraId="77F29243" w14:textId="77777777" w:rsidTr="00AC0C5C">
        <w:tc>
          <w:tcPr>
            <w:tcW w:w="1555" w:type="dxa"/>
          </w:tcPr>
          <w:p w14:paraId="5597CF05" w14:textId="4001E7E4" w:rsidR="00A274F6" w:rsidRDefault="00A274F6" w:rsidP="00A274F6">
            <w:pPr>
              <w:pStyle w:val="Tabulka"/>
            </w:pPr>
            <w:r>
              <w:t>Gymnázium</w:t>
            </w:r>
          </w:p>
        </w:tc>
        <w:tc>
          <w:tcPr>
            <w:tcW w:w="1072" w:type="dxa"/>
          </w:tcPr>
          <w:p w14:paraId="41451EDE" w14:textId="36E83AF9" w:rsidR="00A274F6" w:rsidRDefault="00A274F6" w:rsidP="00A274F6">
            <w:pPr>
              <w:pStyle w:val="Tabulka"/>
              <w:jc w:val="center"/>
            </w:pPr>
            <w:r w:rsidRPr="00E2290E">
              <w:t>100</w:t>
            </w:r>
          </w:p>
        </w:tc>
        <w:tc>
          <w:tcPr>
            <w:tcW w:w="1072" w:type="dxa"/>
          </w:tcPr>
          <w:p w14:paraId="3BEDCAA2" w14:textId="1F3DE1EE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vAlign w:val="center"/>
          </w:tcPr>
          <w:p w14:paraId="2C837E32" w14:textId="6234DB09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</w:tcPr>
          <w:p w14:paraId="4B8D19BB" w14:textId="3CE836F3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</w:tcPr>
          <w:p w14:paraId="7F210567" w14:textId="7A06DC0D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vAlign w:val="center"/>
          </w:tcPr>
          <w:p w14:paraId="30D944E4" w14:textId="6EABE1A0" w:rsidR="00A274F6" w:rsidRDefault="00A274F6" w:rsidP="00A274F6">
            <w:pPr>
              <w:pStyle w:val="Tabulka"/>
              <w:jc w:val="center"/>
            </w:pPr>
            <w:commentRangeStart w:id="26"/>
            <w:r>
              <w:t>1,00</w:t>
            </w:r>
          </w:p>
        </w:tc>
        <w:tc>
          <w:tcPr>
            <w:tcW w:w="1073" w:type="dxa"/>
            <w:vAlign w:val="center"/>
          </w:tcPr>
          <w:p w14:paraId="746C407B" w14:textId="1F88A609" w:rsidR="00A274F6" w:rsidRDefault="00A274F6" w:rsidP="00A274F6">
            <w:pPr>
              <w:pStyle w:val="Tabulka"/>
              <w:jc w:val="center"/>
            </w:pPr>
            <w:r>
              <w:t>1,00</w:t>
            </w:r>
            <w:commentRangeEnd w:id="26"/>
            <w:r w:rsidR="00E05DA8">
              <w:rPr>
                <w:rStyle w:val="CommentReference"/>
                <w:rFonts w:ascii="Cambria" w:hAnsi="Cambria"/>
              </w:rPr>
              <w:commentReference w:id="26"/>
            </w:r>
          </w:p>
        </w:tc>
      </w:tr>
      <w:tr w:rsidR="00A274F6" w14:paraId="7323376E" w14:textId="77777777" w:rsidTr="00AC0C5C">
        <w:tc>
          <w:tcPr>
            <w:tcW w:w="1555" w:type="dxa"/>
            <w:tcBorders>
              <w:bottom w:val="single" w:sz="12" w:space="0" w:color="auto"/>
            </w:tcBorders>
          </w:tcPr>
          <w:p w14:paraId="2BE549B0" w14:textId="57BDB852" w:rsidR="00A274F6" w:rsidRDefault="00A274F6" w:rsidP="00A274F6">
            <w:pPr>
              <w:pStyle w:val="Tabulka"/>
            </w:pPr>
            <w:r>
              <w:t>Celkem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36255EE7" w14:textId="1565FB43" w:rsidR="00A274F6" w:rsidRDefault="00A274F6" w:rsidP="00A274F6">
            <w:pPr>
              <w:pStyle w:val="Tabulka"/>
              <w:jc w:val="center"/>
            </w:pPr>
            <w:r>
              <w:t>300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14:paraId="1648B078" w14:textId="24112F52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DA6A2AA" w14:textId="1483F51C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14:paraId="7CBB4100" w14:textId="3390E677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14:paraId="36B996E9" w14:textId="7434DEB3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8DF3081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5B60679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C0C5C" w14:paraId="0996B54E" w14:textId="77777777" w:rsidTr="00AC0C5C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5D6512FF" w14:textId="0C96D057" w:rsidR="00AC0C5C" w:rsidRDefault="00AC0C5C" w:rsidP="00AC0C5C">
            <w:pPr>
              <w:pStyle w:val="Poznmka"/>
            </w:pPr>
            <w:r>
              <w:t xml:space="preserve">Poznámka. </w:t>
            </w:r>
            <w:r w:rsidRPr="00AC0C5C">
              <w:rPr>
                <w:i w:val="0"/>
                <w:iCs/>
              </w:rPr>
              <w:t xml:space="preserve">ZŠ = základní škola, SOŠ = střední odborná škola, SOU = střední odborné učiliště, </w:t>
            </w:r>
            <w:r w:rsidRPr="00AC0C5C">
              <w:rPr>
                <w:i w:val="0"/>
                <w:iCs/>
              </w:rPr>
              <w:br/>
              <w:t>NS = náboženské sdružení nebo spolek.</w:t>
            </w:r>
          </w:p>
        </w:tc>
      </w:tr>
    </w:tbl>
    <w:p w14:paraId="1D2C5BDB" w14:textId="411665CE" w:rsidR="00A274F6" w:rsidRDefault="00A274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F1055" w14:paraId="437497DE" w14:textId="77777777" w:rsidTr="00AC0C5C">
        <w:tc>
          <w:tcPr>
            <w:tcW w:w="9062" w:type="dxa"/>
            <w:gridSpan w:val="13"/>
            <w:tcBorders>
              <w:bottom w:val="single" w:sz="6" w:space="0" w:color="auto"/>
            </w:tcBorders>
          </w:tcPr>
          <w:p w14:paraId="606951D1" w14:textId="14355752" w:rsidR="007F1055" w:rsidRDefault="007F1055" w:rsidP="007F1055">
            <w:pPr>
              <w:pStyle w:val="tabnadpis"/>
              <w:ind w:left="108"/>
            </w:pPr>
            <w:r w:rsidRPr="007F1055">
              <w:rPr>
                <w:b/>
                <w:bCs/>
              </w:rPr>
              <w:t>Tabulka 1</w:t>
            </w:r>
            <w:r w:rsidR="00A274F6">
              <w:rPr>
                <w:b/>
                <w:bCs/>
              </w:rPr>
              <w:t>3</w:t>
            </w:r>
            <w:r>
              <w:br/>
            </w:r>
            <w:r w:rsidRPr="007F1055">
              <w:rPr>
                <w:i/>
                <w:iCs/>
              </w:rPr>
              <w:t>Deskriptivní statistiky souboru</w:t>
            </w:r>
            <w:r w:rsidR="00A274F6">
              <w:rPr>
                <w:i/>
                <w:iCs/>
              </w:rPr>
              <w:t xml:space="preserve"> 2</w:t>
            </w:r>
            <w:r w:rsidRPr="007F1055">
              <w:rPr>
                <w:i/>
                <w:iCs/>
              </w:rPr>
              <w:t xml:space="preserve"> podle školy, generace a členství v náboženském sdružení</w:t>
            </w:r>
          </w:p>
        </w:tc>
      </w:tr>
      <w:tr w:rsidR="00F2537C" w14:paraId="707F4D70" w14:textId="77777777" w:rsidTr="00AC0C5C">
        <w:tc>
          <w:tcPr>
            <w:tcW w:w="183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27C820E0" w14:textId="25BE0EF6" w:rsidR="00F2537C" w:rsidRPr="002156CC" w:rsidRDefault="00F2537C" w:rsidP="00F2537C">
            <w:pPr>
              <w:pStyle w:val="Tabulka"/>
              <w:tabs>
                <w:tab w:val="left" w:pos="416"/>
              </w:tabs>
              <w:ind w:left="108" w:right="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Generace </w:t>
            </w:r>
            <w:r>
              <w:rPr>
                <w:rFonts w:ascii="Arial Narrow" w:hAnsi="Arial Narrow"/>
              </w:rPr>
              <w:br/>
              <w:t>a členství v </w:t>
            </w:r>
            <w:r w:rsidR="005652A8">
              <w:rPr>
                <w:rFonts w:ascii="Arial Narrow" w:hAnsi="Arial Narrow"/>
              </w:rPr>
              <w:t>NS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3A4D6F" w14:textId="0295002A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ZŠ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3844C0" w14:textId="77005364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SOŠ/SOU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CE4119C" w14:textId="15CEF040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Gymnázium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371DCF" w14:textId="6F9624E0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Celkem</w:t>
            </w:r>
          </w:p>
        </w:tc>
      </w:tr>
      <w:tr w:rsidR="00F2537C" w14:paraId="764D1B02" w14:textId="77777777" w:rsidTr="00AC0C5C"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CAA737" w14:textId="77777777" w:rsidR="00F2537C" w:rsidRPr="002156CC" w:rsidRDefault="00F2537C" w:rsidP="002156CC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F7DC79E" w14:textId="0942FBE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commentRangeStart w:id="27"/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375FBBAF" w14:textId="729C6598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6EB006C2" w14:textId="74F269F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  <w:commentRangeEnd w:id="27"/>
            <w:r w:rsidR="00E65F41">
              <w:rPr>
                <w:rStyle w:val="CommentReference"/>
                <w:rFonts w:ascii="Cambria" w:hAnsi="Cambria"/>
              </w:rPr>
              <w:commentReference w:id="27"/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720026AD" w14:textId="568F1439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0AD8B1C3" w14:textId="4A07A121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36284382" w14:textId="21BD4156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41B29882" w14:textId="15833864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7B919B99" w14:textId="66170F98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0CF6125A" w14:textId="77777777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572AC6FC" w14:textId="4961B3B6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F20858B" w14:textId="4438257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C0B3DC3" w14:textId="3901D943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</w:tr>
      <w:tr w:rsidR="00527357" w14:paraId="71AF981E" w14:textId="77777777" w:rsidTr="00AC0C5C">
        <w:tc>
          <w:tcPr>
            <w:tcW w:w="1838" w:type="dxa"/>
            <w:tcBorders>
              <w:top w:val="single" w:sz="6" w:space="0" w:color="auto"/>
            </w:tcBorders>
          </w:tcPr>
          <w:p w14:paraId="07120C46" w14:textId="28C16CEA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 w:rsidRPr="002156CC">
              <w:rPr>
                <w:rFonts w:ascii="Arial Narrow" w:hAnsi="Arial Narrow"/>
              </w:rPr>
              <w:t>Generace 1995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5A6D864F" w14:textId="1B09901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36C67D56" w14:textId="45696D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77C310A6" w14:textId="51454CE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1162AA4B" w14:textId="6196F1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112BA7A3" w14:textId="1A44F5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52CAC805" w14:textId="15B45D3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48683D4F" w14:textId="445E8A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6204E334" w14:textId="4814D99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4D84473A" w14:textId="743AAA3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66AD5070" w14:textId="338869B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21F3C6C2" w14:textId="32B1BC1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708D241E" w14:textId="52BDB0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55D1A46E" w14:textId="77777777" w:rsidTr="00AC0C5C">
        <w:tc>
          <w:tcPr>
            <w:tcW w:w="1838" w:type="dxa"/>
          </w:tcPr>
          <w:p w14:paraId="786BB599" w14:textId="3322E0DC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722B4C7" w14:textId="58E9D7E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97E1C6B" w14:textId="78AD815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61524D1" w14:textId="28DACB4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43227A4" w14:textId="76AD596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3277D84" w14:textId="627CA75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D0720F8" w14:textId="4368FEB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588B924" w14:textId="79F0866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933550C" w14:textId="62ECE972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0C2C0D5" w14:textId="099FFD8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A6C79E8" w14:textId="134C96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E8D7A8A" w14:textId="6788AFE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1528554" w14:textId="523BD99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542DA26D" w14:textId="77777777" w:rsidTr="00AC0C5C">
        <w:tc>
          <w:tcPr>
            <w:tcW w:w="1838" w:type="dxa"/>
          </w:tcPr>
          <w:p w14:paraId="669E03A6" w14:textId="3CC263F6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Nečlen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6FEEDFD" w14:textId="1E0CF4C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CFCF854" w14:textId="3346C45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FCF53D4" w14:textId="6CB4AE5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2FCFD764" w14:textId="734C8DA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386D5F8" w14:textId="632D735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6CB5F3C" w14:textId="2E00965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3118052" w14:textId="1B6025D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174CFFD" w14:textId="35C4A7F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8B7D2E7" w14:textId="59CE1B4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F229CF8" w14:textId="7C32D01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DECA0A6" w14:textId="01D198C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95BDCAC" w14:textId="5D173D1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710E43A4" w14:textId="77777777" w:rsidTr="00AC0C5C">
        <w:tc>
          <w:tcPr>
            <w:tcW w:w="1838" w:type="dxa"/>
          </w:tcPr>
          <w:p w14:paraId="75BD2336" w14:textId="79B005D4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 w:rsidRPr="002156CC">
              <w:rPr>
                <w:rFonts w:ascii="Arial Narrow" w:hAnsi="Arial Narrow"/>
              </w:rPr>
              <w:t xml:space="preserve">Generace </w:t>
            </w:r>
            <w:r>
              <w:rPr>
                <w:rFonts w:ascii="Arial Narrow" w:hAnsi="Arial Narrow"/>
              </w:rPr>
              <w:t>2010</w:t>
            </w:r>
          </w:p>
        </w:tc>
        <w:tc>
          <w:tcPr>
            <w:tcW w:w="602" w:type="dxa"/>
          </w:tcPr>
          <w:p w14:paraId="73FCB2DE" w14:textId="7216C4F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066F05A" w14:textId="3CE5FA6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81F705B" w14:textId="6A913A1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9262DB8" w14:textId="5AE31E9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8B4E3CE" w14:textId="61AF11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E942855" w14:textId="679526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4DC1E31" w14:textId="52983A1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B7F2B6C" w14:textId="546C514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6E1C66E" w14:textId="52F8661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E8630B2" w14:textId="4466316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D06E220" w14:textId="60DDB11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8B19E30" w14:textId="5F9051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4EA8F93E" w14:textId="77777777" w:rsidTr="00AC0C5C">
        <w:tc>
          <w:tcPr>
            <w:tcW w:w="1838" w:type="dxa"/>
          </w:tcPr>
          <w:p w14:paraId="4B45F139" w14:textId="46376A63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5440148" w14:textId="6E900A2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CF1FE60" w14:textId="5DC4AE0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AB86CD5" w14:textId="606F43C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0341DEA" w14:textId="5619D92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A6C817D" w14:textId="1452365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FB0460A" w14:textId="5FE4B09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387BDF3A" w14:textId="34FA4D4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32F75A3" w14:textId="5A76BA2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D1580CE" w14:textId="1E70E27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CFB530D" w14:textId="1F8188C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0ADE8FF" w14:textId="33DF100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EC09F38" w14:textId="3E8FF4B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68F34BA5" w14:textId="77777777" w:rsidTr="00AC0C5C">
        <w:tc>
          <w:tcPr>
            <w:tcW w:w="1838" w:type="dxa"/>
          </w:tcPr>
          <w:p w14:paraId="436E9E75" w14:textId="23D5051F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Nečlen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02" w:type="dxa"/>
          </w:tcPr>
          <w:p w14:paraId="05C1CDAB" w14:textId="26E372A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6FBC075" w14:textId="5D55A74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3133035" w14:textId="2787E995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22D23B8" w14:textId="38AD8E6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8C001BE" w14:textId="30FC2F4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90F9CD6" w14:textId="6358045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7007AD0" w14:textId="0173F92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8743276" w14:textId="17D04E3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824AD53" w14:textId="6BAC907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219F36A" w14:textId="4769A7D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89BEE11" w14:textId="0F75C8A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CC0BBD9" w14:textId="33AD27C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AC1089" w14:paraId="4D2EAD1E" w14:textId="77777777" w:rsidTr="00AC0C5C">
        <w:tc>
          <w:tcPr>
            <w:tcW w:w="1838" w:type="dxa"/>
          </w:tcPr>
          <w:p w14:paraId="1EB280F3" w14:textId="74F058F2" w:rsidR="00AC1089" w:rsidRDefault="00AC1089" w:rsidP="00AC1089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Členové NS</w:t>
            </w:r>
          </w:p>
        </w:tc>
        <w:tc>
          <w:tcPr>
            <w:tcW w:w="602" w:type="dxa"/>
          </w:tcPr>
          <w:p w14:paraId="4109BF52" w14:textId="498DB47F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DFD8CD9" w14:textId="5C524227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311356C" w14:textId="5AC0C016" w:rsidR="00AC1089" w:rsidRPr="00D62A27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63B7335" w14:textId="2F95F7BE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1BFA593" w14:textId="274DEF25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03FD2D8" w14:textId="73DC1DFA" w:rsidR="00AC1089" w:rsidRPr="00A12B78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B886528" w14:textId="5E770138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A9DB4AE" w14:textId="1676B5DC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F294882" w14:textId="632B7DB4" w:rsidR="00AC1089" w:rsidRPr="007C49EC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DCF8022" w14:textId="168258DB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C73A18C" w14:textId="219783B5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B0941D1" w14:textId="4CA4686E" w:rsidR="00AC1089" w:rsidRPr="007529E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AC1089" w14:paraId="55F84B40" w14:textId="77777777" w:rsidTr="00AC0C5C">
        <w:tc>
          <w:tcPr>
            <w:tcW w:w="1838" w:type="dxa"/>
          </w:tcPr>
          <w:p w14:paraId="7069257E" w14:textId="639DB631" w:rsidR="00AC1089" w:rsidRDefault="00AC1089" w:rsidP="00AC1089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Nečlenové NS</w:t>
            </w:r>
          </w:p>
        </w:tc>
        <w:tc>
          <w:tcPr>
            <w:tcW w:w="602" w:type="dxa"/>
          </w:tcPr>
          <w:p w14:paraId="0CD04784" w14:textId="5A472E35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D54466E" w14:textId="77C496D2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51EBBA3" w14:textId="4BDAE1E3" w:rsidR="00AC1089" w:rsidRPr="00D62A27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57110F3D" w14:textId="27189503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4828BC0" w14:textId="75195BDE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F381080" w14:textId="68E6544C" w:rsidR="00AC1089" w:rsidRPr="00A12B78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4DDF0D8" w14:textId="673CE32A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16D48FD" w14:textId="25E3B041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895E66D" w14:textId="2AED79F8" w:rsidR="00AC1089" w:rsidRPr="007C49EC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59B5DF9A" w14:textId="736CD617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1500863" w14:textId="315E16A2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65E97F4" w14:textId="01971C72" w:rsidR="00AC1089" w:rsidRPr="007529E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03B4BCD1" w14:textId="77777777" w:rsidTr="00AC0C5C">
        <w:tc>
          <w:tcPr>
            <w:tcW w:w="1838" w:type="dxa"/>
            <w:tcBorders>
              <w:bottom w:val="single" w:sz="12" w:space="0" w:color="auto"/>
            </w:tcBorders>
          </w:tcPr>
          <w:p w14:paraId="16584EE0" w14:textId="30AC2833" w:rsidR="00527357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</w:t>
            </w:r>
            <w:r w:rsidR="00AC1089">
              <w:rPr>
                <w:rFonts w:ascii="Arial Narrow" w:hAnsi="Arial Narrow"/>
              </w:rPr>
              <w:t>em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54D6ABC9" w14:textId="7EB373A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A8911A4" w14:textId="39FFFD8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7768F55" w14:textId="2418CD2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A655FAE" w14:textId="753C02D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E149211" w14:textId="55AE980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63479AF" w14:textId="42AC971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62CEA72" w14:textId="592A553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42ACFE9" w14:textId="2D54C0D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1976F5D6" w14:textId="56304AD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3C1E491" w14:textId="3B57CF1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06A4FA4" w14:textId="349ED9A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97E0C90" w14:textId="14DC598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0511A11E" w14:textId="77777777" w:rsidTr="00AC0C5C">
        <w:tc>
          <w:tcPr>
            <w:tcW w:w="9062" w:type="dxa"/>
            <w:gridSpan w:val="13"/>
            <w:tcBorders>
              <w:top w:val="single" w:sz="12" w:space="0" w:color="auto"/>
            </w:tcBorders>
          </w:tcPr>
          <w:p w14:paraId="31EA5026" w14:textId="0F3DB0D5" w:rsidR="00527357" w:rsidRPr="005652A8" w:rsidRDefault="00527357" w:rsidP="00527357">
            <w:pPr>
              <w:pStyle w:val="Poznmka"/>
              <w:ind w:left="108" w:right="108"/>
              <w:rPr>
                <w:i w:val="0"/>
                <w:iCs/>
              </w:rPr>
            </w:pPr>
            <w:r>
              <w:t xml:space="preserve">Poznámka. </w:t>
            </w:r>
            <w:r w:rsidR="005652A8">
              <w:rPr>
                <w:i w:val="0"/>
                <w:iCs/>
              </w:rPr>
              <w:t xml:space="preserve">ZŠ = základní škola, SOŠ = střední odborná škola, SOU = střední odborné učiliště, </w:t>
            </w:r>
            <w:r w:rsidR="005652A8">
              <w:rPr>
                <w:i w:val="0"/>
                <w:iCs/>
              </w:rPr>
              <w:br/>
            </w:r>
            <w:r w:rsidR="005652A8" w:rsidRPr="005652A8">
              <w:rPr>
                <w:i w:val="0"/>
                <w:iCs/>
              </w:rPr>
              <w:t>NS</w:t>
            </w:r>
            <w:r w:rsidR="005652A8" w:rsidRPr="005652A8">
              <w:rPr>
                <w:iCs/>
              </w:rPr>
              <w:t xml:space="preserve"> </w:t>
            </w:r>
            <w:r w:rsidR="005652A8">
              <w:rPr>
                <w:i w:val="0"/>
                <w:iCs/>
              </w:rPr>
              <w:t>= náboženské sdružení.</w:t>
            </w:r>
          </w:p>
        </w:tc>
      </w:tr>
    </w:tbl>
    <w:p w14:paraId="397AA740" w14:textId="56340F1E" w:rsidR="002156CC" w:rsidRDefault="002156CC" w:rsidP="00492C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1657"/>
        <w:gridCol w:w="552"/>
        <w:gridCol w:w="1287"/>
        <w:gridCol w:w="974"/>
        <w:gridCol w:w="1010"/>
        <w:gridCol w:w="1017"/>
      </w:tblGrid>
      <w:tr w:rsidR="00D220BD" w14:paraId="0AAEF4D9" w14:textId="77777777" w:rsidTr="00E65F41">
        <w:tc>
          <w:tcPr>
            <w:tcW w:w="9062" w:type="dxa"/>
            <w:gridSpan w:val="7"/>
            <w:tcBorders>
              <w:bottom w:val="single" w:sz="6" w:space="0" w:color="auto"/>
            </w:tcBorders>
            <w:vAlign w:val="center"/>
          </w:tcPr>
          <w:p w14:paraId="51E649ED" w14:textId="596F2093" w:rsidR="00D220BD" w:rsidRDefault="00D220BD" w:rsidP="00510A3C">
            <w:pPr>
              <w:pStyle w:val="tabnadpis"/>
            </w:pPr>
            <w:r w:rsidRPr="00D220BD">
              <w:rPr>
                <w:b/>
                <w:bCs/>
              </w:rPr>
              <w:t>Tabulka 14</w:t>
            </w:r>
            <w:r>
              <w:br/>
            </w:r>
            <w:proofErr w:type="spellStart"/>
            <w:r w:rsidRPr="00D220BD">
              <w:rPr>
                <w:i/>
                <w:iCs/>
              </w:rPr>
              <w:t>Three-way</w:t>
            </w:r>
            <w:proofErr w:type="spellEnd"/>
            <w:r w:rsidRPr="00D220BD">
              <w:rPr>
                <w:i/>
                <w:iCs/>
              </w:rPr>
              <w:t xml:space="preserve"> ANOVA</w:t>
            </w:r>
            <w:r w:rsidR="00E65F41">
              <w:rPr>
                <w:i/>
                <w:iCs/>
              </w:rPr>
              <w:t xml:space="preserve"> s</w:t>
            </w:r>
            <w:r w:rsidRPr="00D220BD">
              <w:rPr>
                <w:i/>
                <w:iCs/>
              </w:rPr>
              <w:t> preferencí materiálních hodnot jako závislou proměnnou</w:t>
            </w:r>
          </w:p>
        </w:tc>
      </w:tr>
      <w:tr w:rsidR="00D220BD" w14:paraId="69AC870A" w14:textId="77777777" w:rsidTr="00E65F41">
        <w:tc>
          <w:tcPr>
            <w:tcW w:w="2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3E3F3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Prediktor</w:t>
            </w:r>
            <w:r>
              <w:rPr>
                <w:rFonts w:ascii="Arial Narrow" w:hAnsi="Arial Narrow"/>
              </w:rPr>
              <w:t>y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CC72E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commentRangeStart w:id="28"/>
            <w:r>
              <w:rPr>
                <w:rFonts w:ascii="Arial Narrow" w:hAnsi="Arial Narrow"/>
              </w:rPr>
              <w:t>Součet čtverců</w:t>
            </w:r>
            <w:r>
              <w:rPr>
                <w:rFonts w:ascii="Arial Narrow" w:hAnsi="Arial Narrow"/>
              </w:rPr>
              <w:br/>
              <w:t>(III. typu)</w:t>
            </w:r>
            <w:commentRangeEnd w:id="28"/>
            <w:r>
              <w:rPr>
                <w:rStyle w:val="CommentReference"/>
                <w:rFonts w:ascii="Cambria" w:hAnsi="Cambria"/>
              </w:rPr>
              <w:commentReference w:id="28"/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20AC1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8A648B">
              <w:rPr>
                <w:rFonts w:ascii="Arial Narrow" w:hAnsi="Arial Narrow"/>
                <w:i/>
                <w:iCs/>
              </w:rPr>
              <w:t>df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335D3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commentRangeStart w:id="29"/>
            <w:r>
              <w:rPr>
                <w:rFonts w:ascii="Arial Narrow" w:hAnsi="Arial Narrow"/>
              </w:rPr>
              <w:t>Střední</w:t>
            </w:r>
            <w:commentRangeEnd w:id="29"/>
            <w:r>
              <w:rPr>
                <w:rStyle w:val="CommentReference"/>
                <w:rFonts w:ascii="Cambria" w:hAnsi="Cambria"/>
              </w:rPr>
              <w:commentReference w:id="29"/>
            </w:r>
            <w:r>
              <w:rPr>
                <w:rFonts w:ascii="Arial Narrow" w:hAnsi="Arial Narrow"/>
              </w:rPr>
              <w:br/>
              <w:t>čtverec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4C3D4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8A648B">
              <w:rPr>
                <w:rFonts w:ascii="Arial Narrow" w:hAnsi="Arial Narrow"/>
                <w:i/>
                <w:iCs/>
              </w:rPr>
              <w:t>F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99699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commentRangeStart w:id="30"/>
            <w:r w:rsidRPr="008A648B">
              <w:rPr>
                <w:rFonts w:ascii="Arial Narrow" w:hAnsi="Arial Narrow"/>
                <w:i/>
                <w:iCs/>
              </w:rPr>
              <w:t>p</w:t>
            </w:r>
            <w:commentRangeEnd w:id="30"/>
            <w:r>
              <w:rPr>
                <w:rStyle w:val="CommentReference"/>
                <w:rFonts w:ascii="Cambria" w:hAnsi="Cambria"/>
              </w:rPr>
              <w:commentReference w:id="30"/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4BB7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parciální</w:t>
            </w:r>
            <w:r>
              <w:rPr>
                <w:rFonts w:ascii="Arial Narrow" w:hAnsi="Arial Narrow"/>
              </w:rPr>
              <w:br/>
            </w:r>
            <w:r w:rsidRPr="008A648B">
              <w:rPr>
                <w:rFonts w:ascii="Arial Narrow" w:hAnsi="Arial Narrow"/>
              </w:rPr>
              <w:t>η</w:t>
            </w:r>
            <w:r w:rsidRPr="008A648B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D220BD" w14:paraId="5A28DC3C" w14:textId="77777777" w:rsidTr="00E65F41">
        <w:tc>
          <w:tcPr>
            <w:tcW w:w="2565" w:type="dxa"/>
            <w:tcBorders>
              <w:top w:val="single" w:sz="6" w:space="0" w:color="auto"/>
            </w:tcBorders>
          </w:tcPr>
          <w:p w14:paraId="1AC5897D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(Průsečík)</w:t>
            </w:r>
          </w:p>
        </w:tc>
        <w:tc>
          <w:tcPr>
            <w:tcW w:w="1657" w:type="dxa"/>
            <w:tcBorders>
              <w:top w:val="single" w:sz="6" w:space="0" w:color="auto"/>
            </w:tcBorders>
          </w:tcPr>
          <w:p w14:paraId="273847B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  <w:tcBorders>
              <w:top w:val="single" w:sz="6" w:space="0" w:color="auto"/>
            </w:tcBorders>
          </w:tcPr>
          <w:p w14:paraId="35251AD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  <w:tcBorders>
              <w:top w:val="single" w:sz="6" w:space="0" w:color="auto"/>
            </w:tcBorders>
          </w:tcPr>
          <w:p w14:paraId="6B847E2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</w:tcPr>
          <w:p w14:paraId="54E79CC4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</w:tcPr>
          <w:p w14:paraId="5475F0E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  <w:tcBorders>
              <w:top w:val="single" w:sz="6" w:space="0" w:color="auto"/>
            </w:tcBorders>
          </w:tcPr>
          <w:p w14:paraId="4BA6D43C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D4D491E" w14:textId="77777777" w:rsidTr="00E65F41">
        <w:tc>
          <w:tcPr>
            <w:tcW w:w="2565" w:type="dxa"/>
          </w:tcPr>
          <w:p w14:paraId="6C95CCD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</w:t>
            </w:r>
          </w:p>
        </w:tc>
        <w:tc>
          <w:tcPr>
            <w:tcW w:w="1657" w:type="dxa"/>
          </w:tcPr>
          <w:p w14:paraId="49E0A5FB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4A4C5F7B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6EF7CE9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33BD800D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07E63CA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26B29D6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70BFCCD" w14:textId="77777777" w:rsidTr="00E65F41">
        <w:tc>
          <w:tcPr>
            <w:tcW w:w="2565" w:type="dxa"/>
          </w:tcPr>
          <w:p w14:paraId="08FACF6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Škola</w:t>
            </w:r>
          </w:p>
        </w:tc>
        <w:tc>
          <w:tcPr>
            <w:tcW w:w="1657" w:type="dxa"/>
          </w:tcPr>
          <w:p w14:paraId="18F4660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72FB2E2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2926619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4079B19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179EFDB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49784C1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023FADA5" w14:textId="77777777" w:rsidTr="00E65F41">
        <w:tc>
          <w:tcPr>
            <w:tcW w:w="2565" w:type="dxa"/>
          </w:tcPr>
          <w:p w14:paraId="11EE144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Členství</w:t>
            </w:r>
          </w:p>
        </w:tc>
        <w:tc>
          <w:tcPr>
            <w:tcW w:w="1657" w:type="dxa"/>
          </w:tcPr>
          <w:p w14:paraId="758C861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AFFFC5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3980581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0BBF627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4830297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7AB4B98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6BC7DCD9" w14:textId="77777777" w:rsidTr="00E65F41">
        <w:tc>
          <w:tcPr>
            <w:tcW w:w="2565" w:type="dxa"/>
          </w:tcPr>
          <w:p w14:paraId="5FF54EC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 xml:space="preserve">Generace </w:t>
            </w:r>
            <w:r w:rsidRPr="00E05DA8">
              <w:rPr>
                <w:rFonts w:ascii="Arial Narrow" w:hAnsi="Arial Narrow" w:cs="Arial"/>
              </w:rPr>
              <w:t>×</w:t>
            </w:r>
            <w:r w:rsidRPr="00E05DA8">
              <w:rPr>
                <w:rFonts w:ascii="Arial Narrow" w:hAnsi="Arial Narrow"/>
              </w:rPr>
              <w:t xml:space="preserve"> Škola</w:t>
            </w:r>
          </w:p>
        </w:tc>
        <w:tc>
          <w:tcPr>
            <w:tcW w:w="1657" w:type="dxa"/>
          </w:tcPr>
          <w:p w14:paraId="60DD3A0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20940A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5801C2B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56970ED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7C202DD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798B304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5FDB8493" w14:textId="77777777" w:rsidTr="00E65F41">
        <w:tc>
          <w:tcPr>
            <w:tcW w:w="2565" w:type="dxa"/>
          </w:tcPr>
          <w:p w14:paraId="6D704E91" w14:textId="77777777" w:rsidR="00D220BD" w:rsidRPr="00E05DA8" w:rsidRDefault="00E05DA8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</w:t>
            </w:r>
            <w:r w:rsidR="00D220BD" w:rsidRPr="00E05DA8">
              <w:rPr>
                <w:rFonts w:ascii="Arial Narrow" w:hAnsi="Arial Narrow"/>
              </w:rPr>
              <w:t xml:space="preserve"> × Členství</w:t>
            </w:r>
          </w:p>
        </w:tc>
        <w:tc>
          <w:tcPr>
            <w:tcW w:w="1657" w:type="dxa"/>
          </w:tcPr>
          <w:p w14:paraId="0882F383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2C48C2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6942A543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3CCAF26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50C224F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4310355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3773661B" w14:textId="77777777" w:rsidTr="00E65F41">
        <w:tc>
          <w:tcPr>
            <w:tcW w:w="2565" w:type="dxa"/>
          </w:tcPr>
          <w:p w14:paraId="0379F52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Škola</w:t>
            </w:r>
            <w:r>
              <w:rPr>
                <w:rFonts w:ascii="Arial Narrow" w:hAnsi="Arial Narrow"/>
              </w:rPr>
              <w:t xml:space="preserve"> </w:t>
            </w:r>
            <w:r w:rsidRPr="00E05DA8">
              <w:rPr>
                <w:rFonts w:ascii="Arial Narrow" w:hAnsi="Arial Narrow"/>
              </w:rPr>
              <w:t>× Členství</w:t>
            </w:r>
          </w:p>
        </w:tc>
        <w:tc>
          <w:tcPr>
            <w:tcW w:w="1657" w:type="dxa"/>
          </w:tcPr>
          <w:p w14:paraId="78BF061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5359F5F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3D3E4C44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1A009B6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2455A77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05054D4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6536F22A" w14:textId="77777777" w:rsidTr="00E65F41">
        <w:tc>
          <w:tcPr>
            <w:tcW w:w="2565" w:type="dxa"/>
          </w:tcPr>
          <w:p w14:paraId="6120D93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 × Škola</w:t>
            </w:r>
            <w:r>
              <w:rPr>
                <w:rFonts w:ascii="Arial Narrow" w:hAnsi="Arial Narrow"/>
              </w:rPr>
              <w:t xml:space="preserve"> </w:t>
            </w:r>
            <w:r w:rsidRPr="00E05DA8">
              <w:rPr>
                <w:rFonts w:ascii="Arial Narrow" w:hAnsi="Arial Narrow"/>
              </w:rPr>
              <w:t>×</w:t>
            </w:r>
            <w:r>
              <w:rPr>
                <w:rFonts w:ascii="Arial Narrow" w:hAnsi="Arial Narrow"/>
              </w:rPr>
              <w:t xml:space="preserve"> Členství </w:t>
            </w:r>
          </w:p>
        </w:tc>
        <w:tc>
          <w:tcPr>
            <w:tcW w:w="1657" w:type="dxa"/>
          </w:tcPr>
          <w:p w14:paraId="443946A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645764C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07C3164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623A09F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679D2BB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13A2BCF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E65F41" w14:paraId="739C4D66" w14:textId="77777777" w:rsidTr="00E65F41">
        <w:tc>
          <w:tcPr>
            <w:tcW w:w="2565" w:type="dxa"/>
            <w:tcBorders>
              <w:bottom w:val="single" w:sz="12" w:space="0" w:color="auto"/>
            </w:tcBorders>
          </w:tcPr>
          <w:p w14:paraId="07F53131" w14:textId="0A611854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commentRangeStart w:id="31"/>
            <w:r>
              <w:rPr>
                <w:rFonts w:ascii="Arial Narrow" w:hAnsi="Arial Narrow"/>
              </w:rPr>
              <w:t>Chyba</w:t>
            </w:r>
            <w:commentRangeEnd w:id="31"/>
            <w:r>
              <w:rPr>
                <w:rStyle w:val="CommentReference"/>
                <w:rFonts w:ascii="Cambria" w:hAnsi="Cambria"/>
              </w:rPr>
              <w:commentReference w:id="31"/>
            </w:r>
            <w:r w:rsidR="00F5551B">
              <w:rPr>
                <w:rFonts w:ascii="Arial Narrow" w:hAnsi="Arial Narrow"/>
              </w:rPr>
              <w:t xml:space="preserve"> (Reziduum)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14:paraId="646CE8E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413010C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6BFF9B5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14:paraId="47F77A0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7C1035B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14EA17B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EE78BE3" w14:textId="77777777" w:rsidTr="00E65F41">
        <w:tc>
          <w:tcPr>
            <w:tcW w:w="9062" w:type="dxa"/>
            <w:gridSpan w:val="7"/>
            <w:tcBorders>
              <w:top w:val="single" w:sz="12" w:space="0" w:color="auto"/>
            </w:tcBorders>
          </w:tcPr>
          <w:p w14:paraId="22C9B312" w14:textId="1BE4CA31" w:rsidR="00D220BD" w:rsidRPr="00D220BD" w:rsidRDefault="00D220BD" w:rsidP="00D220BD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>
              <w:rPr>
                <w:i w:val="0"/>
                <w:iCs/>
              </w:rPr>
              <w:t xml:space="preserve">Členstvím se myslí členství v náboženském sdružení. Test celkového modelu: </w:t>
            </w:r>
            <w:commentRangeStart w:id="32"/>
            <w:r w:rsidRPr="00D220BD">
              <w:t>F</w:t>
            </w:r>
            <w:r>
              <w:rPr>
                <w:i w:val="0"/>
                <w:iCs/>
              </w:rPr>
              <w:t xml:space="preserve">(df1; df2) = X,XX, </w:t>
            </w:r>
            <w:commentRangeEnd w:id="32"/>
            <w:r w:rsidR="00E65F41">
              <w:rPr>
                <w:rStyle w:val="CommentReference"/>
                <w:rFonts w:ascii="Cambria" w:hAnsi="Cambria"/>
                <w:i w:val="0"/>
              </w:rPr>
              <w:commentReference w:id="32"/>
            </w:r>
            <w:r w:rsidRPr="00D220BD">
              <w:t>p</w:t>
            </w:r>
            <w:r>
              <w:rPr>
                <w:i w:val="0"/>
                <w:iCs/>
              </w:rPr>
              <w:t xml:space="preserve"> = X,XXX, </w:t>
            </w:r>
            <w:commentRangeStart w:id="33"/>
            <w:r w:rsidRPr="00D220BD">
              <w:t>R</w:t>
            </w:r>
            <w:r w:rsidRPr="00D220BD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 = X,XX, </w:t>
            </w:r>
            <w:proofErr w:type="spellStart"/>
            <w:r>
              <w:rPr>
                <w:i w:val="0"/>
                <w:iCs/>
              </w:rPr>
              <w:t>ad</w:t>
            </w:r>
            <w:r w:rsidR="00401885">
              <w:rPr>
                <w:i w:val="0"/>
                <w:iCs/>
              </w:rPr>
              <w:t>j</w:t>
            </w:r>
            <w:proofErr w:type="spellEnd"/>
            <w:r>
              <w:rPr>
                <w:i w:val="0"/>
                <w:iCs/>
              </w:rPr>
              <w:t xml:space="preserve">. </w:t>
            </w:r>
            <w:r w:rsidRPr="00D220BD">
              <w:t>R</w:t>
            </w:r>
            <w:r w:rsidRPr="00D220BD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 = </w:t>
            </w:r>
            <w:r w:rsidR="00401885">
              <w:rPr>
                <w:i w:val="0"/>
                <w:iCs/>
              </w:rPr>
              <w:t>X,XX.</w:t>
            </w:r>
            <w:commentRangeEnd w:id="33"/>
            <w:r w:rsidR="00E65F41">
              <w:rPr>
                <w:rStyle w:val="CommentReference"/>
                <w:rFonts w:ascii="Cambria" w:hAnsi="Cambria"/>
                <w:i w:val="0"/>
              </w:rPr>
              <w:commentReference w:id="33"/>
            </w:r>
            <w:r w:rsidR="00E65F41">
              <w:rPr>
                <w:i w:val="0"/>
                <w:iCs/>
              </w:rPr>
              <w:t xml:space="preserve"> Všechny efekty jsou fixní.</w:t>
            </w:r>
          </w:p>
        </w:tc>
      </w:tr>
    </w:tbl>
    <w:p w14:paraId="2634C7EB" w14:textId="02C0C884" w:rsidR="00D220BD" w:rsidRDefault="00D220BD" w:rsidP="00492C96"/>
    <w:p w14:paraId="38D92B86" w14:textId="64178F21" w:rsidR="00510A3C" w:rsidRDefault="00510A3C" w:rsidP="00492C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982"/>
        <w:gridCol w:w="982"/>
        <w:gridCol w:w="840"/>
        <w:gridCol w:w="831"/>
        <w:gridCol w:w="840"/>
        <w:gridCol w:w="831"/>
        <w:gridCol w:w="840"/>
        <w:gridCol w:w="831"/>
      </w:tblGrid>
      <w:tr w:rsidR="00896C86" w:rsidRPr="00287BC4" w14:paraId="710D35D9" w14:textId="77777777" w:rsidTr="00251188">
        <w:tc>
          <w:tcPr>
            <w:tcW w:w="9062" w:type="dxa"/>
            <w:gridSpan w:val="9"/>
            <w:tcBorders>
              <w:bottom w:val="single" w:sz="12" w:space="0" w:color="auto"/>
            </w:tcBorders>
          </w:tcPr>
          <w:p w14:paraId="7C76B511" w14:textId="282B8277" w:rsidR="00896C86" w:rsidRDefault="00251188" w:rsidP="00251188">
            <w:pPr>
              <w:pStyle w:val="tabnadpis"/>
              <w:ind w:left="108"/>
            </w:pPr>
            <w:r w:rsidRPr="00251188">
              <w:rPr>
                <w:b/>
                <w:bCs/>
              </w:rPr>
              <w:lastRenderedPageBreak/>
              <w:t>Tabulka 15</w:t>
            </w:r>
            <w:r>
              <w:br/>
            </w:r>
            <w:r w:rsidRPr="00251188">
              <w:rPr>
                <w:i/>
                <w:iCs/>
              </w:rPr>
              <w:t>Lineární víceúrovňová regrese s výší darované částky (Kč) jako závislou proměnnou</w:t>
            </w:r>
          </w:p>
        </w:tc>
      </w:tr>
      <w:tr w:rsidR="00287BC4" w:rsidRPr="00287BC4" w14:paraId="7A0E2D2B" w14:textId="77777777" w:rsidTr="00251188">
        <w:tc>
          <w:tcPr>
            <w:tcW w:w="2122" w:type="dxa"/>
            <w:tcBorders>
              <w:top w:val="single" w:sz="12" w:space="0" w:color="auto"/>
            </w:tcBorders>
          </w:tcPr>
          <w:p w14:paraId="40717775" w14:textId="424CFC03" w:rsidR="00287BC4" w:rsidRPr="00287BC4" w:rsidRDefault="00287BC4" w:rsidP="00896C86">
            <w:pPr>
              <w:tabs>
                <w:tab w:val="left" w:pos="284"/>
              </w:tabs>
              <w:ind w:left="108"/>
              <w:jc w:val="center"/>
              <w:rPr>
                <w:rFonts w:ascii="Arial Narrow" w:hAnsi="Arial Narrow"/>
              </w:rPr>
            </w:pPr>
            <w:r>
              <w:br w:type="page"/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E9B4AE7" w14:textId="4BF7A3D1" w:rsidR="00287BC4" w:rsidRDefault="00287BC4" w:rsidP="00287BC4">
            <w:pPr>
              <w:jc w:val="center"/>
              <w:rPr>
                <w:rFonts w:ascii="Arial Narrow" w:hAnsi="Arial Narrow"/>
              </w:rPr>
            </w:pPr>
            <w:commentRangeStart w:id="34"/>
            <w:r>
              <w:rPr>
                <w:rFonts w:ascii="Arial Narrow" w:hAnsi="Arial Narrow"/>
              </w:rPr>
              <w:t>Model 1</w:t>
            </w:r>
            <w:commentRangeEnd w:id="34"/>
            <w:r w:rsidR="000A6FDE">
              <w:rPr>
                <w:rStyle w:val="CommentReference"/>
              </w:rPr>
              <w:commentReference w:id="34"/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60C6DE9" w14:textId="3042F8D8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2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67DB9A9" w14:textId="7E1DBB1B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3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46BE3C7" w14:textId="540EB08B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4</w:t>
            </w:r>
          </w:p>
        </w:tc>
      </w:tr>
      <w:tr w:rsidR="00287BC4" w:rsidRPr="00287BC4" w14:paraId="7C6452F0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206C7E4F" w14:textId="6F10EBC7" w:rsidR="00287BC4" w:rsidRPr="00896C86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 w:rsidRPr="00896C86">
              <w:rPr>
                <w:rFonts w:ascii="Arial Narrow" w:hAnsi="Arial Narrow"/>
              </w:rPr>
              <w:t>Fixované efekty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7D366141" w14:textId="0D030BE9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A3E0289" w14:textId="5D7360A6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27F4086E" w14:textId="6D9DBDFC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7F42273" w14:textId="6392A303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BDA8259" w14:textId="746E463D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8C771BE" w14:textId="1502B3DE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36633E98" w14:textId="406A9C43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8652C61" w14:textId="2C2C9CDB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</w:tr>
      <w:tr w:rsidR="00287BC4" w:rsidRPr="00287BC4" w14:paraId="16557804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76CBD7D7" w14:textId="43C7D134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Průsečík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5245410" w14:textId="742C4EB3" w:rsidR="00287BC4" w:rsidRPr="00287BC4" w:rsidRDefault="00C03E0C" w:rsidP="00C03E0C">
            <w:pPr>
              <w:jc w:val="center"/>
              <w:rPr>
                <w:rFonts w:ascii="Arial Narrow" w:hAnsi="Arial Narrow"/>
              </w:rPr>
            </w:pPr>
            <w:commentRangeStart w:id="35"/>
            <w:r>
              <w:rPr>
                <w:rFonts w:ascii="Arial Narrow" w:hAnsi="Arial Narrow"/>
              </w:rPr>
              <w:t>12,34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DB98E27" w14:textId="4921A075" w:rsidR="00287BC4" w:rsidRPr="00287BC4" w:rsidRDefault="00C03E0C" w:rsidP="00C03E0C">
            <w:pPr>
              <w:jc w:val="center"/>
              <w:rPr>
                <w:rFonts w:ascii="Arial Narrow" w:hAnsi="Arial Narrow"/>
              </w:rPr>
            </w:pPr>
            <w:commentRangeStart w:id="36"/>
            <w:r>
              <w:rPr>
                <w:rFonts w:ascii="Arial Narrow" w:hAnsi="Arial Narrow"/>
              </w:rPr>
              <w:t>12,34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328F4BA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3E572010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2F75D517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67C8D93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3501F6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33D1E54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381971C2" w14:textId="77777777" w:rsidTr="00896C86">
        <w:tc>
          <w:tcPr>
            <w:tcW w:w="2122" w:type="dxa"/>
          </w:tcPr>
          <w:p w14:paraId="67E9E3CE" w14:textId="63B188F6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Pohlaví</w:t>
            </w:r>
          </w:p>
        </w:tc>
        <w:tc>
          <w:tcPr>
            <w:tcW w:w="867" w:type="dxa"/>
          </w:tcPr>
          <w:p w14:paraId="12D53213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7EECD62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3F49F13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2B7587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1EC9C1B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3D1A812C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3CDA451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C991724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794321EE" w14:textId="77777777" w:rsidTr="00896C86">
        <w:tc>
          <w:tcPr>
            <w:tcW w:w="2122" w:type="dxa"/>
          </w:tcPr>
          <w:p w14:paraId="432DE35D" w14:textId="203B3830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Citrónová vůně</w:t>
            </w:r>
          </w:p>
        </w:tc>
        <w:tc>
          <w:tcPr>
            <w:tcW w:w="867" w:type="dxa"/>
          </w:tcPr>
          <w:p w14:paraId="52782FFD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67D5E881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144596C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4CB5F1B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7B06AD67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4A3743E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4534B59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226E59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7C8E9370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1F799143" w14:textId="1AE74D7A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Pohlaví × Citrón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5C67D1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7ABA060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4D86A54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41800B3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683BC03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74A838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60A5BC8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13F182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854598" w:rsidRPr="00287BC4" w14:paraId="4724D5DA" w14:textId="77777777" w:rsidTr="0025118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04BB38E3" w14:textId="50E9BFC2" w:rsidR="00854598" w:rsidRPr="00287BC4" w:rsidRDefault="00854598" w:rsidP="00854598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Náhodné efekty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D82000F" w14:textId="6DB385FB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F48FDA4" w14:textId="64C62B29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E374D46" w14:textId="3ABE6D78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A9C6852" w14:textId="367A5974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D5AEF3A" w14:textId="446687F7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44984AF4" w14:textId="2C7AD5D7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2180460A" w14:textId="2D958F73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10BA77A" w14:textId="5DAD082A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</w:tr>
      <w:tr w:rsidR="00B13343" w:rsidRPr="00287BC4" w14:paraId="35D3B179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3A798F56" w14:textId="4784AC8B" w:rsidR="00B13343" w:rsidRDefault="00B13343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37"/>
            <w:r>
              <w:rPr>
                <w:rFonts w:ascii="Arial Narrow" w:hAnsi="Arial Narrow"/>
              </w:rPr>
              <w:t>Reziduum</w:t>
            </w:r>
            <w:commentRangeEnd w:id="37"/>
            <w:r w:rsidR="000A6FDE">
              <w:rPr>
                <w:rStyle w:val="CommentReference"/>
              </w:rPr>
              <w:commentReference w:id="37"/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47C98ED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B03AF44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77677E2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85F455B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59F48DE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5F4823B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034C47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6361B117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27255D4A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6B2CE090" w14:textId="70661138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1A7AEE">
              <w:rPr>
                <w:rFonts w:ascii="Arial Narrow" w:hAnsi="Arial Narrow"/>
              </w:rPr>
              <w:t xml:space="preserve">Průsečík </w:t>
            </w:r>
            <w:r w:rsidR="00287BC4">
              <w:rPr>
                <w:rFonts w:ascii="Arial Narrow" w:hAnsi="Arial Narrow"/>
              </w:rPr>
              <w:t>(skupina)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33AFE262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7D8C9CF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66FC2D9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892BB00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01CC35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3A7FDB3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5609C6A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01740F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1A7AEE" w:rsidRPr="00287BC4" w14:paraId="2445CD2F" w14:textId="77777777" w:rsidTr="0025118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5E7EFBB6" w14:textId="143186DB" w:rsidR="001A7AEE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Fit modelu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88B4E82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34F9F74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0A4F0E5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2BA4D2C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02F4B82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01706863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50614D3E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FDD34F7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</w:tr>
      <w:tr w:rsidR="002245DA" w:rsidRPr="00287BC4" w14:paraId="1C25F427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57F1E745" w14:textId="5F5BDC80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38"/>
            <w:proofErr w:type="spellStart"/>
            <w:r>
              <w:rPr>
                <w:rFonts w:ascii="Arial Narrow" w:hAnsi="Arial Narrow"/>
              </w:rPr>
              <w:t>Deviance</w:t>
            </w:r>
            <w:commentRangeEnd w:id="38"/>
            <w:proofErr w:type="spellEnd"/>
            <w:r>
              <w:rPr>
                <w:rStyle w:val="CommentReference"/>
              </w:rPr>
              <w:commentReference w:id="38"/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62F2F0E8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2AB4766F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1DF4FD7D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4ADD056D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896C86" w:rsidRPr="00287BC4" w14:paraId="4E95F798" w14:textId="77777777" w:rsidTr="00896C86">
        <w:tc>
          <w:tcPr>
            <w:tcW w:w="2122" w:type="dxa"/>
          </w:tcPr>
          <w:p w14:paraId="1ACE9B69" w14:textId="77777777" w:rsidR="00896C86" w:rsidRDefault="00896C86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commentRangeStart w:id="39"/>
          </w:p>
        </w:tc>
        <w:tc>
          <w:tcPr>
            <w:tcW w:w="1735" w:type="dxa"/>
            <w:gridSpan w:val="2"/>
          </w:tcPr>
          <w:p w14:paraId="032CDA33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6ABB7BD7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  <w:commentRangeEnd w:id="39"/>
        <w:tc>
          <w:tcPr>
            <w:tcW w:w="1735" w:type="dxa"/>
            <w:gridSpan w:val="2"/>
          </w:tcPr>
          <w:p w14:paraId="358AD27B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  <w:r>
              <w:rPr>
                <w:rStyle w:val="CommentReference"/>
              </w:rPr>
              <w:commentReference w:id="39"/>
            </w:r>
          </w:p>
        </w:tc>
        <w:tc>
          <w:tcPr>
            <w:tcW w:w="1735" w:type="dxa"/>
            <w:gridSpan w:val="2"/>
          </w:tcPr>
          <w:p w14:paraId="29B98E54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61DC8AEC" w14:textId="77777777" w:rsidTr="00896C86">
        <w:tc>
          <w:tcPr>
            <w:tcW w:w="2122" w:type="dxa"/>
          </w:tcPr>
          <w:p w14:paraId="18342676" w14:textId="2F17E75E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Počet parametrů</w:t>
            </w:r>
          </w:p>
        </w:tc>
        <w:tc>
          <w:tcPr>
            <w:tcW w:w="1735" w:type="dxa"/>
            <w:gridSpan w:val="2"/>
          </w:tcPr>
          <w:p w14:paraId="5666E6D5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0AAAA070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0EB5D882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33E7E22C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450D930B" w14:textId="77777777" w:rsidTr="00251188">
        <w:tc>
          <w:tcPr>
            <w:tcW w:w="2122" w:type="dxa"/>
          </w:tcPr>
          <w:p w14:paraId="3FB905E5" w14:textId="6ADFE467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40"/>
            <w:r w:rsidRPr="001A7AEE">
              <w:rPr>
                <w:rFonts w:ascii="Arial Narrow" w:hAnsi="Arial Narrow"/>
              </w:rPr>
              <w:t>Δχ</w:t>
            </w:r>
            <w:r w:rsidRPr="001A7AEE">
              <w:rPr>
                <w:rFonts w:ascii="Arial Narrow" w:hAnsi="Arial Narrow"/>
                <w:vertAlign w:val="superscript"/>
              </w:rPr>
              <w:t>2</w:t>
            </w:r>
            <w:r w:rsidRPr="001A7AEE">
              <w:rPr>
                <w:rFonts w:ascii="Arial Narrow" w:hAnsi="Arial Narrow"/>
              </w:rPr>
              <w:t>(</w:t>
            </w:r>
            <w:proofErr w:type="spellStart"/>
            <w:r w:rsidRPr="001A7AEE">
              <w:rPr>
                <w:rFonts w:ascii="Arial Narrow" w:hAnsi="Arial Narrow"/>
              </w:rPr>
              <w:t>df</w:t>
            </w:r>
            <w:proofErr w:type="spellEnd"/>
            <w:r w:rsidRPr="001A7AEE">
              <w:rPr>
                <w:rFonts w:ascii="Arial Narrow" w:hAnsi="Arial Narrow"/>
              </w:rPr>
              <w:t>)</w:t>
            </w:r>
            <w:commentRangeEnd w:id="40"/>
            <w:r>
              <w:rPr>
                <w:rStyle w:val="CommentReference"/>
              </w:rPr>
              <w:commentReference w:id="40"/>
            </w:r>
          </w:p>
        </w:tc>
        <w:tc>
          <w:tcPr>
            <w:tcW w:w="1735" w:type="dxa"/>
            <w:gridSpan w:val="2"/>
          </w:tcPr>
          <w:p w14:paraId="59AAB801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1902EE49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5517D0A2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114CA974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5F5CAAE2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05E51A14" w14:textId="19441557" w:rsidR="002245DA" w:rsidRDefault="00B13343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B13343">
              <w:rPr>
                <w:rFonts w:ascii="Arial Narrow" w:hAnsi="Arial Narrow"/>
                <w:i/>
                <w:iCs/>
              </w:rPr>
              <w:t>R</w:t>
            </w:r>
            <w:r w:rsidRPr="00B13343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412618FA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6D9912FF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247ABB39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136D337B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140591" w:rsidRPr="00287BC4" w14:paraId="40BBF214" w14:textId="77777777" w:rsidTr="00251188">
        <w:tc>
          <w:tcPr>
            <w:tcW w:w="9062" w:type="dxa"/>
            <w:gridSpan w:val="9"/>
            <w:tcBorders>
              <w:top w:val="single" w:sz="6" w:space="0" w:color="auto"/>
            </w:tcBorders>
          </w:tcPr>
          <w:p w14:paraId="5D794C66" w14:textId="32A980D1" w:rsidR="00140591" w:rsidRDefault="00140591" w:rsidP="00C03E0C">
            <w:pPr>
              <w:pStyle w:val="Poznmka"/>
              <w:spacing w:after="120"/>
              <w:ind w:left="108"/>
              <w:rPr>
                <w:i w:val="0"/>
                <w:iCs/>
              </w:rPr>
            </w:pPr>
            <w:r>
              <w:t xml:space="preserve">Pozn. </w:t>
            </w:r>
            <w:r w:rsidR="00896C86">
              <w:rPr>
                <w:i w:val="0"/>
                <w:iCs/>
              </w:rPr>
              <w:t xml:space="preserve">Tady patří dodatečné informace např. o kódování kategorických proměnných, o použitém </w:t>
            </w:r>
            <w:proofErr w:type="spellStart"/>
            <w:r w:rsidR="00896C86">
              <w:rPr>
                <w:i w:val="0"/>
                <w:iCs/>
              </w:rPr>
              <w:t>estimátoru</w:t>
            </w:r>
            <w:proofErr w:type="spellEnd"/>
            <w:r w:rsidR="00896C86">
              <w:rPr>
                <w:i w:val="0"/>
                <w:iCs/>
              </w:rPr>
              <w:t xml:space="preserve"> (</w:t>
            </w:r>
            <w:r w:rsidR="004A3BF8">
              <w:rPr>
                <w:i w:val="0"/>
                <w:iCs/>
              </w:rPr>
              <w:t xml:space="preserve">použijte raději </w:t>
            </w:r>
            <w:r w:rsidR="00896C86" w:rsidRPr="00896C86">
              <w:rPr>
                <w:i w:val="0"/>
                <w:iCs/>
              </w:rPr>
              <w:t xml:space="preserve">maximum </w:t>
            </w:r>
            <w:proofErr w:type="spellStart"/>
            <w:r w:rsidR="00896C86" w:rsidRPr="00896C86">
              <w:rPr>
                <w:i w:val="0"/>
                <w:iCs/>
              </w:rPr>
              <w:t>likelihood</w:t>
            </w:r>
            <w:bookmarkStart w:id="41" w:name="_GoBack"/>
            <w:bookmarkEnd w:id="41"/>
            <w:proofErr w:type="spellEnd"/>
            <w:r w:rsidR="00896C86">
              <w:rPr>
                <w:i w:val="0"/>
                <w:iCs/>
              </w:rPr>
              <w:t xml:space="preserve">), způsobu výpočtu (rovnice) </w:t>
            </w:r>
            <w:r w:rsidR="00896C86" w:rsidRPr="00896C86">
              <w:t>R</w:t>
            </w:r>
            <w:r w:rsidR="00896C86" w:rsidRPr="00896C86">
              <w:rPr>
                <w:i w:val="0"/>
                <w:iCs/>
                <w:vertAlign w:val="superscript"/>
              </w:rPr>
              <w:t>2</w:t>
            </w:r>
            <w:r w:rsidR="00896C86">
              <w:rPr>
                <w:i w:val="0"/>
                <w:iCs/>
              </w:rPr>
              <w:t>.</w:t>
            </w:r>
          </w:p>
          <w:p w14:paraId="0822F920" w14:textId="729E36C4" w:rsidR="00C03E0C" w:rsidRPr="00C03E0C" w:rsidRDefault="00C03E0C" w:rsidP="00140591">
            <w:pPr>
              <w:pStyle w:val="Poznmka"/>
              <w:ind w:left="108"/>
              <w:rPr>
                <w:i w:val="0"/>
                <w:iCs/>
              </w:rPr>
            </w:pPr>
            <w:r>
              <w:rPr>
                <w:i w:val="0"/>
                <w:iCs/>
              </w:rPr>
              <w:t>*</w:t>
            </w:r>
            <w:r w:rsidRPr="00C03E0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 xml:space="preserve">&lt; </w:t>
            </w:r>
            <w:r>
              <w:rPr>
                <w:i w:val="0"/>
                <w:iCs/>
              </w:rPr>
              <w:t xml:space="preserve">0,05; </w:t>
            </w:r>
            <w:r w:rsidRPr="00C03E0C">
              <w:rPr>
                <w:i w:val="0"/>
                <w:iCs/>
              </w:rPr>
              <w:t>*</w:t>
            </w:r>
            <w:r>
              <w:rPr>
                <w:i w:val="0"/>
                <w:iCs/>
              </w:rPr>
              <w:t>*</w:t>
            </w:r>
            <w:r w:rsidRPr="00C03E0C">
              <w:t>p</w:t>
            </w:r>
            <w:r w:rsidRPr="00C03E0C">
              <w:rPr>
                <w:i w:val="0"/>
                <w:iCs/>
              </w:rPr>
              <w:t xml:space="preserve"> </w:t>
            </w:r>
            <w:r w:rsidRPr="00C03E0C">
              <w:rPr>
                <w:i w:val="0"/>
                <w:iCs/>
                <w:lang w:val="en-US"/>
              </w:rPr>
              <w:t xml:space="preserve">&lt; </w:t>
            </w:r>
            <w:r w:rsidRPr="00C03E0C">
              <w:rPr>
                <w:i w:val="0"/>
                <w:iCs/>
              </w:rPr>
              <w:t>0,0</w:t>
            </w:r>
            <w:r>
              <w:rPr>
                <w:i w:val="0"/>
                <w:iCs/>
              </w:rPr>
              <w:t xml:space="preserve">1; </w:t>
            </w:r>
            <w:r w:rsidRPr="00C03E0C">
              <w:rPr>
                <w:i w:val="0"/>
                <w:iCs/>
              </w:rPr>
              <w:t>*</w:t>
            </w:r>
            <w:r>
              <w:rPr>
                <w:i w:val="0"/>
                <w:iCs/>
              </w:rPr>
              <w:t>**</w:t>
            </w:r>
            <w:r w:rsidRPr="00C03E0C">
              <w:t>p</w:t>
            </w:r>
            <w:r w:rsidRPr="00C03E0C">
              <w:rPr>
                <w:i w:val="0"/>
                <w:iCs/>
              </w:rPr>
              <w:t xml:space="preserve"> </w:t>
            </w:r>
            <w:r w:rsidRPr="00C03E0C">
              <w:rPr>
                <w:i w:val="0"/>
                <w:iCs/>
                <w:lang w:val="en-US"/>
              </w:rPr>
              <w:t xml:space="preserve">&lt; </w:t>
            </w:r>
            <w:r w:rsidRPr="00C03E0C">
              <w:rPr>
                <w:i w:val="0"/>
                <w:iCs/>
              </w:rPr>
              <w:t>0,0</w:t>
            </w:r>
            <w:r>
              <w:rPr>
                <w:i w:val="0"/>
                <w:iCs/>
              </w:rPr>
              <w:t>01</w:t>
            </w:r>
          </w:p>
        </w:tc>
      </w:tr>
    </w:tbl>
    <w:p w14:paraId="7C790769" w14:textId="77777777" w:rsidR="006F596D" w:rsidRPr="00455104" w:rsidRDefault="006F596D" w:rsidP="00492C96"/>
    <w:sectPr w:rsidR="006F596D" w:rsidRPr="00455104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rel Rečka" w:date="2019-11-11T19:45:00Z" w:initials="KR">
    <w:p w14:paraId="79774C13" w14:textId="7AD71584" w:rsidR="00C51C5D" w:rsidRDefault="00C51C5D">
      <w:pPr>
        <w:pStyle w:val="CommentText"/>
      </w:pPr>
      <w:r>
        <w:rPr>
          <w:rStyle w:val="CommentReference"/>
        </w:rPr>
        <w:annotationRef/>
      </w:r>
      <w:r>
        <w:t>Absolutní četnost</w:t>
      </w:r>
    </w:p>
  </w:comment>
  <w:comment w:id="1" w:author="Karel Rečka" w:date="2019-11-11T19:45:00Z" w:initials="KR">
    <w:p w14:paraId="28616A48" w14:textId="51874185" w:rsidR="00C51C5D" w:rsidRDefault="00C51C5D">
      <w:pPr>
        <w:pStyle w:val="CommentText"/>
      </w:pPr>
      <w:r>
        <w:rPr>
          <w:rStyle w:val="CommentReference"/>
        </w:rPr>
        <w:annotationRef/>
      </w:r>
      <w:r>
        <w:t>Relativní četnost</w:t>
      </w:r>
    </w:p>
  </w:comment>
  <w:comment w:id="2" w:author="Karel Rečka" w:date="2019-11-11T19:46:00Z" w:initials="KR">
    <w:p w14:paraId="6FBCA48D" w14:textId="225BFCA8" w:rsidR="00C51C5D" w:rsidRDefault="00C51C5D">
      <w:pPr>
        <w:pStyle w:val="CommentText"/>
      </w:pPr>
      <w:r>
        <w:rPr>
          <w:rStyle w:val="CommentReference"/>
        </w:rPr>
        <w:annotationRef/>
      </w:r>
      <w:r>
        <w:t>Počet dostupných případů, průměr, směrodatná odchylka, medián, interkvartilové rozpětí a šikmost.</w:t>
      </w:r>
    </w:p>
  </w:comment>
  <w:comment w:id="3" w:author="Karel Rečka" w:date="2019-11-11T19:47:00Z" w:initials="KR">
    <w:p w14:paraId="798BE8A1" w14:textId="5C5F8915" w:rsidR="00C51C5D" w:rsidRDefault="00C51C5D">
      <w:pPr>
        <w:pStyle w:val="CommentText"/>
      </w:pPr>
      <w:r>
        <w:rPr>
          <w:rStyle w:val="CommentReference"/>
        </w:rPr>
        <w:annotationRef/>
      </w:r>
      <w:r>
        <w:t>Dostupné případy pro výpočet dané korelace (</w:t>
      </w:r>
      <w:proofErr w:type="spellStart"/>
      <w:r>
        <w:t>pairwise-deletion</w:t>
      </w:r>
      <w:proofErr w:type="spellEnd"/>
      <w:r>
        <w:t>)</w:t>
      </w:r>
    </w:p>
  </w:comment>
  <w:comment w:id="4" w:author="Karel Rečka" w:date="2019-11-11T19:46:00Z" w:initials="KR">
    <w:p w14:paraId="3DF88F6D" w14:textId="28059759" w:rsidR="00C51C5D" w:rsidRDefault="00C51C5D">
      <w:pPr>
        <w:pStyle w:val="CommentText"/>
      </w:pPr>
      <w:r>
        <w:rPr>
          <w:rStyle w:val="CommentReference"/>
        </w:rPr>
        <w:annotationRef/>
      </w:r>
      <w:r>
        <w:t>Hodnoty korelačních koeficientů</w:t>
      </w:r>
    </w:p>
  </w:comment>
  <w:comment w:id="5" w:author="Karel Rečka" w:date="2019-11-11T19:50:00Z" w:initials="KR">
    <w:p w14:paraId="6386BA17" w14:textId="3E8D2B2A" w:rsidR="00C51C5D" w:rsidRDefault="00C51C5D">
      <w:pPr>
        <w:pStyle w:val="CommentText"/>
      </w:pPr>
      <w:r>
        <w:rPr>
          <w:rStyle w:val="CommentReference"/>
        </w:rPr>
        <w:annotationRef/>
      </w:r>
      <w:r>
        <w:t>Všechny korelace byly vypočteny pro shodný počet případů (750)</w:t>
      </w:r>
    </w:p>
  </w:comment>
  <w:comment w:id="6" w:author="Karel Rečka" w:date="2019-11-11T19:47:00Z" w:initials="KR">
    <w:p w14:paraId="581AC165" w14:textId="0722F7BD" w:rsidR="00C51C5D" w:rsidRDefault="00C51C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Korelace byly vypočteny pouze pro kompletní případy (</w:t>
      </w:r>
      <w:proofErr w:type="spellStart"/>
      <w:r>
        <w:rPr>
          <w:rStyle w:val="CommentReference"/>
        </w:rPr>
        <w:t>listwise-deletion</w:t>
      </w:r>
      <w:proofErr w:type="spellEnd"/>
      <w:r>
        <w:rPr>
          <w:rStyle w:val="CommentReference"/>
        </w:rPr>
        <w:t>) a těch bylo 750.</w:t>
      </w:r>
    </w:p>
  </w:comment>
  <w:comment w:id="8" w:author="Karel Rečka" w:date="2019-11-11T19:51:00Z" w:initials="KR">
    <w:p w14:paraId="48BDBF00" w14:textId="3A59C179" w:rsidR="00C51C5D" w:rsidRDefault="00C51C5D">
      <w:pPr>
        <w:pStyle w:val="CommentText"/>
      </w:pPr>
      <w:r>
        <w:rPr>
          <w:rStyle w:val="CommentReference"/>
        </w:rPr>
        <w:annotationRef/>
      </w:r>
      <w:r>
        <w:t>Standardní chyba regresního koeficientu. Ve výstupu SPSS označena „</w:t>
      </w:r>
      <w:proofErr w:type="spellStart"/>
      <w:r>
        <w:t>Std</w:t>
      </w:r>
      <w:proofErr w:type="spellEnd"/>
      <w:r>
        <w:t xml:space="preserve">. </w:t>
      </w:r>
      <w:proofErr w:type="spellStart"/>
      <w:r>
        <w:t>Error</w:t>
      </w:r>
      <w:proofErr w:type="spellEnd"/>
      <w:r>
        <w:t>“</w:t>
      </w:r>
    </w:p>
  </w:comment>
  <w:comment w:id="9" w:author="Karel Rečka" w:date="2019-11-11T19:52:00Z" w:initials="KR">
    <w:p w14:paraId="0E385B5D" w14:textId="77777777" w:rsidR="00C51C5D" w:rsidRDefault="00C51C5D" w:rsidP="00ED3141">
      <w:pPr>
        <w:pStyle w:val="CommentText"/>
      </w:pPr>
      <w:r>
        <w:rPr>
          <w:rStyle w:val="CommentReference"/>
        </w:rPr>
        <w:annotationRef/>
      </w:r>
      <w:r>
        <w:t>Standardizovaný regresní koeficient. V SPSS označená jako „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Coefficients</w:t>
      </w:r>
      <w:proofErr w:type="spellEnd"/>
    </w:p>
    <w:p w14:paraId="206015E0" w14:textId="38CDB15B" w:rsidR="00C51C5D" w:rsidRDefault="00C51C5D" w:rsidP="00ED3141">
      <w:pPr>
        <w:pStyle w:val="CommentText"/>
      </w:pPr>
      <w:r>
        <w:t>Beta“</w:t>
      </w:r>
    </w:p>
  </w:comment>
  <w:comment w:id="10" w:author="Karel Rečka" w:date="2019-11-11T19:53:00Z" w:initials="KR">
    <w:p w14:paraId="5EB8F1AD" w14:textId="58BD7A46" w:rsidR="00C51C5D" w:rsidRDefault="00C51C5D">
      <w:pPr>
        <w:pStyle w:val="CommentText"/>
      </w:pPr>
      <w:r>
        <w:rPr>
          <w:rStyle w:val="CommentReference"/>
        </w:rPr>
        <w:annotationRef/>
      </w:r>
      <w:r>
        <w:t>Testová statistika.</w:t>
      </w:r>
    </w:p>
  </w:comment>
  <w:comment w:id="11" w:author="Karel Rečka" w:date="2019-11-11T19:53:00Z" w:initials="KR">
    <w:p w14:paraId="1ADCD32E" w14:textId="51F78FFF" w:rsidR="00C51C5D" w:rsidRPr="00ED3141" w:rsidRDefault="00C51C5D">
      <w:pPr>
        <w:pStyle w:val="CommentText"/>
      </w:pPr>
      <w:r>
        <w:rPr>
          <w:rStyle w:val="CommentReference"/>
        </w:rPr>
        <w:annotationRef/>
      </w:r>
      <w:r>
        <w:t xml:space="preserve">p-hodnota (SPSS značí </w:t>
      </w:r>
      <w:proofErr w:type="spellStart"/>
      <w:r>
        <w:t>Sig</w:t>
      </w:r>
      <w:proofErr w:type="spellEnd"/>
      <w:r>
        <w:t xml:space="preserve">.). </w:t>
      </w:r>
      <w:r w:rsidRPr="00ED3141">
        <w:t>Δ</w:t>
      </w:r>
      <w:r w:rsidRPr="00ED3141">
        <w:rPr>
          <w:i/>
          <w:iCs/>
        </w:rPr>
        <w:t>R</w:t>
      </w:r>
      <w:r w:rsidRPr="00ED314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je přírůstek vysvětleného rozptylu (SPSS značí „R Square </w:t>
      </w:r>
      <w:proofErr w:type="spellStart"/>
      <w:r>
        <w:t>Change</w:t>
      </w:r>
      <w:proofErr w:type="spellEnd"/>
      <w:r>
        <w:t>“)</w:t>
      </w:r>
    </w:p>
  </w:comment>
  <w:comment w:id="12" w:author="Karel Rečka" w:date="2019-11-11T20:01:00Z" w:initials="KR">
    <w:p w14:paraId="655B0AF5" w14:textId="6162154B" w:rsidR="00C51C5D" w:rsidRDefault="00C51C5D">
      <w:pPr>
        <w:pStyle w:val="CommentText"/>
      </w:pPr>
      <w:r>
        <w:rPr>
          <w:rStyle w:val="CommentReference"/>
        </w:rPr>
        <w:annotationRef/>
      </w:r>
      <w:r>
        <w:t>p-hodnota (SPSS označuje jako „</w:t>
      </w:r>
      <w:proofErr w:type="spellStart"/>
      <w:r>
        <w:t>Sig</w:t>
      </w:r>
      <w:proofErr w:type="spellEnd"/>
      <w:r>
        <w:t>.).</w:t>
      </w:r>
    </w:p>
  </w:comment>
  <w:comment w:id="13" w:author="Karel Rečka" w:date="2019-11-11T20:02:00Z" w:initials="KR">
    <w:p w14:paraId="07358960" w14:textId="17904708" w:rsidR="00C51C5D" w:rsidRPr="00FC2EC7" w:rsidRDefault="00C51C5D">
      <w:pPr>
        <w:pStyle w:val="CommentText"/>
      </w:pPr>
      <w:r>
        <w:rPr>
          <w:rStyle w:val="CommentReference"/>
        </w:rPr>
        <w:annotationRef/>
      </w:r>
      <w:r>
        <w:t xml:space="preserve">Poměr šancí (SPSS označuje jako Exp(B), protože se počítá jako OR = </w:t>
      </w:r>
      <w:proofErr w:type="spellStart"/>
      <w:r>
        <w:t>e</w:t>
      </w:r>
      <w:r>
        <w:rPr>
          <w:vertAlign w:val="superscript"/>
        </w:rPr>
        <w:t>B</w:t>
      </w:r>
      <w:proofErr w:type="spellEnd"/>
      <w:r>
        <w:t>)</w:t>
      </w:r>
    </w:p>
  </w:comment>
  <w:comment w:id="14" w:author="Karel Rečka" w:date="2019-11-11T21:40:00Z" w:initials="KR">
    <w:p w14:paraId="2F36E617" w14:textId="7D9B4489" w:rsidR="00C51C5D" w:rsidRDefault="00C51C5D">
      <w:pPr>
        <w:pStyle w:val="CommentText"/>
      </w:pPr>
      <w:r>
        <w:rPr>
          <w:rStyle w:val="CommentReference"/>
        </w:rPr>
        <w:annotationRef/>
      </w:r>
      <w:r>
        <w:t>Interval spolehlivosti pro poměr šancí (místo XX doplnit zvolenou úroveň spolehlivosti)</w:t>
      </w:r>
    </w:p>
  </w:comment>
  <w:comment w:id="15" w:author="Karel Rečka" w:date="2019-11-11T20:04:00Z" w:initials="KR">
    <w:p w14:paraId="68A6C595" w14:textId="1BC97F46" w:rsidR="00C51C5D" w:rsidRDefault="00C51C5D">
      <w:pPr>
        <w:pStyle w:val="CommentText"/>
      </w:pPr>
      <w:r>
        <w:rPr>
          <w:rStyle w:val="CommentReference"/>
        </w:rPr>
        <w:annotationRef/>
      </w:r>
      <w:r>
        <w:t>Velikost vzorku.</w:t>
      </w:r>
    </w:p>
  </w:comment>
  <w:comment w:id="16" w:author="Karel Rečka" w:date="2019-11-11T20:04:00Z" w:initials="KR">
    <w:p w14:paraId="36F52DBE" w14:textId="44AFB2CB" w:rsidR="00C51C5D" w:rsidRDefault="00C51C5D">
      <w:pPr>
        <w:pStyle w:val="CommentText"/>
      </w:pPr>
      <w:r>
        <w:rPr>
          <w:rStyle w:val="CommentReference"/>
        </w:rPr>
        <w:annotationRef/>
      </w:r>
      <w:r>
        <w:t>Test modelu (zlepšuje náš model predikci oproti nulovému modelu, který predikuje každému případu stejnou pravděpodobnost odpovídající relativní četnosti té úrovně závisle proměnné, která je kódována „1“).</w:t>
      </w:r>
    </w:p>
  </w:comment>
  <w:comment w:id="17" w:author="Karel Rečka" w:date="2019-11-11T21:41:00Z" w:initials="KR">
    <w:p w14:paraId="62D4BFE5" w14:textId="712D53C9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-2*Log </w:t>
      </w:r>
      <w:proofErr w:type="spellStart"/>
      <w:r>
        <w:t>Likelihood</w:t>
      </w:r>
      <w:proofErr w:type="spellEnd"/>
    </w:p>
  </w:comment>
  <w:comment w:id="18" w:author="Karel Rečka" w:date="2019-11-11T23:22:00Z" w:initials="KR">
    <w:p w14:paraId="3112C5DE" w14:textId="37596411" w:rsidR="00C51C5D" w:rsidRDefault="00C51C5D">
      <w:pPr>
        <w:pStyle w:val="CommentText"/>
      </w:pPr>
      <w:r>
        <w:rPr>
          <w:rStyle w:val="CommentReference"/>
        </w:rPr>
        <w:annotationRef/>
      </w:r>
      <w:r>
        <w:t>Správně negativní výsledek</w:t>
      </w:r>
    </w:p>
  </w:comment>
  <w:comment w:id="19" w:author="Karel Rečka" w:date="2019-11-11T23:22:00Z" w:initials="KR">
    <w:p w14:paraId="61ADB935" w14:textId="69DB9FEF" w:rsidR="00C51C5D" w:rsidRDefault="00C51C5D">
      <w:pPr>
        <w:pStyle w:val="CommentText"/>
      </w:pPr>
      <w:r>
        <w:rPr>
          <w:rStyle w:val="CommentReference"/>
        </w:rPr>
        <w:annotationRef/>
      </w:r>
      <w:r>
        <w:t>Falešně pozitivní</w:t>
      </w:r>
    </w:p>
  </w:comment>
  <w:comment w:id="20" w:author="Karel Rečka" w:date="2019-11-11T23:22:00Z" w:initials="KR">
    <w:p w14:paraId="3BD8039B" w14:textId="4602A417" w:rsidR="00C51C5D" w:rsidRDefault="00C51C5D">
      <w:pPr>
        <w:pStyle w:val="CommentText"/>
      </w:pPr>
      <w:r>
        <w:rPr>
          <w:rStyle w:val="CommentReference"/>
        </w:rPr>
        <w:annotationRef/>
      </w:r>
      <w:r>
        <w:t>Falešně negativní</w:t>
      </w:r>
    </w:p>
  </w:comment>
  <w:comment w:id="21" w:author="Karel Rečka" w:date="2019-11-11T23:22:00Z" w:initials="KR">
    <w:p w14:paraId="42AB3780" w14:textId="51F10CB1" w:rsidR="00C51C5D" w:rsidRDefault="00C51C5D">
      <w:pPr>
        <w:pStyle w:val="CommentText"/>
      </w:pPr>
      <w:r>
        <w:rPr>
          <w:rStyle w:val="CommentReference"/>
        </w:rPr>
        <w:annotationRef/>
      </w:r>
      <w:r>
        <w:t>Správně pozitivní</w:t>
      </w:r>
    </w:p>
  </w:comment>
  <w:comment w:id="22" w:author="Karel Rečka" w:date="2019-11-11T23:26:00Z" w:initials="KR">
    <w:p w14:paraId="7C44A881" w14:textId="77777777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Senzitivita = Správně pozitivní/(správně pozitivní + falešně negativní). Čili jaký podíl ze skutečných rozchodů model správně predikoval (při daném </w:t>
      </w:r>
      <w:proofErr w:type="spellStart"/>
      <w:r>
        <w:t>cut-off</w:t>
      </w:r>
      <w:proofErr w:type="spellEnd"/>
      <w:r>
        <w:t xml:space="preserve"> kritériu).</w:t>
      </w:r>
    </w:p>
    <w:p w14:paraId="4166E52A" w14:textId="77777777" w:rsidR="00C51C5D" w:rsidRDefault="00C51C5D">
      <w:pPr>
        <w:pStyle w:val="CommentText"/>
      </w:pPr>
    </w:p>
    <w:p w14:paraId="773DBB19" w14:textId="321B9BB5" w:rsidR="00C51C5D" w:rsidRDefault="00C51C5D" w:rsidP="00E66EA4">
      <w:pPr>
        <w:pStyle w:val="CommentText"/>
      </w:pPr>
      <w:r>
        <w:t xml:space="preserve">Specificita = správně negativní/(správně negativní + falešně pozitivní). Čili jaký podíl </w:t>
      </w:r>
      <w:r w:rsidRPr="00E66EA4">
        <w:t xml:space="preserve">ze skutečných </w:t>
      </w:r>
      <w:r>
        <w:t>„</w:t>
      </w:r>
      <w:proofErr w:type="spellStart"/>
      <w:r>
        <w:t>ne</w:t>
      </w:r>
      <w:r w:rsidRPr="00E66EA4">
        <w:t>rozchodů</w:t>
      </w:r>
      <w:proofErr w:type="spellEnd"/>
      <w:r>
        <w:t>“</w:t>
      </w:r>
      <w:r w:rsidRPr="00E66EA4">
        <w:t xml:space="preserve"> model správně predikoval (při daném </w:t>
      </w:r>
      <w:proofErr w:type="spellStart"/>
      <w:r w:rsidRPr="00E66EA4">
        <w:t>cut-off</w:t>
      </w:r>
      <w:proofErr w:type="spellEnd"/>
      <w:r w:rsidRPr="00E66EA4">
        <w:t xml:space="preserve"> kritériu).</w:t>
      </w:r>
    </w:p>
    <w:p w14:paraId="650E9765" w14:textId="003B3466" w:rsidR="00C51C5D" w:rsidRDefault="00C51C5D" w:rsidP="00E66EA4">
      <w:pPr>
        <w:pStyle w:val="CommentText"/>
      </w:pPr>
    </w:p>
    <w:p w14:paraId="7A55E58C" w14:textId="13C97AF6" w:rsidR="00C51C5D" w:rsidRDefault="00C51C5D" w:rsidP="00E66EA4">
      <w:pPr>
        <w:pStyle w:val="CommentText"/>
      </w:pPr>
      <w:r>
        <w:t>Prediktivní hodnota pozitivního výsledku = správně pozitivní / (správně pozitivní + falešně pozitivní). Čili u jakého podíl z predikovaných rozchodů skutečně došlo k rozchodu.</w:t>
      </w:r>
    </w:p>
    <w:p w14:paraId="337EFE31" w14:textId="5CAE89E6" w:rsidR="00C51C5D" w:rsidRDefault="00C51C5D" w:rsidP="00E66EA4">
      <w:pPr>
        <w:pStyle w:val="CommentText"/>
      </w:pPr>
    </w:p>
    <w:p w14:paraId="2F97D53C" w14:textId="6F03E7F5" w:rsidR="00C51C5D" w:rsidRPr="00E66EA4" w:rsidRDefault="00C51C5D" w:rsidP="00E66EA4">
      <w:pPr>
        <w:pStyle w:val="CommentText"/>
      </w:pPr>
      <w:r>
        <w:t xml:space="preserve">Prediktivní hodnota negativního výsledku = správně negativní / (správně negativní + falešně negativní). </w:t>
      </w:r>
      <w:r w:rsidRPr="00E66EA4">
        <w:t xml:space="preserve">Čili u jakého podíl z predikovaných </w:t>
      </w:r>
      <w:r>
        <w:t>„</w:t>
      </w:r>
      <w:proofErr w:type="spellStart"/>
      <w:r>
        <w:t>ne</w:t>
      </w:r>
      <w:r w:rsidRPr="00E66EA4">
        <w:t>rozchodů</w:t>
      </w:r>
      <w:proofErr w:type="spellEnd"/>
      <w:r>
        <w:t>“</w:t>
      </w:r>
      <w:r w:rsidRPr="00E66EA4">
        <w:t xml:space="preserve"> skutečně </w:t>
      </w:r>
      <w:r>
        <w:t>ne</w:t>
      </w:r>
      <w:r w:rsidRPr="00E66EA4">
        <w:t>došlo k rozchodu.</w:t>
      </w:r>
    </w:p>
    <w:p w14:paraId="19500B2C" w14:textId="163FA84B" w:rsidR="00C51C5D" w:rsidRDefault="00C51C5D">
      <w:pPr>
        <w:pStyle w:val="CommentText"/>
      </w:pPr>
      <w:r>
        <w:br/>
      </w:r>
      <w:r>
        <w:br/>
      </w:r>
    </w:p>
  </w:comment>
  <w:comment w:id="23" w:author="Karel Rečka" w:date="2019-12-02T00:05:00Z" w:initials="KR">
    <w:p w14:paraId="59AF53A4" w14:textId="28CFA5BF" w:rsidR="00C51C5D" w:rsidRDefault="00C51C5D">
      <w:pPr>
        <w:pStyle w:val="CommentText"/>
      </w:pPr>
      <w:r>
        <w:rPr>
          <w:rStyle w:val="CommentReference"/>
        </w:rPr>
        <w:annotationRef/>
      </w:r>
      <w:r>
        <w:t>n je počet osob, M je průměr, SD je směrodatná odchylka</w:t>
      </w:r>
    </w:p>
  </w:comment>
  <w:comment w:id="24" w:author="Karel Rečka" w:date="2019-12-02T00:03:00Z" w:initials="KR">
    <w:p w14:paraId="3803C03E" w14:textId="2B5E068E" w:rsidR="00C51C5D" w:rsidRDefault="00C51C5D">
      <w:pPr>
        <w:pStyle w:val="CommentText"/>
      </w:pPr>
      <w:r>
        <w:rPr>
          <w:rStyle w:val="CommentReference"/>
        </w:rPr>
        <w:annotationRef/>
      </w:r>
      <w:r>
        <w:t>Interval spolehlivosti pro průměry. Nezapomeňte místo XX dát zvolenou úroveň spolehlivosti.</w:t>
      </w:r>
    </w:p>
  </w:comment>
  <w:comment w:id="25" w:author="Karel Rečka" w:date="2019-12-02T00:05:00Z" w:initials="KR">
    <w:p w14:paraId="39A5FECC" w14:textId="0B871EA5" w:rsidR="00C51C5D" w:rsidRDefault="00C51C5D">
      <w:pPr>
        <w:pStyle w:val="CommentText"/>
      </w:pPr>
      <w:r>
        <w:rPr>
          <w:rStyle w:val="CommentReference"/>
        </w:rPr>
        <w:annotationRef/>
      </w:r>
      <w:r>
        <w:t>Nezapomeňte všude doplnit vlastní hodnoty</w:t>
      </w:r>
    </w:p>
  </w:comment>
  <w:comment w:id="26" w:author="Karel Rečka" w:date="2019-12-02T00:04:00Z" w:initials="KR">
    <w:p w14:paraId="512E43D0" w14:textId="586F1C85" w:rsidR="00C51C5D" w:rsidRDefault="00C51C5D">
      <w:pPr>
        <w:pStyle w:val="CommentText"/>
      </w:pPr>
      <w:r>
        <w:rPr>
          <w:rStyle w:val="CommentReference"/>
        </w:rPr>
        <w:annotationRef/>
      </w:r>
      <w:r>
        <w:t>Velikost účinku pro rozdíly mezi skupinami v řádku a sloupci (</w:t>
      </w:r>
      <w:proofErr w:type="spellStart"/>
      <w:r>
        <w:t>Cohenovo</w:t>
      </w:r>
      <w:proofErr w:type="spellEnd"/>
      <w:r>
        <w:t xml:space="preserve"> d)</w:t>
      </w:r>
    </w:p>
  </w:comment>
  <w:comment w:id="27" w:author="Karel Rečka" w:date="2019-12-02T00:23:00Z" w:initials="KR">
    <w:p w14:paraId="21080FEE" w14:textId="3E432DD1" w:rsidR="00C51C5D" w:rsidRDefault="00C51C5D">
      <w:pPr>
        <w:pStyle w:val="CommentText"/>
      </w:pPr>
      <w:r>
        <w:rPr>
          <w:rStyle w:val="CommentReference"/>
        </w:rPr>
        <w:annotationRef/>
      </w:r>
      <w:r>
        <w:t>Průměry, Směrodatné odchylky a počet osob</w:t>
      </w:r>
    </w:p>
  </w:comment>
  <w:comment w:id="28" w:author="Karel Rečka" w:date="2019-12-02T00:16:00Z" w:initials="KR">
    <w:p w14:paraId="11B9E695" w14:textId="5F34CB6C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Type III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Squares</w:t>
      </w:r>
      <w:proofErr w:type="spellEnd"/>
    </w:p>
  </w:comment>
  <w:comment w:id="29" w:author="Karel Rečka" w:date="2019-12-02T00:16:00Z" w:initials="KR">
    <w:p w14:paraId="18AAA877" w14:textId="6DA5EE75" w:rsidR="00C51C5D" w:rsidRDefault="00C51C5D">
      <w:pPr>
        <w:pStyle w:val="CommentText"/>
      </w:pPr>
      <w:r>
        <w:rPr>
          <w:rStyle w:val="CommentReference"/>
        </w:rPr>
        <w:annotationRef/>
      </w:r>
      <w:proofErr w:type="spellStart"/>
      <w:r>
        <w:t>Mean</w:t>
      </w:r>
      <w:proofErr w:type="spellEnd"/>
      <w:r>
        <w:t xml:space="preserve"> Square</w:t>
      </w:r>
    </w:p>
  </w:comment>
  <w:comment w:id="30" w:author="Karel Rečka" w:date="2019-12-02T00:15:00Z" w:initials="KR">
    <w:p w14:paraId="139E78E8" w14:textId="63E3BE19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označeno „</w:t>
      </w:r>
      <w:proofErr w:type="spellStart"/>
      <w:r>
        <w:t>Sig</w:t>
      </w:r>
      <w:proofErr w:type="spellEnd"/>
      <w:r>
        <w:t>.“</w:t>
      </w:r>
    </w:p>
  </w:comment>
  <w:comment w:id="31" w:author="Karel Rečka" w:date="2019-12-02T00:17:00Z" w:initials="KR">
    <w:p w14:paraId="37556A0E" w14:textId="081A2783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řádek „</w:t>
      </w:r>
      <w:proofErr w:type="spellStart"/>
      <w:r>
        <w:t>Error</w:t>
      </w:r>
      <w:proofErr w:type="spellEnd"/>
      <w:r>
        <w:t>“</w:t>
      </w:r>
    </w:p>
  </w:comment>
  <w:comment w:id="32" w:author="Karel Rečka" w:date="2019-12-02T00:21:00Z" w:initials="KR">
    <w:p w14:paraId="10FE41B3" w14:textId="680042CF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na řádku „</w:t>
      </w:r>
      <w:proofErr w:type="spellStart"/>
      <w:r>
        <w:t>Corrected</w:t>
      </w:r>
      <w:proofErr w:type="spellEnd"/>
      <w:r>
        <w:t xml:space="preserve"> Model“</w:t>
      </w:r>
    </w:p>
  </w:comment>
  <w:comment w:id="33" w:author="Karel Rečka" w:date="2019-12-02T00:22:00Z" w:initials="KR">
    <w:p w14:paraId="6D0FFB5A" w14:textId="33CFDFDA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v poznámce pod tabulkou „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“</w:t>
      </w:r>
    </w:p>
  </w:comment>
  <w:comment w:id="34" w:author="Karel Rečka" w:date="2019-12-15T23:29:00Z" w:initials="KR">
    <w:p w14:paraId="15E2EC23" w14:textId="5EE45B86" w:rsidR="00C51C5D" w:rsidRDefault="00C51C5D">
      <w:pPr>
        <w:pStyle w:val="CommentText"/>
      </w:pPr>
      <w:r>
        <w:rPr>
          <w:rStyle w:val="CommentReference"/>
        </w:rPr>
        <w:annotationRef/>
      </w:r>
      <w:r>
        <w:t>Model 1 by měl být model bez prediktorů, obsahující jako parametry pouze fixní průsečík, rozptyl náhodných průsečíků a reziduální rozptyl</w:t>
      </w:r>
    </w:p>
  </w:comment>
  <w:comment w:id="35" w:author="Karel Rečka" w:date="2019-12-15T23:42:00Z" w:initials="KR">
    <w:p w14:paraId="62D41EBD" w14:textId="06B2A2CA" w:rsidR="00C51C5D" w:rsidRDefault="00C51C5D">
      <w:pPr>
        <w:pStyle w:val="CommentText"/>
      </w:pPr>
      <w:r>
        <w:rPr>
          <w:rStyle w:val="CommentReference"/>
        </w:rPr>
        <w:annotationRef/>
      </w:r>
      <w:r>
        <w:t>B - Tady uvést hodnoty jednotlivých koeficientů a hvězdičkami označit jejich statistickou významnost.</w:t>
      </w:r>
    </w:p>
  </w:comment>
  <w:comment w:id="36" w:author="Karel Rečka" w:date="2019-12-15T23:42:00Z" w:initials="KR">
    <w:p w14:paraId="2A15959A" w14:textId="4E2B344B" w:rsidR="00C51C5D" w:rsidRDefault="00C51C5D">
      <w:pPr>
        <w:pStyle w:val="CommentText"/>
      </w:pPr>
      <w:r>
        <w:rPr>
          <w:rStyle w:val="CommentReference"/>
        </w:rPr>
        <w:annotationRef/>
      </w:r>
      <w:r>
        <w:t>SE – tady uvést hodnoty standardních chyb</w:t>
      </w:r>
    </w:p>
  </w:comment>
  <w:comment w:id="37" w:author="Karel Rečka" w:date="2019-12-15T23:31:00Z" w:initials="KR">
    <w:p w14:paraId="27433A3A" w14:textId="3C369D59" w:rsidR="00C51C5D" w:rsidRDefault="00C51C5D">
      <w:pPr>
        <w:pStyle w:val="CommentText"/>
      </w:pPr>
      <w:r>
        <w:rPr>
          <w:rStyle w:val="CommentReference"/>
        </w:rPr>
        <w:annotationRef/>
      </w:r>
      <w:r>
        <w:t>Náhodných efektů může být více (např. náhodný efekt pohlaví napříč skupinami), v tom případě zde přidejte další řádky</w:t>
      </w:r>
    </w:p>
  </w:comment>
  <w:comment w:id="38" w:author="Karel Rečka" w:date="2019-12-15T21:31:00Z" w:initials="KR">
    <w:p w14:paraId="455376EE" w14:textId="045A44E3" w:rsidR="00C51C5D" w:rsidRDefault="00C51C5D">
      <w:pPr>
        <w:pStyle w:val="CommentText"/>
      </w:pPr>
      <w:r>
        <w:rPr>
          <w:rStyle w:val="CommentReference"/>
        </w:rPr>
        <w:annotationRef/>
      </w:r>
      <w:proofErr w:type="spellStart"/>
      <w:r>
        <w:t>Deviance</w:t>
      </w:r>
      <w:proofErr w:type="spellEnd"/>
      <w:r>
        <w:t xml:space="preserve"> je jen jiný název pro </w:t>
      </w:r>
      <w:r w:rsidRPr="001C6486">
        <w:t xml:space="preserve">-2 Log </w:t>
      </w:r>
      <w:proofErr w:type="spellStart"/>
      <w:r w:rsidRPr="001C6486">
        <w:t>Likelihood</w:t>
      </w:r>
      <w:proofErr w:type="spellEnd"/>
      <w:r>
        <w:t xml:space="preserve">. Pro odhad byste měli použít maximum </w:t>
      </w:r>
      <w:proofErr w:type="spellStart"/>
      <w:r>
        <w:t>likelihood</w:t>
      </w:r>
      <w:proofErr w:type="spellEnd"/>
      <w:r>
        <w:t xml:space="preserve"> místo REML čili </w:t>
      </w:r>
      <w:r w:rsidRPr="001C6486">
        <w:t>/METHOD=ML</w:t>
      </w:r>
    </w:p>
  </w:comment>
  <w:comment w:id="39" w:author="Karel Rečka" w:date="2019-12-15T23:35:00Z" w:initials="KR">
    <w:p w14:paraId="6A485C35" w14:textId="1D47B12A" w:rsidR="00C51C5D" w:rsidRDefault="00C51C5D">
      <w:pPr>
        <w:pStyle w:val="CommentText"/>
      </w:pPr>
      <w:r>
        <w:rPr>
          <w:rStyle w:val="CommentReference"/>
        </w:rPr>
        <w:annotationRef/>
      </w:r>
      <w:r>
        <w:t>Na tomto řádku mohou být další informační kritéria (např. AIC, BIC). Jinak řádek smažte</w:t>
      </w:r>
    </w:p>
  </w:comment>
  <w:comment w:id="40" w:author="Karel Rečka" w:date="2019-12-15T21:33:00Z" w:initials="KR">
    <w:p w14:paraId="01147899" w14:textId="4180CDA7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Statistický test ověřující rozdíly mezi </w:t>
      </w:r>
      <w:proofErr w:type="spellStart"/>
      <w:r>
        <w:t>fitem</w:t>
      </w:r>
      <w:proofErr w:type="spellEnd"/>
      <w:r>
        <w:t xml:space="preserve"> komplexnějšího modelu s předchozím modelem. Testovou statistiku </w:t>
      </w:r>
      <w:r w:rsidRPr="002245DA">
        <w:t>χ</w:t>
      </w:r>
      <w:r w:rsidRPr="002245D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vypočtete jednoduše jako rozdíl mezi „</w:t>
      </w:r>
      <w:proofErr w:type="spellStart"/>
      <w:r>
        <w:t>Deviancí</w:t>
      </w:r>
      <w:proofErr w:type="spellEnd"/>
      <w:r>
        <w:t xml:space="preserve">“ obou modelů a stupně volnosti jako rozdíl mezi počty parametrů.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774C13" w15:done="0"/>
  <w15:commentEx w15:paraId="28616A48" w15:done="0"/>
  <w15:commentEx w15:paraId="6FBCA48D" w15:done="0"/>
  <w15:commentEx w15:paraId="798BE8A1" w15:done="0"/>
  <w15:commentEx w15:paraId="3DF88F6D" w15:done="0"/>
  <w15:commentEx w15:paraId="6386BA17" w15:done="0"/>
  <w15:commentEx w15:paraId="581AC165" w15:done="0"/>
  <w15:commentEx w15:paraId="48BDBF00" w15:done="0"/>
  <w15:commentEx w15:paraId="206015E0" w15:done="0"/>
  <w15:commentEx w15:paraId="5EB8F1AD" w15:done="0"/>
  <w15:commentEx w15:paraId="1ADCD32E" w15:done="0"/>
  <w15:commentEx w15:paraId="655B0AF5" w15:done="0"/>
  <w15:commentEx w15:paraId="07358960" w15:done="0"/>
  <w15:commentEx w15:paraId="2F36E617" w15:done="0"/>
  <w15:commentEx w15:paraId="68A6C595" w15:done="0"/>
  <w15:commentEx w15:paraId="36F52DBE" w15:done="0"/>
  <w15:commentEx w15:paraId="62D4BFE5" w15:done="0"/>
  <w15:commentEx w15:paraId="3112C5DE" w15:done="0"/>
  <w15:commentEx w15:paraId="61ADB935" w15:done="0"/>
  <w15:commentEx w15:paraId="3BD8039B" w15:done="0"/>
  <w15:commentEx w15:paraId="42AB3780" w15:done="0"/>
  <w15:commentEx w15:paraId="19500B2C" w15:done="0"/>
  <w15:commentEx w15:paraId="59AF53A4" w15:done="0"/>
  <w15:commentEx w15:paraId="3803C03E" w15:done="0"/>
  <w15:commentEx w15:paraId="39A5FECC" w15:done="0"/>
  <w15:commentEx w15:paraId="512E43D0" w15:done="0"/>
  <w15:commentEx w15:paraId="21080FEE" w15:done="0"/>
  <w15:commentEx w15:paraId="11B9E695" w15:done="0"/>
  <w15:commentEx w15:paraId="18AAA877" w15:done="0"/>
  <w15:commentEx w15:paraId="139E78E8" w15:done="0"/>
  <w15:commentEx w15:paraId="37556A0E" w15:done="0"/>
  <w15:commentEx w15:paraId="10FE41B3" w15:done="0"/>
  <w15:commentEx w15:paraId="6D0FFB5A" w15:done="0"/>
  <w15:commentEx w15:paraId="15E2EC23" w15:done="0"/>
  <w15:commentEx w15:paraId="62D41EBD" w15:done="0"/>
  <w15:commentEx w15:paraId="2A15959A" w15:done="0"/>
  <w15:commentEx w15:paraId="27433A3A" w15:done="0"/>
  <w15:commentEx w15:paraId="455376EE" w15:done="0"/>
  <w15:commentEx w15:paraId="6A485C35" w15:done="0"/>
  <w15:commentEx w15:paraId="01147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774C13" w16cid:durableId="217438EB"/>
  <w16cid:commentId w16cid:paraId="28616A48" w16cid:durableId="217438F5"/>
  <w16cid:commentId w16cid:paraId="6FBCA48D" w16cid:durableId="21743909"/>
  <w16cid:commentId w16cid:paraId="798BE8A1" w16cid:durableId="21743938"/>
  <w16cid:commentId w16cid:paraId="3DF88F6D" w16cid:durableId="21743928"/>
  <w16cid:commentId w16cid:paraId="6386BA17" w16cid:durableId="217439EC"/>
  <w16cid:commentId w16cid:paraId="581AC165" w16cid:durableId="21743954"/>
  <w16cid:commentId w16cid:paraId="48BDBF00" w16cid:durableId="21743A48"/>
  <w16cid:commentId w16cid:paraId="206015E0" w16cid:durableId="21743A70"/>
  <w16cid:commentId w16cid:paraId="5EB8F1AD" w16cid:durableId="21743AB2"/>
  <w16cid:commentId w16cid:paraId="1ADCD32E" w16cid:durableId="21743ABE"/>
  <w16cid:commentId w16cid:paraId="655B0AF5" w16cid:durableId="21743CAB"/>
  <w16cid:commentId w16cid:paraId="07358960" w16cid:durableId="21743CCB"/>
  <w16cid:commentId w16cid:paraId="2F36E617" w16cid:durableId="217453CF"/>
  <w16cid:commentId w16cid:paraId="68A6C595" w16cid:durableId="21743D4C"/>
  <w16cid:commentId w16cid:paraId="36F52DBE" w16cid:durableId="21743D60"/>
  <w16cid:commentId w16cid:paraId="62D4BFE5" w16cid:durableId="21745427"/>
  <w16cid:commentId w16cid:paraId="3112C5DE" w16cid:durableId="21746BA2"/>
  <w16cid:commentId w16cid:paraId="61ADB935" w16cid:durableId="21746BAC"/>
  <w16cid:commentId w16cid:paraId="3BD8039B" w16cid:durableId="21746BC0"/>
  <w16cid:commentId w16cid:paraId="42AB3780" w16cid:durableId="21746BC8"/>
  <w16cid:commentId w16cid:paraId="19500B2C" w16cid:durableId="21746CB2"/>
  <w16cid:commentId w16cid:paraId="59AF53A4" w16cid:durableId="218ED3C9"/>
  <w16cid:commentId w16cid:paraId="3803C03E" w16cid:durableId="218ED357"/>
  <w16cid:commentId w16cid:paraId="39A5FECC" w16cid:durableId="218ED3B5"/>
  <w16cid:commentId w16cid:paraId="512E43D0" w16cid:durableId="218ED373"/>
  <w16cid:commentId w16cid:paraId="21080FEE" w16cid:durableId="218ED7F1"/>
  <w16cid:commentId w16cid:paraId="11B9E695" w16cid:durableId="218ED65C"/>
  <w16cid:commentId w16cid:paraId="18AAA877" w16cid:durableId="218ED655"/>
  <w16cid:commentId w16cid:paraId="139E78E8" w16cid:durableId="218ED635"/>
  <w16cid:commentId w16cid:paraId="37556A0E" w16cid:durableId="218ED698"/>
  <w16cid:commentId w16cid:paraId="10FE41B3" w16cid:durableId="218ED797"/>
  <w16cid:commentId w16cid:paraId="6D0FFB5A" w16cid:durableId="218ED7AA"/>
  <w16cid:commentId w16cid:paraId="15E2EC23" w16cid:durableId="21A14071"/>
  <w16cid:commentId w16cid:paraId="62D41EBD" w16cid:durableId="21A1437C"/>
  <w16cid:commentId w16cid:paraId="2A15959A" w16cid:durableId="21A1434F"/>
  <w16cid:commentId w16cid:paraId="27433A3A" w16cid:durableId="21A140E6"/>
  <w16cid:commentId w16cid:paraId="455376EE" w16cid:durableId="21A124C8"/>
  <w16cid:commentId w16cid:paraId="6A485C35" w16cid:durableId="21A141D9"/>
  <w16cid:commentId w16cid:paraId="01147899" w16cid:durableId="21A125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E644A"/>
    <w:multiLevelType w:val="hybridMultilevel"/>
    <w:tmpl w:val="7DBC3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76E0"/>
    <w:multiLevelType w:val="hybridMultilevel"/>
    <w:tmpl w:val="70D66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Rečka">
    <w15:presenceInfo w15:providerId="Windows Live" w15:userId="c00d768b1194e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3"/>
    <w:rsid w:val="00007E3F"/>
    <w:rsid w:val="00033521"/>
    <w:rsid w:val="00044768"/>
    <w:rsid w:val="000654A3"/>
    <w:rsid w:val="000A6FDE"/>
    <w:rsid w:val="001010E6"/>
    <w:rsid w:val="00140591"/>
    <w:rsid w:val="001436E5"/>
    <w:rsid w:val="001A7AEE"/>
    <w:rsid w:val="001B6C77"/>
    <w:rsid w:val="001C6486"/>
    <w:rsid w:val="002156CC"/>
    <w:rsid w:val="002245DA"/>
    <w:rsid w:val="00251188"/>
    <w:rsid w:val="0025687B"/>
    <w:rsid w:val="0028673F"/>
    <w:rsid w:val="00287BC4"/>
    <w:rsid w:val="002A1ABB"/>
    <w:rsid w:val="002A3CFC"/>
    <w:rsid w:val="002D64F6"/>
    <w:rsid w:val="00301765"/>
    <w:rsid w:val="003020CA"/>
    <w:rsid w:val="00305D78"/>
    <w:rsid w:val="00353AF6"/>
    <w:rsid w:val="003D2A0E"/>
    <w:rsid w:val="003F60A0"/>
    <w:rsid w:val="00401885"/>
    <w:rsid w:val="00446204"/>
    <w:rsid w:val="00452BA1"/>
    <w:rsid w:val="00455104"/>
    <w:rsid w:val="00492C96"/>
    <w:rsid w:val="004A3BF8"/>
    <w:rsid w:val="004B77D1"/>
    <w:rsid w:val="004D1BA8"/>
    <w:rsid w:val="00510A3C"/>
    <w:rsid w:val="00517228"/>
    <w:rsid w:val="00523973"/>
    <w:rsid w:val="00527357"/>
    <w:rsid w:val="005279B9"/>
    <w:rsid w:val="005652A8"/>
    <w:rsid w:val="00573727"/>
    <w:rsid w:val="00594E93"/>
    <w:rsid w:val="005A1A4D"/>
    <w:rsid w:val="005E3AC7"/>
    <w:rsid w:val="00602B4D"/>
    <w:rsid w:val="0064702D"/>
    <w:rsid w:val="0068084D"/>
    <w:rsid w:val="006F596D"/>
    <w:rsid w:val="00702D41"/>
    <w:rsid w:val="007104E9"/>
    <w:rsid w:val="00750FD5"/>
    <w:rsid w:val="007C5539"/>
    <w:rsid w:val="007F1055"/>
    <w:rsid w:val="007F49C6"/>
    <w:rsid w:val="00822323"/>
    <w:rsid w:val="00824285"/>
    <w:rsid w:val="008273CA"/>
    <w:rsid w:val="008321E9"/>
    <w:rsid w:val="00854598"/>
    <w:rsid w:val="00861FAC"/>
    <w:rsid w:val="00872E87"/>
    <w:rsid w:val="00884A42"/>
    <w:rsid w:val="00896C86"/>
    <w:rsid w:val="008A397A"/>
    <w:rsid w:val="008A648B"/>
    <w:rsid w:val="008C0F33"/>
    <w:rsid w:val="008E1B1C"/>
    <w:rsid w:val="008E5D38"/>
    <w:rsid w:val="00902C50"/>
    <w:rsid w:val="00904F26"/>
    <w:rsid w:val="009247B5"/>
    <w:rsid w:val="00936CC5"/>
    <w:rsid w:val="00957133"/>
    <w:rsid w:val="00963303"/>
    <w:rsid w:val="009817F9"/>
    <w:rsid w:val="009A0B65"/>
    <w:rsid w:val="009E4699"/>
    <w:rsid w:val="00A274F6"/>
    <w:rsid w:val="00A61E2F"/>
    <w:rsid w:val="00A639D4"/>
    <w:rsid w:val="00AC0C5C"/>
    <w:rsid w:val="00AC1089"/>
    <w:rsid w:val="00AC46D8"/>
    <w:rsid w:val="00AD478C"/>
    <w:rsid w:val="00B13343"/>
    <w:rsid w:val="00B23586"/>
    <w:rsid w:val="00B50663"/>
    <w:rsid w:val="00B55D73"/>
    <w:rsid w:val="00B64672"/>
    <w:rsid w:val="00BC20F4"/>
    <w:rsid w:val="00BE74EF"/>
    <w:rsid w:val="00C03E0C"/>
    <w:rsid w:val="00C51C5D"/>
    <w:rsid w:val="00C9146B"/>
    <w:rsid w:val="00D220BD"/>
    <w:rsid w:val="00D46E4A"/>
    <w:rsid w:val="00D71600"/>
    <w:rsid w:val="00DD25DA"/>
    <w:rsid w:val="00DD2ADD"/>
    <w:rsid w:val="00E05DA8"/>
    <w:rsid w:val="00E65F41"/>
    <w:rsid w:val="00E66EA4"/>
    <w:rsid w:val="00E80142"/>
    <w:rsid w:val="00E82DAA"/>
    <w:rsid w:val="00E84D7E"/>
    <w:rsid w:val="00ED3141"/>
    <w:rsid w:val="00F10FAC"/>
    <w:rsid w:val="00F13748"/>
    <w:rsid w:val="00F24942"/>
    <w:rsid w:val="00F2537C"/>
    <w:rsid w:val="00F41938"/>
    <w:rsid w:val="00F5551B"/>
    <w:rsid w:val="00F56B06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B67C"/>
  <w15:chartTrackingRefBased/>
  <w15:docId w15:val="{AE3D8D2A-06C7-4B37-B4F7-7558594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C77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77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table" w:styleId="TableGrid">
    <w:name w:val="Table Grid"/>
    <w:basedOn w:val="TableNormal"/>
    <w:uiPriority w:val="39"/>
    <w:rsid w:val="008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41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41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3141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F7A8-F2AE-48B0-87C9-F00C5DB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7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53</cp:revision>
  <dcterms:created xsi:type="dcterms:W3CDTF">2019-10-26T17:47:00Z</dcterms:created>
  <dcterms:modified xsi:type="dcterms:W3CDTF">2019-12-16T16:54:00Z</dcterms:modified>
</cp:coreProperties>
</file>