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0DAC0" w14:textId="77777777" w:rsidR="00617E86" w:rsidRPr="00BB117D" w:rsidRDefault="00446417" w:rsidP="00E43A99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 w:hint="eastAsia"/>
          <w:sz w:val="32"/>
          <w:szCs w:val="24"/>
        </w:rPr>
        <w:t xml:space="preserve"> </w:t>
      </w:r>
      <w:r w:rsidR="00441ABB" w:rsidRPr="00BB117D">
        <w:rPr>
          <w:rFonts w:ascii="Times New Roman" w:hAnsi="Times New Roman" w:cs="Times New Roman"/>
          <w:sz w:val="32"/>
          <w:szCs w:val="24"/>
        </w:rPr>
        <w:t>Social Media</w:t>
      </w:r>
      <w:r w:rsidR="00572738">
        <w:rPr>
          <w:rFonts w:ascii="Times New Roman" w:hAnsi="Times New Roman" w:cs="Times New Roman" w:hint="eastAsia"/>
          <w:sz w:val="32"/>
          <w:szCs w:val="24"/>
        </w:rPr>
        <w:t xml:space="preserve"> Research</w:t>
      </w:r>
    </w:p>
    <w:p w14:paraId="3854D017" w14:textId="58B5926B" w:rsidR="00C869F6" w:rsidRDefault="00C869F6" w:rsidP="00C86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Autumn 201</w:t>
      </w:r>
      <w:r w:rsidR="000103EF">
        <w:rPr>
          <w:rFonts w:ascii="Times New Roman" w:eastAsia="Malgun Gothic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E5601">
        <w:rPr>
          <w:rFonts w:ascii="Times New Roman" w:hAnsi="Times New Roman" w:cs="Times New Roman"/>
          <w:sz w:val="24"/>
          <w:szCs w:val="24"/>
        </w:rPr>
        <w:t>Thursday 12:0</w:t>
      </w:r>
      <w:r w:rsidR="00B546B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E0CB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M AVC</w:t>
      </w:r>
    </w:p>
    <w:p w14:paraId="28BFE21E" w14:textId="77777777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</w:p>
    <w:p w14:paraId="6452519E" w14:textId="02D92AFD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Lecturer</w:t>
      </w:r>
      <w:r w:rsidRPr="000E3695">
        <w:rPr>
          <w:rFonts w:ascii="Times New Roman" w:hAnsi="Times New Roman" w:cs="Times New Roman" w:hint="eastAsia"/>
          <w:sz w:val="24"/>
          <w:szCs w:val="24"/>
        </w:rPr>
        <w:t>: Tae-</w:t>
      </w:r>
      <w:proofErr w:type="spellStart"/>
      <w:r w:rsidRPr="000E3695">
        <w:rPr>
          <w:rFonts w:ascii="Times New Roman" w:hAnsi="Times New Roman" w:cs="Times New Roman" w:hint="eastAsia"/>
          <w:sz w:val="24"/>
          <w:szCs w:val="24"/>
        </w:rPr>
        <w:t>Sik</w:t>
      </w:r>
      <w:proofErr w:type="spellEnd"/>
      <w:r w:rsidRPr="000E3695">
        <w:rPr>
          <w:rFonts w:ascii="Times New Roman" w:hAnsi="Times New Roman" w:cs="Times New Roman" w:hint="eastAsia"/>
          <w:sz w:val="24"/>
          <w:szCs w:val="24"/>
        </w:rPr>
        <w:t xml:space="preserve"> Kim</w:t>
      </w:r>
      <w:r w:rsidR="00BC005D">
        <w:rPr>
          <w:rFonts w:ascii="Times New Roman" w:hAnsi="Times New Roman" w:cs="Times New Roman"/>
          <w:sz w:val="24"/>
          <w:szCs w:val="24"/>
        </w:rPr>
        <w:t>, PhD</w:t>
      </w:r>
    </w:p>
    <w:p w14:paraId="4512077E" w14:textId="48BEE7C4" w:rsidR="002F4A53" w:rsidRDefault="00C869F6" w:rsidP="002F4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Office Hour: </w:t>
      </w:r>
      <w:r w:rsidR="00FE5601">
        <w:rPr>
          <w:rFonts w:ascii="Times New Roman" w:hAnsi="Times New Roman" w:cs="Times New Roman"/>
          <w:sz w:val="24"/>
          <w:szCs w:val="24"/>
        </w:rPr>
        <w:t>Wed</w:t>
      </w:r>
      <w:r w:rsidR="002F4A53">
        <w:rPr>
          <w:rFonts w:ascii="Times New Roman" w:hAnsi="Times New Roman" w:cs="Times New Roman" w:hint="eastAsia"/>
          <w:sz w:val="24"/>
          <w:szCs w:val="24"/>
        </w:rPr>
        <w:t xml:space="preserve"> 1:</w:t>
      </w:r>
      <w:r w:rsidR="00FE5601">
        <w:rPr>
          <w:rFonts w:ascii="Times New Roman" w:hAnsi="Times New Roman" w:cs="Times New Roman"/>
          <w:sz w:val="24"/>
          <w:szCs w:val="24"/>
        </w:rPr>
        <w:t>3</w:t>
      </w:r>
      <w:r w:rsidR="002F4A53">
        <w:rPr>
          <w:rFonts w:ascii="Times New Roman" w:hAnsi="Times New Roman" w:cs="Times New Roman" w:hint="eastAsia"/>
          <w:sz w:val="24"/>
          <w:szCs w:val="24"/>
        </w:rPr>
        <w:t xml:space="preserve">0 </w:t>
      </w:r>
      <w:r w:rsidR="002F4A53">
        <w:rPr>
          <w:rFonts w:ascii="Times New Roman" w:hAnsi="Times New Roman" w:cs="Times New Roman"/>
          <w:sz w:val="24"/>
          <w:szCs w:val="24"/>
        </w:rPr>
        <w:t>–</w:t>
      </w:r>
      <w:r w:rsidR="002F4A5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E5601">
        <w:rPr>
          <w:rFonts w:ascii="Times New Roman" w:hAnsi="Times New Roman" w:cs="Times New Roman"/>
          <w:sz w:val="24"/>
          <w:szCs w:val="24"/>
        </w:rPr>
        <w:t>4</w:t>
      </w:r>
      <w:r w:rsidR="002F4A53">
        <w:rPr>
          <w:rFonts w:ascii="Times New Roman" w:hAnsi="Times New Roman" w:cs="Times New Roman" w:hint="eastAsia"/>
          <w:sz w:val="24"/>
          <w:szCs w:val="24"/>
        </w:rPr>
        <w:t xml:space="preserve">:00 PM &amp; </w:t>
      </w:r>
      <w:r w:rsidR="00FE5601">
        <w:rPr>
          <w:rFonts w:ascii="Times New Roman" w:hAnsi="Times New Roman" w:cs="Times New Roman"/>
          <w:sz w:val="24"/>
          <w:szCs w:val="24"/>
        </w:rPr>
        <w:t>Thu</w:t>
      </w:r>
      <w:r w:rsidR="00FE560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E5601">
        <w:rPr>
          <w:rFonts w:ascii="Times New Roman" w:hAnsi="Times New Roman" w:cs="Times New Roman"/>
          <w:sz w:val="24"/>
          <w:szCs w:val="24"/>
        </w:rPr>
        <w:t>10</w:t>
      </w:r>
      <w:r w:rsidR="002F4A53">
        <w:rPr>
          <w:rFonts w:ascii="Times New Roman" w:hAnsi="Times New Roman" w:cs="Times New Roman" w:hint="eastAsia"/>
          <w:sz w:val="24"/>
          <w:szCs w:val="24"/>
        </w:rPr>
        <w:t xml:space="preserve">:30 </w:t>
      </w:r>
      <w:r w:rsidR="002F4A53">
        <w:rPr>
          <w:rFonts w:ascii="Times New Roman" w:hAnsi="Times New Roman" w:cs="Times New Roman"/>
          <w:sz w:val="24"/>
          <w:szCs w:val="24"/>
        </w:rPr>
        <w:t>–</w:t>
      </w:r>
      <w:r w:rsidR="00FE560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E5601">
        <w:rPr>
          <w:rFonts w:ascii="Times New Roman" w:hAnsi="Times New Roman" w:cs="Times New Roman"/>
          <w:sz w:val="24"/>
          <w:szCs w:val="24"/>
        </w:rPr>
        <w:t>1</w:t>
      </w:r>
      <w:r w:rsidR="000103EF">
        <w:rPr>
          <w:rFonts w:ascii="Times New Roman" w:hAnsi="Times New Roman" w:cs="Times New Roman"/>
          <w:sz w:val="24"/>
          <w:szCs w:val="24"/>
        </w:rPr>
        <w:t>2</w:t>
      </w:r>
      <w:r w:rsidR="002F4A53">
        <w:rPr>
          <w:rFonts w:ascii="Times New Roman" w:hAnsi="Times New Roman" w:cs="Times New Roman" w:hint="eastAsia"/>
          <w:sz w:val="24"/>
          <w:szCs w:val="24"/>
        </w:rPr>
        <w:t xml:space="preserve">:00 PM </w:t>
      </w:r>
    </w:p>
    <w:p w14:paraId="5FB65898" w14:textId="68ACDB9B" w:rsidR="00C869F6" w:rsidRDefault="00C869F6" w:rsidP="00C86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Contact Information: </w:t>
      </w:r>
      <w:hyperlink r:id="rId7" w:history="1">
        <w:r w:rsidR="002F4A53" w:rsidRPr="00080959">
          <w:rPr>
            <w:rStyle w:val="Hyperlink"/>
            <w:rFonts w:ascii="Times New Roman" w:hAnsi="Times New Roman" w:cs="Times New Roman" w:hint="eastAsia"/>
            <w:sz w:val="24"/>
            <w:szCs w:val="24"/>
          </w:rPr>
          <w:t>beinkid@mail.muni.cz</w:t>
        </w:r>
      </w:hyperlink>
      <w:r w:rsidR="00F1284F">
        <w:rPr>
          <w:rFonts w:ascii="Times New Roman" w:hAnsi="Times New Roman" w:cs="Times New Roman"/>
          <w:sz w:val="24"/>
          <w:szCs w:val="24"/>
        </w:rPr>
        <w:t xml:space="preserve"> Office. 5. </w:t>
      </w:r>
      <w:r w:rsidR="002F4A53">
        <w:rPr>
          <w:rFonts w:ascii="Times New Roman" w:hAnsi="Times New Roman" w:cs="Times New Roman"/>
          <w:sz w:val="24"/>
          <w:szCs w:val="24"/>
        </w:rPr>
        <w:t>5</w:t>
      </w:r>
      <w:r w:rsidR="00F1284F">
        <w:rPr>
          <w:rFonts w:ascii="Times New Roman" w:hAnsi="Times New Roman" w:cs="Times New Roman"/>
          <w:sz w:val="24"/>
          <w:szCs w:val="24"/>
        </w:rPr>
        <w:t>0</w:t>
      </w:r>
    </w:p>
    <w:p w14:paraId="303A2CE7" w14:textId="77777777"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14:paraId="42D97568" w14:textId="77777777" w:rsidR="00073C24" w:rsidRPr="001B4FF0" w:rsidRDefault="00073C24" w:rsidP="00073C24">
      <w:pPr>
        <w:contextualSpacing/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This course examines the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cultural impacts of social media, the most advanced form of human communicative technology. Grounded in the understanding of the relationship between technology and society, this course looks </w:t>
      </w:r>
      <w:r>
        <w:rPr>
          <w:rFonts w:ascii="Times New Roman" w:hAnsi="Times New Roman" w:cs="Times New Roman"/>
          <w:sz w:val="24"/>
          <w:szCs w:val="24"/>
        </w:rPr>
        <w:t xml:space="preserve">closely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at technological features of social media as well as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cultural consequences of mediated interactions among people. The course then turns to particular issues in relation to the uses of social media. By reading a variety of research articles assigned in the course and participating in class discussions, students learn to develop their own research projects focusing on social media and its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cultural impacts.  </w:t>
      </w:r>
    </w:p>
    <w:p w14:paraId="2B79E84E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>Comprehend the relationship between technology and society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7ED1C3C9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>Understand various social impacts of social media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5050F2D9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Review and analyze a variety of research </w:t>
      </w:r>
      <w:r>
        <w:rPr>
          <w:rFonts w:ascii="Times New Roman" w:hAnsi="Times New Roman" w:cs="Times New Roman"/>
          <w:sz w:val="24"/>
          <w:szCs w:val="24"/>
        </w:rPr>
        <w:t xml:space="preserve">articles </w:t>
      </w:r>
      <w:r w:rsidRPr="001B4FF0">
        <w:rPr>
          <w:rFonts w:ascii="Times New Roman" w:hAnsi="Times New Roman" w:cs="Times New Roman" w:hint="eastAsia"/>
          <w:sz w:val="24"/>
          <w:szCs w:val="24"/>
        </w:rPr>
        <w:t>on social media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4C816059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Find important themes and methods of social media research </w:t>
      </w:r>
    </w:p>
    <w:p w14:paraId="1A5A174B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>Lead insightful discussions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0D3C4D60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Develop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research project by applying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>cultural experiences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5D710708" w14:textId="77777777" w:rsidR="00073C24" w:rsidRPr="001B4FF0" w:rsidRDefault="00073C24" w:rsidP="00073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27AFB9" w14:textId="77777777"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14:paraId="118D22AD" w14:textId="77777777" w:rsidR="00441ABB" w:rsidRPr="003D098C" w:rsidRDefault="00441AB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1. </w:t>
      </w:r>
      <w:r w:rsidR="00622E79">
        <w:rPr>
          <w:rFonts w:ascii="Times New Roman" w:hAnsi="Times New Roman" w:cs="Times New Roman" w:hint="eastAsia"/>
          <w:sz w:val="24"/>
          <w:szCs w:val="24"/>
        </w:rPr>
        <w:t>Course introduction</w:t>
      </w:r>
    </w:p>
    <w:p w14:paraId="6E7811D9" w14:textId="77777777" w:rsidR="00441ABB" w:rsidRPr="003D098C" w:rsidRDefault="00C22F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2</w:t>
      </w:r>
      <w:r w:rsidR="0089041D">
        <w:rPr>
          <w:rFonts w:ascii="Times New Roman" w:hAnsi="Times New Roman" w:cs="Times New Roman"/>
          <w:sz w:val="24"/>
          <w:szCs w:val="24"/>
        </w:rPr>
        <w:t xml:space="preserve">. </w:t>
      </w:r>
      <w:r w:rsidR="00622E79">
        <w:rPr>
          <w:rFonts w:ascii="Times New Roman" w:hAnsi="Times New Roman" w:cs="Times New Roman" w:hint="eastAsia"/>
          <w:sz w:val="24"/>
          <w:szCs w:val="24"/>
        </w:rPr>
        <w:t>T</w:t>
      </w:r>
      <w:r w:rsidR="00441ABB" w:rsidRPr="003D098C">
        <w:rPr>
          <w:rFonts w:ascii="Times New Roman" w:hAnsi="Times New Roman" w:cs="Times New Roman"/>
          <w:sz w:val="24"/>
          <w:szCs w:val="24"/>
        </w:rPr>
        <w:t xml:space="preserve">echnology and culture </w:t>
      </w:r>
    </w:p>
    <w:p w14:paraId="0F51AB38" w14:textId="22FCEC26" w:rsidR="00441ABB" w:rsidRPr="003D098C" w:rsidRDefault="00441AB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C22FB9">
        <w:rPr>
          <w:rFonts w:ascii="Times New Roman" w:hAnsi="Times New Roman" w:cs="Times New Roman"/>
          <w:sz w:val="24"/>
          <w:szCs w:val="24"/>
        </w:rPr>
        <w:t>3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E31664">
        <w:rPr>
          <w:rFonts w:ascii="Times New Roman" w:hAnsi="Times New Roman" w:cs="Times New Roman"/>
          <w:sz w:val="24"/>
          <w:szCs w:val="24"/>
        </w:rPr>
        <w:t>What is Social Media?</w:t>
      </w:r>
      <w:r w:rsidR="0032194D">
        <w:rPr>
          <w:rFonts w:ascii="Times New Roman" w:hAnsi="Times New Roman" w:cs="Times New Roman"/>
          <w:sz w:val="24"/>
          <w:szCs w:val="24"/>
        </w:rPr>
        <w:t xml:space="preserve"> (First Response Paper Due</w:t>
      </w:r>
      <w:r w:rsidR="00084495">
        <w:rPr>
          <w:rFonts w:ascii="Times New Roman" w:hAnsi="Times New Roman" w:cs="Times New Roman"/>
          <w:sz w:val="24"/>
          <w:szCs w:val="24"/>
        </w:rPr>
        <w:t>:</w:t>
      </w:r>
      <w:r w:rsidR="00084495" w:rsidRPr="00084495">
        <w:rPr>
          <w:rFonts w:ascii="Times New Roman" w:hAnsi="Times New Roman" w:cs="Times New Roman"/>
          <w:sz w:val="24"/>
          <w:szCs w:val="24"/>
        </w:rPr>
        <w:t xml:space="preserve"> </w:t>
      </w:r>
      <w:r w:rsidR="00084495">
        <w:rPr>
          <w:rFonts w:ascii="Times New Roman" w:hAnsi="Times New Roman" w:cs="Times New Roman"/>
          <w:sz w:val="24"/>
          <w:szCs w:val="24"/>
        </w:rPr>
        <w:t xml:space="preserve">Midnight </w:t>
      </w:r>
      <w:r w:rsidR="001359CB">
        <w:rPr>
          <w:rFonts w:ascii="Times New Roman" w:hAnsi="Times New Roman" w:cs="Times New Roman"/>
          <w:sz w:val="24"/>
          <w:szCs w:val="24"/>
        </w:rPr>
        <w:t>Sun</w:t>
      </w:r>
      <w:r w:rsidR="00084495">
        <w:rPr>
          <w:rFonts w:ascii="Times New Roman" w:hAnsi="Times New Roman" w:cs="Times New Roman"/>
          <w:sz w:val="24"/>
          <w:szCs w:val="24"/>
        </w:rPr>
        <w:t xml:space="preserve"> </w:t>
      </w:r>
      <w:r w:rsidR="001359CB">
        <w:rPr>
          <w:rFonts w:ascii="Times New Roman" w:hAnsi="Times New Roman" w:cs="Times New Roman"/>
          <w:sz w:val="24"/>
          <w:szCs w:val="24"/>
        </w:rPr>
        <w:t>6</w:t>
      </w:r>
      <w:r w:rsidR="00084495">
        <w:rPr>
          <w:rFonts w:ascii="Times New Roman" w:hAnsi="Times New Roman" w:cs="Times New Roman"/>
          <w:sz w:val="24"/>
          <w:szCs w:val="24"/>
        </w:rPr>
        <w:t>. 10</w:t>
      </w:r>
      <w:r w:rsidR="0032194D">
        <w:rPr>
          <w:rFonts w:ascii="Times New Roman" w:hAnsi="Times New Roman" w:cs="Times New Roman"/>
          <w:sz w:val="24"/>
          <w:szCs w:val="24"/>
        </w:rPr>
        <w:t>)</w:t>
      </w:r>
    </w:p>
    <w:p w14:paraId="4B2240B6" w14:textId="77777777" w:rsidR="00441ABB" w:rsidRPr="003D098C" w:rsidRDefault="007F0A10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C22FB9">
        <w:rPr>
          <w:rFonts w:ascii="Times New Roman" w:hAnsi="Times New Roman" w:cs="Times New Roman"/>
          <w:sz w:val="24"/>
          <w:szCs w:val="24"/>
        </w:rPr>
        <w:t>4</w:t>
      </w:r>
      <w:r w:rsidR="00441ABB" w:rsidRPr="003D098C">
        <w:rPr>
          <w:rFonts w:ascii="Times New Roman" w:hAnsi="Times New Roman" w:cs="Times New Roman"/>
          <w:sz w:val="24"/>
          <w:szCs w:val="24"/>
        </w:rPr>
        <w:t>.</w:t>
      </w:r>
      <w:r w:rsidRPr="003D098C">
        <w:rPr>
          <w:rFonts w:ascii="Times New Roman" w:hAnsi="Times New Roman" w:cs="Times New Roman"/>
          <w:sz w:val="24"/>
          <w:szCs w:val="24"/>
        </w:rPr>
        <w:t xml:space="preserve"> </w:t>
      </w:r>
      <w:r w:rsidR="00AA38C4" w:rsidRPr="003D098C">
        <w:rPr>
          <w:rFonts w:ascii="Times New Roman" w:hAnsi="Times New Roman" w:cs="Times New Roman"/>
          <w:sz w:val="24"/>
          <w:szCs w:val="24"/>
        </w:rPr>
        <w:t>Social media</w:t>
      </w:r>
      <w:r w:rsidR="00E31664">
        <w:rPr>
          <w:rFonts w:ascii="Times New Roman" w:hAnsi="Times New Roman" w:cs="Times New Roman"/>
          <w:sz w:val="24"/>
          <w:szCs w:val="24"/>
        </w:rPr>
        <w:t xml:space="preserve"> and</w:t>
      </w:r>
      <w:r w:rsidR="00AA38C4" w:rsidRPr="003D098C">
        <w:rPr>
          <w:rFonts w:ascii="Times New Roman" w:hAnsi="Times New Roman" w:cs="Times New Roman"/>
          <w:sz w:val="24"/>
          <w:szCs w:val="24"/>
        </w:rPr>
        <w:t xml:space="preserve"> Politics  </w:t>
      </w:r>
    </w:p>
    <w:p w14:paraId="7C1956E3" w14:textId="0445354C" w:rsidR="00B546BC" w:rsidRDefault="00B546BC" w:rsidP="00B546BC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C22FB9">
        <w:rPr>
          <w:rFonts w:ascii="Times New Roman" w:hAnsi="Times New Roman" w:cs="Times New Roman"/>
          <w:sz w:val="24"/>
          <w:szCs w:val="24"/>
        </w:rPr>
        <w:t>5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32194D">
        <w:rPr>
          <w:rFonts w:ascii="Times New Roman" w:hAnsi="Times New Roman" w:cs="Times New Roman"/>
          <w:sz w:val="24"/>
          <w:szCs w:val="24"/>
        </w:rPr>
        <w:t xml:space="preserve">Social Media Journalism </w:t>
      </w:r>
      <w:r w:rsidR="0089041D" w:rsidRPr="003D09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238F6" w14:textId="2A21C655" w:rsidR="004C62DA" w:rsidRPr="004C62DA" w:rsidRDefault="00C22FB9" w:rsidP="004C62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6. </w:t>
      </w:r>
      <w:r w:rsidR="004C62DA" w:rsidRPr="003D098C">
        <w:rPr>
          <w:rFonts w:ascii="Times New Roman" w:hAnsi="Times New Roman" w:cs="Times New Roman"/>
          <w:sz w:val="24"/>
          <w:szCs w:val="24"/>
        </w:rPr>
        <w:t xml:space="preserve">Social Media and </w:t>
      </w:r>
      <w:r w:rsidR="004C62DA">
        <w:rPr>
          <w:rFonts w:ascii="Times New Roman" w:hAnsi="Times New Roman" w:cs="Times New Roman"/>
          <w:sz w:val="24"/>
          <w:szCs w:val="24"/>
        </w:rPr>
        <w:t>Social Changes</w:t>
      </w:r>
      <w:proofErr w:type="gramStart"/>
      <w:r w:rsidR="004C62DA">
        <w:rPr>
          <w:rFonts w:ascii="Times New Roman" w:hAnsi="Times New Roman" w:cs="Times New Roman"/>
          <w:sz w:val="24"/>
          <w:szCs w:val="24"/>
        </w:rPr>
        <w:t xml:space="preserve"> </w:t>
      </w:r>
      <w:r w:rsidR="004C62DA" w:rsidRPr="003D098C">
        <w:rPr>
          <w:rFonts w:ascii="Times New Roman" w:hAnsi="Times New Roman" w:cs="Times New Roman"/>
          <w:sz w:val="24"/>
          <w:szCs w:val="24"/>
        </w:rPr>
        <w:t xml:space="preserve">  </w:t>
      </w:r>
      <w:r w:rsidR="004C62D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C62DA">
        <w:rPr>
          <w:rFonts w:ascii="Times New Roman" w:hAnsi="Times New Roman" w:cs="Times New Roman"/>
          <w:sz w:val="24"/>
          <w:szCs w:val="24"/>
        </w:rPr>
        <w:t>Second Response Paper Due:</w:t>
      </w:r>
      <w:r w:rsidR="004C62DA" w:rsidRPr="00084495">
        <w:rPr>
          <w:rFonts w:ascii="Times New Roman" w:hAnsi="Times New Roman" w:cs="Times New Roman"/>
          <w:sz w:val="24"/>
          <w:szCs w:val="24"/>
        </w:rPr>
        <w:t xml:space="preserve"> </w:t>
      </w:r>
      <w:r w:rsidR="004C62DA">
        <w:rPr>
          <w:rFonts w:ascii="Times New Roman" w:hAnsi="Times New Roman" w:cs="Times New Roman"/>
          <w:sz w:val="24"/>
          <w:szCs w:val="24"/>
        </w:rPr>
        <w:t xml:space="preserve">Midnight </w:t>
      </w:r>
      <w:r w:rsidR="001359CB">
        <w:rPr>
          <w:rFonts w:ascii="Times New Roman" w:hAnsi="Times New Roman" w:cs="Times New Roman"/>
          <w:sz w:val="24"/>
          <w:szCs w:val="24"/>
        </w:rPr>
        <w:t>Sun</w:t>
      </w:r>
      <w:r w:rsidR="004C62DA">
        <w:rPr>
          <w:rFonts w:ascii="Times New Roman" w:hAnsi="Times New Roman" w:cs="Times New Roman"/>
          <w:sz w:val="24"/>
          <w:szCs w:val="24"/>
        </w:rPr>
        <w:t xml:space="preserve"> </w:t>
      </w:r>
      <w:r w:rsidR="001359CB">
        <w:rPr>
          <w:rFonts w:ascii="Times New Roman" w:hAnsi="Times New Roman" w:cs="Times New Roman"/>
          <w:sz w:val="24"/>
          <w:szCs w:val="24"/>
        </w:rPr>
        <w:t>27</w:t>
      </w:r>
      <w:r w:rsidR="004C62DA">
        <w:rPr>
          <w:rFonts w:ascii="Times New Roman" w:hAnsi="Times New Roman" w:cs="Times New Roman"/>
          <w:sz w:val="24"/>
          <w:szCs w:val="24"/>
        </w:rPr>
        <w:t>. 10)</w:t>
      </w:r>
    </w:p>
    <w:p w14:paraId="431BB88B" w14:textId="4E4A406B" w:rsidR="0089041D" w:rsidRPr="003D098C" w:rsidRDefault="007F0A10" w:rsidP="0089041D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D10555" w:rsidRPr="003D098C">
        <w:rPr>
          <w:rFonts w:ascii="Times New Roman" w:hAnsi="Times New Roman" w:cs="Times New Roman"/>
          <w:sz w:val="24"/>
          <w:szCs w:val="24"/>
        </w:rPr>
        <w:t>7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DC3E5A">
        <w:rPr>
          <w:rFonts w:ascii="Times New Roman" w:eastAsia="Malgun Gothic" w:hAnsi="Times New Roman" w:cs="Times New Roman"/>
          <w:sz w:val="24"/>
          <w:szCs w:val="24"/>
        </w:rPr>
        <w:t xml:space="preserve">Research Brainstorming (Research Summary: Due </w:t>
      </w:r>
      <w:r w:rsidR="001359CB">
        <w:rPr>
          <w:rFonts w:ascii="Times New Roman" w:eastAsia="Malgun Gothic" w:hAnsi="Times New Roman" w:cs="Times New Roman"/>
          <w:sz w:val="24"/>
          <w:szCs w:val="24"/>
        </w:rPr>
        <w:t xml:space="preserve">Midnight Sun </w:t>
      </w:r>
      <w:r w:rsidR="00381C20">
        <w:rPr>
          <w:rFonts w:ascii="Times New Roman" w:eastAsia="Malgun Gothic" w:hAnsi="Times New Roman" w:cs="Times New Roman"/>
          <w:sz w:val="24"/>
          <w:szCs w:val="24"/>
        </w:rPr>
        <w:t xml:space="preserve">10. 11) </w:t>
      </w:r>
    </w:p>
    <w:p w14:paraId="19837ACD" w14:textId="77777777" w:rsidR="00716813" w:rsidRDefault="00716813">
      <w:pPr>
        <w:rPr>
          <w:rFonts w:ascii="Times New Roman" w:eastAsia="Malgun Gothic" w:hAnsi="Times New Roman" w:cs="Times New Roman"/>
          <w:sz w:val="24"/>
          <w:szCs w:val="24"/>
        </w:rPr>
      </w:pPr>
    </w:p>
    <w:p w14:paraId="640AB6D4" w14:textId="2FBDF5CE" w:rsidR="00086C1A" w:rsidRPr="004C62DA" w:rsidRDefault="00086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 w:hint="eastAsia"/>
          <w:sz w:val="24"/>
          <w:szCs w:val="24"/>
        </w:rPr>
        <w:lastRenderedPageBreak/>
        <w:t xml:space="preserve">Week 8. </w:t>
      </w:r>
      <w:r w:rsidR="004C62DA">
        <w:rPr>
          <w:rFonts w:ascii="Times New Roman" w:eastAsia="Malgun Gothic" w:hAnsi="Times New Roman" w:cs="Times New Roman"/>
          <w:sz w:val="24"/>
          <w:szCs w:val="24"/>
        </w:rPr>
        <w:t>Capital in the Age of Social Medi</w:t>
      </w:r>
      <w:r w:rsidR="00224195">
        <w:rPr>
          <w:rFonts w:ascii="Times New Roman" w:eastAsia="Malgun Gothic" w:hAnsi="Times New Roman" w:cs="Times New Roman"/>
          <w:sz w:val="24"/>
          <w:szCs w:val="24"/>
        </w:rPr>
        <w:t>a</w:t>
      </w:r>
      <w:r w:rsidR="004C62D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</w:p>
    <w:p w14:paraId="0A14D13D" w14:textId="0940AD9D" w:rsidR="00441ABB" w:rsidRPr="003D098C" w:rsidRDefault="00441ABB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086C1A">
        <w:rPr>
          <w:rFonts w:ascii="Times New Roman" w:eastAsia="Malgun Gothic" w:hAnsi="Times New Roman" w:cs="Times New Roman" w:hint="eastAsia"/>
          <w:sz w:val="24"/>
          <w:szCs w:val="24"/>
        </w:rPr>
        <w:t>9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9E3F2F" w:rsidRPr="003D098C">
        <w:rPr>
          <w:rFonts w:ascii="Times New Roman" w:hAnsi="Times New Roman" w:cs="Times New Roman"/>
          <w:sz w:val="24"/>
          <w:szCs w:val="24"/>
        </w:rPr>
        <w:t xml:space="preserve"> </w:t>
      </w:r>
      <w:r w:rsidR="002C4409">
        <w:rPr>
          <w:rFonts w:ascii="Times New Roman" w:hAnsi="Times New Roman" w:cs="Times New Roman"/>
          <w:sz w:val="24"/>
          <w:szCs w:val="24"/>
        </w:rPr>
        <w:t xml:space="preserve">Social Media Platform Capitalism </w:t>
      </w:r>
    </w:p>
    <w:p w14:paraId="5BABCC0D" w14:textId="7E500174" w:rsidR="00985DFA" w:rsidRPr="00985DFA" w:rsidRDefault="00985DFA" w:rsidP="00985DFA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/>
          <w:sz w:val="24"/>
          <w:szCs w:val="24"/>
        </w:rPr>
        <w:t xml:space="preserve">Week </w:t>
      </w:r>
      <w:r w:rsidR="00086C1A">
        <w:rPr>
          <w:rFonts w:ascii="Times New Roman" w:eastAsia="Malgun Gothic" w:hAnsi="Times New Roman" w:cs="Times New Roman" w:hint="eastAsia"/>
          <w:sz w:val="24"/>
          <w:szCs w:val="24"/>
        </w:rPr>
        <w:t>10</w:t>
      </w:r>
      <w:r w:rsidRPr="003D098C">
        <w:rPr>
          <w:rFonts w:ascii="Times New Roman" w:hAnsi="Times New Roman" w:cs="Times New Roman"/>
          <w:sz w:val="24"/>
          <w:szCs w:val="24"/>
        </w:rPr>
        <w:t xml:space="preserve">. </w:t>
      </w:r>
      <w:r w:rsidR="00684C2A" w:rsidRPr="003D098C">
        <w:rPr>
          <w:rFonts w:ascii="Times New Roman" w:hAnsi="Times New Roman" w:cs="Times New Roman"/>
          <w:sz w:val="24"/>
          <w:szCs w:val="24"/>
        </w:rPr>
        <w:t xml:space="preserve">Social media and </w:t>
      </w:r>
      <w:r w:rsidR="00684C2A">
        <w:rPr>
          <w:rFonts w:ascii="Times New Roman" w:hAnsi="Times New Roman" w:cs="Times New Roman"/>
          <w:sz w:val="24"/>
          <w:szCs w:val="24"/>
        </w:rPr>
        <w:t xml:space="preserve">Intercultural Communication </w:t>
      </w:r>
    </w:p>
    <w:p w14:paraId="68C00615" w14:textId="77777777" w:rsidR="001D5AFC" w:rsidRDefault="001D5AFC">
      <w:pPr>
        <w:rPr>
          <w:rFonts w:ascii="Times New Roman" w:hAnsi="Times New Roman" w:cs="Times New Roman"/>
          <w:sz w:val="24"/>
          <w:szCs w:val="24"/>
        </w:rPr>
      </w:pPr>
      <w:r w:rsidRPr="001D5AFC">
        <w:rPr>
          <w:rFonts w:ascii="Times New Roman" w:hAnsi="Times New Roman" w:cs="Times New Roman"/>
          <w:sz w:val="24"/>
          <w:szCs w:val="24"/>
        </w:rPr>
        <w:t>Week 11. Social Media and Visual Communication</w:t>
      </w:r>
    </w:p>
    <w:p w14:paraId="29B63B08" w14:textId="6843EFAB" w:rsidR="00B546BC" w:rsidRDefault="00B546BC" w:rsidP="00684C2A">
      <w:pPr>
        <w:rPr>
          <w:rFonts w:ascii="Times New Roman" w:hAnsi="Times New Roman" w:cs="Times New Roman"/>
          <w:sz w:val="24"/>
          <w:szCs w:val="24"/>
        </w:rPr>
      </w:pPr>
      <w:r w:rsidRPr="00B546BC">
        <w:rPr>
          <w:rFonts w:ascii="Times New Roman" w:hAnsi="Times New Roman" w:cs="Times New Roman"/>
          <w:sz w:val="24"/>
          <w:szCs w:val="24"/>
        </w:rPr>
        <w:t>Week 1</w:t>
      </w:r>
      <w:r w:rsidR="00086C1A">
        <w:rPr>
          <w:rFonts w:ascii="Times New Roman" w:eastAsia="Malgun Gothic" w:hAnsi="Times New Roman" w:cs="Times New Roman" w:hint="eastAsia"/>
          <w:sz w:val="24"/>
          <w:szCs w:val="24"/>
        </w:rPr>
        <w:t>2</w:t>
      </w:r>
      <w:r w:rsidRPr="00B546BC">
        <w:rPr>
          <w:rFonts w:ascii="Times New Roman" w:hAnsi="Times New Roman" w:cs="Times New Roman"/>
          <w:sz w:val="24"/>
          <w:szCs w:val="24"/>
        </w:rPr>
        <w:t xml:space="preserve">. </w:t>
      </w:r>
      <w:r w:rsidR="00684C2A" w:rsidRPr="00985DFA">
        <w:rPr>
          <w:rFonts w:ascii="Times New Roman" w:hAnsi="Times New Roman" w:cs="Times New Roman"/>
          <w:sz w:val="24"/>
          <w:szCs w:val="24"/>
        </w:rPr>
        <w:t xml:space="preserve">Social Media for the Old and the </w:t>
      </w:r>
      <w:proofErr w:type="gramStart"/>
      <w:r w:rsidR="00684C2A" w:rsidRPr="00985DFA">
        <w:rPr>
          <w:rFonts w:ascii="Times New Roman" w:hAnsi="Times New Roman" w:cs="Times New Roman"/>
          <w:sz w:val="24"/>
          <w:szCs w:val="24"/>
        </w:rPr>
        <w:t>Young</w:t>
      </w:r>
      <w:r w:rsidR="00684C2A">
        <w:rPr>
          <w:rFonts w:ascii="Times New Roman" w:hAnsi="Times New Roman" w:cs="Times New Roman"/>
          <w:sz w:val="24"/>
          <w:szCs w:val="24"/>
        </w:rPr>
        <w:t xml:space="preserve"> </w:t>
      </w:r>
      <w:r w:rsidR="00684C2A">
        <w:rPr>
          <w:rFonts w:ascii="Times New Roman" w:hAnsi="Times New Roman" w:cs="Times New Roman"/>
          <w:sz w:val="24"/>
          <w:szCs w:val="24"/>
        </w:rPr>
        <w:t xml:space="preserve"> </w:t>
      </w:r>
      <w:r w:rsidR="003219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6534F">
        <w:rPr>
          <w:rFonts w:ascii="Times New Roman" w:hAnsi="Times New Roman" w:cs="Times New Roman"/>
          <w:sz w:val="24"/>
          <w:szCs w:val="24"/>
        </w:rPr>
        <w:t xml:space="preserve">Third </w:t>
      </w:r>
      <w:r w:rsidR="0032194D">
        <w:rPr>
          <w:rFonts w:ascii="Times New Roman" w:hAnsi="Times New Roman" w:cs="Times New Roman"/>
          <w:sz w:val="24"/>
          <w:szCs w:val="24"/>
        </w:rPr>
        <w:t xml:space="preserve">Response </w:t>
      </w:r>
      <w:r w:rsidR="00E6534F">
        <w:rPr>
          <w:rFonts w:ascii="Times New Roman" w:hAnsi="Times New Roman" w:cs="Times New Roman"/>
          <w:sz w:val="24"/>
          <w:szCs w:val="24"/>
        </w:rPr>
        <w:t>Paper</w:t>
      </w:r>
      <w:r w:rsidR="0032194D">
        <w:rPr>
          <w:rFonts w:ascii="Times New Roman" w:hAnsi="Times New Roman" w:cs="Times New Roman"/>
          <w:sz w:val="24"/>
          <w:szCs w:val="24"/>
        </w:rPr>
        <w:t xml:space="preserve"> Due</w:t>
      </w:r>
      <w:r w:rsidR="00584695">
        <w:rPr>
          <w:rFonts w:ascii="Times New Roman" w:hAnsi="Times New Roman" w:cs="Times New Roman"/>
          <w:sz w:val="24"/>
          <w:szCs w:val="24"/>
        </w:rPr>
        <w:t>:</w:t>
      </w:r>
      <w:r w:rsidR="00584695" w:rsidRPr="00084495">
        <w:rPr>
          <w:rFonts w:ascii="Times New Roman" w:hAnsi="Times New Roman" w:cs="Times New Roman"/>
          <w:sz w:val="24"/>
          <w:szCs w:val="24"/>
        </w:rPr>
        <w:t xml:space="preserve"> </w:t>
      </w:r>
      <w:r w:rsidR="00584695">
        <w:rPr>
          <w:rFonts w:ascii="Times New Roman" w:hAnsi="Times New Roman" w:cs="Times New Roman"/>
          <w:sz w:val="24"/>
          <w:szCs w:val="24"/>
        </w:rPr>
        <w:t xml:space="preserve">Midnight </w:t>
      </w:r>
      <w:r w:rsidR="006F790E">
        <w:rPr>
          <w:rFonts w:ascii="Times New Roman" w:hAnsi="Times New Roman" w:cs="Times New Roman"/>
          <w:sz w:val="24"/>
          <w:szCs w:val="24"/>
        </w:rPr>
        <w:t>Sun 8</w:t>
      </w:r>
      <w:r w:rsidR="00584695">
        <w:rPr>
          <w:rFonts w:ascii="Times New Roman" w:hAnsi="Times New Roman" w:cs="Times New Roman"/>
          <w:sz w:val="24"/>
          <w:szCs w:val="24"/>
        </w:rPr>
        <w:t>. 12</w:t>
      </w:r>
      <w:r w:rsidR="0032194D">
        <w:rPr>
          <w:rFonts w:ascii="Times New Roman" w:hAnsi="Times New Roman" w:cs="Times New Roman"/>
          <w:sz w:val="24"/>
          <w:szCs w:val="24"/>
        </w:rPr>
        <w:t>)</w:t>
      </w:r>
    </w:p>
    <w:p w14:paraId="4F036EDB" w14:textId="77777777" w:rsidR="00441ABB" w:rsidRPr="003D098C" w:rsidRDefault="003D098C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 w:hint="eastAsia"/>
          <w:sz w:val="24"/>
          <w:szCs w:val="24"/>
        </w:rPr>
        <w:t>W</w:t>
      </w:r>
      <w:r w:rsidR="00441ABB" w:rsidRPr="003D098C">
        <w:rPr>
          <w:rFonts w:ascii="Times New Roman" w:hAnsi="Times New Roman" w:cs="Times New Roman"/>
          <w:sz w:val="24"/>
          <w:szCs w:val="24"/>
        </w:rPr>
        <w:t xml:space="preserve">eek 13. Class Conference.   </w:t>
      </w:r>
    </w:p>
    <w:p w14:paraId="691E93A4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Literatures</w:t>
      </w:r>
    </w:p>
    <w:p w14:paraId="5512FB74" w14:textId="77777777" w:rsidR="003D098C" w:rsidRPr="003D098C" w:rsidRDefault="003D098C" w:rsidP="003D098C">
      <w:pPr>
        <w:rPr>
          <w:rFonts w:ascii="Times New Roman" w:hAnsi="Times New Roman" w:cs="Times New Roman"/>
          <w:sz w:val="24"/>
          <w:szCs w:val="24"/>
        </w:rPr>
      </w:pPr>
      <w:r w:rsidRPr="003D098C">
        <w:rPr>
          <w:rFonts w:ascii="Times New Roman" w:hAnsi="Times New Roman" w:cs="Times New Roman" w:hint="eastAsia"/>
          <w:sz w:val="24"/>
          <w:szCs w:val="24"/>
        </w:rPr>
        <w:t xml:space="preserve">Reading Articles: See, below. </w:t>
      </w:r>
    </w:p>
    <w:p w14:paraId="0892D4ED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14:paraId="03FF3356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The format of the course is a combination of brief lectures and controlled discussions of various assigned readings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14:paraId="7061164C" w14:textId="77777777" w:rsidR="00073C24" w:rsidRDefault="00073C24" w:rsidP="00073C24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/>
          <w:sz w:val="24"/>
          <w:szCs w:val="24"/>
        </w:rPr>
        <w:t>All students are expected to read all articles 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and to develop appropriate discussion questions. Each student is a discussion leader for an </w:t>
      </w:r>
      <w:r w:rsidRPr="00073C24">
        <w:rPr>
          <w:rFonts w:ascii="Times New Roman" w:hAnsi="Times New Roman" w:cs="Times New Roman"/>
          <w:sz w:val="24"/>
          <w:szCs w:val="24"/>
        </w:rPr>
        <w:t>assigned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week. </w:t>
      </w:r>
    </w:p>
    <w:p w14:paraId="57A15A51" w14:textId="77777777" w:rsidR="00985DFA" w:rsidRPr="00073C24" w:rsidRDefault="00985DFA" w:rsidP="00985DFA">
      <w:pPr>
        <w:rPr>
          <w:rFonts w:ascii="Times New Roman" w:hAnsi="Times New Roman" w:cs="Times New Roman"/>
          <w:sz w:val="24"/>
          <w:szCs w:val="24"/>
        </w:rPr>
      </w:pPr>
      <w:r w:rsidRPr="00073C24">
        <w:rPr>
          <w:rFonts w:ascii="Times New Roman" w:hAnsi="Times New Roman" w:cs="Times New Roman" w:hint="eastAsia"/>
          <w:sz w:val="24"/>
          <w:szCs w:val="24"/>
        </w:rPr>
        <w:t xml:space="preserve">Students submit </w:t>
      </w:r>
      <w:r w:rsidRPr="00EC0CC2">
        <w:rPr>
          <w:rFonts w:ascii="Times New Roman" w:hAnsi="Times New Roman" w:cs="Times New Roman" w:hint="eastAsia"/>
          <w:b/>
          <w:sz w:val="24"/>
          <w:szCs w:val="24"/>
        </w:rPr>
        <w:t xml:space="preserve">a </w:t>
      </w:r>
      <w:r w:rsidRPr="00EC0CC2">
        <w:rPr>
          <w:rFonts w:ascii="Times New Roman" w:hAnsi="Times New Roman" w:cs="Times New Roman"/>
          <w:b/>
          <w:sz w:val="24"/>
          <w:szCs w:val="24"/>
        </w:rPr>
        <w:t>research paper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C24">
        <w:rPr>
          <w:rFonts w:ascii="Times New Roman" w:hAnsi="Times New Roman" w:cs="Times New Roman"/>
          <w:sz w:val="24"/>
          <w:szCs w:val="24"/>
        </w:rPr>
        <w:t xml:space="preserve">(topic of student’s choice in consultation with instructor; minimum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73C2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73C24">
        <w:rPr>
          <w:rFonts w:ascii="Times New Roman" w:hAnsi="Times New Roman" w:cs="Times New Roman"/>
          <w:sz w:val="24"/>
          <w:szCs w:val="24"/>
        </w:rPr>
        <w:t>pages</w:t>
      </w:r>
      <w:r>
        <w:rPr>
          <w:rFonts w:ascii="Times New Roman" w:hAnsi="Times New Roman" w:cs="Times New Roman"/>
          <w:sz w:val="24"/>
          <w:szCs w:val="24"/>
        </w:rPr>
        <w:t xml:space="preserve"> including references, figures, and tables</w:t>
      </w:r>
      <w:r w:rsidRPr="00073C24">
        <w:rPr>
          <w:rFonts w:ascii="Times New Roman" w:hAnsi="Times New Roman" w:cs="Times New Roman" w:hint="eastAsia"/>
          <w:sz w:val="24"/>
          <w:szCs w:val="24"/>
        </w:rPr>
        <w:t>)</w:t>
      </w:r>
      <w:r w:rsidRPr="00073C24">
        <w:rPr>
          <w:rFonts w:ascii="Times New Roman" w:hAnsi="Times New Roman" w:cs="Times New Roman"/>
          <w:sz w:val="24"/>
          <w:szCs w:val="24"/>
        </w:rPr>
        <w:t>.</w:t>
      </w:r>
    </w:p>
    <w:p w14:paraId="3F726BFE" w14:textId="77777777" w:rsidR="003D098C" w:rsidRPr="002C4916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14:paraId="23A5BA47" w14:textId="6BC26D9C" w:rsidR="00CB19B7" w:rsidRPr="00CB19B7" w:rsidRDefault="00CB19B7" w:rsidP="00716813">
      <w:pPr>
        <w:pStyle w:val="ListParagraph"/>
        <w:numPr>
          <w:ilvl w:val="0"/>
          <w:numId w:val="20"/>
        </w:numPr>
        <w:rPr>
          <w:rFonts w:ascii="Times New Roman" w:eastAsia="Malgun Gothic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05208">
        <w:rPr>
          <w:rFonts w:ascii="Times New Roman" w:hAnsi="Times New Roman" w:cs="Times New Roman"/>
          <w:sz w:val="24"/>
          <w:szCs w:val="24"/>
        </w:rPr>
        <w:t xml:space="preserve">ttendance: </w:t>
      </w:r>
      <w:r w:rsidR="00E6534F" w:rsidRPr="00E6534F">
        <w:rPr>
          <w:rFonts w:ascii="Times New Roman" w:hAnsi="Times New Roman" w:cs="Times New Roman"/>
          <w:b/>
          <w:sz w:val="28"/>
          <w:szCs w:val="28"/>
        </w:rPr>
        <w:t>3</w:t>
      </w:r>
      <w:r w:rsidRPr="00E6534F">
        <w:rPr>
          <w:rFonts w:ascii="Times New Roman" w:hAnsi="Times New Roman" w:cs="Times New Roman"/>
          <w:b/>
          <w:sz w:val="28"/>
          <w:szCs w:val="28"/>
        </w:rPr>
        <w:t xml:space="preserve"> unexcused absences</w:t>
      </w:r>
      <w:r w:rsidRPr="00305208">
        <w:rPr>
          <w:rFonts w:ascii="Times New Roman" w:hAnsi="Times New Roman" w:cs="Times New Roman"/>
          <w:sz w:val="24"/>
          <w:szCs w:val="24"/>
        </w:rPr>
        <w:t xml:space="preserve"> during a semester shall be denied academic credit</w:t>
      </w:r>
    </w:p>
    <w:p w14:paraId="27E808D1" w14:textId="295ACDAA" w:rsidR="00C22FB9" w:rsidRPr="0017231D" w:rsidRDefault="00C22FB9" w:rsidP="00C22FB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17231D">
        <w:rPr>
          <w:rFonts w:ascii="Times New Roman" w:hAnsi="Times New Roman" w:cs="Times New Roman" w:hint="eastAsia"/>
          <w:sz w:val="24"/>
          <w:szCs w:val="24"/>
        </w:rPr>
        <w:t>Response Papers</w:t>
      </w:r>
      <w:r w:rsidRPr="0017231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0318B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x </w:t>
      </w:r>
      <w:r w:rsidR="00E6534F">
        <w:rPr>
          <w:rFonts w:ascii="Times New Roman" w:hAnsi="Times New Roman" w:cs="Times New Roman"/>
          <w:sz w:val="24"/>
          <w:szCs w:val="24"/>
        </w:rPr>
        <w:t>3</w:t>
      </w:r>
      <w:r w:rsidRPr="0017231D">
        <w:rPr>
          <w:rFonts w:ascii="Times New Roman" w:hAnsi="Times New Roman" w:cs="Times New Roman"/>
          <w:sz w:val="24"/>
          <w:szCs w:val="24"/>
        </w:rPr>
        <w:t xml:space="preserve"> = </w:t>
      </w:r>
      <w:r w:rsidR="000318B3">
        <w:rPr>
          <w:rFonts w:ascii="Times New Roman" w:hAnsi="Times New Roman" w:cs="Times New Roman"/>
          <w:sz w:val="24"/>
          <w:szCs w:val="24"/>
        </w:rPr>
        <w:t>45</w:t>
      </w:r>
      <w:r w:rsidRPr="0017231D">
        <w:rPr>
          <w:rFonts w:ascii="Times New Roman" w:hAnsi="Times New Roman" w:cs="Times New Roman" w:hint="eastAsia"/>
          <w:sz w:val="24"/>
          <w:szCs w:val="24"/>
        </w:rPr>
        <w:t>0</w:t>
      </w:r>
      <w:r w:rsidRPr="0017231D">
        <w:rPr>
          <w:rFonts w:ascii="Times New Roman" w:hAnsi="Times New Roman" w:cs="Times New Roman"/>
          <w:sz w:val="24"/>
          <w:szCs w:val="24"/>
        </w:rPr>
        <w:t xml:space="preserve">) </w:t>
      </w:r>
      <w:r w:rsidRPr="0017231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0BA6F74C" w14:textId="77777777" w:rsidR="00C22FB9" w:rsidRPr="0017231D" w:rsidRDefault="00C22FB9" w:rsidP="00C22F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 on related topics</w:t>
      </w:r>
      <w:r w:rsidRPr="0017231D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17231D">
        <w:rPr>
          <w:rFonts w:ascii="Times New Roman" w:hAnsi="Times New Roman" w:cs="Times New Roman" w:hint="eastAsia"/>
          <w:sz w:val="24"/>
          <w:szCs w:val="24"/>
        </w:rPr>
        <w:t xml:space="preserve">2 discussion questions. </w:t>
      </w:r>
    </w:p>
    <w:p w14:paraId="38519750" w14:textId="77777777" w:rsidR="00C22FB9" w:rsidRPr="0017231D" w:rsidRDefault="00C22FB9" w:rsidP="00C22F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Due dates are indicated above</w:t>
      </w:r>
    </w:p>
    <w:p w14:paraId="2D26B161" w14:textId="77777777" w:rsidR="00C22FB9" w:rsidRPr="0017231D" w:rsidRDefault="00C22FB9" w:rsidP="00C22F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24"/>
        </w:rPr>
      </w:pPr>
      <w:r w:rsidRPr="0017231D">
        <w:rPr>
          <w:rFonts w:ascii="Times New Roman" w:hAnsi="Times New Roman" w:cs="Times New Roman"/>
          <w:b/>
          <w:sz w:val="32"/>
          <w:szCs w:val="24"/>
        </w:rPr>
        <w:t>No Late Paper Accepted</w:t>
      </w:r>
    </w:p>
    <w:p w14:paraId="406F9D7F" w14:textId="77777777" w:rsidR="00124D33" w:rsidRPr="00716813" w:rsidRDefault="00124D33" w:rsidP="0071681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16813">
        <w:rPr>
          <w:rFonts w:ascii="Times New Roman" w:hAnsi="Times New Roman" w:cs="Times New Roman"/>
          <w:sz w:val="24"/>
          <w:szCs w:val="24"/>
        </w:rPr>
        <w:t>One Discussion Leader (</w:t>
      </w:r>
      <w:r w:rsidRPr="00716813">
        <w:rPr>
          <w:rFonts w:ascii="Times New Roman" w:hAnsi="Times New Roman" w:cs="Times New Roman" w:hint="eastAsia"/>
          <w:sz w:val="24"/>
          <w:szCs w:val="24"/>
        </w:rPr>
        <w:t>1</w:t>
      </w:r>
      <w:r w:rsidR="00716813" w:rsidRPr="00716813">
        <w:rPr>
          <w:rFonts w:ascii="Times New Roman" w:eastAsia="Malgun Gothic" w:hAnsi="Times New Roman" w:cs="Times New Roman" w:hint="eastAsia"/>
          <w:sz w:val="24"/>
          <w:szCs w:val="24"/>
        </w:rPr>
        <w:t>0</w:t>
      </w:r>
      <w:r w:rsidRPr="00716813">
        <w:rPr>
          <w:rFonts w:ascii="Times New Roman" w:hAnsi="Times New Roman" w:cs="Times New Roman" w:hint="eastAsia"/>
          <w:sz w:val="24"/>
          <w:szCs w:val="24"/>
        </w:rPr>
        <w:t>0)</w:t>
      </w:r>
      <w:r w:rsidRPr="007168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E35CF" w14:textId="0B0963BB" w:rsidR="00584695" w:rsidRPr="00716813" w:rsidRDefault="00584695" w:rsidP="0071681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Midterm Report (</w:t>
      </w:r>
      <w:r w:rsidR="000318B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): Research Plan and Outline</w:t>
      </w:r>
    </w:p>
    <w:p w14:paraId="5139FBB1" w14:textId="4DE67EAE" w:rsidR="00985DFA" w:rsidRPr="00716813" w:rsidRDefault="00985DFA" w:rsidP="0071681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16813">
        <w:rPr>
          <w:rFonts w:ascii="Times New Roman" w:hAnsi="Times New Roman" w:cs="Times New Roman"/>
          <w:sz w:val="24"/>
          <w:szCs w:val="24"/>
        </w:rPr>
        <w:t>Research Paper (</w:t>
      </w:r>
      <w:r w:rsidR="000318B3">
        <w:rPr>
          <w:rFonts w:ascii="Times New Roman" w:hAnsi="Times New Roman" w:cs="Times New Roman"/>
          <w:sz w:val="24"/>
          <w:szCs w:val="24"/>
        </w:rPr>
        <w:t>4</w:t>
      </w:r>
      <w:r w:rsidRPr="00716813">
        <w:rPr>
          <w:rFonts w:ascii="Times New Roman" w:hAnsi="Times New Roman" w:cs="Times New Roman"/>
          <w:sz w:val="24"/>
          <w:szCs w:val="24"/>
        </w:rPr>
        <w:t>00)</w:t>
      </w:r>
      <w:r w:rsidRPr="00716813">
        <w:rPr>
          <w:rFonts w:ascii="Times New Roman" w:hAnsi="Times New Roman" w:cs="Times New Roman" w:hint="eastAsia"/>
          <w:sz w:val="24"/>
          <w:szCs w:val="24"/>
        </w:rPr>
        <w:t xml:space="preserve">: Due- </w:t>
      </w:r>
      <w:r w:rsidRPr="00716813">
        <w:rPr>
          <w:rFonts w:ascii="Times New Roman" w:hAnsi="Times New Roman" w:cs="Times New Roman"/>
          <w:b/>
          <w:sz w:val="24"/>
          <w:szCs w:val="24"/>
          <w:u w:val="single"/>
        </w:rPr>
        <w:t xml:space="preserve">Midnight, </w:t>
      </w:r>
      <w:r w:rsidRPr="00716813">
        <w:rPr>
          <w:rFonts w:ascii="Times New Roman" w:hAnsi="Times New Roman" w:cs="Times New Roman" w:hint="eastAsia"/>
          <w:b/>
          <w:sz w:val="24"/>
          <w:szCs w:val="24"/>
          <w:u w:val="single"/>
        </w:rPr>
        <w:t>Monday</w:t>
      </w:r>
      <w:r w:rsidR="005846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26B3">
        <w:rPr>
          <w:rFonts w:ascii="Times New Roman" w:eastAsia="Malgun Gothic" w:hAnsi="Times New Roman" w:cs="Times New Roman"/>
          <w:b/>
          <w:sz w:val="24"/>
          <w:szCs w:val="24"/>
          <w:u w:val="single"/>
        </w:rPr>
        <w:t>6</w:t>
      </w:r>
      <w:r w:rsidRPr="00716813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. January. </w:t>
      </w:r>
      <w:r w:rsidR="00CB19B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3726B3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716813">
        <w:rPr>
          <w:rFonts w:ascii="Times New Roman" w:hAnsi="Times New Roman" w:cs="Times New Roman"/>
          <w:sz w:val="24"/>
          <w:szCs w:val="24"/>
        </w:rPr>
        <w:t xml:space="preserve"> (</w:t>
      </w:r>
      <w:r w:rsidRPr="00716813">
        <w:rPr>
          <w:rFonts w:ascii="Times New Roman" w:hAnsi="Times New Roman" w:cs="Times New Roman"/>
          <w:b/>
          <w:i/>
          <w:sz w:val="24"/>
          <w:szCs w:val="24"/>
        </w:rPr>
        <w:t>Late Paper – Subtract 5% for each day after the due date</w:t>
      </w:r>
      <w:r w:rsidRPr="00716813">
        <w:rPr>
          <w:rFonts w:ascii="Times New Roman" w:hAnsi="Times New Roman" w:cs="Times New Roman"/>
          <w:sz w:val="24"/>
          <w:szCs w:val="24"/>
        </w:rPr>
        <w:t>)</w:t>
      </w:r>
    </w:p>
    <w:p w14:paraId="2C0A7784" w14:textId="77777777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Total: 1000 </w:t>
      </w:r>
    </w:p>
    <w:p w14:paraId="2CB74585" w14:textId="5C66399D" w:rsidR="00124D33" w:rsidRDefault="00124D33" w:rsidP="00124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A: 900-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1000</w:t>
      </w:r>
      <w:r w:rsidR="00B82D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B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: 800-899</w:t>
      </w:r>
      <w:r w:rsidR="00B82D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C: 700-799</w:t>
      </w:r>
      <w:r w:rsidR="00B82D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D: 600-699</w:t>
      </w:r>
      <w:r w:rsidR="00B82D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E: 500-599</w:t>
      </w:r>
      <w:r w:rsidR="00B82D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F:       -499</w:t>
      </w:r>
    </w:p>
    <w:p w14:paraId="3412384A" w14:textId="77777777" w:rsidR="003D098C" w:rsidRDefault="003D098C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 w:rsidRPr="003E0A24">
        <w:rPr>
          <w:rFonts w:ascii="Times New Roman" w:hAnsi="Times New Roman" w:cs="Times New Roman"/>
          <w:sz w:val="28"/>
          <w:szCs w:val="24"/>
        </w:rPr>
        <w:t>Study Materials</w:t>
      </w:r>
    </w:p>
    <w:p w14:paraId="1ACAF94B" w14:textId="049B91AD" w:rsidR="003D098C" w:rsidRPr="00F22B24" w:rsidRDefault="003D098C" w:rsidP="00587C1E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Week </w:t>
      </w:r>
      <w:r w:rsidR="001268D6">
        <w:rPr>
          <w:rFonts w:ascii="Times New Roman" w:hAnsi="Times New Roman" w:cs="Times New Roman"/>
          <w:b/>
          <w:sz w:val="24"/>
          <w:szCs w:val="24"/>
        </w:rPr>
        <w:t>2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2E79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echnology and culture </w:t>
      </w:r>
    </w:p>
    <w:p w14:paraId="77CA6199" w14:textId="77777777" w:rsidR="00587C1E" w:rsidRDefault="003D098C" w:rsidP="00587C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McLuhan, M.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Understanding Media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87C1E">
        <w:rPr>
          <w:rFonts w:ascii="Times New Roman" w:hAnsi="Times New Roman" w:cs="Times New Roman" w:hint="eastAsia"/>
          <w:sz w:val="24"/>
          <w:szCs w:val="24"/>
        </w:rPr>
        <w:t xml:space="preserve"> Introduction,</w:t>
      </w:r>
      <w:r>
        <w:rPr>
          <w:rFonts w:ascii="Times New Roman" w:hAnsi="Times New Roman" w:cs="Times New Roman" w:hint="eastAsia"/>
          <w:sz w:val="24"/>
          <w:szCs w:val="24"/>
        </w:rPr>
        <w:t xml:space="preserve"> Chapter 1</w:t>
      </w:r>
      <w:r w:rsidR="00587C1E">
        <w:rPr>
          <w:rFonts w:ascii="Times New Roman" w:hAnsi="Times New Roman" w:cs="Times New Roman" w:hint="eastAsia"/>
          <w:sz w:val="24"/>
          <w:szCs w:val="24"/>
        </w:rPr>
        <w:t xml:space="preserve">, and 2 </w:t>
      </w:r>
    </w:p>
    <w:p w14:paraId="2A0F22FE" w14:textId="77777777" w:rsidR="003D098C" w:rsidRDefault="003D098C" w:rsidP="00587C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6562">
        <w:rPr>
          <w:rFonts w:ascii="Times New Roman" w:hAnsi="Times New Roman" w:cs="Times New Roman" w:hint="eastAsia"/>
          <w:sz w:val="24"/>
          <w:szCs w:val="24"/>
        </w:rPr>
        <w:t xml:space="preserve">Mumford, L. </w:t>
      </w:r>
      <w:r w:rsidRPr="00B66562">
        <w:rPr>
          <w:rFonts w:ascii="Times New Roman" w:hAnsi="Times New Roman" w:cs="Times New Roman"/>
          <w:sz w:val="24"/>
          <w:szCs w:val="24"/>
        </w:rPr>
        <w:t>“</w:t>
      </w:r>
      <w:r w:rsidRPr="00B66562">
        <w:rPr>
          <w:rFonts w:ascii="Times New Roman" w:hAnsi="Times New Roman" w:cs="Times New Roman" w:hint="eastAsia"/>
          <w:sz w:val="24"/>
          <w:szCs w:val="24"/>
        </w:rPr>
        <w:t>Technics and Civilization</w:t>
      </w:r>
      <w:r w:rsidRPr="00B66562">
        <w:rPr>
          <w:rFonts w:ascii="Times New Roman" w:hAnsi="Times New Roman" w:cs="Times New Roman"/>
          <w:sz w:val="24"/>
          <w:szCs w:val="24"/>
        </w:rPr>
        <w:t>”</w:t>
      </w:r>
      <w:r w:rsidRPr="00B66562">
        <w:rPr>
          <w:rFonts w:ascii="Times New Roman" w:hAnsi="Times New Roman" w:cs="Times New Roman" w:hint="eastAsia"/>
          <w:sz w:val="24"/>
          <w:szCs w:val="24"/>
        </w:rPr>
        <w:t xml:space="preserve"> Introduction and Chapter 1</w:t>
      </w:r>
      <w:r w:rsidR="00587C1E" w:rsidRPr="00B66562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21BE4038" w14:textId="161B7F8B" w:rsidR="00B66562" w:rsidRPr="007A024F" w:rsidRDefault="00B66562" w:rsidP="00B6656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87C1E">
        <w:rPr>
          <w:rFonts w:ascii="Times New Roman" w:hAnsi="Times New Roman" w:cs="Times New Roman"/>
          <w:iCs/>
          <w:sz w:val="24"/>
          <w:szCs w:val="24"/>
        </w:rPr>
        <w:t>Castells, M. (2000). Toward a sociology of the network society. Contemporary</w:t>
      </w:r>
      <w:r>
        <w:rPr>
          <w:rFonts w:ascii="Times New Roman" w:hAnsi="Times New Roman" w:cs="Times New Roman" w:hint="eastAsia"/>
          <w:iCs/>
          <w:sz w:val="24"/>
          <w:szCs w:val="24"/>
        </w:rPr>
        <w:t xml:space="preserve"> </w:t>
      </w:r>
      <w:r w:rsidRPr="00622E79">
        <w:rPr>
          <w:rFonts w:ascii="Times New Roman" w:hAnsi="Times New Roman" w:cs="Times New Roman" w:hint="eastAsia"/>
          <w:i/>
          <w:iCs/>
          <w:sz w:val="24"/>
          <w:szCs w:val="24"/>
        </w:rPr>
        <w:t>S</w:t>
      </w:r>
      <w:r w:rsidRPr="00622E79">
        <w:rPr>
          <w:rFonts w:ascii="Times New Roman" w:hAnsi="Times New Roman" w:cs="Times New Roman"/>
          <w:i/>
          <w:iCs/>
          <w:sz w:val="24"/>
          <w:szCs w:val="24"/>
        </w:rPr>
        <w:t>ociology</w:t>
      </w:r>
      <w:r w:rsidRPr="00622E79">
        <w:rPr>
          <w:rFonts w:ascii="Times New Roman" w:hAnsi="Times New Roman" w:cs="Times New Roman" w:hint="eastAsia"/>
          <w:i/>
          <w:iCs/>
          <w:sz w:val="24"/>
          <w:szCs w:val="24"/>
        </w:rPr>
        <w:t>,</w:t>
      </w:r>
      <w:r w:rsidRPr="00622E79">
        <w:rPr>
          <w:rFonts w:ascii="Times New Roman" w:hAnsi="Times New Roman" w:cs="Times New Roman"/>
          <w:i/>
          <w:iCs/>
          <w:sz w:val="24"/>
          <w:szCs w:val="24"/>
        </w:rPr>
        <w:t> 29 (5)</w:t>
      </w:r>
      <w:r w:rsidRPr="00622E79">
        <w:rPr>
          <w:rFonts w:ascii="Times New Roman" w:hAnsi="Times New Roman" w:cs="Times New Roman" w:hint="eastAsia"/>
          <w:i/>
          <w:iCs/>
          <w:sz w:val="24"/>
          <w:szCs w:val="24"/>
        </w:rPr>
        <w:t>,</w:t>
      </w:r>
      <w:r w:rsidRPr="00587C1E">
        <w:rPr>
          <w:rFonts w:ascii="Times New Roman" w:hAnsi="Times New Roman" w:cs="Times New Roman"/>
          <w:iCs/>
          <w:sz w:val="24"/>
          <w:szCs w:val="24"/>
        </w:rPr>
        <w:t xml:space="preserve"> 693-699.</w:t>
      </w:r>
    </w:p>
    <w:p w14:paraId="37F8AE1F" w14:textId="77777777" w:rsidR="007A024F" w:rsidRPr="00587C1E" w:rsidRDefault="007A024F" w:rsidP="007A024F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8D6EE54" w14:textId="54538C54" w:rsidR="003D098C" w:rsidRPr="00F22B24" w:rsidRDefault="003D098C" w:rsidP="00587C1E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1268D6">
        <w:rPr>
          <w:rFonts w:ascii="Times New Roman" w:hAnsi="Times New Roman" w:cs="Times New Roman"/>
          <w:b/>
          <w:sz w:val="24"/>
          <w:szCs w:val="24"/>
        </w:rPr>
        <w:t>3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2E79">
        <w:rPr>
          <w:rFonts w:ascii="Times New Roman" w:hAnsi="Times New Roman" w:cs="Times New Roman" w:hint="eastAsia"/>
          <w:b/>
          <w:sz w:val="24"/>
          <w:szCs w:val="24"/>
        </w:rPr>
        <w:t xml:space="preserve">What is 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Social Media  </w:t>
      </w:r>
    </w:p>
    <w:p w14:paraId="29F41266" w14:textId="394A575C" w:rsidR="005215C9" w:rsidRPr="005215C9" w:rsidRDefault="005215C9" w:rsidP="005215C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5215C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Boyd</w:t>
      </w:r>
      <w:proofErr w:type="spellEnd"/>
      <w:r w:rsidRPr="005215C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, D. (2014). 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It's</w:t>
      </w:r>
      <w:proofErr w:type="spellEnd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complicated</w:t>
      </w:r>
      <w:proofErr w:type="spellEnd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: 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The</w:t>
      </w:r>
      <w:proofErr w:type="spellEnd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social</w:t>
      </w:r>
      <w:proofErr w:type="spellEnd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lives</w:t>
      </w:r>
      <w:proofErr w:type="spellEnd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of</w:t>
      </w:r>
      <w:proofErr w:type="spellEnd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networked</w:t>
      </w:r>
      <w:proofErr w:type="spellEnd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teens</w:t>
      </w:r>
      <w:proofErr w:type="spellEnd"/>
      <w:r w:rsidRPr="005215C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. </w:t>
      </w:r>
      <w:proofErr w:type="spellStart"/>
      <w:r w:rsidRPr="005215C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Yale</w:t>
      </w:r>
      <w:proofErr w:type="spellEnd"/>
      <w:r w:rsidRPr="005215C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 University </w:t>
      </w:r>
      <w:proofErr w:type="spellStart"/>
      <w:r w:rsidRPr="005215C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Press</w:t>
      </w:r>
      <w:proofErr w:type="spellEnd"/>
      <w:r w:rsidRPr="005215C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. </w:t>
      </w:r>
      <w:proofErr w:type="spellStart"/>
      <w:r w:rsidRPr="005215C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Introduction</w:t>
      </w:r>
      <w:proofErr w:type="spellEnd"/>
      <w:r w:rsidR="000908B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, CHAPTER </w:t>
      </w:r>
      <w:r w:rsidR="00FE3E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1 &amp; </w:t>
      </w:r>
      <w:proofErr w:type="gramStart"/>
      <w:r w:rsidR="00FE3E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2  (</w:t>
      </w:r>
      <w:proofErr w:type="gramEnd"/>
      <w:r w:rsidR="00FE3E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- p 76)</w:t>
      </w:r>
    </w:p>
    <w:p w14:paraId="53203845" w14:textId="77777777" w:rsidR="007A024F" w:rsidRPr="00E16677" w:rsidRDefault="007A024F" w:rsidP="007A024F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82800AD" w14:textId="67FCD5B0" w:rsidR="003D098C" w:rsidRPr="00F22B24" w:rsidRDefault="003D098C" w:rsidP="00587C1E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1268D6">
        <w:rPr>
          <w:rFonts w:ascii="Times New Roman" w:hAnsi="Times New Roman" w:cs="Times New Roman"/>
          <w:b/>
          <w:sz w:val="24"/>
          <w:szCs w:val="24"/>
        </w:rPr>
        <w:t>4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Social media &amp; Politics  </w:t>
      </w:r>
    </w:p>
    <w:p w14:paraId="71AEB560" w14:textId="77777777" w:rsidR="005530B1" w:rsidRDefault="005530B1" w:rsidP="00587C1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530B1">
        <w:rPr>
          <w:rFonts w:ascii="Times New Roman" w:hAnsi="Times New Roman" w:cs="Times New Roman"/>
          <w:sz w:val="24"/>
          <w:szCs w:val="24"/>
        </w:rPr>
        <w:t>Bulut</w:t>
      </w:r>
      <w:proofErr w:type="spellEnd"/>
      <w:r w:rsidRPr="005530B1">
        <w:rPr>
          <w:rFonts w:ascii="Times New Roman" w:hAnsi="Times New Roman" w:cs="Times New Roman"/>
          <w:sz w:val="24"/>
          <w:szCs w:val="24"/>
        </w:rPr>
        <w:t>, E. (2016). Social media and the nation state: of revolution and collaboration. </w:t>
      </w:r>
      <w:r w:rsidRPr="005530B1">
        <w:rPr>
          <w:rFonts w:ascii="Times New Roman" w:hAnsi="Times New Roman" w:cs="Times New Roman"/>
          <w:i/>
          <w:iCs/>
          <w:sz w:val="24"/>
          <w:szCs w:val="24"/>
        </w:rPr>
        <w:t>Media, Culture &amp; Society</w:t>
      </w:r>
      <w:r w:rsidRPr="005530B1">
        <w:rPr>
          <w:rFonts w:ascii="Times New Roman" w:hAnsi="Times New Roman" w:cs="Times New Roman"/>
          <w:sz w:val="24"/>
          <w:szCs w:val="24"/>
        </w:rPr>
        <w:t>, </w:t>
      </w:r>
      <w:r w:rsidRPr="005530B1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5530B1">
        <w:rPr>
          <w:rFonts w:ascii="Times New Roman" w:hAnsi="Times New Roman" w:cs="Times New Roman"/>
          <w:sz w:val="24"/>
          <w:szCs w:val="24"/>
        </w:rPr>
        <w:t>(4), 606-618.</w:t>
      </w:r>
    </w:p>
    <w:p w14:paraId="1ECA910D" w14:textId="018AED04" w:rsidR="007A024F" w:rsidRPr="007A024F" w:rsidRDefault="007A024F" w:rsidP="007A024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7A0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Sunstein</w:t>
      </w:r>
      <w:proofErr w:type="spellEnd"/>
      <w:r w:rsidRPr="007A0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, C. R. (2018). </w:t>
      </w:r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# Republic: </w:t>
      </w:r>
      <w:proofErr w:type="spellStart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Divided</w:t>
      </w:r>
      <w:proofErr w:type="spellEnd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democracy</w:t>
      </w:r>
      <w:proofErr w:type="spellEnd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in </w:t>
      </w:r>
      <w:proofErr w:type="spellStart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the</w:t>
      </w:r>
      <w:proofErr w:type="spellEnd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age</w:t>
      </w:r>
      <w:proofErr w:type="spellEnd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of</w:t>
      </w:r>
      <w:proofErr w:type="spellEnd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social</w:t>
      </w:r>
      <w:proofErr w:type="spellEnd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media</w:t>
      </w:r>
      <w:r w:rsidRPr="007A0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. </w:t>
      </w:r>
      <w:proofErr w:type="spellStart"/>
      <w:r w:rsidRPr="007A0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Princeton</w:t>
      </w:r>
      <w:proofErr w:type="spellEnd"/>
      <w:r w:rsidRPr="007A0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 University </w:t>
      </w:r>
      <w:proofErr w:type="spellStart"/>
      <w:r w:rsidRPr="007A0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Press</w:t>
      </w:r>
      <w:proofErr w:type="spellEnd"/>
      <w:r w:rsidRPr="007A0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 CHAPTER 3 &amp; 4</w:t>
      </w:r>
    </w:p>
    <w:p w14:paraId="49B36E3F" w14:textId="77777777" w:rsidR="007A024F" w:rsidRPr="007A024F" w:rsidRDefault="007A024F" w:rsidP="007A02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63196809" w14:textId="664DD8DF" w:rsidR="0089041D" w:rsidRDefault="0089041D" w:rsidP="0089041D">
      <w:pPr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1268D6">
        <w:rPr>
          <w:rFonts w:ascii="Times New Roman" w:hAnsi="Times New Roman" w:cs="Times New Roman"/>
          <w:b/>
          <w:sz w:val="24"/>
          <w:szCs w:val="24"/>
        </w:rPr>
        <w:t>5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Social Media </w:t>
      </w:r>
      <w:r w:rsidR="00A16FA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Journalism</w:t>
      </w:r>
    </w:p>
    <w:p w14:paraId="60907291" w14:textId="77777777" w:rsidR="00743143" w:rsidRPr="00743143" w:rsidRDefault="00743143" w:rsidP="00743143">
      <w:pPr>
        <w:pStyle w:val="ListParagraph"/>
        <w:numPr>
          <w:ilvl w:val="0"/>
          <w:numId w:val="23"/>
        </w:num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743143">
        <w:rPr>
          <w:rFonts w:ascii="Times New Roman" w:eastAsia="MS Mincho" w:hAnsi="Times New Roman" w:cs="Times New Roman"/>
          <w:sz w:val="24"/>
          <w:szCs w:val="24"/>
          <w:lang w:eastAsia="ja-JP"/>
        </w:rPr>
        <w:t>Brandtzaeg</w:t>
      </w:r>
      <w:proofErr w:type="spellEnd"/>
      <w:r w:rsidRPr="007431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P. B., </w:t>
      </w:r>
      <w:proofErr w:type="spellStart"/>
      <w:r w:rsidRPr="00743143">
        <w:rPr>
          <w:rFonts w:ascii="Times New Roman" w:eastAsia="MS Mincho" w:hAnsi="Times New Roman" w:cs="Times New Roman"/>
          <w:sz w:val="24"/>
          <w:szCs w:val="24"/>
          <w:lang w:eastAsia="ja-JP"/>
        </w:rPr>
        <w:t>Lüders</w:t>
      </w:r>
      <w:proofErr w:type="spellEnd"/>
      <w:r w:rsidRPr="007431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M., Spangenberg, J., </w:t>
      </w:r>
      <w:proofErr w:type="spellStart"/>
      <w:r w:rsidRPr="00743143">
        <w:rPr>
          <w:rFonts w:ascii="Times New Roman" w:eastAsia="MS Mincho" w:hAnsi="Times New Roman" w:cs="Times New Roman"/>
          <w:sz w:val="24"/>
          <w:szCs w:val="24"/>
          <w:lang w:eastAsia="ja-JP"/>
        </w:rPr>
        <w:t>Rath</w:t>
      </w:r>
      <w:proofErr w:type="spellEnd"/>
      <w:r w:rsidRPr="007431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-Wiggins, L., &amp; </w:t>
      </w:r>
      <w:proofErr w:type="spellStart"/>
      <w:r w:rsidRPr="00743143">
        <w:rPr>
          <w:rFonts w:ascii="Times New Roman" w:eastAsia="MS Mincho" w:hAnsi="Times New Roman" w:cs="Times New Roman"/>
          <w:sz w:val="24"/>
          <w:szCs w:val="24"/>
          <w:lang w:eastAsia="ja-JP"/>
        </w:rPr>
        <w:t>Følstad</w:t>
      </w:r>
      <w:proofErr w:type="spellEnd"/>
      <w:r w:rsidRPr="00743143">
        <w:rPr>
          <w:rFonts w:ascii="Times New Roman" w:eastAsia="MS Mincho" w:hAnsi="Times New Roman" w:cs="Times New Roman"/>
          <w:sz w:val="24"/>
          <w:szCs w:val="24"/>
          <w:lang w:eastAsia="ja-JP"/>
        </w:rPr>
        <w:t>, A. (2016). Emerging journalistic verification practices concerning social media. </w:t>
      </w:r>
      <w:r w:rsidRPr="00743143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Journalism Practice</w:t>
      </w:r>
      <w:r w:rsidRPr="00743143">
        <w:rPr>
          <w:rFonts w:ascii="Times New Roman" w:eastAsia="MS Mincho" w:hAnsi="Times New Roman" w:cs="Times New Roman"/>
          <w:sz w:val="24"/>
          <w:szCs w:val="24"/>
          <w:lang w:eastAsia="ja-JP"/>
        </w:rPr>
        <w:t>, </w:t>
      </w:r>
      <w:r w:rsidRPr="00743143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10</w:t>
      </w:r>
      <w:r w:rsidRPr="00743143">
        <w:rPr>
          <w:rFonts w:ascii="Times New Roman" w:eastAsia="MS Mincho" w:hAnsi="Times New Roman" w:cs="Times New Roman"/>
          <w:sz w:val="24"/>
          <w:szCs w:val="24"/>
          <w:lang w:eastAsia="ja-JP"/>
        </w:rPr>
        <w:t>(3), 323-342.</w:t>
      </w:r>
    </w:p>
    <w:p w14:paraId="1C077295" w14:textId="2088197E" w:rsidR="007E1278" w:rsidRPr="007E1278" w:rsidRDefault="00743143" w:rsidP="0074314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1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7E1278" w:rsidRPr="007E127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Mele, N., </w:t>
      </w:r>
      <w:proofErr w:type="spellStart"/>
      <w:r w:rsidR="007E1278" w:rsidRPr="007E127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Lazer</w:t>
      </w:r>
      <w:proofErr w:type="spellEnd"/>
      <w:r w:rsidR="007E1278" w:rsidRPr="007E127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D., Baum, M., Grinberg, N., Friedland, L., Joseph, K., ... &amp; </w:t>
      </w:r>
      <w:proofErr w:type="spellStart"/>
      <w:r w:rsidR="007E1278" w:rsidRPr="007E127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Mattsson</w:t>
      </w:r>
      <w:proofErr w:type="spellEnd"/>
      <w:r w:rsidR="007E1278" w:rsidRPr="007E127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C. (2017). Combating Fake News: An Agenda for Research and Action.</w:t>
      </w:r>
    </w:p>
    <w:p w14:paraId="76746F25" w14:textId="77777777" w:rsidR="000C64B0" w:rsidRPr="000C64B0" w:rsidRDefault="000C64B0" w:rsidP="000C64B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64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Hladík</w:t>
      </w:r>
      <w:proofErr w:type="spellEnd"/>
      <w:r w:rsidRPr="000C64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R., &amp; </w:t>
      </w:r>
      <w:proofErr w:type="spellStart"/>
      <w:r w:rsidRPr="000C64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Štětka</w:t>
      </w:r>
      <w:proofErr w:type="spellEnd"/>
      <w:r w:rsidRPr="000C64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V. (2017). The powers that tweet: Social media as news sources in the Czech Republic. </w:t>
      </w:r>
      <w:r w:rsidRPr="000C64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Journalism Studies</w:t>
      </w:r>
      <w:r w:rsidRPr="000C64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C64B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18</w:t>
      </w:r>
      <w:r w:rsidRPr="000C64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(2), 154-174.</w:t>
      </w:r>
    </w:p>
    <w:p w14:paraId="64085855" w14:textId="77777777" w:rsidR="001E1713" w:rsidRPr="001E1713" w:rsidRDefault="001E1713" w:rsidP="000C64B0">
      <w:pPr>
        <w:pStyle w:val="ListParagrap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3B803B8" w14:textId="4B403EB8" w:rsidR="003D098C" w:rsidRPr="00F22B24" w:rsidRDefault="003D098C" w:rsidP="00587C1E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4C62DA">
        <w:rPr>
          <w:rFonts w:ascii="Times New Roman" w:hAnsi="Times New Roman" w:cs="Times New Roman"/>
          <w:b/>
          <w:sz w:val="24"/>
          <w:szCs w:val="24"/>
        </w:rPr>
        <w:t>6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Social Media and Social </w:t>
      </w:r>
      <w:proofErr w:type="gramStart"/>
      <w:r w:rsidRPr="00F22B24">
        <w:rPr>
          <w:rFonts w:ascii="Times New Roman" w:hAnsi="Times New Roman" w:cs="Times New Roman"/>
          <w:b/>
          <w:sz w:val="24"/>
          <w:szCs w:val="24"/>
        </w:rPr>
        <w:t xml:space="preserve">Changes  </w:t>
      </w:r>
      <w:r w:rsidR="009D782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9D7824">
        <w:rPr>
          <w:rFonts w:ascii="Times New Roman" w:hAnsi="Times New Roman" w:cs="Times New Roman"/>
          <w:b/>
          <w:sz w:val="24"/>
          <w:szCs w:val="24"/>
        </w:rPr>
        <w:t>Choose 3 articles to read)</w:t>
      </w:r>
    </w:p>
    <w:p w14:paraId="65736E67" w14:textId="77777777" w:rsidR="006D1514" w:rsidRDefault="006D1514" w:rsidP="006D151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Shirky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, C. (2011). </w:t>
      </w:r>
      <w:r w:rsidRPr="006D151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6D1514">
        <w:rPr>
          <w:rFonts w:ascii="Times New Roman" w:hAnsi="Times New Roman" w:cs="Times New Roman"/>
          <w:sz w:val="24"/>
          <w:szCs w:val="24"/>
        </w:rPr>
        <w:t xml:space="preserve">olitical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6D1514">
        <w:rPr>
          <w:rFonts w:ascii="Times New Roman" w:hAnsi="Times New Roman" w:cs="Times New Roman"/>
          <w:sz w:val="24"/>
          <w:szCs w:val="24"/>
        </w:rPr>
        <w:t xml:space="preserve">ower of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6D1514">
        <w:rPr>
          <w:rFonts w:ascii="Times New Roman" w:hAnsi="Times New Roman" w:cs="Times New Roman"/>
          <w:sz w:val="24"/>
          <w:szCs w:val="24"/>
        </w:rPr>
        <w:t xml:space="preserve">ocial </w:t>
      </w:r>
      <w:r>
        <w:rPr>
          <w:rFonts w:ascii="Times New Roman" w:hAnsi="Times New Roman" w:cs="Times New Roman" w:hint="eastAsia"/>
          <w:sz w:val="24"/>
          <w:szCs w:val="24"/>
        </w:rPr>
        <w:t>m</w:t>
      </w:r>
      <w:r w:rsidRPr="006D1514">
        <w:rPr>
          <w:rFonts w:ascii="Times New Roman" w:hAnsi="Times New Roman" w:cs="Times New Roman"/>
          <w:sz w:val="24"/>
          <w:szCs w:val="24"/>
        </w:rPr>
        <w:t>edia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6D1514">
        <w:rPr>
          <w:rFonts w:ascii="Times New Roman" w:hAnsi="Times New Roman" w:cs="Times New Roman"/>
          <w:sz w:val="24"/>
          <w:szCs w:val="24"/>
        </w:rPr>
        <w:t xml:space="preserve">Technology, the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6D1514">
        <w:rPr>
          <w:rFonts w:ascii="Times New Roman" w:hAnsi="Times New Roman" w:cs="Times New Roman"/>
          <w:sz w:val="24"/>
          <w:szCs w:val="24"/>
        </w:rPr>
        <w:t xml:space="preserve">ublic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6D1514">
        <w:rPr>
          <w:rFonts w:ascii="Times New Roman" w:hAnsi="Times New Roman" w:cs="Times New Roman"/>
          <w:sz w:val="24"/>
          <w:szCs w:val="24"/>
        </w:rPr>
        <w:t xml:space="preserve">phere, and </w:t>
      </w: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6D1514">
        <w:rPr>
          <w:rFonts w:ascii="Times New Roman" w:hAnsi="Times New Roman" w:cs="Times New Roman"/>
          <w:sz w:val="24"/>
          <w:szCs w:val="24"/>
        </w:rPr>
        <w:t xml:space="preserve">olitical 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 w:rsidRPr="006D1514">
        <w:rPr>
          <w:rFonts w:ascii="Times New Roman" w:hAnsi="Times New Roman" w:cs="Times New Roman"/>
          <w:sz w:val="24"/>
          <w:szCs w:val="24"/>
        </w:rPr>
        <w:t>hange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6D1514">
        <w:rPr>
          <w:rFonts w:ascii="Times New Roman" w:hAnsi="Times New Roman" w:cs="Times New Roman" w:hint="eastAsia"/>
          <w:i/>
          <w:sz w:val="24"/>
          <w:szCs w:val="24"/>
        </w:rPr>
        <w:t>Foreign Affairs</w:t>
      </w:r>
      <w:r>
        <w:rPr>
          <w:rFonts w:ascii="Times New Roman" w:hAnsi="Times New Roman" w:cs="Times New Roman" w:hint="eastAsia"/>
          <w:i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185F46FA" w14:textId="77777777" w:rsidR="00B834D5" w:rsidRDefault="00B834D5" w:rsidP="00B94BF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4D5">
        <w:rPr>
          <w:rFonts w:ascii="Times New Roman" w:hAnsi="Times New Roman" w:cs="Times New Roman"/>
          <w:sz w:val="24"/>
          <w:szCs w:val="24"/>
        </w:rPr>
        <w:t>Lim, M. (2012). Clicks, cabs, and coffee houses: Social media and oppositional movements in Egypt, 2004–2011. </w:t>
      </w:r>
      <w:r w:rsidRPr="00B834D5">
        <w:rPr>
          <w:rFonts w:ascii="Times New Roman" w:hAnsi="Times New Roman" w:cs="Times New Roman"/>
          <w:i/>
          <w:iCs/>
          <w:sz w:val="24"/>
          <w:szCs w:val="24"/>
        </w:rPr>
        <w:t>Journal of Communication</w:t>
      </w:r>
      <w:r w:rsidRPr="00B834D5">
        <w:rPr>
          <w:rFonts w:ascii="Times New Roman" w:hAnsi="Times New Roman" w:cs="Times New Roman"/>
          <w:sz w:val="24"/>
          <w:szCs w:val="24"/>
        </w:rPr>
        <w:t>, </w:t>
      </w:r>
      <w:r w:rsidRPr="00B834D5">
        <w:rPr>
          <w:rFonts w:ascii="Times New Roman" w:hAnsi="Times New Roman" w:cs="Times New Roman"/>
          <w:i/>
          <w:iCs/>
          <w:sz w:val="24"/>
          <w:szCs w:val="24"/>
        </w:rPr>
        <w:t>62</w:t>
      </w:r>
      <w:r w:rsidRPr="00B834D5">
        <w:rPr>
          <w:rFonts w:ascii="Times New Roman" w:hAnsi="Times New Roman" w:cs="Times New Roman"/>
          <w:sz w:val="24"/>
          <w:szCs w:val="24"/>
        </w:rPr>
        <w:t>(2), 231-248.</w:t>
      </w:r>
    </w:p>
    <w:p w14:paraId="1A32AB55" w14:textId="77777777" w:rsidR="006361BC" w:rsidRDefault="006361BC" w:rsidP="00B94BF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1BC">
        <w:rPr>
          <w:rFonts w:ascii="Times New Roman" w:hAnsi="Times New Roman" w:cs="Times New Roman"/>
          <w:sz w:val="24"/>
          <w:szCs w:val="24"/>
        </w:rPr>
        <w:t>DeLuca, K. M., Lawson, S., &amp; Sun, Y. (2012). Occupy Wall Street on the public screens of social media: The many framings of the birth of a protest movement. </w:t>
      </w:r>
      <w:r w:rsidRPr="006361BC">
        <w:rPr>
          <w:rFonts w:ascii="Times New Roman" w:hAnsi="Times New Roman" w:cs="Times New Roman"/>
          <w:i/>
          <w:iCs/>
          <w:sz w:val="24"/>
          <w:szCs w:val="24"/>
        </w:rPr>
        <w:t>Communication, Culture &amp; Critique</w:t>
      </w:r>
      <w:r w:rsidRPr="006361BC">
        <w:rPr>
          <w:rFonts w:ascii="Times New Roman" w:hAnsi="Times New Roman" w:cs="Times New Roman"/>
          <w:sz w:val="24"/>
          <w:szCs w:val="24"/>
        </w:rPr>
        <w:t>, </w:t>
      </w:r>
      <w:r w:rsidRPr="006361B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6361BC">
        <w:rPr>
          <w:rFonts w:ascii="Times New Roman" w:hAnsi="Times New Roman" w:cs="Times New Roman"/>
          <w:sz w:val="24"/>
          <w:szCs w:val="24"/>
        </w:rPr>
        <w:t>(4), 483-509.</w:t>
      </w:r>
    </w:p>
    <w:p w14:paraId="239C4233" w14:textId="093111FF" w:rsidR="004C62DA" w:rsidRDefault="009D7824" w:rsidP="004C62D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7824">
        <w:rPr>
          <w:rFonts w:ascii="Times New Roman" w:hAnsi="Times New Roman" w:cs="Times New Roman"/>
          <w:sz w:val="24"/>
          <w:szCs w:val="24"/>
        </w:rPr>
        <w:t>Poell</w:t>
      </w:r>
      <w:proofErr w:type="spellEnd"/>
      <w:r w:rsidRPr="009D7824">
        <w:rPr>
          <w:rFonts w:ascii="Times New Roman" w:hAnsi="Times New Roman" w:cs="Times New Roman"/>
          <w:sz w:val="24"/>
          <w:szCs w:val="24"/>
        </w:rPr>
        <w:t>, T. (2014). Social media and the transformation of activist communication: exploring the social media ecology of the 2010 Toronto G20 protests. </w:t>
      </w:r>
      <w:r w:rsidRPr="009D7824">
        <w:rPr>
          <w:rFonts w:ascii="Times New Roman" w:hAnsi="Times New Roman" w:cs="Times New Roman"/>
          <w:i/>
          <w:iCs/>
          <w:sz w:val="24"/>
          <w:szCs w:val="24"/>
        </w:rPr>
        <w:t>Information, Communication &amp; Society</w:t>
      </w:r>
      <w:r w:rsidRPr="009D7824">
        <w:rPr>
          <w:rFonts w:ascii="Times New Roman" w:hAnsi="Times New Roman" w:cs="Times New Roman"/>
          <w:sz w:val="24"/>
          <w:szCs w:val="24"/>
        </w:rPr>
        <w:t>, </w:t>
      </w:r>
      <w:r w:rsidRPr="009D7824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9D7824">
        <w:rPr>
          <w:rFonts w:ascii="Times New Roman" w:hAnsi="Times New Roman" w:cs="Times New Roman"/>
          <w:sz w:val="24"/>
          <w:szCs w:val="24"/>
        </w:rPr>
        <w:t>(6), 716-731.</w:t>
      </w:r>
    </w:p>
    <w:p w14:paraId="3A8C0A13" w14:textId="77777777" w:rsidR="000318B3" w:rsidRPr="000318B3" w:rsidRDefault="000318B3" w:rsidP="000318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73AFF" w14:textId="6C49EEBE" w:rsidR="004C62DA" w:rsidRPr="00F22B24" w:rsidRDefault="004C62DA" w:rsidP="004C62DA">
      <w:pPr>
        <w:rPr>
          <w:rFonts w:ascii="Times New Roman" w:hAnsi="Times New Roman" w:cs="Times New Roman"/>
          <w:b/>
          <w:sz w:val="24"/>
          <w:szCs w:val="24"/>
        </w:rPr>
      </w:pPr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1268D6">
        <w:rPr>
          <w:rFonts w:ascii="Times New Roman" w:hAnsi="Times New Roman" w:cs="Times New Roman"/>
          <w:b/>
          <w:sz w:val="24"/>
          <w:szCs w:val="24"/>
        </w:rPr>
        <w:t>8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Capital in the Age of Social Media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C812896" w14:textId="5B83687C" w:rsidR="006D1514" w:rsidRDefault="004C62DA" w:rsidP="000318B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Polson, E</w:t>
      </w:r>
      <w:r>
        <w:rPr>
          <w:rFonts w:ascii="Times New Roman" w:hAnsi="Times New Roman" w:cs="Times New Roman" w:hint="eastAsia"/>
          <w:sz w:val="24"/>
          <w:szCs w:val="24"/>
        </w:rPr>
        <w:t>, (201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 xml:space="preserve">). </w:t>
      </w:r>
      <w:r w:rsidRPr="004C62DA">
        <w:rPr>
          <w:rFonts w:ascii="Times New Roman" w:hAnsi="Times New Roman" w:cs="Times New Roman"/>
          <w:i/>
          <w:sz w:val="24"/>
          <w:szCs w:val="24"/>
        </w:rPr>
        <w:t>Privileged Mobilities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4C62DA">
        <w:rPr>
          <w:rFonts w:ascii="Times New Roman" w:hAnsi="Times New Roman" w:cs="Times New Roman"/>
          <w:sz w:val="24"/>
          <w:szCs w:val="24"/>
        </w:rPr>
        <w:t xml:space="preserve">Peter Lang. </w:t>
      </w:r>
      <w:r w:rsidR="004C1811">
        <w:rPr>
          <w:rFonts w:ascii="Times New Roman" w:hAnsi="Times New Roman" w:cs="Times New Roman"/>
          <w:sz w:val="24"/>
          <w:szCs w:val="24"/>
        </w:rPr>
        <w:t>P1-52</w:t>
      </w:r>
    </w:p>
    <w:p w14:paraId="5B4C4B44" w14:textId="3DFCC92C" w:rsidR="00FE3E0B" w:rsidRPr="000318B3" w:rsidRDefault="00FE3E0B" w:rsidP="000318B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E3E0B">
        <w:rPr>
          <w:rFonts w:ascii="Times New Roman" w:hAnsi="Times New Roman" w:cs="Times New Roman"/>
          <w:sz w:val="24"/>
          <w:szCs w:val="24"/>
        </w:rPr>
        <w:t>Mandviwalla</w:t>
      </w:r>
      <w:proofErr w:type="spellEnd"/>
      <w:r w:rsidRPr="00FE3E0B">
        <w:rPr>
          <w:rFonts w:ascii="Times New Roman" w:hAnsi="Times New Roman" w:cs="Times New Roman"/>
          <w:sz w:val="24"/>
          <w:szCs w:val="24"/>
        </w:rPr>
        <w:t>, M., &amp; Watson, R. (2014). Generating capital from social media. </w:t>
      </w:r>
      <w:r w:rsidRPr="00FE3E0B">
        <w:rPr>
          <w:rFonts w:ascii="Times New Roman" w:hAnsi="Times New Roman" w:cs="Times New Roman"/>
          <w:i/>
          <w:iCs/>
          <w:sz w:val="24"/>
          <w:szCs w:val="24"/>
        </w:rPr>
        <w:t>MIS Quarterly Executive</w:t>
      </w:r>
      <w:r w:rsidRPr="00FE3E0B">
        <w:rPr>
          <w:rFonts w:ascii="Times New Roman" w:hAnsi="Times New Roman" w:cs="Times New Roman"/>
          <w:sz w:val="24"/>
          <w:szCs w:val="24"/>
        </w:rPr>
        <w:t>, </w:t>
      </w:r>
      <w:r w:rsidRPr="00FE3E0B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FE3E0B">
        <w:rPr>
          <w:rFonts w:ascii="Times New Roman" w:hAnsi="Times New Roman" w:cs="Times New Roman"/>
          <w:sz w:val="24"/>
          <w:szCs w:val="24"/>
        </w:rPr>
        <w:t>(2), 97-113.</w:t>
      </w:r>
    </w:p>
    <w:p w14:paraId="4C6BA6E4" w14:textId="00B904C4" w:rsidR="00684C2A" w:rsidRPr="00000A73" w:rsidRDefault="00684C2A" w:rsidP="00684C2A">
      <w:pPr>
        <w:rPr>
          <w:rFonts w:ascii="Times New Roman" w:hAnsi="Times New Roman" w:cs="Times New Roman"/>
          <w:b/>
          <w:sz w:val="24"/>
          <w:szCs w:val="24"/>
        </w:rPr>
      </w:pPr>
      <w:r w:rsidRPr="00000A73">
        <w:rPr>
          <w:rFonts w:ascii="Times New Roman" w:hAnsi="Times New Roman" w:cs="Times New Roman"/>
          <w:b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00A7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Social Media Platform Capitalism</w:t>
      </w:r>
    </w:p>
    <w:p w14:paraId="58EE4840" w14:textId="47EF2E2A" w:rsidR="00684C2A" w:rsidRPr="006D2B75" w:rsidRDefault="00684C2A" w:rsidP="00684C2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Srnicek</w:t>
      </w:r>
      <w:proofErr w:type="spellEnd"/>
      <w:r>
        <w:rPr>
          <w:rFonts w:ascii="Times New Roman" w:hAnsi="Times New Roman" w:cs="Times New Roman"/>
          <w:sz w:val="24"/>
          <w:szCs w:val="24"/>
        </w:rPr>
        <w:t>, N</w:t>
      </w:r>
      <w:r w:rsidR="00FB32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(201</w:t>
      </w:r>
      <w:r w:rsidR="00FB32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).</w:t>
      </w:r>
      <w:r w:rsidR="00FB32A4">
        <w:rPr>
          <w:rFonts w:ascii="Times New Roman" w:hAnsi="Times New Roman" w:cs="Times New Roman"/>
          <w:sz w:val="24"/>
          <w:szCs w:val="24"/>
        </w:rPr>
        <w:t xml:space="preserve"> Platform Capitalism. Verso.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E35">
        <w:rPr>
          <w:rFonts w:ascii="Times New Roman" w:hAnsi="Times New Roman" w:cs="Times New Roman"/>
          <w:sz w:val="24"/>
          <w:szCs w:val="24"/>
        </w:rPr>
        <w:t xml:space="preserve">Pp 1-92. </w:t>
      </w:r>
    </w:p>
    <w:p w14:paraId="4856ADC5" w14:textId="77777777" w:rsidR="00684C2A" w:rsidRPr="00F22B24" w:rsidRDefault="00684C2A" w:rsidP="00684C2A">
      <w:pPr>
        <w:rPr>
          <w:rFonts w:ascii="Times New Roman" w:hAnsi="Times New Roman" w:cs="Times New Roman"/>
          <w:sz w:val="24"/>
          <w:szCs w:val="24"/>
        </w:rPr>
      </w:pPr>
    </w:p>
    <w:p w14:paraId="41FEE878" w14:textId="72551E7A" w:rsidR="006D2B75" w:rsidRPr="00F22B24" w:rsidRDefault="006D2B75" w:rsidP="006D2B7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2B24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3D1E35">
        <w:rPr>
          <w:rFonts w:ascii="Times New Roman" w:hAnsi="Times New Roman" w:cs="Times New Roman"/>
          <w:b/>
          <w:sz w:val="24"/>
          <w:szCs w:val="24"/>
        </w:rPr>
        <w:t xml:space="preserve"> 10</w:t>
      </w:r>
      <w:proofErr w:type="gramEnd"/>
      <w:r w:rsidRPr="00F22B24">
        <w:rPr>
          <w:rFonts w:ascii="Times New Roman" w:hAnsi="Times New Roman" w:cs="Times New Roman"/>
          <w:b/>
          <w:sz w:val="24"/>
          <w:szCs w:val="24"/>
        </w:rPr>
        <w:t xml:space="preserve">.  Social Media and </w:t>
      </w:r>
      <w:r>
        <w:rPr>
          <w:rFonts w:ascii="Times New Roman" w:hAnsi="Times New Roman" w:cs="Times New Roman"/>
          <w:b/>
          <w:sz w:val="24"/>
          <w:szCs w:val="24"/>
        </w:rPr>
        <w:t>Intercultural Communication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292599" w14:textId="77777777" w:rsidR="006D2B75" w:rsidRPr="00F22B24" w:rsidRDefault="006D2B75" w:rsidP="006D2B7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2B24">
        <w:rPr>
          <w:rFonts w:ascii="Times New Roman" w:hAnsi="Times New Roman" w:cs="Times New Roman"/>
          <w:sz w:val="24"/>
          <w:szCs w:val="24"/>
        </w:rPr>
        <w:t xml:space="preserve">Pfister, D. S., &amp; </w:t>
      </w:r>
      <w:proofErr w:type="spellStart"/>
      <w:r w:rsidRPr="00F22B24">
        <w:rPr>
          <w:rFonts w:ascii="Times New Roman" w:hAnsi="Times New Roman" w:cs="Times New Roman"/>
          <w:sz w:val="24"/>
          <w:szCs w:val="24"/>
        </w:rPr>
        <w:t>Soliz</w:t>
      </w:r>
      <w:proofErr w:type="spellEnd"/>
      <w:r w:rsidRPr="00F22B24">
        <w:rPr>
          <w:rFonts w:ascii="Times New Roman" w:hAnsi="Times New Roman" w:cs="Times New Roman"/>
          <w:sz w:val="24"/>
          <w:szCs w:val="24"/>
        </w:rPr>
        <w:t xml:space="preserve">, J. (2011). (Re)Conceptualizing Intercultural Communication in a Networked Society. </w:t>
      </w:r>
      <w:r w:rsidRPr="00D527DF">
        <w:rPr>
          <w:rFonts w:ascii="Times New Roman" w:hAnsi="Times New Roman" w:cs="Times New Roman"/>
          <w:i/>
          <w:sz w:val="24"/>
          <w:szCs w:val="24"/>
        </w:rPr>
        <w:t>Journal of International and Intercultural Communication, 4,</w:t>
      </w:r>
      <w:r w:rsidRPr="00F22B24">
        <w:rPr>
          <w:rFonts w:ascii="Times New Roman" w:hAnsi="Times New Roman" w:cs="Times New Roman"/>
          <w:sz w:val="24"/>
          <w:szCs w:val="24"/>
        </w:rPr>
        <w:t xml:space="preserve"> 246–251</w:t>
      </w:r>
    </w:p>
    <w:p w14:paraId="2BC6F924" w14:textId="77777777" w:rsidR="008A3048" w:rsidRPr="008A3048" w:rsidRDefault="005303C1" w:rsidP="008A3048">
      <w:pPr>
        <w:pStyle w:val="ListParagraph"/>
        <w:numPr>
          <w:ilvl w:val="0"/>
          <w:numId w:val="11"/>
        </w:numPr>
        <w:spacing w:line="264" w:lineRule="auto"/>
        <w:rPr>
          <w:rFonts w:ascii="Times New Roman" w:eastAsia="Malgun Gothic" w:hAnsi="Times New Roman" w:cs="Times New Roman"/>
          <w:bCs/>
          <w:color w:val="000000"/>
          <w:sz w:val="24"/>
          <w:szCs w:val="24"/>
        </w:rPr>
      </w:pPr>
      <w:r w:rsidRPr="005303C1">
        <w:rPr>
          <w:rFonts w:ascii="Times New Roman" w:hAnsi="Times New Roman" w:cs="Times New Roman"/>
          <w:bCs/>
          <w:color w:val="000000"/>
          <w:sz w:val="24"/>
          <w:szCs w:val="24"/>
        </w:rPr>
        <w:t>Kim, T</w:t>
      </w:r>
      <w:r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>ae-</w:t>
      </w:r>
      <w:proofErr w:type="spellStart"/>
      <w:r w:rsidRPr="005303C1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>ik</w:t>
      </w:r>
      <w:proofErr w:type="spellEnd"/>
      <w:r w:rsidRPr="005303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5303C1"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>2016</w:t>
      </w:r>
      <w:r w:rsidRPr="005303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</w:t>
      </w:r>
      <w:r w:rsidRPr="005303C1"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 xml:space="preserve">Transnational </w:t>
      </w:r>
      <w:r w:rsidRPr="005303C1">
        <w:rPr>
          <w:rFonts w:ascii="Times New Roman" w:eastAsia="Malgun Gothic" w:hAnsi="Times New Roman" w:cs="Times New Roman"/>
          <w:bCs/>
          <w:color w:val="000000"/>
          <w:sz w:val="24"/>
          <w:szCs w:val="24"/>
        </w:rPr>
        <w:t>c</w:t>
      </w:r>
      <w:r w:rsidRPr="005303C1"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 xml:space="preserve">ommunication </w:t>
      </w:r>
      <w:r w:rsidRPr="005303C1">
        <w:rPr>
          <w:rFonts w:ascii="Times New Roman" w:eastAsia="Malgun Gothic" w:hAnsi="Times New Roman" w:cs="Times New Roman"/>
          <w:bCs/>
          <w:color w:val="000000"/>
          <w:sz w:val="24"/>
          <w:szCs w:val="24"/>
        </w:rPr>
        <w:t>p</w:t>
      </w:r>
      <w:r w:rsidRPr="005303C1">
        <w:rPr>
          <w:rFonts w:ascii="Times New Roman" w:eastAsia="Malgun Gothic" w:hAnsi="Times New Roman" w:cs="Times New Roman" w:hint="eastAsia"/>
          <w:bCs/>
          <w:color w:val="000000"/>
          <w:sz w:val="24"/>
          <w:szCs w:val="24"/>
        </w:rPr>
        <w:t xml:space="preserve">ractices by </w:t>
      </w:r>
      <w:r w:rsidRPr="005303C1">
        <w:rPr>
          <w:rFonts w:ascii="Times New Roman" w:eastAsia="Malgun Gothic" w:hAnsi="Times New Roman"/>
          <w:sz w:val="24"/>
          <w:szCs w:val="24"/>
        </w:rPr>
        <w:t>unaccompanied Korean young students in the United States</w:t>
      </w:r>
      <w:r w:rsidRPr="005303C1">
        <w:rPr>
          <w:rFonts w:ascii="Times New Roman" w:eastAsia="Malgun Gothic" w:hAnsi="Times New Roman" w:hint="eastAsia"/>
          <w:sz w:val="24"/>
          <w:szCs w:val="24"/>
        </w:rPr>
        <w:t xml:space="preserve">, </w:t>
      </w:r>
      <w:r w:rsidRPr="005303C1">
        <w:rPr>
          <w:rFonts w:ascii="Times New Roman" w:eastAsia="Malgun Gothic" w:hAnsi="Times New Roman"/>
          <w:i/>
          <w:sz w:val="24"/>
          <w:szCs w:val="24"/>
        </w:rPr>
        <w:t>Asian and Pacific Migration Journal</w:t>
      </w:r>
      <w:r w:rsidRPr="005303C1">
        <w:rPr>
          <w:rFonts w:ascii="Times New Roman" w:eastAsia="Malgun Gothic" w:hAnsi="Times New Roman" w:hint="eastAsia"/>
          <w:i/>
          <w:sz w:val="24"/>
          <w:szCs w:val="24"/>
        </w:rPr>
        <w:t>, 25(2)</w:t>
      </w:r>
      <w:r w:rsidRPr="005303C1">
        <w:rPr>
          <w:rFonts w:ascii="Times New Roman" w:eastAsia="Malgun Gothic" w:hAnsi="Times New Roman" w:hint="eastAsia"/>
          <w:sz w:val="24"/>
          <w:szCs w:val="24"/>
        </w:rPr>
        <w:t>. 148-167.</w:t>
      </w:r>
    </w:p>
    <w:p w14:paraId="0E41D78F" w14:textId="60E704A3" w:rsidR="00000A73" w:rsidRPr="003D1E35" w:rsidRDefault="008A3048" w:rsidP="00684C2A">
      <w:pPr>
        <w:pStyle w:val="ListParagraph"/>
        <w:numPr>
          <w:ilvl w:val="0"/>
          <w:numId w:val="11"/>
        </w:numPr>
        <w:spacing w:line="264" w:lineRule="auto"/>
        <w:rPr>
          <w:rFonts w:ascii="Times New Roman" w:eastAsia="Malgun Gothic" w:hAnsi="Times New Roman" w:cs="Times New Roman"/>
          <w:bCs/>
          <w:color w:val="000000"/>
          <w:sz w:val="24"/>
          <w:szCs w:val="24"/>
        </w:rPr>
      </w:pPr>
      <w:r w:rsidRPr="008A30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Lin, X., Lachlan, K. A., &amp; Spence, P. R. (2016). Exploring extreme events on social media: A comparison of user reposting/retweeting behaviors on twitter and </w:t>
      </w:r>
      <w:proofErr w:type="spellStart"/>
      <w:r w:rsidRPr="008A30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weibo</w:t>
      </w:r>
      <w:proofErr w:type="spellEnd"/>
      <w:r w:rsidRPr="008A30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8A304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Computers in Human Behavior</w:t>
      </w:r>
      <w:r w:rsidRPr="008A30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A304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65</w:t>
      </w:r>
      <w:r w:rsidRPr="008A30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576-581.</w:t>
      </w:r>
      <w:bookmarkStart w:id="0" w:name="_GoBack"/>
      <w:bookmarkEnd w:id="0"/>
    </w:p>
    <w:p w14:paraId="0EF73024" w14:textId="77777777" w:rsidR="002E261E" w:rsidRPr="00000A73" w:rsidRDefault="002E261E" w:rsidP="002E261E">
      <w:pPr>
        <w:rPr>
          <w:rFonts w:ascii="Times New Roman" w:hAnsi="Times New Roman" w:cs="Times New Roman"/>
          <w:b/>
          <w:sz w:val="24"/>
          <w:szCs w:val="24"/>
        </w:rPr>
      </w:pPr>
      <w:r w:rsidRPr="00000A73">
        <w:rPr>
          <w:rFonts w:ascii="Times New Roman" w:hAnsi="Times New Roman" w:cs="Times New Roman"/>
          <w:b/>
          <w:sz w:val="24"/>
          <w:szCs w:val="24"/>
        </w:rPr>
        <w:t>Week 1</w:t>
      </w:r>
      <w:r w:rsidR="00D253C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</w:t>
      </w:r>
      <w:r w:rsidRPr="00000A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3C3F">
        <w:rPr>
          <w:rFonts w:ascii="Times New Roman" w:hAnsi="Times New Roman" w:cs="Times New Roman"/>
          <w:b/>
          <w:sz w:val="24"/>
          <w:szCs w:val="24"/>
        </w:rPr>
        <w:t>Social Media and Visual Communication</w:t>
      </w:r>
    </w:p>
    <w:p w14:paraId="3BFE887B" w14:textId="77777777" w:rsidR="001D5AFC" w:rsidRPr="001D5AFC" w:rsidRDefault="001D5AFC" w:rsidP="001D5AFC">
      <w:pPr>
        <w:pStyle w:val="ListParagraph"/>
        <w:numPr>
          <w:ilvl w:val="0"/>
          <w:numId w:val="12"/>
        </w:numPr>
        <w:rPr>
          <w:rFonts w:ascii="Times New Roman" w:eastAsia="Malgun Gothic" w:hAnsi="Times New Roman" w:cs="Times New Roman"/>
          <w:sz w:val="24"/>
          <w:szCs w:val="24"/>
        </w:rPr>
      </w:pPr>
      <w:r w:rsidRPr="001D5AFC">
        <w:rPr>
          <w:rFonts w:ascii="Times New Roman" w:hAnsi="Times New Roman" w:cs="Times New Roman"/>
          <w:sz w:val="24"/>
          <w:szCs w:val="24"/>
        </w:rPr>
        <w:t>Borges-Rey, E. (2015). News Images on Instagram: The paradox of authenticity in hyperreal photo reportage. </w:t>
      </w:r>
      <w:r w:rsidRPr="001D5AFC">
        <w:rPr>
          <w:rFonts w:ascii="Times New Roman" w:hAnsi="Times New Roman" w:cs="Times New Roman"/>
          <w:i/>
          <w:iCs/>
          <w:sz w:val="24"/>
          <w:szCs w:val="24"/>
        </w:rPr>
        <w:t>Digital Journalism</w:t>
      </w:r>
      <w:r w:rsidRPr="001D5AFC">
        <w:rPr>
          <w:rFonts w:ascii="Times New Roman" w:hAnsi="Times New Roman" w:cs="Times New Roman"/>
          <w:sz w:val="24"/>
          <w:szCs w:val="24"/>
        </w:rPr>
        <w:t>, </w:t>
      </w:r>
      <w:r w:rsidRPr="001D5AF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1D5AFC">
        <w:rPr>
          <w:rFonts w:ascii="Times New Roman" w:hAnsi="Times New Roman" w:cs="Times New Roman"/>
          <w:sz w:val="24"/>
          <w:szCs w:val="24"/>
        </w:rPr>
        <w:t>(4), 571-593</w:t>
      </w:r>
    </w:p>
    <w:p w14:paraId="2EC6A163" w14:textId="77777777" w:rsidR="001D5AFC" w:rsidRDefault="001D5AFC" w:rsidP="002E26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D5AFC">
        <w:rPr>
          <w:rFonts w:ascii="Times New Roman" w:hAnsi="Times New Roman" w:cs="Times New Roman"/>
          <w:sz w:val="24"/>
          <w:szCs w:val="24"/>
        </w:rPr>
        <w:t xml:space="preserve">Kim, T-S. (2015) Defining the Occupy Movement: Visual Analysis of Facebook Profile Images Posted by Local Occupy Movement Group, </w:t>
      </w:r>
      <w:r w:rsidRPr="001D5AFC">
        <w:rPr>
          <w:rFonts w:ascii="Times New Roman" w:hAnsi="Times New Roman" w:cs="Times New Roman"/>
          <w:i/>
          <w:sz w:val="24"/>
          <w:szCs w:val="24"/>
        </w:rPr>
        <w:t>Visual Communication Quarterly</w:t>
      </w:r>
      <w:r w:rsidRPr="001D5AFC">
        <w:rPr>
          <w:rFonts w:ascii="Times New Roman" w:eastAsia="Malgun Gothic" w:hAnsi="Times New Roman" w:cs="Times New Roman" w:hint="eastAsia"/>
          <w:i/>
          <w:sz w:val="24"/>
          <w:szCs w:val="24"/>
        </w:rPr>
        <w:t>,</w:t>
      </w:r>
      <w:r w:rsidRPr="001D5AFC">
        <w:rPr>
          <w:rFonts w:ascii="Times New Roman" w:hAnsi="Times New Roman" w:cs="Times New Roman"/>
          <w:i/>
          <w:sz w:val="24"/>
          <w:szCs w:val="24"/>
        </w:rPr>
        <w:t xml:space="preserve"> 22</w:t>
      </w:r>
      <w:r w:rsidRPr="001D5AFC">
        <w:rPr>
          <w:rFonts w:ascii="Times New Roman" w:eastAsia="Malgun Gothic" w:hAnsi="Times New Roman" w:cs="Times New Roman" w:hint="eastAsia"/>
          <w:sz w:val="24"/>
          <w:szCs w:val="24"/>
        </w:rPr>
        <w:t>(</w:t>
      </w:r>
      <w:r w:rsidRPr="001D5AFC">
        <w:rPr>
          <w:rFonts w:ascii="Times New Roman" w:hAnsi="Times New Roman" w:cs="Times New Roman"/>
          <w:sz w:val="24"/>
          <w:szCs w:val="24"/>
        </w:rPr>
        <w:t>3</w:t>
      </w:r>
      <w:r w:rsidRPr="001D5AFC">
        <w:rPr>
          <w:rFonts w:ascii="Times New Roman" w:eastAsia="Malgun Gothic" w:hAnsi="Times New Roman" w:cs="Times New Roman" w:hint="eastAsia"/>
          <w:sz w:val="24"/>
          <w:szCs w:val="24"/>
        </w:rPr>
        <w:t>)</w:t>
      </w:r>
      <w:r w:rsidRPr="001D5AFC">
        <w:rPr>
          <w:rFonts w:ascii="Times New Roman" w:hAnsi="Times New Roman" w:cs="Times New Roman"/>
          <w:sz w:val="24"/>
          <w:szCs w:val="24"/>
        </w:rPr>
        <w:t>, 174-186</w:t>
      </w:r>
    </w:p>
    <w:p w14:paraId="152A307A" w14:textId="77777777" w:rsidR="002E261E" w:rsidRPr="001D5AFC" w:rsidRDefault="001D5AFC" w:rsidP="002E26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D5AFC">
        <w:rPr>
          <w:rFonts w:ascii="Times New Roman" w:hAnsi="Times New Roman" w:cs="Times New Roman"/>
          <w:sz w:val="24"/>
          <w:szCs w:val="24"/>
        </w:rPr>
        <w:t>Murray, D. C. (2015). Notes to self: the visual culture of selfies in the age of social media. </w:t>
      </w:r>
      <w:r w:rsidRPr="001D5AFC">
        <w:rPr>
          <w:rFonts w:ascii="Times New Roman" w:hAnsi="Times New Roman" w:cs="Times New Roman"/>
          <w:i/>
          <w:iCs/>
          <w:sz w:val="24"/>
          <w:szCs w:val="24"/>
        </w:rPr>
        <w:t>Consumption Markets &amp; Culture</w:t>
      </w:r>
      <w:r w:rsidRPr="001D5AFC">
        <w:rPr>
          <w:rFonts w:ascii="Times New Roman" w:hAnsi="Times New Roman" w:cs="Times New Roman"/>
          <w:sz w:val="24"/>
          <w:szCs w:val="24"/>
        </w:rPr>
        <w:t>, </w:t>
      </w:r>
      <w:r w:rsidRPr="001D5AFC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1D5AFC">
        <w:rPr>
          <w:rFonts w:ascii="Times New Roman" w:hAnsi="Times New Roman" w:cs="Times New Roman"/>
          <w:sz w:val="24"/>
          <w:szCs w:val="24"/>
        </w:rPr>
        <w:t>(6), 490-516.</w:t>
      </w:r>
    </w:p>
    <w:p w14:paraId="79E33EAD" w14:textId="4C08CD41" w:rsidR="00684C2A" w:rsidRPr="00F22B24" w:rsidRDefault="00684C2A" w:rsidP="00684C2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Week 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12</w:t>
      </w:r>
      <w:proofErr w:type="gramEnd"/>
      <w:r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 xml:space="preserve">. </w:t>
      </w:r>
      <w:r w:rsidRPr="00F22B24">
        <w:rPr>
          <w:rFonts w:ascii="Times New Roman" w:hAnsi="Times New Roman" w:cs="Times New Roman"/>
          <w:b/>
          <w:sz w:val="24"/>
          <w:szCs w:val="24"/>
        </w:rPr>
        <w:t xml:space="preserve">Social Media </w:t>
      </w:r>
      <w:r>
        <w:rPr>
          <w:rFonts w:ascii="Times New Roman" w:hAnsi="Times New Roman" w:cs="Times New Roman"/>
          <w:b/>
          <w:sz w:val="24"/>
          <w:szCs w:val="24"/>
        </w:rPr>
        <w:t>for the Old and the Young (Choose 3 articles to read)</w:t>
      </w:r>
    </w:p>
    <w:p w14:paraId="1DE859BA" w14:textId="77777777" w:rsidR="00684C2A" w:rsidRPr="00FA68CF" w:rsidRDefault="00684C2A" w:rsidP="00684C2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68CF">
        <w:rPr>
          <w:rFonts w:ascii="Times New Roman" w:hAnsi="Times New Roman" w:cs="Times New Roman"/>
          <w:sz w:val="24"/>
          <w:szCs w:val="24"/>
        </w:rPr>
        <w:t>Subrahmanyam</w:t>
      </w:r>
      <w:r w:rsidRPr="00FA68CF">
        <w:rPr>
          <w:rFonts w:ascii="Times New Roman" w:hAnsi="Times New Roman" w:cs="Times New Roman" w:hint="eastAsia"/>
          <w:sz w:val="24"/>
          <w:szCs w:val="24"/>
        </w:rPr>
        <w:t xml:space="preserve">, K. &amp; </w:t>
      </w:r>
      <w:r w:rsidRPr="00FA68CF">
        <w:rPr>
          <w:rFonts w:ascii="Times New Roman" w:hAnsi="Times New Roman" w:cs="Times New Roman"/>
          <w:sz w:val="24"/>
          <w:szCs w:val="24"/>
        </w:rPr>
        <w:t>Greenfield</w:t>
      </w:r>
      <w:r>
        <w:rPr>
          <w:rFonts w:ascii="Times New Roman" w:hAnsi="Times New Roman" w:cs="Times New Roman" w:hint="eastAsia"/>
          <w:sz w:val="24"/>
          <w:szCs w:val="24"/>
        </w:rPr>
        <w:t xml:space="preserve">, P. (2008). </w:t>
      </w:r>
      <w:r w:rsidRPr="00FA68CF">
        <w:rPr>
          <w:rFonts w:ascii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hAnsi="Times New Roman" w:cs="Times New Roman" w:hint="eastAsia"/>
          <w:sz w:val="24"/>
          <w:szCs w:val="24"/>
        </w:rPr>
        <w:t>c</w:t>
      </w:r>
      <w:r w:rsidRPr="00FA68CF">
        <w:rPr>
          <w:rFonts w:ascii="Times New Roman" w:hAnsi="Times New Roman" w:cs="Times New Roman"/>
          <w:sz w:val="24"/>
          <w:szCs w:val="24"/>
        </w:rPr>
        <w:t xml:space="preserve">ommunication and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 w:rsidRPr="00FA68CF">
        <w:rPr>
          <w:rFonts w:ascii="Times New Roman" w:hAnsi="Times New Roman" w:cs="Times New Roman"/>
          <w:sz w:val="24"/>
          <w:szCs w:val="24"/>
        </w:rPr>
        <w:t xml:space="preserve">dolescent </w:t>
      </w:r>
      <w:r>
        <w:rPr>
          <w:rFonts w:ascii="Times New Roman" w:hAnsi="Times New Roman" w:cs="Times New Roman" w:hint="eastAsia"/>
          <w:sz w:val="24"/>
          <w:szCs w:val="24"/>
        </w:rPr>
        <w:t>r</w:t>
      </w:r>
      <w:r w:rsidRPr="00FA68CF">
        <w:rPr>
          <w:rFonts w:ascii="Times New Roman" w:hAnsi="Times New Roman" w:cs="Times New Roman"/>
          <w:sz w:val="24"/>
          <w:szCs w:val="24"/>
        </w:rPr>
        <w:t>elationships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FA68CF">
        <w:rPr>
          <w:rFonts w:ascii="Times New Roman" w:hAnsi="Times New Roman" w:cs="Times New Roman"/>
          <w:i/>
          <w:sz w:val="24"/>
          <w:szCs w:val="24"/>
        </w:rPr>
        <w:t xml:space="preserve">The Future of Children, 18 </w:t>
      </w:r>
      <w:r w:rsidRPr="00FA68CF">
        <w:rPr>
          <w:rFonts w:ascii="Times New Roman" w:hAnsi="Times New Roman" w:cs="Times New Roman" w:hint="eastAsia"/>
          <w:i/>
          <w:sz w:val="24"/>
          <w:szCs w:val="24"/>
        </w:rPr>
        <w:t>(</w:t>
      </w:r>
      <w:r w:rsidRPr="00FA68CF">
        <w:rPr>
          <w:rFonts w:ascii="Times New Roman" w:hAnsi="Times New Roman" w:cs="Times New Roman"/>
          <w:i/>
          <w:sz w:val="24"/>
          <w:szCs w:val="24"/>
        </w:rPr>
        <w:t>1</w:t>
      </w:r>
      <w:r w:rsidRPr="00FA68CF">
        <w:rPr>
          <w:rFonts w:ascii="Times New Roman" w:hAnsi="Times New Roman" w:cs="Times New Roman" w:hint="eastAsia"/>
          <w:i/>
          <w:sz w:val="24"/>
          <w:szCs w:val="24"/>
        </w:rPr>
        <w:t>)</w:t>
      </w:r>
      <w:r w:rsidRPr="00FA68CF">
        <w:rPr>
          <w:rFonts w:ascii="Times New Roman" w:hAnsi="Times New Roman" w:cs="Times New Roman"/>
          <w:i/>
          <w:sz w:val="24"/>
          <w:szCs w:val="24"/>
        </w:rPr>
        <w:t>,</w:t>
      </w:r>
      <w:r w:rsidRPr="00FA68CF">
        <w:rPr>
          <w:rFonts w:ascii="Times New Roman" w:hAnsi="Times New Roman" w:cs="Times New Roman"/>
          <w:sz w:val="24"/>
          <w:szCs w:val="24"/>
        </w:rPr>
        <w:t xml:space="preserve"> 119-146</w:t>
      </w:r>
    </w:p>
    <w:p w14:paraId="75C6F72E" w14:textId="77777777" w:rsidR="00684C2A" w:rsidRPr="00000A73" w:rsidRDefault="00684C2A" w:rsidP="00684C2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0A73">
        <w:rPr>
          <w:rFonts w:ascii="Times New Roman" w:hAnsi="Times New Roman" w:cs="Times New Roman"/>
          <w:iCs/>
          <w:sz w:val="24"/>
          <w:szCs w:val="24"/>
        </w:rPr>
        <w:t>boyd</w:t>
      </w:r>
      <w:proofErr w:type="spellEnd"/>
      <w:r w:rsidRPr="00000A7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00A73">
        <w:rPr>
          <w:rFonts w:ascii="Times New Roman" w:hAnsi="Times New Roman" w:cs="Times New Roman"/>
          <w:iCs/>
          <w:sz w:val="24"/>
          <w:szCs w:val="24"/>
        </w:rPr>
        <w:t>danah</w:t>
      </w:r>
      <w:proofErr w:type="spellEnd"/>
      <w:r w:rsidRPr="00000A73">
        <w:rPr>
          <w:rFonts w:ascii="Times New Roman" w:hAnsi="Times New Roman" w:cs="Times New Roman"/>
          <w:iCs/>
          <w:sz w:val="24"/>
          <w:szCs w:val="24"/>
        </w:rPr>
        <w:t>. (2007</w:t>
      </w:r>
      <w:proofErr w:type="gramStart"/>
      <w:r w:rsidRPr="00000A73">
        <w:rPr>
          <w:rFonts w:ascii="Times New Roman" w:hAnsi="Times New Roman" w:cs="Times New Roman"/>
          <w:iCs/>
          <w:sz w:val="24"/>
          <w:szCs w:val="24"/>
        </w:rPr>
        <w:t>)  “</w:t>
      </w:r>
      <w:proofErr w:type="gramEnd"/>
      <w:r w:rsidRPr="00000A73">
        <w:rPr>
          <w:rFonts w:ascii="Times New Roman" w:hAnsi="Times New Roman" w:cs="Times New Roman"/>
          <w:iCs/>
          <w:sz w:val="24"/>
          <w:szCs w:val="24"/>
        </w:rPr>
        <w:t xml:space="preserve">Why Youth (Heart) Social Network Sites: The Role of Networked Publics in Teenage Social Life.”  MacArthur Foundation Series on Digital Learning – Youth, Identity, and Digital Media Volume (ed. David Buckingham). Cambridge, MA: MIT Press. </w:t>
      </w:r>
    </w:p>
    <w:p w14:paraId="6D058BE8" w14:textId="77777777" w:rsidR="00684C2A" w:rsidRPr="00000A73" w:rsidRDefault="00684C2A" w:rsidP="00684C2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000A73">
        <w:rPr>
          <w:rFonts w:ascii="Times New Roman" w:hAnsi="Times New Roman" w:cs="Times New Roman"/>
          <w:sz w:val="24"/>
          <w:szCs w:val="24"/>
        </w:rPr>
        <w:t xml:space="preserve">Gibson, L., Moncur, W., Forbes, P., Arnott, J., Martin, C., &amp; </w:t>
      </w:r>
      <w:proofErr w:type="spellStart"/>
      <w:r w:rsidRPr="00000A73">
        <w:rPr>
          <w:rFonts w:ascii="Times New Roman" w:hAnsi="Times New Roman" w:cs="Times New Roman"/>
          <w:sz w:val="24"/>
          <w:szCs w:val="24"/>
        </w:rPr>
        <w:t>Bhachu</w:t>
      </w:r>
      <w:proofErr w:type="spellEnd"/>
      <w:r w:rsidRPr="00000A73">
        <w:rPr>
          <w:rFonts w:ascii="Times New Roman" w:hAnsi="Times New Roman" w:cs="Times New Roman"/>
          <w:sz w:val="24"/>
          <w:szCs w:val="24"/>
        </w:rPr>
        <w:t>, A. S. (2010, September). Designing social networking sites for older adults. In</w:t>
      </w:r>
      <w:r>
        <w:rPr>
          <w:rFonts w:ascii="Times New Roman" w:eastAsia="Malgun Gothic" w:hAnsi="Times New Roman" w:cs="Times New Roman" w:hint="eastAsia"/>
          <w:sz w:val="24"/>
          <w:szCs w:val="24"/>
        </w:rPr>
        <w:t xml:space="preserve"> </w:t>
      </w:r>
      <w:r w:rsidRPr="00000A73">
        <w:rPr>
          <w:rFonts w:ascii="Times New Roman" w:hAnsi="Times New Roman" w:cs="Times New Roman"/>
          <w:i/>
          <w:iCs/>
          <w:sz w:val="24"/>
          <w:szCs w:val="24"/>
        </w:rPr>
        <w:t>Proceedings of the 24th BCS Interaction Specialist Group Conference</w:t>
      </w:r>
      <w:r w:rsidRPr="00000A73">
        <w:rPr>
          <w:rFonts w:ascii="Times New Roman" w:hAnsi="Times New Roman" w:cs="Times New Roman"/>
          <w:sz w:val="24"/>
          <w:szCs w:val="24"/>
        </w:rPr>
        <w:t> (pp. 186-194). British Computer Society.</w:t>
      </w:r>
    </w:p>
    <w:p w14:paraId="08D52837" w14:textId="77777777" w:rsidR="00684C2A" w:rsidRDefault="00684C2A" w:rsidP="00684C2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00A73">
        <w:rPr>
          <w:rFonts w:ascii="Times New Roman" w:hAnsi="Times New Roman" w:cs="Times New Roman"/>
          <w:sz w:val="24"/>
          <w:szCs w:val="24"/>
        </w:rPr>
        <w:lastRenderedPageBreak/>
        <w:t>Harley, D., &amp; Fitzpatrick, G. (2012). Appropriation of social networking by older people: two case studies.</w:t>
      </w:r>
    </w:p>
    <w:sectPr w:rsidR="00684C2A" w:rsidSect="006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31C6B" w14:textId="77777777" w:rsidR="002D257D" w:rsidRDefault="002D257D" w:rsidP="00E43A99">
      <w:pPr>
        <w:spacing w:after="0" w:line="240" w:lineRule="auto"/>
      </w:pPr>
      <w:r>
        <w:separator/>
      </w:r>
    </w:p>
  </w:endnote>
  <w:endnote w:type="continuationSeparator" w:id="0">
    <w:p w14:paraId="41458F45" w14:textId="77777777" w:rsidR="002D257D" w:rsidRDefault="002D257D" w:rsidP="00E4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64504" w14:textId="77777777" w:rsidR="002D257D" w:rsidRDefault="002D257D" w:rsidP="00E43A99">
      <w:pPr>
        <w:spacing w:after="0" w:line="240" w:lineRule="auto"/>
      </w:pPr>
      <w:r>
        <w:separator/>
      </w:r>
    </w:p>
  </w:footnote>
  <w:footnote w:type="continuationSeparator" w:id="0">
    <w:p w14:paraId="0AD10C4A" w14:textId="77777777" w:rsidR="002D257D" w:rsidRDefault="002D257D" w:rsidP="00E4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3718"/>
    <w:multiLevelType w:val="hybridMultilevel"/>
    <w:tmpl w:val="B16ABC8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92213B"/>
    <w:multiLevelType w:val="hybridMultilevel"/>
    <w:tmpl w:val="26D288A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526C3"/>
    <w:multiLevelType w:val="hybridMultilevel"/>
    <w:tmpl w:val="3B00F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6618D"/>
    <w:multiLevelType w:val="hybridMultilevel"/>
    <w:tmpl w:val="220C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73F6F"/>
    <w:multiLevelType w:val="hybridMultilevel"/>
    <w:tmpl w:val="9AF4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643BA"/>
    <w:multiLevelType w:val="hybridMultilevel"/>
    <w:tmpl w:val="00DE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5668B"/>
    <w:multiLevelType w:val="hybridMultilevel"/>
    <w:tmpl w:val="9252D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21"/>
  </w:num>
  <w:num w:numId="6">
    <w:abstractNumId w:val="18"/>
  </w:num>
  <w:num w:numId="7">
    <w:abstractNumId w:val="15"/>
  </w:num>
  <w:num w:numId="8">
    <w:abstractNumId w:val="17"/>
  </w:num>
  <w:num w:numId="9">
    <w:abstractNumId w:val="0"/>
  </w:num>
  <w:num w:numId="10">
    <w:abstractNumId w:val="13"/>
  </w:num>
  <w:num w:numId="11">
    <w:abstractNumId w:val="1"/>
  </w:num>
  <w:num w:numId="12">
    <w:abstractNumId w:val="10"/>
  </w:num>
  <w:num w:numId="13">
    <w:abstractNumId w:val="5"/>
  </w:num>
  <w:num w:numId="14">
    <w:abstractNumId w:val="22"/>
  </w:num>
  <w:num w:numId="15">
    <w:abstractNumId w:val="3"/>
  </w:num>
  <w:num w:numId="16">
    <w:abstractNumId w:val="12"/>
  </w:num>
  <w:num w:numId="17">
    <w:abstractNumId w:val="11"/>
  </w:num>
  <w:num w:numId="18">
    <w:abstractNumId w:val="14"/>
  </w:num>
  <w:num w:numId="19">
    <w:abstractNumId w:val="19"/>
  </w:num>
  <w:num w:numId="20">
    <w:abstractNumId w:val="20"/>
  </w:num>
  <w:num w:numId="21">
    <w:abstractNumId w:val="7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ABB"/>
    <w:rsid w:val="00000A73"/>
    <w:rsid w:val="00005C93"/>
    <w:rsid w:val="000103EF"/>
    <w:rsid w:val="00021396"/>
    <w:rsid w:val="00026977"/>
    <w:rsid w:val="000318B3"/>
    <w:rsid w:val="000414A7"/>
    <w:rsid w:val="00042140"/>
    <w:rsid w:val="00047134"/>
    <w:rsid w:val="00073C24"/>
    <w:rsid w:val="00084495"/>
    <w:rsid w:val="00086C1A"/>
    <w:rsid w:val="000908BC"/>
    <w:rsid w:val="000A5A0D"/>
    <w:rsid w:val="000B56D3"/>
    <w:rsid w:val="000C614A"/>
    <w:rsid w:val="000C64B0"/>
    <w:rsid w:val="001016DA"/>
    <w:rsid w:val="00103232"/>
    <w:rsid w:val="00115138"/>
    <w:rsid w:val="00124D33"/>
    <w:rsid w:val="001268D6"/>
    <w:rsid w:val="001359CB"/>
    <w:rsid w:val="001A602B"/>
    <w:rsid w:val="001D5AFC"/>
    <w:rsid w:val="001E1713"/>
    <w:rsid w:val="00224195"/>
    <w:rsid w:val="00286527"/>
    <w:rsid w:val="002A21B8"/>
    <w:rsid w:val="002A6F36"/>
    <w:rsid w:val="002C3167"/>
    <w:rsid w:val="002C4409"/>
    <w:rsid w:val="002D257D"/>
    <w:rsid w:val="002D5729"/>
    <w:rsid w:val="002E261E"/>
    <w:rsid w:val="002F4A53"/>
    <w:rsid w:val="003134B1"/>
    <w:rsid w:val="0032194D"/>
    <w:rsid w:val="00324875"/>
    <w:rsid w:val="003443BC"/>
    <w:rsid w:val="003565F2"/>
    <w:rsid w:val="00361B96"/>
    <w:rsid w:val="003726B3"/>
    <w:rsid w:val="00381C20"/>
    <w:rsid w:val="0039475B"/>
    <w:rsid w:val="003B3716"/>
    <w:rsid w:val="003D098C"/>
    <w:rsid w:val="003D1E35"/>
    <w:rsid w:val="004257AA"/>
    <w:rsid w:val="00441ABB"/>
    <w:rsid w:val="00446417"/>
    <w:rsid w:val="0045107F"/>
    <w:rsid w:val="004661EC"/>
    <w:rsid w:val="004A2A6B"/>
    <w:rsid w:val="004C1811"/>
    <w:rsid w:val="004C62DA"/>
    <w:rsid w:val="005215C9"/>
    <w:rsid w:val="005303C1"/>
    <w:rsid w:val="00547F29"/>
    <w:rsid w:val="005530B1"/>
    <w:rsid w:val="00572738"/>
    <w:rsid w:val="0058253B"/>
    <w:rsid w:val="00584695"/>
    <w:rsid w:val="00587C1E"/>
    <w:rsid w:val="005B2458"/>
    <w:rsid w:val="005D6C66"/>
    <w:rsid w:val="005E6591"/>
    <w:rsid w:val="00617E86"/>
    <w:rsid w:val="00622E79"/>
    <w:rsid w:val="00630F2B"/>
    <w:rsid w:val="006361BC"/>
    <w:rsid w:val="006361F0"/>
    <w:rsid w:val="00662352"/>
    <w:rsid w:val="00666599"/>
    <w:rsid w:val="00684C2A"/>
    <w:rsid w:val="00685EB0"/>
    <w:rsid w:val="006A7E14"/>
    <w:rsid w:val="006B45AC"/>
    <w:rsid w:val="006B4F8F"/>
    <w:rsid w:val="006D1514"/>
    <w:rsid w:val="006D206C"/>
    <w:rsid w:val="006D2B75"/>
    <w:rsid w:val="006D7290"/>
    <w:rsid w:val="006E0CB9"/>
    <w:rsid w:val="006E36C3"/>
    <w:rsid w:val="006E4AD4"/>
    <w:rsid w:val="006E6E96"/>
    <w:rsid w:val="006F790E"/>
    <w:rsid w:val="00705BD9"/>
    <w:rsid w:val="00715A68"/>
    <w:rsid w:val="00716813"/>
    <w:rsid w:val="007172A1"/>
    <w:rsid w:val="00743143"/>
    <w:rsid w:val="00796C84"/>
    <w:rsid w:val="007A024F"/>
    <w:rsid w:val="007E1278"/>
    <w:rsid w:val="007E5513"/>
    <w:rsid w:val="007F0A10"/>
    <w:rsid w:val="007F5353"/>
    <w:rsid w:val="008356B5"/>
    <w:rsid w:val="008765BE"/>
    <w:rsid w:val="0089041D"/>
    <w:rsid w:val="00892E09"/>
    <w:rsid w:val="00893DFD"/>
    <w:rsid w:val="00894E50"/>
    <w:rsid w:val="008A3048"/>
    <w:rsid w:val="008F6ED0"/>
    <w:rsid w:val="00924E4F"/>
    <w:rsid w:val="00967388"/>
    <w:rsid w:val="00985DFA"/>
    <w:rsid w:val="009C309F"/>
    <w:rsid w:val="009C5F96"/>
    <w:rsid w:val="009D7824"/>
    <w:rsid w:val="009E3F2F"/>
    <w:rsid w:val="009F65FA"/>
    <w:rsid w:val="00A107B9"/>
    <w:rsid w:val="00A16FA6"/>
    <w:rsid w:val="00A34D6B"/>
    <w:rsid w:val="00A65CF6"/>
    <w:rsid w:val="00A66329"/>
    <w:rsid w:val="00A86C8F"/>
    <w:rsid w:val="00A914A1"/>
    <w:rsid w:val="00AA38C4"/>
    <w:rsid w:val="00AB3066"/>
    <w:rsid w:val="00AE3E40"/>
    <w:rsid w:val="00B14404"/>
    <w:rsid w:val="00B377BA"/>
    <w:rsid w:val="00B546BC"/>
    <w:rsid w:val="00B66562"/>
    <w:rsid w:val="00B74879"/>
    <w:rsid w:val="00B74FA1"/>
    <w:rsid w:val="00B76D29"/>
    <w:rsid w:val="00B81A15"/>
    <w:rsid w:val="00B82D71"/>
    <w:rsid w:val="00B834D5"/>
    <w:rsid w:val="00B94BF3"/>
    <w:rsid w:val="00BB117D"/>
    <w:rsid w:val="00BB22E9"/>
    <w:rsid w:val="00BC005D"/>
    <w:rsid w:val="00C0520F"/>
    <w:rsid w:val="00C11037"/>
    <w:rsid w:val="00C22FB9"/>
    <w:rsid w:val="00C23DCB"/>
    <w:rsid w:val="00C27525"/>
    <w:rsid w:val="00C869F6"/>
    <w:rsid w:val="00CB19B7"/>
    <w:rsid w:val="00CF09E2"/>
    <w:rsid w:val="00D10555"/>
    <w:rsid w:val="00D253CB"/>
    <w:rsid w:val="00D25852"/>
    <w:rsid w:val="00D26057"/>
    <w:rsid w:val="00D527DF"/>
    <w:rsid w:val="00D542BF"/>
    <w:rsid w:val="00DB149B"/>
    <w:rsid w:val="00DC3E5A"/>
    <w:rsid w:val="00DD0D14"/>
    <w:rsid w:val="00DE3BB3"/>
    <w:rsid w:val="00DE7B52"/>
    <w:rsid w:val="00DF78D6"/>
    <w:rsid w:val="00E003B2"/>
    <w:rsid w:val="00E04A91"/>
    <w:rsid w:val="00E16677"/>
    <w:rsid w:val="00E31664"/>
    <w:rsid w:val="00E43A99"/>
    <w:rsid w:val="00E5183D"/>
    <w:rsid w:val="00E6534F"/>
    <w:rsid w:val="00E776B9"/>
    <w:rsid w:val="00E87C15"/>
    <w:rsid w:val="00EB2C02"/>
    <w:rsid w:val="00ED3D4E"/>
    <w:rsid w:val="00EE2847"/>
    <w:rsid w:val="00F045F3"/>
    <w:rsid w:val="00F1284F"/>
    <w:rsid w:val="00F15062"/>
    <w:rsid w:val="00F22B24"/>
    <w:rsid w:val="00F46A9A"/>
    <w:rsid w:val="00F51EB0"/>
    <w:rsid w:val="00F60B70"/>
    <w:rsid w:val="00F910A7"/>
    <w:rsid w:val="00F92B4F"/>
    <w:rsid w:val="00FA68CF"/>
    <w:rsid w:val="00FB32A4"/>
    <w:rsid w:val="00FC2C8E"/>
    <w:rsid w:val="00FE3E0B"/>
    <w:rsid w:val="00FE5601"/>
    <w:rsid w:val="00FF3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BF7B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99"/>
  </w:style>
  <w:style w:type="paragraph" w:styleId="Footer">
    <w:name w:val="footer"/>
    <w:basedOn w:val="Normal"/>
    <w:link w:val="FooterChar"/>
    <w:uiPriority w:val="99"/>
    <w:unhideWhenUsed/>
    <w:rsid w:val="00E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99"/>
  </w:style>
  <w:style w:type="paragraph" w:styleId="BalloonText">
    <w:name w:val="Balloon Text"/>
    <w:basedOn w:val="Normal"/>
    <w:link w:val="BalloonTextChar"/>
    <w:uiPriority w:val="99"/>
    <w:semiHidden/>
    <w:unhideWhenUsed/>
    <w:rsid w:val="000B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inkid@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kidkoko</dc:creator>
  <cp:lastModifiedBy>Tae-Sik Kim</cp:lastModifiedBy>
  <cp:revision>49</cp:revision>
  <cp:lastPrinted>2018-09-20T08:28:00Z</cp:lastPrinted>
  <dcterms:created xsi:type="dcterms:W3CDTF">2015-08-30T09:57:00Z</dcterms:created>
  <dcterms:modified xsi:type="dcterms:W3CDTF">2019-08-27T11:27:00Z</dcterms:modified>
</cp:coreProperties>
</file>