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18" w:rsidRPr="00003968" w:rsidRDefault="0070775D" w:rsidP="0070775D">
      <w:pPr>
        <w:rPr>
          <w:b/>
          <w:sz w:val="36"/>
          <w:szCs w:val="36"/>
        </w:rPr>
      </w:pPr>
      <w:r w:rsidRPr="00003968">
        <w:rPr>
          <w:sz w:val="36"/>
          <w:szCs w:val="36"/>
        </w:rPr>
        <w:t>N</w:t>
      </w:r>
      <w:r w:rsidR="001C7C7E" w:rsidRPr="00003968">
        <w:rPr>
          <w:sz w:val="36"/>
          <w:szCs w:val="36"/>
        </w:rPr>
        <w:t xml:space="preserve">ázev předmětu: </w:t>
      </w:r>
    </w:p>
    <w:p w:rsidR="00531E18" w:rsidRPr="00003968" w:rsidRDefault="00D41388" w:rsidP="0070775D">
      <w:pPr>
        <w:rPr>
          <w:b/>
          <w:sz w:val="36"/>
          <w:szCs w:val="36"/>
        </w:rPr>
      </w:pPr>
      <w:r w:rsidRPr="00D41388">
        <w:rPr>
          <w:rFonts w:ascii="Arial" w:hAnsi="Arial" w:cs="Arial"/>
          <w:b/>
          <w:bCs/>
          <w:color w:val="1E5351"/>
          <w:sz w:val="28"/>
          <w:szCs w:val="28"/>
          <w:shd w:val="clear" w:color="auto" w:fill="F3F3F3"/>
        </w:rPr>
        <w:t xml:space="preserve">SPRb1159 </w:t>
      </w:r>
      <w:proofErr w:type="spellStart"/>
      <w:r w:rsidRPr="00D41388">
        <w:rPr>
          <w:rFonts w:ascii="Arial" w:hAnsi="Arial" w:cs="Arial"/>
          <w:b/>
          <w:bCs/>
          <w:color w:val="1E5351"/>
          <w:sz w:val="28"/>
          <w:szCs w:val="28"/>
          <w:shd w:val="clear" w:color="auto" w:fill="F3F3F3"/>
        </w:rPr>
        <w:t>Arteterapie</w:t>
      </w:r>
      <w:proofErr w:type="spellEnd"/>
      <w:r w:rsidRPr="00D41388">
        <w:rPr>
          <w:rFonts w:ascii="Arial" w:hAnsi="Arial" w:cs="Arial"/>
          <w:b/>
          <w:bCs/>
          <w:color w:val="1E5351"/>
          <w:sz w:val="28"/>
          <w:szCs w:val="28"/>
          <w:shd w:val="clear" w:color="auto" w:fill="F3F3F3"/>
        </w:rPr>
        <w:t xml:space="preserve"> a SPR se zdravotně postiženými klienty</w:t>
      </w:r>
      <w:r>
        <w:rPr>
          <w:rFonts w:ascii="Arial" w:hAnsi="Arial" w:cs="Arial"/>
          <w:b/>
          <w:bCs/>
          <w:color w:val="1E5351"/>
          <w:sz w:val="12"/>
          <w:szCs w:val="12"/>
          <w:shd w:val="clear" w:color="auto" w:fill="F3F3F3"/>
        </w:rPr>
        <w:t> </w:t>
      </w:r>
    </w:p>
    <w:p w:rsidR="001C7C7E" w:rsidRPr="00003968" w:rsidRDefault="008F37EC" w:rsidP="008F37EC">
      <w:pPr>
        <w:tabs>
          <w:tab w:val="left" w:pos="2825"/>
        </w:tabs>
      </w:pPr>
      <w:r w:rsidRPr="00003968">
        <w:tab/>
      </w:r>
    </w:p>
    <w:p w:rsidR="007969EE" w:rsidRPr="00003968" w:rsidRDefault="001C7C7E" w:rsidP="001C7C7E">
      <w:pPr>
        <w:rPr>
          <w:b/>
        </w:rPr>
      </w:pPr>
      <w:r w:rsidRPr="00003968">
        <w:t xml:space="preserve">Kód předmětu:  </w:t>
      </w:r>
    </w:p>
    <w:p w:rsidR="007969EE" w:rsidRPr="00003968" w:rsidRDefault="001C7C7E" w:rsidP="001C7C7E">
      <w:pPr>
        <w:rPr>
          <w:b/>
        </w:rPr>
      </w:pPr>
      <w:r w:rsidRPr="00003968">
        <w:t>Vyučující a cvičící:</w:t>
      </w:r>
      <w:r w:rsidRPr="00003968">
        <w:rPr>
          <w:b/>
        </w:rPr>
        <w:t xml:space="preserve"> </w:t>
      </w:r>
      <w:r w:rsidR="0070775D" w:rsidRPr="00003968">
        <w:rPr>
          <w:b/>
        </w:rPr>
        <w:t>Mgr. Pavel Sochor, Ph.D.</w:t>
      </w:r>
    </w:p>
    <w:p w:rsidR="001C7C7E" w:rsidRPr="00003968" w:rsidRDefault="001C7C7E" w:rsidP="001C7C7E">
      <w:pPr>
        <w:rPr>
          <w:b/>
        </w:rPr>
      </w:pPr>
      <w:r w:rsidRPr="00003968">
        <w:t>Obory:</w:t>
      </w:r>
      <w:r w:rsidR="0070775D" w:rsidRPr="00003968">
        <w:rPr>
          <w:b/>
        </w:rPr>
        <w:t xml:space="preserve"> </w:t>
      </w:r>
    </w:p>
    <w:p w:rsidR="001C7C7E" w:rsidRPr="00003968" w:rsidRDefault="001C7C7E" w:rsidP="001C7C7E">
      <w:pPr>
        <w:rPr>
          <w:b/>
        </w:rPr>
      </w:pPr>
      <w:r w:rsidRPr="00003968">
        <w:t xml:space="preserve">Stupeň studia: </w:t>
      </w:r>
      <w:r w:rsidR="00912340" w:rsidRPr="00003968">
        <w:t>Bc.</w:t>
      </w:r>
    </w:p>
    <w:p w:rsidR="001C7C7E" w:rsidRPr="00003968" w:rsidRDefault="001C7C7E" w:rsidP="001C7C7E">
      <w:pPr>
        <w:rPr>
          <w:b/>
        </w:rPr>
      </w:pPr>
      <w:r w:rsidRPr="00003968">
        <w:t xml:space="preserve">Typ studia: </w:t>
      </w:r>
      <w:r w:rsidRPr="00003968">
        <w:rPr>
          <w:b/>
        </w:rPr>
        <w:t xml:space="preserve"> </w:t>
      </w:r>
    </w:p>
    <w:p w:rsidR="0070775D" w:rsidRPr="00003968" w:rsidRDefault="001C7C7E" w:rsidP="001C7C7E">
      <w:r w:rsidRPr="00003968">
        <w:t xml:space="preserve">Typ předmětu: </w:t>
      </w:r>
      <w:r w:rsidRPr="00003968">
        <w:rPr>
          <w:b/>
        </w:rPr>
        <w:t>povinný</w:t>
      </w:r>
      <w:r w:rsidRPr="00003968">
        <w:t xml:space="preserve"> </w:t>
      </w:r>
    </w:p>
    <w:p w:rsidR="001C7C7E" w:rsidRPr="00003968" w:rsidRDefault="0070775D" w:rsidP="001C7C7E">
      <w:pPr>
        <w:rPr>
          <w:b/>
        </w:rPr>
      </w:pPr>
      <w:r w:rsidRPr="00003968">
        <w:t>P</w:t>
      </w:r>
      <w:r w:rsidR="001C7C7E" w:rsidRPr="00003968">
        <w:t xml:space="preserve">očet kreditů: </w:t>
      </w:r>
    </w:p>
    <w:p w:rsidR="001C7C7E" w:rsidRPr="00003968" w:rsidRDefault="001C7C7E" w:rsidP="001C7C7E">
      <w:r w:rsidRPr="00003968">
        <w:t xml:space="preserve">Rozsah výuky: </w:t>
      </w:r>
      <w:r w:rsidR="00531E18" w:rsidRPr="00003968">
        <w:rPr>
          <w:b/>
        </w:rPr>
        <w:t>0 + 2</w:t>
      </w:r>
    </w:p>
    <w:p w:rsidR="001C7C7E" w:rsidRPr="00003968" w:rsidRDefault="00DA5349" w:rsidP="001C7C7E">
      <w:pPr>
        <w:rPr>
          <w:b/>
        </w:rPr>
      </w:pPr>
      <w:r>
        <w:t>Ukončení předmětu:</w:t>
      </w:r>
    </w:p>
    <w:p w:rsidR="001C7C7E" w:rsidRPr="00003968" w:rsidRDefault="001C7C7E" w:rsidP="001C7C7E"/>
    <w:p w:rsidR="00434919" w:rsidRPr="00003968" w:rsidRDefault="001C7C7E" w:rsidP="00434919">
      <w:pPr>
        <w:jc w:val="both"/>
      </w:pPr>
      <w:r w:rsidRPr="00003968">
        <w:rPr>
          <w:i/>
        </w:rPr>
        <w:t>Cíl předmětu:</w:t>
      </w:r>
      <w:r w:rsidRPr="00003968">
        <w:t xml:space="preserve"> </w:t>
      </w:r>
    </w:p>
    <w:p w:rsidR="007969EE" w:rsidRPr="00003968" w:rsidRDefault="001C7C7E" w:rsidP="00434919">
      <w:pPr>
        <w:jc w:val="both"/>
      </w:pPr>
      <w:r w:rsidRPr="00003968">
        <w:t>(1) Cílem předmětu je předst</w:t>
      </w:r>
      <w:r w:rsidR="00D137F7" w:rsidRPr="00003968">
        <w:t>avit student</w:t>
      </w:r>
      <w:r w:rsidR="00361DA1" w:rsidRPr="00003968">
        <w:t>ům sociálně kulturní konstrukci zdravotního</w:t>
      </w:r>
      <w:r w:rsidR="007C756C" w:rsidRPr="00003968">
        <w:t xml:space="preserve"> postižení s</w:t>
      </w:r>
      <w:r w:rsidR="00361DA1" w:rsidRPr="00003968">
        <w:t> přesahem do</w:t>
      </w:r>
      <w:r w:rsidR="007C756C" w:rsidRPr="00003968">
        <w:t> oblasti sociální práce.</w:t>
      </w:r>
      <w:r w:rsidRPr="00003968">
        <w:t xml:space="preserve"> Za tímto účelem budou studenti seznámeni </w:t>
      </w:r>
      <w:r w:rsidR="00452605" w:rsidRPr="00003968">
        <w:t>s hodnotovými kriterii</w:t>
      </w:r>
      <w:r w:rsidR="007C756C" w:rsidRPr="00003968">
        <w:t xml:space="preserve"> norm</w:t>
      </w:r>
      <w:r w:rsidR="001E2BDF" w:rsidRPr="00003968">
        <w:t>ality, abnormality, identity a diverzity.</w:t>
      </w:r>
    </w:p>
    <w:p w:rsidR="00452605" w:rsidRPr="00003968" w:rsidRDefault="00452605" w:rsidP="00434919">
      <w:pPr>
        <w:jc w:val="both"/>
      </w:pPr>
      <w:r w:rsidRPr="00003968">
        <w:t xml:space="preserve">(2) </w:t>
      </w:r>
      <w:r w:rsidR="007C756C" w:rsidRPr="00003968">
        <w:t>Dále budo</w:t>
      </w:r>
      <w:r w:rsidR="00747154" w:rsidRPr="00003968">
        <w:t>u seznámeni s</w:t>
      </w:r>
      <w:r w:rsidR="008E2ABE" w:rsidRPr="00003968">
        <w:t> </w:t>
      </w:r>
      <w:r w:rsidR="00747154" w:rsidRPr="00003968">
        <w:t>funkc</w:t>
      </w:r>
      <w:r w:rsidR="008E2ABE" w:rsidRPr="00003968">
        <w:t xml:space="preserve">í </w:t>
      </w:r>
      <w:r w:rsidR="00747154" w:rsidRPr="00003968">
        <w:t>výtvarné tvorby</w:t>
      </w:r>
      <w:r w:rsidRPr="00003968">
        <w:t xml:space="preserve"> </w:t>
      </w:r>
      <w:r w:rsidR="007C756C" w:rsidRPr="00003968">
        <w:t>jako jedn</w:t>
      </w:r>
      <w:r w:rsidR="008E2ABE" w:rsidRPr="00003968">
        <w:t>oho</w:t>
      </w:r>
      <w:r w:rsidR="007C756C" w:rsidRPr="00003968">
        <w:t xml:space="preserve"> z nástrojů zvyšování kapacit</w:t>
      </w:r>
      <w:r w:rsidR="00665AE0" w:rsidRPr="00003968">
        <w:t xml:space="preserve"> a aktivní participac</w:t>
      </w:r>
      <w:r w:rsidR="00747154" w:rsidRPr="00003968">
        <w:t>e</w:t>
      </w:r>
      <w:r w:rsidR="007C756C" w:rsidRPr="00003968">
        <w:t xml:space="preserve"> člověka</w:t>
      </w:r>
      <w:r w:rsidR="00665AE0" w:rsidRPr="00003968">
        <w:t xml:space="preserve"> </w:t>
      </w:r>
      <w:r w:rsidR="007C756C" w:rsidRPr="00003968">
        <w:t>se zdravotním postižením</w:t>
      </w:r>
      <w:r w:rsidR="001C7CBD" w:rsidRPr="00003968">
        <w:t xml:space="preserve"> </w:t>
      </w:r>
      <w:r w:rsidR="00747154" w:rsidRPr="00003968">
        <w:t>v</w:t>
      </w:r>
      <w:r w:rsidRPr="00003968">
        <w:t xml:space="preserve"> </w:t>
      </w:r>
      <w:r w:rsidR="00747154" w:rsidRPr="00003968">
        <w:t>kontextu sociální práce</w:t>
      </w:r>
      <w:r w:rsidRPr="00003968">
        <w:t>.</w:t>
      </w:r>
    </w:p>
    <w:p w:rsidR="001C7C7E" w:rsidRPr="00003968" w:rsidRDefault="001C7C7E" w:rsidP="00434919">
      <w:pPr>
        <w:jc w:val="both"/>
      </w:pPr>
      <w:r w:rsidRPr="00003968">
        <w:t xml:space="preserve">(3) Součást předmětu budou tvořit příklady praktických aplikací </w:t>
      </w:r>
      <w:r w:rsidR="001E2BDF" w:rsidRPr="00003968">
        <w:t>vybraných uměleckých forem</w:t>
      </w:r>
      <w:r w:rsidR="003700F0" w:rsidRPr="00003968">
        <w:t xml:space="preserve"> ve službě </w:t>
      </w:r>
      <w:proofErr w:type="spellStart"/>
      <w:r w:rsidR="00747154" w:rsidRPr="00003968">
        <w:t>ar</w:t>
      </w:r>
      <w:r w:rsidR="003700F0" w:rsidRPr="00003968">
        <w:t>terapii</w:t>
      </w:r>
      <w:proofErr w:type="spellEnd"/>
      <w:r w:rsidR="00747154" w:rsidRPr="00003968">
        <w:t>, které jsou</w:t>
      </w:r>
      <w:r w:rsidR="001E2BDF" w:rsidRPr="00003968">
        <w:t xml:space="preserve"> </w:t>
      </w:r>
      <w:r w:rsidR="00747154" w:rsidRPr="00003968">
        <w:t>aplikovatelné</w:t>
      </w:r>
      <w:r w:rsidR="001C7CBD" w:rsidRPr="00003968">
        <w:t xml:space="preserve"> v různých prostředích sociální práce</w:t>
      </w:r>
      <w:r w:rsidR="001E2BDF" w:rsidRPr="00003968">
        <w:t>.</w:t>
      </w:r>
      <w:r w:rsidR="001C7CBD" w:rsidRPr="00003968">
        <w:t xml:space="preserve"> Studenti se tak budou moci seznámit s různými technikami</w:t>
      </w:r>
      <w:r w:rsidR="00D730DC" w:rsidRPr="00003968">
        <w:t xml:space="preserve"> arteterapie</w:t>
      </w:r>
      <w:r w:rsidR="001C7CBD" w:rsidRPr="00003968">
        <w:t xml:space="preserve"> </w:t>
      </w:r>
      <w:r w:rsidR="001E2BDF" w:rsidRPr="00003968">
        <w:t xml:space="preserve">formou seminárních </w:t>
      </w:r>
      <w:r w:rsidR="003700F0" w:rsidRPr="00003968">
        <w:t>cvičení</w:t>
      </w:r>
      <w:r w:rsidR="001C7CBD" w:rsidRPr="00003968">
        <w:t>.</w:t>
      </w:r>
      <w:r w:rsidR="00D730DC" w:rsidRPr="00003968">
        <w:t xml:space="preserve"> </w:t>
      </w:r>
      <w:proofErr w:type="spellStart"/>
      <w:proofErr w:type="gramStart"/>
      <w:r w:rsidR="008E2ABE" w:rsidRPr="00003968">
        <w:t>Ar</w:t>
      </w:r>
      <w:r w:rsidR="00A3270F" w:rsidRPr="00003968">
        <w:t>te</w:t>
      </w:r>
      <w:proofErr w:type="spellEnd"/>
      <w:proofErr w:type="gramEnd"/>
      <w:r w:rsidR="00A3270F" w:rsidRPr="00003968">
        <w:t xml:space="preserve"> </w:t>
      </w:r>
      <w:r w:rsidR="00D730DC" w:rsidRPr="00003968">
        <w:t>techniky budou interpretovány jako nástroj sociální práce.</w:t>
      </w:r>
      <w:r w:rsidRPr="00003968">
        <w:t xml:space="preserve"> Témata předmětu </w:t>
      </w:r>
      <w:r w:rsidR="00155147" w:rsidRPr="00003968">
        <w:t xml:space="preserve">je </w:t>
      </w:r>
      <w:r w:rsidRPr="00003968">
        <w:t>možno bezprostř</w:t>
      </w:r>
      <w:r w:rsidR="00434919" w:rsidRPr="00003968">
        <w:t>edně využít pro tvorbu závěrečné</w:t>
      </w:r>
      <w:r w:rsidRPr="00003968">
        <w:t xml:space="preserve"> práce</w:t>
      </w:r>
      <w:r w:rsidR="00434919" w:rsidRPr="00003968">
        <w:t>.</w:t>
      </w:r>
    </w:p>
    <w:p w:rsidR="001C7C7E" w:rsidRPr="00003968" w:rsidRDefault="001C7C7E" w:rsidP="001C7C7E">
      <w:pPr>
        <w:jc w:val="both"/>
      </w:pPr>
    </w:p>
    <w:p w:rsidR="007C756C" w:rsidRPr="00003968" w:rsidRDefault="007C756C" w:rsidP="001C7C7E">
      <w:pPr>
        <w:jc w:val="both"/>
      </w:pPr>
    </w:p>
    <w:p w:rsidR="001C7C7E" w:rsidRPr="00003968" w:rsidRDefault="001C7C7E" w:rsidP="001C7C7E">
      <w:r w:rsidRPr="00003968">
        <w:rPr>
          <w:i/>
        </w:rPr>
        <w:t>Předpoklady pro zápis studijního předmětu tvoří:</w:t>
      </w:r>
      <w:r w:rsidR="00434919" w:rsidRPr="00003968">
        <w:t xml:space="preserve"> příslušnost studenta k oboru. Z</w:t>
      </w:r>
      <w:r w:rsidRPr="00003968">
        <w:t xml:space="preserve">nalosti a dovednosti </w:t>
      </w:r>
      <w:r w:rsidR="00434919" w:rsidRPr="00003968">
        <w:t>ne</w:t>
      </w:r>
      <w:r w:rsidRPr="00003968">
        <w:t>jsou ověřovány</w:t>
      </w:r>
      <w:r w:rsidR="00434919" w:rsidRPr="00003968">
        <w:t>.</w:t>
      </w:r>
      <w:r w:rsidRPr="00003968">
        <w:t xml:space="preserve"> </w:t>
      </w: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Program studijního předmětu (témata, koncepty, literatura, zadání úkolů):  </w:t>
      </w:r>
    </w:p>
    <w:p w:rsidR="00795594" w:rsidRPr="00003968" w:rsidRDefault="001C7C7E" w:rsidP="00795594">
      <w:r w:rsidRPr="00003968">
        <w:t>Program předmětu sestá</w:t>
      </w:r>
      <w:r w:rsidR="00D730DC" w:rsidRPr="00003968">
        <w:t>vá ze dvou</w:t>
      </w:r>
      <w:r w:rsidRPr="00003968">
        <w:t xml:space="preserve"> tematických bloků</w:t>
      </w:r>
      <w:r w:rsidR="00795594" w:rsidRPr="00003968">
        <w:t>.</w:t>
      </w:r>
      <w:r w:rsidRPr="00003968">
        <w:t xml:space="preserve"> Tyto bloky však na sebe logicky navazují a je nutné je studovat průběžně v následujícím pořadí. </w:t>
      </w:r>
      <w:r w:rsidR="00795594" w:rsidRPr="00003968">
        <w:t>Kurz tak ve svém celku umožňuje systematické poznání</w:t>
      </w:r>
      <w:r w:rsidR="00747154" w:rsidRPr="00003968">
        <w:t>.</w:t>
      </w:r>
    </w:p>
    <w:p w:rsidR="001C7C7E" w:rsidRPr="00003968" w:rsidRDefault="001C7C7E" w:rsidP="001C7C7E">
      <w:pPr>
        <w:jc w:val="both"/>
        <w:rPr>
          <w:b/>
        </w:rPr>
      </w:pPr>
    </w:p>
    <w:p w:rsidR="007969EE" w:rsidRPr="00003968" w:rsidRDefault="008D36C6" w:rsidP="001C7C7E">
      <w:pPr>
        <w:jc w:val="both"/>
        <w:rPr>
          <w:b/>
          <w:u w:val="single"/>
        </w:rPr>
      </w:pPr>
      <w:r>
        <w:rPr>
          <w:b/>
          <w:u w:val="single"/>
        </w:rPr>
        <w:t xml:space="preserve">Blok </w:t>
      </w:r>
      <w:r w:rsidR="007969EE" w:rsidRPr="00003968">
        <w:rPr>
          <w:b/>
          <w:u w:val="single"/>
        </w:rPr>
        <w:t>A</w:t>
      </w:r>
      <w:r w:rsidR="00076752" w:rsidRPr="00003968">
        <w:rPr>
          <w:b/>
          <w:u w:val="single"/>
        </w:rPr>
        <w:t xml:space="preserve"> se zabývá definicemi základních</w:t>
      </w:r>
      <w:r w:rsidR="007969EE" w:rsidRPr="00003968">
        <w:rPr>
          <w:b/>
          <w:u w:val="single"/>
        </w:rPr>
        <w:t xml:space="preserve"> teoretických východisek</w:t>
      </w:r>
      <w:r w:rsidR="00076752" w:rsidRPr="00003968">
        <w:rPr>
          <w:b/>
          <w:u w:val="single"/>
        </w:rPr>
        <w:t xml:space="preserve"> paradigma</w:t>
      </w:r>
      <w:r w:rsidR="00155147" w:rsidRPr="00003968">
        <w:rPr>
          <w:b/>
          <w:u w:val="single"/>
        </w:rPr>
        <w:t>tu</w:t>
      </w:r>
      <w:r w:rsidR="00076752" w:rsidRPr="00003968">
        <w:rPr>
          <w:b/>
          <w:u w:val="single"/>
        </w:rPr>
        <w:t xml:space="preserve"> postižení</w:t>
      </w:r>
      <w:r w:rsidR="00C312B8" w:rsidRPr="00003968">
        <w:rPr>
          <w:b/>
          <w:u w:val="single"/>
        </w:rPr>
        <w:t xml:space="preserve"> a kulturními</w:t>
      </w:r>
      <w:r>
        <w:rPr>
          <w:b/>
          <w:u w:val="single"/>
        </w:rPr>
        <w:t xml:space="preserve"> kontexty zdravotního postižení</w:t>
      </w:r>
    </w:p>
    <w:p w:rsidR="00076752" w:rsidRPr="00003968" w:rsidRDefault="00076752" w:rsidP="001C7C7E">
      <w:pPr>
        <w:jc w:val="both"/>
        <w:rPr>
          <w:u w:val="single"/>
        </w:rPr>
      </w:pPr>
    </w:p>
    <w:p w:rsidR="007969EE" w:rsidRPr="00003968" w:rsidRDefault="007969EE" w:rsidP="001C7C7E">
      <w:pPr>
        <w:jc w:val="both"/>
      </w:pPr>
    </w:p>
    <w:p w:rsidR="00C312B8" w:rsidRPr="00003968" w:rsidRDefault="0069349E" w:rsidP="00C312B8">
      <w:pPr>
        <w:jc w:val="both"/>
      </w:pPr>
      <w:r w:rsidRPr="00003968">
        <w:t>První část předmětu je zacílena</w:t>
      </w:r>
      <w:r w:rsidR="001C7C7E" w:rsidRPr="00003968">
        <w:t xml:space="preserve"> zejména na to, aby studenti pochopili rozdíl mezi </w:t>
      </w:r>
      <w:r w:rsidR="007969EE" w:rsidRPr="00003968">
        <w:t>jednotlivými pojetí</w:t>
      </w:r>
      <w:r w:rsidR="00795594" w:rsidRPr="00003968">
        <w:t>mi</w:t>
      </w:r>
      <w:r w:rsidR="007969EE" w:rsidRPr="00003968">
        <w:t xml:space="preserve"> postižení od medicínského </w:t>
      </w:r>
      <w:r w:rsidR="00076752" w:rsidRPr="00003968">
        <w:t>k </w:t>
      </w:r>
      <w:r w:rsidR="00BF1058" w:rsidRPr="00003968">
        <w:t xml:space="preserve"> modelu sociálně patologické</w:t>
      </w:r>
      <w:r w:rsidR="00155147" w:rsidRPr="00003968">
        <w:t>mu</w:t>
      </w:r>
      <w:r w:rsidR="00BF1058" w:rsidRPr="00003968">
        <w:t xml:space="preserve"> a antropologické</w:t>
      </w:r>
      <w:r w:rsidR="00155147" w:rsidRPr="00003968">
        <w:t>mu</w:t>
      </w:r>
      <w:r w:rsidR="007969EE" w:rsidRPr="00003968">
        <w:t>.</w:t>
      </w:r>
      <w:r w:rsidR="00795594" w:rsidRPr="00003968">
        <w:t xml:space="preserve"> Tyt</w:t>
      </w:r>
      <w:r w:rsidR="00076752" w:rsidRPr="00003968">
        <w:t xml:space="preserve">o </w:t>
      </w:r>
      <w:r w:rsidR="00795594" w:rsidRPr="00003968">
        <w:t>modely budou interpretovány na pozadí zobrazování postižení v</w:t>
      </w:r>
      <w:r w:rsidR="00076752" w:rsidRPr="00003968">
        <w:t> umění a dalších mezioborových východisek</w:t>
      </w:r>
      <w:r w:rsidR="00155147" w:rsidRPr="00003968">
        <w:t>, p</w:t>
      </w:r>
      <w:r w:rsidR="00BF1058" w:rsidRPr="00003968">
        <w:t>ředevším v kontextu klasifikace ICF (2001).</w:t>
      </w:r>
      <w:r w:rsidR="00C312B8" w:rsidRPr="00003968">
        <w:t xml:space="preserve"> V druhé části </w:t>
      </w:r>
      <w:r w:rsidRPr="00003968">
        <w:t>jsou interpretovány</w:t>
      </w:r>
      <w:r w:rsidR="00C312B8" w:rsidRPr="00003968">
        <w:t xml:space="preserve"> vybrané kulturní formy poznávání, které nejsou jen individuální činností jedince, ale vždy vyžadují součinnost mnoha lidí. </w:t>
      </w:r>
      <w:r w:rsidR="007D24C7" w:rsidRPr="00003968">
        <w:t>Skrze kulturu</w:t>
      </w:r>
      <w:r w:rsidR="00C312B8" w:rsidRPr="00003968">
        <w:t xml:space="preserve"> jsou</w:t>
      </w:r>
      <w:r w:rsidR="007D24C7" w:rsidRPr="00003968">
        <w:t xml:space="preserve"> tak</w:t>
      </w:r>
      <w:r w:rsidR="00C312B8" w:rsidRPr="00003968">
        <w:t xml:space="preserve"> lidé schopni vyrovnávat se s tlaky přírody nikoli </w:t>
      </w:r>
      <w:r w:rsidR="007D24C7" w:rsidRPr="00003968">
        <w:t>pouze fyziologickým přizpůsobováním</w:t>
      </w:r>
      <w:r w:rsidR="00C312B8" w:rsidRPr="00003968">
        <w:t xml:space="preserve">, nýbrž </w:t>
      </w:r>
      <w:r w:rsidR="007D24C7" w:rsidRPr="00003968">
        <w:t xml:space="preserve">i </w:t>
      </w:r>
      <w:r w:rsidR="00C312B8" w:rsidRPr="00003968">
        <w:t xml:space="preserve">modifikací svého prostředí. Do této oblasti patří </w:t>
      </w:r>
      <w:r w:rsidR="007D24C7" w:rsidRPr="00003968">
        <w:t>významně</w:t>
      </w:r>
      <w:r w:rsidR="00C312B8" w:rsidRPr="00003968">
        <w:t xml:space="preserve"> umění osob se zdravotním postižením. V současnosti jsou v kontextu </w:t>
      </w:r>
      <w:r w:rsidR="007D24C7" w:rsidRPr="00003968">
        <w:t>socializace a kulturní inkluze osob s postižením</w:t>
      </w:r>
      <w:r w:rsidR="00C312B8" w:rsidRPr="00003968">
        <w:t xml:space="preserve"> </w:t>
      </w:r>
      <w:r w:rsidR="007D24C7" w:rsidRPr="00003968">
        <w:t xml:space="preserve">nově </w:t>
      </w:r>
      <w:r w:rsidR="00C312B8" w:rsidRPr="00003968">
        <w:t xml:space="preserve">skloňovány </w:t>
      </w:r>
      <w:r w:rsidR="007D24C7" w:rsidRPr="00003968">
        <w:t xml:space="preserve">kulturně-umělecké </w:t>
      </w:r>
      <w:r w:rsidR="00C312B8" w:rsidRPr="00003968">
        <w:t xml:space="preserve">směry </w:t>
      </w:r>
      <w:proofErr w:type="spellStart"/>
      <w:r w:rsidR="00C312B8" w:rsidRPr="00003968">
        <w:t>art</w:t>
      </w:r>
      <w:proofErr w:type="spellEnd"/>
      <w:r w:rsidR="00C312B8" w:rsidRPr="00003968">
        <w:t xml:space="preserve"> </w:t>
      </w:r>
      <w:proofErr w:type="spellStart"/>
      <w:r w:rsidR="00C312B8" w:rsidRPr="00003968">
        <w:t>brut</w:t>
      </w:r>
      <w:proofErr w:type="spellEnd"/>
      <w:r w:rsidR="00C312B8" w:rsidRPr="00003968">
        <w:t xml:space="preserve">, outsider </w:t>
      </w:r>
      <w:proofErr w:type="spellStart"/>
      <w:r w:rsidR="00C312B8" w:rsidRPr="00003968">
        <w:t>art</w:t>
      </w:r>
      <w:proofErr w:type="spellEnd"/>
      <w:r w:rsidR="00C312B8" w:rsidRPr="00003968">
        <w:t xml:space="preserve"> a disability art</w:t>
      </w:r>
      <w:r w:rsidR="007D24C7" w:rsidRPr="00003968">
        <w:t>, které</w:t>
      </w:r>
      <w:r w:rsidR="00C312B8" w:rsidRPr="00003968">
        <w:t xml:space="preserve"> rezonující v aktuálních inkluzivních celospolečenských změnách.</w:t>
      </w:r>
    </w:p>
    <w:p w:rsidR="007969EE" w:rsidRPr="00003968" w:rsidRDefault="007969EE" w:rsidP="001C7C7E">
      <w:pPr>
        <w:jc w:val="both"/>
      </w:pPr>
    </w:p>
    <w:p w:rsidR="005F60AE" w:rsidRPr="00003968" w:rsidRDefault="005F60AE" w:rsidP="001C7C7E">
      <w:pPr>
        <w:jc w:val="both"/>
      </w:pPr>
    </w:p>
    <w:p w:rsidR="005F60AE" w:rsidRPr="00003968" w:rsidRDefault="00C312B8" w:rsidP="005F60AE">
      <w:pPr>
        <w:spacing w:before="120" w:after="120"/>
        <w:jc w:val="both"/>
        <w:rPr>
          <w:i/>
        </w:rPr>
      </w:pPr>
      <w:r w:rsidRPr="00003968">
        <w:rPr>
          <w:i/>
        </w:rPr>
        <w:t>Semináře:</w:t>
      </w:r>
      <w:r w:rsidR="005F60AE" w:rsidRPr="00003968">
        <w:rPr>
          <w:i/>
        </w:rPr>
        <w:t xml:space="preserve"> </w:t>
      </w:r>
      <w:r w:rsidR="00BF1058" w:rsidRPr="00003968">
        <w:t>Cílem je s</w:t>
      </w:r>
      <w:r w:rsidR="005F60AE" w:rsidRPr="00003968">
        <w:t>eznámení studentů s kritickým rámcem relevantních teoretických východisek</w:t>
      </w:r>
      <w:r w:rsidR="00BF1058" w:rsidRPr="00003968">
        <w:t xml:space="preserve"> vztahující</w:t>
      </w:r>
      <w:r w:rsidR="00155147" w:rsidRPr="00003968">
        <w:t>ch</w:t>
      </w:r>
      <w:r w:rsidR="00BF1058" w:rsidRPr="00003968">
        <w:t xml:space="preserve"> se k</w:t>
      </w:r>
      <w:r w:rsidRPr="00003968">
        <w:t> </w:t>
      </w:r>
      <w:r w:rsidR="00BF1058" w:rsidRPr="00003968">
        <w:t>různým</w:t>
      </w:r>
      <w:r w:rsidRPr="00003968">
        <w:t xml:space="preserve"> </w:t>
      </w:r>
      <w:r w:rsidR="00D730DC" w:rsidRPr="00003968">
        <w:t>přístupům sociální práce</w:t>
      </w:r>
      <w:r w:rsidR="00BF1058" w:rsidRPr="00003968">
        <w:t xml:space="preserve"> a </w:t>
      </w:r>
      <w:r w:rsidR="00155147" w:rsidRPr="00003968">
        <w:t>k</w:t>
      </w:r>
      <w:r w:rsidR="00D730DC" w:rsidRPr="00003968">
        <w:t xml:space="preserve"> dalším </w:t>
      </w:r>
      <w:r w:rsidR="00BF1058" w:rsidRPr="00003968">
        <w:t>mezioborový</w:t>
      </w:r>
      <w:r w:rsidR="00155147" w:rsidRPr="00003968">
        <w:t xml:space="preserve">m </w:t>
      </w:r>
      <w:r w:rsidR="00BF1058" w:rsidRPr="00003968">
        <w:t>konotací</w:t>
      </w:r>
      <w:r w:rsidR="00155147" w:rsidRPr="00003968">
        <w:t>m</w:t>
      </w:r>
      <w:r w:rsidR="00D730DC" w:rsidRPr="00003968">
        <w:t xml:space="preserve"> (výtvarné umění a arteterapie)</w:t>
      </w:r>
      <w:r w:rsidR="00BF1058" w:rsidRPr="00003968">
        <w:t>.</w:t>
      </w:r>
      <w:r w:rsidRPr="00003968">
        <w:t xml:space="preserve"> Na základě </w:t>
      </w:r>
      <w:r w:rsidR="00D730DC" w:rsidRPr="00003968">
        <w:t xml:space="preserve">domácího prostudování </w:t>
      </w:r>
      <w:r w:rsidRPr="00003968">
        <w:t>doporučené literatury a</w:t>
      </w:r>
      <w:r w:rsidR="0069349E" w:rsidRPr="00003968">
        <w:t xml:space="preserve"> studijních textů budou studenti společně</w:t>
      </w:r>
      <w:r w:rsidRPr="00003968">
        <w:t xml:space="preserve"> de</w:t>
      </w:r>
      <w:r w:rsidR="0069349E" w:rsidRPr="00003968">
        <w:t>finovat</w:t>
      </w:r>
      <w:r w:rsidR="00D730DC" w:rsidRPr="00003968">
        <w:t xml:space="preserve"> klíčové</w:t>
      </w:r>
      <w:r w:rsidR="007805A1" w:rsidRPr="00003968">
        <w:t xml:space="preserve"> pojmy a koncepty. V rámci předem stanovených témat k diskusi tak dojde k vyjasnění </w:t>
      </w:r>
      <w:r w:rsidR="008E2ABE" w:rsidRPr="00003968">
        <w:t xml:space="preserve">jejich </w:t>
      </w:r>
      <w:r w:rsidR="007805A1" w:rsidRPr="00003968">
        <w:t>interpretací.</w:t>
      </w:r>
    </w:p>
    <w:p w:rsidR="00BF1058" w:rsidRPr="00003968" w:rsidRDefault="00BF1058" w:rsidP="005F60AE">
      <w:pPr>
        <w:spacing w:before="120" w:after="120"/>
        <w:jc w:val="both"/>
      </w:pPr>
    </w:p>
    <w:p w:rsidR="00342121" w:rsidRPr="00003968" w:rsidRDefault="00342121" w:rsidP="00342121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A70D06" w:rsidRPr="00003968" w:rsidRDefault="001702EA" w:rsidP="001C7C7E">
      <w:pPr>
        <w:spacing w:before="120" w:after="120"/>
        <w:jc w:val="both"/>
      </w:pPr>
      <w:r w:rsidRPr="00003968">
        <w:rPr>
          <w:b/>
        </w:rPr>
        <w:t>Medicínský model:</w:t>
      </w:r>
      <w:r w:rsidR="00DF2A06" w:rsidRPr="00003968">
        <w:t xml:space="preserve"> Tento model vychází z biologicko-organických nebo funkčních příčin, což směřuje k medicínsky orientované péči. Cílem tohoto modelu je překonání a léčba postižení. Opatření, podpora a terapie se realizují v specializovaných zařízeních.</w:t>
      </w:r>
    </w:p>
    <w:p w:rsidR="00DF2A06" w:rsidRPr="00003968" w:rsidRDefault="00A6026B" w:rsidP="00426B4F">
      <w:pPr>
        <w:spacing w:before="120" w:after="120"/>
        <w:jc w:val="both"/>
      </w:pPr>
      <w:r w:rsidRPr="00003968">
        <w:rPr>
          <w:b/>
        </w:rPr>
        <w:t>Antropologický model:</w:t>
      </w:r>
      <w:r w:rsidRPr="00003968">
        <w:t xml:space="preserve"> U tohoto konceptu</w:t>
      </w:r>
      <w:r w:rsidR="00DF2A06" w:rsidRPr="00003968">
        <w:t xml:space="preserve"> se nejedná v první řadě o zlepšení prostředí, nabídek a vybavení, ale o lepší interpersonální </w:t>
      </w:r>
      <w:r w:rsidRPr="00003968">
        <w:t xml:space="preserve">interakci. Nejde také jen o to, </w:t>
      </w:r>
      <w:r w:rsidR="00DF2A06" w:rsidRPr="00003968">
        <w:t>že osoby s postižením by se měly naučit zacházet a žít se</w:t>
      </w:r>
      <w:r w:rsidRPr="00003968">
        <w:t xml:space="preserve"> </w:t>
      </w:r>
      <w:r w:rsidR="00DF2A06" w:rsidRPr="00003968">
        <w:t>svým postižením, nýbrž o respektování jejich identity a jedinečnosti včetně jejich postižení. Důležité je realistické</w:t>
      </w:r>
      <w:r w:rsidR="00426B4F" w:rsidRPr="00003968">
        <w:t xml:space="preserve"> ohodnocení situace postižených.</w:t>
      </w:r>
    </w:p>
    <w:p w:rsidR="001702EA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>Sociálně-patologický</w:t>
      </w:r>
      <w:r w:rsidR="001702EA" w:rsidRPr="00003968">
        <w:rPr>
          <w:b/>
        </w:rPr>
        <w:t xml:space="preserve"> model:</w:t>
      </w:r>
      <w:r w:rsidRPr="00003968">
        <w:rPr>
          <w:rFonts w:eastAsiaTheme="minorHAnsi"/>
          <w:lang w:eastAsia="en-US"/>
        </w:rPr>
        <w:t xml:space="preserve"> Podle odlišného sociálně-patologického modelu nejsou příčiny integračních obtíží biologické, nýbrž sociální povahy. V centru stojí otázka socializace a diskriminace podmíněn</w:t>
      </w:r>
      <w:r w:rsidR="00155147" w:rsidRPr="00003968">
        <w:rPr>
          <w:rFonts w:eastAsiaTheme="minorHAnsi"/>
          <w:lang w:eastAsia="en-US"/>
        </w:rPr>
        <w:t>á sociálním</w:t>
      </w:r>
      <w:r w:rsidRPr="00003968">
        <w:rPr>
          <w:rFonts w:eastAsiaTheme="minorHAnsi"/>
          <w:lang w:eastAsia="en-US"/>
        </w:rPr>
        <w:t xml:space="preserve"> prostředím.</w:t>
      </w:r>
    </w:p>
    <w:p w:rsidR="001702EA" w:rsidRPr="00003968" w:rsidRDefault="001702EA" w:rsidP="00426B4F">
      <w:pPr>
        <w:spacing w:before="120" w:after="120"/>
        <w:jc w:val="both"/>
      </w:pPr>
      <w:r w:rsidRPr="00003968">
        <w:rPr>
          <w:b/>
        </w:rPr>
        <w:t>Zdravotní postižení:</w:t>
      </w:r>
      <w:r w:rsidR="00905144" w:rsidRPr="00003968">
        <w:rPr>
          <w:b/>
        </w:rPr>
        <w:t xml:space="preserve"> </w:t>
      </w:r>
      <w:r w:rsidR="00905144" w:rsidRPr="00003968">
        <w:t>O zdravotním postižení budeme přemýšlet tentokrát nikoliv z pohledu tradičních klinických, pedagogických či terapeutických přístup</w:t>
      </w:r>
      <w:r w:rsidR="00155147" w:rsidRPr="00003968">
        <w:t>ů</w:t>
      </w:r>
      <w:r w:rsidR="00905144" w:rsidRPr="00003968">
        <w:t>, nýbrž bude nás zajímat, jak je zdravotní postižení prezentováno a chápáno ve společenském, kulturním a politickém kontextu. Jedinec se zdravotním postižením potřebuje odpovídající podporu k funkčnímu zvládání každodenních aktiv</w:t>
      </w:r>
      <w:r w:rsidR="00155147" w:rsidRPr="00003968">
        <w:t>it</w:t>
      </w:r>
      <w:r w:rsidR="00905144" w:rsidRPr="00003968">
        <w:t xml:space="preserve">. </w:t>
      </w:r>
    </w:p>
    <w:p w:rsidR="00A6026B" w:rsidRPr="00003968" w:rsidRDefault="00A6026B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Hodnoty</w:t>
      </w:r>
      <w:r w:rsidRPr="00003968">
        <w:rPr>
          <w:rFonts w:eastAsiaTheme="minorHAnsi"/>
          <w:lang w:eastAsia="en-US"/>
        </w:rPr>
        <w:t xml:space="preserve">: </w:t>
      </w:r>
      <w:r w:rsidR="00426B4F" w:rsidRPr="00003968">
        <w:rPr>
          <w:rFonts w:eastAsiaTheme="minorHAnsi"/>
          <w:lang w:eastAsia="en-US"/>
        </w:rPr>
        <w:t xml:space="preserve"> Definujeme </w:t>
      </w:r>
      <w:r w:rsidR="003C0CCC" w:rsidRPr="00003968">
        <w:rPr>
          <w:rFonts w:eastAsiaTheme="minorHAnsi"/>
          <w:lang w:eastAsia="en-US"/>
        </w:rPr>
        <w:t xml:space="preserve">je </w:t>
      </w:r>
      <w:r w:rsidR="00426B4F" w:rsidRPr="00003968">
        <w:rPr>
          <w:rFonts w:eastAsiaTheme="minorHAnsi"/>
          <w:lang w:eastAsia="en-US"/>
        </w:rPr>
        <w:t xml:space="preserve">jako </w:t>
      </w:r>
      <w:r w:rsidRPr="00003968">
        <w:rPr>
          <w:rFonts w:eastAsiaTheme="minorHAnsi"/>
          <w:lang w:eastAsia="en-US"/>
        </w:rPr>
        <w:t>pro</w:t>
      </w:r>
      <w:r w:rsidR="00426B4F" w:rsidRPr="00003968">
        <w:rPr>
          <w:rFonts w:eastAsiaTheme="minorHAnsi"/>
          <w:lang w:eastAsia="en-US"/>
        </w:rPr>
        <w:t>dukt</w:t>
      </w:r>
      <w:r w:rsidRPr="00003968">
        <w:rPr>
          <w:rFonts w:eastAsiaTheme="minorHAnsi"/>
          <w:lang w:eastAsia="en-US"/>
        </w:rPr>
        <w:t xml:space="preserve"> lidské společnosti, vznikají v sociálních skupinách</w:t>
      </w:r>
      <w:r w:rsidR="00426B4F" w:rsidRPr="00003968">
        <w:rPr>
          <w:rFonts w:eastAsiaTheme="minorHAnsi"/>
          <w:lang w:eastAsia="en-US"/>
        </w:rPr>
        <w:t xml:space="preserve"> </w:t>
      </w:r>
      <w:r w:rsidRPr="00003968">
        <w:rPr>
          <w:rFonts w:eastAsiaTheme="minorHAnsi"/>
          <w:lang w:eastAsia="en-US"/>
        </w:rPr>
        <w:t>a přenáš</w:t>
      </w:r>
      <w:r w:rsidR="00426B4F" w:rsidRPr="00003968">
        <w:rPr>
          <w:rFonts w:eastAsiaTheme="minorHAnsi"/>
          <w:lang w:eastAsia="en-US"/>
        </w:rPr>
        <w:t xml:space="preserve">í se na </w:t>
      </w:r>
      <w:r w:rsidRPr="00003968">
        <w:rPr>
          <w:rFonts w:eastAsiaTheme="minorHAnsi"/>
          <w:lang w:eastAsia="en-US"/>
        </w:rPr>
        <w:t>členy těchto skupin. V počátcích si člově</w:t>
      </w:r>
      <w:r w:rsidR="00426B4F" w:rsidRPr="00003968">
        <w:rPr>
          <w:rFonts w:eastAsiaTheme="minorHAnsi"/>
          <w:lang w:eastAsia="en-US"/>
        </w:rPr>
        <w:t xml:space="preserve">k nevybírá, jaké hodnoty </w:t>
      </w:r>
      <w:r w:rsidRPr="00003968">
        <w:rPr>
          <w:rFonts w:eastAsiaTheme="minorHAnsi"/>
          <w:lang w:eastAsia="en-US"/>
        </w:rPr>
        <w:t>má mít okolní svět. Je do světa hodnot vsazen</w:t>
      </w:r>
      <w:r w:rsidR="00426B4F" w:rsidRPr="00003968">
        <w:rPr>
          <w:rFonts w:eastAsiaTheme="minorHAnsi"/>
          <w:lang w:eastAsia="en-US"/>
        </w:rPr>
        <w:t>. Hodnoty jsou základními kritérii lidského jednání vytvářenými společensko-historickým vývojem. Hodnoty jsou eticky nejvyššími principy chování jedince a nelze je ztotožňovat s potřebami.</w:t>
      </w: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Normy:</w:t>
      </w:r>
      <w:r w:rsidRPr="00003968">
        <w:rPr>
          <w:rFonts w:eastAsiaTheme="minorHAnsi"/>
          <w:lang w:eastAsia="en-US"/>
        </w:rPr>
        <w:t xml:space="preserve"> K problematice norem lze konstatovat, že každý sociální útvar má své normy, jež tvoří kategoriální systém, který vychází z </w:t>
      </w:r>
      <w:r w:rsidR="003C0CCC" w:rsidRPr="00003968">
        <w:rPr>
          <w:rFonts w:eastAsiaTheme="minorHAnsi"/>
          <w:lang w:eastAsia="en-US"/>
        </w:rPr>
        <w:t>premisy</w:t>
      </w:r>
      <w:r w:rsidRPr="00003968">
        <w:rPr>
          <w:rFonts w:eastAsiaTheme="minorHAnsi"/>
          <w:lang w:eastAsia="en-US"/>
        </w:rPr>
        <w:t xml:space="preserve">, že norma </w:t>
      </w:r>
      <w:r w:rsidR="003C0CCC" w:rsidRPr="00003968">
        <w:rPr>
          <w:rFonts w:eastAsiaTheme="minorHAnsi"/>
          <w:lang w:eastAsia="en-US"/>
        </w:rPr>
        <w:t xml:space="preserve">je </w:t>
      </w:r>
      <w:r w:rsidRPr="00003968">
        <w:rPr>
          <w:rFonts w:eastAsiaTheme="minorHAnsi"/>
          <w:lang w:eastAsia="en-US"/>
        </w:rPr>
        <w:t xml:space="preserve">konkrétním reálně ohraničeným postulátem. Splňuje podmínku adresnosti a </w:t>
      </w:r>
      <w:proofErr w:type="spellStart"/>
      <w:r w:rsidRPr="00003968">
        <w:rPr>
          <w:rFonts w:eastAsiaTheme="minorHAnsi"/>
          <w:lang w:eastAsia="en-US"/>
        </w:rPr>
        <w:t>sankcionalizace</w:t>
      </w:r>
      <w:proofErr w:type="spellEnd"/>
      <w:r w:rsidRPr="00003968">
        <w:rPr>
          <w:rFonts w:eastAsiaTheme="minorHAnsi"/>
          <w:lang w:eastAsia="en-US"/>
        </w:rPr>
        <w:t>.</w:t>
      </w: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b/>
        </w:rPr>
      </w:pPr>
    </w:p>
    <w:p w:rsidR="00076752" w:rsidRPr="00003968" w:rsidRDefault="00A70D06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 xml:space="preserve">ICF: </w:t>
      </w:r>
      <w:r w:rsidR="00BF1058" w:rsidRPr="00003968">
        <w:rPr>
          <w:rFonts w:eastAsiaTheme="minorHAnsi"/>
          <w:lang w:eastAsia="en-US"/>
        </w:rPr>
        <w:t>V současnosti dochází v odborné praxi k propojení medicínsky pojímaného modelu postižení se sociálním modelem a k vytvoření celostního pohledu na danou problematiku, který se odráží v Mezinárodní klasifikaci funkčních schopností, disability a zdraví – „</w:t>
      </w:r>
      <w:proofErr w:type="spellStart"/>
      <w:r w:rsidR="00BF1058" w:rsidRPr="00003968">
        <w:rPr>
          <w:rFonts w:eastAsiaTheme="minorHAnsi"/>
          <w:lang w:eastAsia="en-US"/>
        </w:rPr>
        <w:t>International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Classification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of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Functioning</w:t>
      </w:r>
      <w:proofErr w:type="spellEnd"/>
      <w:r w:rsidR="00BF1058" w:rsidRPr="00003968">
        <w:rPr>
          <w:rFonts w:eastAsiaTheme="minorHAnsi"/>
          <w:lang w:eastAsia="en-US"/>
        </w:rPr>
        <w:t xml:space="preserve">, </w:t>
      </w:r>
      <w:proofErr w:type="spellStart"/>
      <w:r w:rsidR="00BF1058" w:rsidRPr="00003968">
        <w:rPr>
          <w:rFonts w:eastAsiaTheme="minorHAnsi"/>
          <w:lang w:eastAsia="en-US"/>
        </w:rPr>
        <w:t>Disability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and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Health</w:t>
      </w:r>
      <w:proofErr w:type="spellEnd"/>
      <w:r w:rsidR="00BF1058" w:rsidRPr="00003968">
        <w:rPr>
          <w:rFonts w:eastAsiaTheme="minorHAnsi"/>
          <w:lang w:eastAsia="en-US"/>
        </w:rPr>
        <w:t>“ (ICF). ICF z roku 2001 zahrnuje hodnocení, které vypracovala Světová zdravotnická organizace. Cílem ICF je vytvořit jednotný a standardizovaný popisný nástroj pro hodnocení komplexního stavu člověka. Klasifikace byla vyvinuta pro zlepšení komunikace mezi medicínskými obory, systémem sociálního zabezpečení, výzkumnými oblastmi sociální politiky a další širokou odbornou veřejností.</w:t>
      </w:r>
    </w:p>
    <w:p w:rsidR="00076752" w:rsidRPr="00003968" w:rsidRDefault="00076752" w:rsidP="00076752">
      <w:pPr>
        <w:jc w:val="both"/>
        <w:rPr>
          <w:b/>
        </w:rPr>
      </w:pP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Normalita</w:t>
      </w:r>
      <w:r w:rsidRPr="00003968">
        <w:rPr>
          <w:rFonts w:eastAsiaTheme="minorHAnsi"/>
          <w:lang w:eastAsia="en-US"/>
        </w:rPr>
        <w:t xml:space="preserve">: V kontextu </w:t>
      </w:r>
      <w:r w:rsidR="00C063C4" w:rsidRPr="00003968">
        <w:rPr>
          <w:rFonts w:eastAsiaTheme="minorHAnsi"/>
          <w:lang w:eastAsia="en-US"/>
        </w:rPr>
        <w:t xml:space="preserve">obsahu předmětu </w:t>
      </w:r>
      <w:r w:rsidRPr="00003968">
        <w:rPr>
          <w:rFonts w:eastAsiaTheme="minorHAnsi"/>
          <w:lang w:eastAsia="en-US"/>
        </w:rPr>
        <w:t>se zaměříme pouze na konvenční (normativní) pojetí normality, jež lze definovat jako uměle určenou normu za pomoci vědomé (záměrné) domluvy nebo obecně přijímané tradice.</w:t>
      </w:r>
    </w:p>
    <w:p w:rsidR="00BF1058" w:rsidRPr="00003968" w:rsidRDefault="00BF1058" w:rsidP="00076752">
      <w:pPr>
        <w:spacing w:before="120" w:after="120"/>
        <w:jc w:val="both"/>
        <w:rPr>
          <w:b/>
          <w:u w:val="single"/>
        </w:rPr>
      </w:pPr>
    </w:p>
    <w:p w:rsidR="00342121" w:rsidRPr="00003968" w:rsidRDefault="007805A1" w:rsidP="001C7C7E">
      <w:pPr>
        <w:spacing w:before="120" w:after="120"/>
        <w:jc w:val="both"/>
      </w:pPr>
      <w:r w:rsidRPr="00003968">
        <w:t>V rámci semináře dojde i k vyjasnění</w:t>
      </w:r>
      <w:r w:rsidRPr="00003968">
        <w:rPr>
          <w:i/>
        </w:rPr>
        <w:t xml:space="preserve"> </w:t>
      </w:r>
      <w:r w:rsidRPr="00003968">
        <w:t>i</w:t>
      </w:r>
      <w:r w:rsidR="008C7A03" w:rsidRPr="00003968">
        <w:t xml:space="preserve">nterpretace </w:t>
      </w:r>
      <w:r w:rsidR="00011109" w:rsidRPr="00003968">
        <w:t>vybraných</w:t>
      </w:r>
      <w:r w:rsidR="00FA0AE5" w:rsidRPr="00003968">
        <w:t xml:space="preserve"> </w:t>
      </w:r>
      <w:r w:rsidR="008C7A03" w:rsidRPr="00003968">
        <w:t xml:space="preserve">kulturních </w:t>
      </w:r>
      <w:r w:rsidR="00011109" w:rsidRPr="00003968">
        <w:t>konceptů</w:t>
      </w:r>
      <w:r w:rsidR="0069349E" w:rsidRPr="00003968">
        <w:t xml:space="preserve"> </w:t>
      </w:r>
      <w:r w:rsidR="008E2ABE" w:rsidRPr="00003968">
        <w:t>a</w:t>
      </w:r>
      <w:r w:rsidR="008C7A03" w:rsidRPr="00003968">
        <w:t xml:space="preserve"> jejich </w:t>
      </w:r>
      <w:r w:rsidR="0069349E" w:rsidRPr="00003968">
        <w:t>možný</w:t>
      </w:r>
      <w:r w:rsidR="008E2ABE" w:rsidRPr="00003968">
        <w:t>ch</w:t>
      </w:r>
      <w:r w:rsidR="0069349E" w:rsidRPr="00003968">
        <w:t xml:space="preserve"> </w:t>
      </w:r>
      <w:r w:rsidR="008C7A03" w:rsidRPr="00003968">
        <w:t>dopad</w:t>
      </w:r>
      <w:r w:rsidR="008E2ABE" w:rsidRPr="00003968">
        <w:t>ů</w:t>
      </w:r>
      <w:r w:rsidR="008C7A03" w:rsidRPr="00003968">
        <w:t xml:space="preserve"> na socializaci člověka s postižením</w:t>
      </w:r>
      <w:r w:rsidR="00FA0AE5" w:rsidRPr="00003968">
        <w:t xml:space="preserve">. </w:t>
      </w:r>
      <w:r w:rsidRPr="00003968">
        <w:t>Předpokládá se p</w:t>
      </w:r>
      <w:r w:rsidR="00FA0AE5" w:rsidRPr="00003968">
        <w:t>ředstavení modelových příkladů z</w:t>
      </w:r>
      <w:r w:rsidR="00321197" w:rsidRPr="00003968">
        <w:t> </w:t>
      </w:r>
      <w:r w:rsidR="00FA0AE5" w:rsidRPr="00003968">
        <w:t>praxe</w:t>
      </w:r>
      <w:r w:rsidR="00321197" w:rsidRPr="00003968">
        <w:t xml:space="preserve"> (případové studie)</w:t>
      </w:r>
      <w:r w:rsidR="00FA0AE5" w:rsidRPr="00003968">
        <w:t>.</w:t>
      </w:r>
      <w:r w:rsidRPr="00003968">
        <w:t xml:space="preserve"> Společným rámcem níže uvedených pojmů a aktuálních témat sociální práce je aktivní a kritická participace člověka s postižením ve společnosti.</w:t>
      </w:r>
    </w:p>
    <w:p w:rsidR="00342121" w:rsidRPr="00003968" w:rsidRDefault="00342121" w:rsidP="001C7C7E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Disability art:</w:t>
      </w:r>
      <w:r w:rsidRPr="00003968">
        <w:rPr>
          <w:rStyle w:val="Siln"/>
          <w:b w:val="0"/>
        </w:rPr>
        <w:t xml:space="preserve"> Etablování pojmu disability art je spojené se změnami vnímání postižení ve společnosti, s vlastní aktivizací handicapovaných v sociokulturním prostředí, ale také s obecnou diskusí o normalitě a jinakosti a o nebezpečí sociálního vyloučení těch, kteří jsou „jiní“.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Outsider art:</w:t>
      </w:r>
      <w:r w:rsidRPr="00003968">
        <w:rPr>
          <w:rStyle w:val="Siln"/>
          <w:b w:val="0"/>
        </w:rPr>
        <w:t xml:space="preserve"> Outsiderem označujeme v běžné řeči člověka postaveného mimo společnost. I ten však může být v kulturním prostředí </w:t>
      </w:r>
      <w:r w:rsidR="005321C4" w:rsidRPr="00003968">
        <w:rPr>
          <w:rStyle w:val="Siln"/>
          <w:b w:val="0"/>
        </w:rPr>
        <w:t xml:space="preserve">vnímán </w:t>
      </w:r>
      <w:r w:rsidRPr="00003968">
        <w:rPr>
          <w:rStyle w:val="Siln"/>
          <w:b w:val="0"/>
        </w:rPr>
        <w:t xml:space="preserve">jako tvůrce uměleckých artefaktů </w:t>
      </w:r>
      <w:r w:rsidR="005321C4" w:rsidRPr="00003968">
        <w:rPr>
          <w:rStyle w:val="Siln"/>
          <w:b w:val="0"/>
        </w:rPr>
        <w:t xml:space="preserve">a jako takový </w:t>
      </w:r>
      <w:r w:rsidRPr="00003968">
        <w:rPr>
          <w:rStyle w:val="Siln"/>
          <w:b w:val="0"/>
        </w:rPr>
        <w:t xml:space="preserve">zapojen do evropské umělecké asociace. 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bCs/>
        </w:rPr>
      </w:pPr>
      <w:proofErr w:type="spellStart"/>
      <w:r w:rsidRPr="00003968">
        <w:rPr>
          <w:b/>
          <w:bCs/>
        </w:rPr>
        <w:t>Art</w:t>
      </w:r>
      <w:proofErr w:type="spellEnd"/>
      <w:r w:rsidRPr="00003968">
        <w:rPr>
          <w:b/>
          <w:bCs/>
        </w:rPr>
        <w:t xml:space="preserve"> </w:t>
      </w:r>
      <w:proofErr w:type="spellStart"/>
      <w:r w:rsidRPr="00003968">
        <w:rPr>
          <w:b/>
          <w:bCs/>
        </w:rPr>
        <w:t>brut</w:t>
      </w:r>
      <w:proofErr w:type="spellEnd"/>
      <w:r w:rsidRPr="00003968">
        <w:rPr>
          <w:b/>
          <w:bCs/>
        </w:rPr>
        <w:t>:</w:t>
      </w:r>
      <w:r w:rsidRPr="00003968">
        <w:rPr>
          <w:bCs/>
        </w:rPr>
        <w:t xml:space="preserve"> Představuje bezesporu fenomén objevující se v současném českém kulturním prostředí. Zároveň je často zpochybňován jako uměle vytvořená kategorie, neboť jsou jím zastřešována různá obtížně zařaditelná výtvarná díla</w:t>
      </w:r>
      <w:r w:rsidR="005321C4" w:rsidRPr="00003968">
        <w:rPr>
          <w:bCs/>
        </w:rPr>
        <w:t xml:space="preserve"> osob s postižením (především mentálním a psychickým)</w:t>
      </w:r>
      <w:r w:rsidRPr="00003968">
        <w:rPr>
          <w:bCs/>
        </w:rPr>
        <w:t>. 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1702EA" w:rsidRPr="00003968" w:rsidRDefault="001702EA" w:rsidP="005321C4">
      <w:pPr>
        <w:pStyle w:val="Normlnweb"/>
        <w:spacing w:before="0" w:beforeAutospacing="0" w:after="0" w:afterAutospacing="0"/>
        <w:jc w:val="both"/>
        <w:rPr>
          <w:bCs/>
        </w:rPr>
      </w:pPr>
      <w:proofErr w:type="spellStart"/>
      <w:r w:rsidRPr="00003968">
        <w:rPr>
          <w:b/>
          <w:bCs/>
        </w:rPr>
        <w:t>Disability</w:t>
      </w:r>
      <w:proofErr w:type="spellEnd"/>
      <w:r w:rsidRPr="00003968">
        <w:rPr>
          <w:b/>
          <w:bCs/>
        </w:rPr>
        <w:t xml:space="preserve"> </w:t>
      </w:r>
      <w:proofErr w:type="spellStart"/>
      <w:r w:rsidRPr="00003968">
        <w:rPr>
          <w:b/>
          <w:bCs/>
        </w:rPr>
        <w:t>studies</w:t>
      </w:r>
      <w:proofErr w:type="spellEnd"/>
      <w:r w:rsidRPr="00003968">
        <w:rPr>
          <w:b/>
          <w:bCs/>
        </w:rPr>
        <w:t>:</w:t>
      </w:r>
      <w:r w:rsidR="00D008A9" w:rsidRPr="00003968">
        <w:rPr>
          <w:b/>
          <w:bCs/>
        </w:rPr>
        <w:t xml:space="preserve"> </w:t>
      </w:r>
      <w:r w:rsidR="00011109" w:rsidRPr="00003968">
        <w:rPr>
          <w:bCs/>
        </w:rPr>
        <w:t>Předmětem zájmu je pro nás významné zkoumání zdravotního postižení primárně ve smyslu společenského, kulturního a okrajově politického fenoménu.</w:t>
      </w:r>
      <w:r w:rsidR="00D008A9" w:rsidRPr="00003968">
        <w:rPr>
          <w:bCs/>
        </w:rPr>
        <w:t xml:space="preserve"> Disabilita je interpretována jako zastřešující výraz pro překážky (spojené se zdravotním postižením). V tomto smyslu je chápána jako důsledek společenských podmínek.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</w:pPr>
    </w:p>
    <w:p w:rsidR="00E71687" w:rsidRPr="00003968" w:rsidRDefault="00E71687" w:rsidP="005321C4">
      <w:pPr>
        <w:pStyle w:val="Normlnweb"/>
        <w:spacing w:before="0" w:beforeAutospacing="0" w:after="0" w:afterAutospacing="0"/>
        <w:jc w:val="both"/>
      </w:pPr>
      <w:r w:rsidRPr="00003968">
        <w:rPr>
          <w:b/>
          <w:bCs/>
        </w:rPr>
        <w:t>Kult</w:t>
      </w:r>
      <w:r w:rsidR="005321C4" w:rsidRPr="00003968">
        <w:rPr>
          <w:b/>
          <w:bCs/>
        </w:rPr>
        <w:t>u</w:t>
      </w:r>
      <w:r w:rsidRPr="00003968">
        <w:rPr>
          <w:b/>
          <w:bCs/>
        </w:rPr>
        <w:t>rní aspekty zdravotního postižení:</w:t>
      </w:r>
      <w:r w:rsidRPr="00003968">
        <w:t xml:space="preserve"> </w:t>
      </w:r>
      <w:r w:rsidR="005321C4" w:rsidRPr="00003968">
        <w:t xml:space="preserve">Ty </w:t>
      </w:r>
      <w:r w:rsidRPr="00003968">
        <w:t>jsou vnímány jako sociální a kulturní konstrukce, identita, stigma a předsudky preze</w:t>
      </w:r>
      <w:r w:rsidR="00855061" w:rsidRPr="00003968">
        <w:t>ntující zdravotní postižení ve filmu a výtvarném umění. Lidé s postižením jsou pasivně v hledáčku umělecké tvorby nebo ji sami vytvářejí spolu s novými hodnotami a idejemi ve společnosti.</w:t>
      </w:r>
    </w:p>
    <w:p w:rsidR="00321197" w:rsidRPr="00003968" w:rsidRDefault="00321197" w:rsidP="001C7C7E">
      <w:pPr>
        <w:jc w:val="both"/>
        <w:rPr>
          <w:i/>
        </w:rPr>
      </w:pPr>
    </w:p>
    <w:p w:rsidR="00795594" w:rsidRPr="00003968" w:rsidRDefault="007805A1" w:rsidP="001C7C7E">
      <w:pPr>
        <w:jc w:val="both"/>
        <w:rPr>
          <w:b/>
          <w:u w:val="single"/>
        </w:rPr>
      </w:pPr>
      <w:r w:rsidRPr="00003968">
        <w:rPr>
          <w:b/>
          <w:u w:val="single"/>
        </w:rPr>
        <w:t>Blok B</w:t>
      </w:r>
      <w:r w:rsidR="001C7C7E" w:rsidRPr="00003968">
        <w:rPr>
          <w:b/>
          <w:u w:val="single"/>
        </w:rPr>
        <w:t xml:space="preserve"> se </w:t>
      </w:r>
      <w:proofErr w:type="gramStart"/>
      <w:r w:rsidR="001C7C7E" w:rsidRPr="00003968">
        <w:rPr>
          <w:b/>
          <w:u w:val="single"/>
        </w:rPr>
        <w:t xml:space="preserve">zabývá </w:t>
      </w:r>
      <w:r w:rsidR="005F60AE" w:rsidRPr="00003968">
        <w:rPr>
          <w:b/>
          <w:u w:val="single"/>
        </w:rPr>
        <w:t xml:space="preserve"> té</w:t>
      </w:r>
      <w:r w:rsidR="00BA5390" w:rsidRPr="00003968">
        <w:rPr>
          <w:b/>
          <w:u w:val="single"/>
        </w:rPr>
        <w:t>matem</w:t>
      </w:r>
      <w:proofErr w:type="gramEnd"/>
      <w:r w:rsidR="00BA5390" w:rsidRPr="00003968">
        <w:rPr>
          <w:b/>
          <w:u w:val="single"/>
        </w:rPr>
        <w:t xml:space="preserve"> </w:t>
      </w:r>
      <w:r w:rsidR="008E2ABE" w:rsidRPr="00003968">
        <w:rPr>
          <w:b/>
          <w:u w:val="single"/>
        </w:rPr>
        <w:t>č</w:t>
      </w:r>
      <w:r w:rsidR="00BA5390" w:rsidRPr="00003968">
        <w:rPr>
          <w:b/>
          <w:u w:val="single"/>
        </w:rPr>
        <w:t>lověk</w:t>
      </w:r>
      <w:r w:rsidR="008E2ABE" w:rsidRPr="00003968">
        <w:rPr>
          <w:b/>
          <w:u w:val="single"/>
        </w:rPr>
        <w:t>a</w:t>
      </w:r>
      <w:r w:rsidR="005F60AE" w:rsidRPr="00003968">
        <w:rPr>
          <w:b/>
          <w:u w:val="single"/>
        </w:rPr>
        <w:t xml:space="preserve"> </w:t>
      </w:r>
      <w:r w:rsidR="00BA5390" w:rsidRPr="00003968">
        <w:rPr>
          <w:b/>
          <w:u w:val="single"/>
        </w:rPr>
        <w:t>s postižením a výtvarn</w:t>
      </w:r>
      <w:r w:rsidR="008E2ABE" w:rsidRPr="00003968">
        <w:rPr>
          <w:b/>
          <w:u w:val="single"/>
        </w:rPr>
        <w:t xml:space="preserve">ou </w:t>
      </w:r>
      <w:r w:rsidR="00BA5390" w:rsidRPr="00003968">
        <w:rPr>
          <w:b/>
          <w:u w:val="single"/>
        </w:rPr>
        <w:t>tvorb</w:t>
      </w:r>
      <w:r w:rsidR="008E2ABE" w:rsidRPr="00003968">
        <w:rPr>
          <w:b/>
          <w:u w:val="single"/>
        </w:rPr>
        <w:t>ou</w:t>
      </w:r>
      <w:r w:rsidR="00BA5390" w:rsidRPr="00003968">
        <w:rPr>
          <w:b/>
          <w:u w:val="single"/>
        </w:rPr>
        <w:t xml:space="preserve"> jako praktický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nástroj</w:t>
      </w:r>
      <w:r w:rsidR="008E2ABE" w:rsidRPr="00003968">
        <w:rPr>
          <w:b/>
          <w:u w:val="single"/>
        </w:rPr>
        <w:t>em</w:t>
      </w:r>
      <w:r w:rsidR="005F60AE" w:rsidRPr="00003968">
        <w:rPr>
          <w:b/>
          <w:u w:val="single"/>
        </w:rPr>
        <w:t xml:space="preserve"> </w:t>
      </w:r>
      <w:r w:rsidR="00BA5390" w:rsidRPr="00003968">
        <w:rPr>
          <w:b/>
          <w:u w:val="single"/>
        </w:rPr>
        <w:t xml:space="preserve"> a prostředí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pro </w:t>
      </w:r>
      <w:r w:rsidR="005F60AE" w:rsidRPr="00003968">
        <w:rPr>
          <w:b/>
          <w:u w:val="single"/>
        </w:rPr>
        <w:t xml:space="preserve">zvyšování </w:t>
      </w:r>
      <w:r w:rsidR="008E2ABE" w:rsidRPr="00003968">
        <w:rPr>
          <w:b/>
          <w:u w:val="single"/>
        </w:rPr>
        <w:t xml:space="preserve">jeho </w:t>
      </w:r>
      <w:r w:rsidR="005F60AE" w:rsidRPr="00003968">
        <w:rPr>
          <w:b/>
          <w:u w:val="single"/>
        </w:rPr>
        <w:t>kapacit</w:t>
      </w:r>
      <w:r w:rsidR="00BA5390" w:rsidRPr="00003968">
        <w:rPr>
          <w:b/>
          <w:u w:val="single"/>
        </w:rPr>
        <w:t xml:space="preserve"> </w:t>
      </w:r>
      <w:r w:rsidR="005F60AE" w:rsidRPr="00003968">
        <w:rPr>
          <w:b/>
          <w:u w:val="single"/>
        </w:rPr>
        <w:t xml:space="preserve"> </w:t>
      </w:r>
    </w:p>
    <w:p w:rsidR="00795594" w:rsidRPr="00003968" w:rsidRDefault="00795594" w:rsidP="001C7C7E">
      <w:pPr>
        <w:jc w:val="both"/>
        <w:rPr>
          <w:u w:val="single"/>
        </w:rPr>
      </w:pPr>
    </w:p>
    <w:p w:rsidR="000556C5" w:rsidRPr="00003968" w:rsidRDefault="000556C5" w:rsidP="000556C5">
      <w:pPr>
        <w:jc w:val="both"/>
      </w:pPr>
    </w:p>
    <w:p w:rsidR="000556C5" w:rsidRPr="00003968" w:rsidRDefault="00EE31DE" w:rsidP="000556C5">
      <w:pPr>
        <w:jc w:val="both"/>
      </w:pPr>
      <w:r w:rsidRPr="00003968">
        <w:t>Studenti se seznámí s</w:t>
      </w:r>
      <w:r w:rsidR="00BF1058" w:rsidRPr="00003968">
        <w:t xml:space="preserve"> teoretickým</w:t>
      </w:r>
      <w:r w:rsidRPr="00003968">
        <w:t> konce</w:t>
      </w:r>
      <w:r w:rsidR="00024330" w:rsidRPr="00003968">
        <w:t>p</w:t>
      </w:r>
      <w:r w:rsidRPr="00003968">
        <w:t xml:space="preserve">tem </w:t>
      </w:r>
      <w:r w:rsidR="00BF1058" w:rsidRPr="00003968">
        <w:t xml:space="preserve">oboru </w:t>
      </w:r>
      <w:proofErr w:type="spellStart"/>
      <w:r w:rsidRPr="00003968">
        <w:t>a</w:t>
      </w:r>
      <w:r w:rsidR="000556C5" w:rsidRPr="00003968">
        <w:t>rteterapie</w:t>
      </w:r>
      <w:proofErr w:type="spellEnd"/>
      <w:r w:rsidRPr="00003968">
        <w:t xml:space="preserve"> (</w:t>
      </w:r>
      <w:r w:rsidR="00BF1058" w:rsidRPr="00003968">
        <w:t xml:space="preserve">směru </w:t>
      </w:r>
      <w:proofErr w:type="spellStart"/>
      <w:r w:rsidRPr="00003968">
        <w:t>Art</w:t>
      </w:r>
      <w:proofErr w:type="spellEnd"/>
      <w:r w:rsidRPr="00003968">
        <w:t xml:space="preserve">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Therapy</w:t>
      </w:r>
      <w:proofErr w:type="spellEnd"/>
      <w:r w:rsidRPr="00003968">
        <w:t>), který</w:t>
      </w:r>
      <w:r w:rsidR="000556C5" w:rsidRPr="00003968">
        <w:t xml:space="preserve"> je </w:t>
      </w:r>
      <w:r w:rsidRPr="00003968">
        <w:t>mezinárodním termínem zastřešující</w:t>
      </w:r>
      <w:r w:rsidR="005321C4" w:rsidRPr="00003968">
        <w:t>m</w:t>
      </w:r>
      <w:r w:rsidR="000556C5" w:rsidRPr="00003968">
        <w:t xml:space="preserve"> aplikovan</w:t>
      </w:r>
      <w:r w:rsidR="005321C4" w:rsidRPr="00003968">
        <w:t>é</w:t>
      </w:r>
      <w:r w:rsidR="000556C5" w:rsidRPr="00003968">
        <w:t xml:space="preserve"> uměleck</w:t>
      </w:r>
      <w:r w:rsidR="005321C4" w:rsidRPr="00003968">
        <w:t>é</w:t>
      </w:r>
      <w:r w:rsidR="000556C5" w:rsidRPr="00003968">
        <w:t xml:space="preserve"> postup</w:t>
      </w:r>
      <w:r w:rsidR="005321C4" w:rsidRPr="00003968">
        <w:t>y</w:t>
      </w:r>
      <w:r w:rsidR="000556C5" w:rsidRPr="00003968">
        <w:t xml:space="preserve"> i v oblasti sociální práce.</w:t>
      </w:r>
      <w:r w:rsidRPr="00003968">
        <w:t xml:space="preserve"> Tento proud nepatří do oblasti</w:t>
      </w:r>
      <w:r w:rsidR="00BF1058" w:rsidRPr="00003968">
        <w:t xml:space="preserve"> aplikace arteterapie v</w:t>
      </w:r>
      <w:r w:rsidR="005321C4" w:rsidRPr="00003968">
        <w:t xml:space="preserve"> oboru </w:t>
      </w:r>
      <w:r w:rsidR="00BF1058" w:rsidRPr="00003968">
        <w:t>psychoterapi</w:t>
      </w:r>
      <w:r w:rsidR="005321C4" w:rsidRPr="00003968">
        <w:t>e</w:t>
      </w:r>
      <w:r w:rsidRPr="00003968">
        <w:t>.</w:t>
      </w:r>
      <w:r w:rsidR="00024330" w:rsidRPr="00003968">
        <w:t xml:space="preserve"> </w:t>
      </w:r>
      <w:r w:rsidR="005321C4" w:rsidRPr="00003968">
        <w:t xml:space="preserve">Pro potřeby kurzu je </w:t>
      </w:r>
      <w:r w:rsidR="00024330" w:rsidRPr="00003968">
        <w:t>definován</w:t>
      </w:r>
      <w:r w:rsidRPr="00003968">
        <w:t xml:space="preserve"> </w:t>
      </w:r>
      <w:r w:rsidR="005321C4" w:rsidRPr="00003968">
        <w:t xml:space="preserve">tím, </w:t>
      </w:r>
      <w:r w:rsidRPr="00003968">
        <w:t>že se n</w:t>
      </w:r>
      <w:r w:rsidR="00024330" w:rsidRPr="00003968">
        <w:t xml:space="preserve">ezříká </w:t>
      </w:r>
      <w:r w:rsidR="000556C5" w:rsidRPr="00003968">
        <w:t xml:space="preserve">estetické funkce, ale neklade již důraz na koncept umělecké tvorby a její prezentace v kulturních institucích </w:t>
      </w:r>
      <w:r w:rsidR="005321C4" w:rsidRPr="00003968">
        <w:t>vyžadující</w:t>
      </w:r>
      <w:r w:rsidR="0098243B" w:rsidRPr="00003968">
        <w:t>ch</w:t>
      </w:r>
      <w:r w:rsidR="005321C4" w:rsidRPr="00003968">
        <w:t xml:space="preserve"> kritické </w:t>
      </w:r>
      <w:r w:rsidR="000556C5" w:rsidRPr="00003968">
        <w:t>hodnocení. Cílem je především budování identity a rozvíjení kapacity každého člověka. Nabízí účinný i alternativní nástroj komunikace a související sociální interakce v přirozeném prostředí sociální práce. Sociální pracovník může těchto postupů v kontextu sociální práce využívat jednotlivě či v</w:t>
      </w:r>
      <w:r w:rsidR="0098243B" w:rsidRPr="00003968">
        <w:t> </w:t>
      </w:r>
      <w:r w:rsidR="000556C5" w:rsidRPr="00003968">
        <w:t>kombinaci</w:t>
      </w:r>
      <w:r w:rsidR="0098243B" w:rsidRPr="00003968">
        <w:t>,</w:t>
      </w:r>
      <w:r w:rsidR="000556C5" w:rsidRPr="00003968">
        <w:t xml:space="preserve"> nebo </w:t>
      </w:r>
      <w:r w:rsidRPr="00003968">
        <w:t xml:space="preserve">je </w:t>
      </w:r>
      <w:r w:rsidR="000556C5" w:rsidRPr="00003968">
        <w:t>variovat</w:t>
      </w:r>
      <w:r w:rsidR="00024330" w:rsidRPr="00003968">
        <w:t xml:space="preserve"> i </w:t>
      </w:r>
      <w:r w:rsidRPr="00003968">
        <w:t>s d</w:t>
      </w:r>
      <w:r w:rsidR="00024330" w:rsidRPr="00003968">
        <w:t xml:space="preserve">alšími postupy </w:t>
      </w:r>
      <w:r w:rsidR="000556C5" w:rsidRPr="00003968">
        <w:t>sociální práce.</w:t>
      </w:r>
      <w:r w:rsidR="007805A1" w:rsidRPr="00003968">
        <w:t xml:space="preserve"> </w:t>
      </w:r>
    </w:p>
    <w:p w:rsidR="001702EA" w:rsidRPr="00003968" w:rsidRDefault="001702EA" w:rsidP="001702EA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024330" w:rsidRPr="00003968" w:rsidRDefault="00321197" w:rsidP="00024330">
      <w:pPr>
        <w:jc w:val="both"/>
      </w:pPr>
      <w:r w:rsidRPr="00003968">
        <w:rPr>
          <w:b/>
        </w:rPr>
        <w:t>Sociální exkluze:</w:t>
      </w:r>
      <w:r w:rsidR="00024330" w:rsidRPr="00003968">
        <w:rPr>
          <w:b/>
        </w:rPr>
        <w:t xml:space="preserve"> </w:t>
      </w:r>
      <w:r w:rsidR="00024330" w:rsidRPr="00003968">
        <w:t>Sociální exkluzí může být tradičně souhrnně označována celá řada konkrétních mechanismů (a důsledků jejich působení), s ni</w:t>
      </w:r>
      <w:r w:rsidR="00224EF6" w:rsidRPr="00003968">
        <w:t>miž se v jejich různorodých for</w:t>
      </w:r>
      <w:r w:rsidR="00024330" w:rsidRPr="00003968">
        <w:t xml:space="preserve">mách setkáváme snad ve všech (časově či prostorově určených) společnostech. </w:t>
      </w:r>
      <w:r w:rsidR="00224EF6" w:rsidRPr="00003968">
        <w:t xml:space="preserve"> </w:t>
      </w:r>
      <w:r w:rsidR="00024330" w:rsidRPr="00003968">
        <w:t>Odso</w:t>
      </w:r>
      <w:r w:rsidR="00224EF6" w:rsidRPr="00003968">
        <w:t xml:space="preserve">uvání </w:t>
      </w:r>
      <w:r w:rsidR="00224EF6" w:rsidRPr="00003968">
        <w:lastRenderedPageBreak/>
        <w:t xml:space="preserve">určitých osob </w:t>
      </w:r>
      <w:r w:rsidR="00024330" w:rsidRPr="00003968">
        <w:t>na okraj společnosti (marginalizace) či mimo ni (exkluze) představovalo od nepaměti mechanismus sociální kontroly</w:t>
      </w:r>
      <w:r w:rsidR="001D0D78" w:rsidRPr="00003968">
        <w:t>.</w:t>
      </w:r>
      <w:r w:rsidR="00024330" w:rsidRPr="00003968">
        <w:t xml:space="preserve"> </w:t>
      </w:r>
    </w:p>
    <w:p w:rsidR="001702EA" w:rsidRPr="00003968" w:rsidRDefault="001702EA" w:rsidP="001C7C7E">
      <w:pPr>
        <w:jc w:val="both"/>
        <w:rPr>
          <w:b/>
        </w:rPr>
      </w:pPr>
    </w:p>
    <w:p w:rsidR="00795594" w:rsidRPr="00003968" w:rsidRDefault="00840EBD" w:rsidP="001C7C7E">
      <w:pPr>
        <w:jc w:val="both"/>
      </w:pPr>
      <w:r w:rsidRPr="00003968">
        <w:rPr>
          <w:b/>
        </w:rPr>
        <w:t>Arteterapi</w:t>
      </w:r>
      <w:r w:rsidR="001D0D78" w:rsidRPr="00003968">
        <w:rPr>
          <w:b/>
        </w:rPr>
        <w:t>e</w:t>
      </w:r>
      <w:r w:rsidRPr="00003968">
        <w:rPr>
          <w:b/>
        </w:rPr>
        <w:t xml:space="preserve"> aplikovan</w:t>
      </w:r>
      <w:r w:rsidR="001D0D78" w:rsidRPr="00003968">
        <w:rPr>
          <w:b/>
        </w:rPr>
        <w:t>á</w:t>
      </w:r>
      <w:r w:rsidRPr="00003968">
        <w:rPr>
          <w:b/>
        </w:rPr>
        <w:t xml:space="preserve"> v</w:t>
      </w:r>
      <w:r w:rsidR="00E71687" w:rsidRPr="00003968">
        <w:rPr>
          <w:b/>
        </w:rPr>
        <w:t xml:space="preserve"> sociální práci</w:t>
      </w:r>
      <w:r w:rsidRPr="00003968">
        <w:rPr>
          <w:b/>
        </w:rPr>
        <w:t xml:space="preserve">: </w:t>
      </w:r>
      <w:r w:rsidRPr="00003968">
        <w:t xml:space="preserve">Chápeme </w:t>
      </w:r>
      <w:r w:rsidR="001D0D78" w:rsidRPr="00003968">
        <w:t xml:space="preserve">ji </w:t>
      </w:r>
      <w:r w:rsidRPr="00003968">
        <w:t xml:space="preserve">jako spontánní, expresivní a tvořivou činnost, která významně přispívá ke spojení vnějšího a vnitřního světa člověka, a tím může pomoci odpovědět na jeho základní potřeby a problémy. </w:t>
      </w:r>
    </w:p>
    <w:p w:rsidR="005B3CA0" w:rsidRPr="00003968" w:rsidRDefault="005B3CA0" w:rsidP="001C7C7E">
      <w:pPr>
        <w:jc w:val="both"/>
      </w:pPr>
    </w:p>
    <w:p w:rsidR="001B3F77" w:rsidRPr="00003968" w:rsidRDefault="00D008A9" w:rsidP="001B3F77">
      <w:pPr>
        <w:jc w:val="both"/>
      </w:pPr>
      <w:r w:rsidRPr="00003968">
        <w:rPr>
          <w:i/>
        </w:rPr>
        <w:t>Seminář</w:t>
      </w:r>
      <w:r w:rsidR="00E71687" w:rsidRPr="00003968">
        <w:rPr>
          <w:i/>
        </w:rPr>
        <w:t xml:space="preserve">e: </w:t>
      </w:r>
      <w:r w:rsidR="00935D87" w:rsidRPr="00003968">
        <w:t xml:space="preserve">Studenti budou mít v tomto bloku možnost poznat </w:t>
      </w:r>
      <w:r w:rsidR="006E7347" w:rsidRPr="00003968">
        <w:t xml:space="preserve">vybrané </w:t>
      </w:r>
      <w:r w:rsidR="00935D87" w:rsidRPr="00003968">
        <w:t>úspěšné strate</w:t>
      </w:r>
      <w:r w:rsidR="006E7347" w:rsidRPr="00003968">
        <w:t>gie arteterapie vztahující se k problematice sociální práce</w:t>
      </w:r>
      <w:r w:rsidR="00935D87" w:rsidRPr="00003968">
        <w:t xml:space="preserve">. </w:t>
      </w:r>
      <w:r w:rsidR="005F60AE" w:rsidRPr="00003968">
        <w:t>Cílem je</w:t>
      </w:r>
      <w:r w:rsidR="001D0D78" w:rsidRPr="00003968">
        <w:t>,</w:t>
      </w:r>
      <w:r w:rsidR="005F60AE" w:rsidRPr="00003968">
        <w:t xml:space="preserve"> aby </w:t>
      </w:r>
      <w:r w:rsidR="001D0D78" w:rsidRPr="00003968">
        <w:t xml:space="preserve">byli </w:t>
      </w:r>
      <w:r w:rsidR="005F60AE" w:rsidRPr="00003968">
        <w:t>studen</w:t>
      </w:r>
      <w:r w:rsidR="006E7347" w:rsidRPr="00003968">
        <w:t>t</w:t>
      </w:r>
      <w:r w:rsidR="001D0D78" w:rsidRPr="00003968">
        <w:t>i</w:t>
      </w:r>
      <w:r w:rsidR="005F60AE" w:rsidRPr="00003968">
        <w:t xml:space="preserve"> schopn</w:t>
      </w:r>
      <w:r w:rsidR="001D0D78" w:rsidRPr="00003968">
        <w:t>i</w:t>
      </w:r>
      <w:r w:rsidR="005F60AE" w:rsidRPr="00003968">
        <w:t xml:space="preserve"> nalézt vhodnou int</w:t>
      </w:r>
      <w:r w:rsidR="00451195" w:rsidRPr="00003968">
        <w:t>ervenci</w:t>
      </w:r>
      <w:r w:rsidR="006E7347" w:rsidRPr="00003968">
        <w:t xml:space="preserve"> pro osoby</w:t>
      </w:r>
      <w:r w:rsidR="005F60AE" w:rsidRPr="00003968">
        <w:t xml:space="preserve"> s</w:t>
      </w:r>
      <w:r w:rsidR="006E7347" w:rsidRPr="00003968">
        <w:t>e zdravotním</w:t>
      </w:r>
      <w:r w:rsidR="00E71687" w:rsidRPr="00003968">
        <w:t> </w:t>
      </w:r>
      <w:r w:rsidR="005F60AE" w:rsidRPr="00003968">
        <w:t>postižením</w:t>
      </w:r>
      <w:r w:rsidR="00E71687" w:rsidRPr="00003968">
        <w:t>,</w:t>
      </w:r>
      <w:r w:rsidR="005F60AE" w:rsidRPr="00003968">
        <w:t xml:space="preserve"> </w:t>
      </w:r>
      <w:r w:rsidR="001D0D78" w:rsidRPr="00003968">
        <w:t xml:space="preserve">a to </w:t>
      </w:r>
      <w:r w:rsidR="00935D87" w:rsidRPr="00003968">
        <w:t>jak v</w:t>
      </w:r>
      <w:r w:rsidR="001D0D78" w:rsidRPr="00003968">
        <w:t> </w:t>
      </w:r>
      <w:r w:rsidR="00935D87" w:rsidRPr="00003968">
        <w:t>rodinném</w:t>
      </w:r>
      <w:r w:rsidR="001D0D78" w:rsidRPr="00003968">
        <w:t>,</w:t>
      </w:r>
      <w:r w:rsidR="00935D87" w:rsidRPr="00003968">
        <w:t xml:space="preserve"> tak instituci</w:t>
      </w:r>
      <w:r w:rsidR="001D0D78" w:rsidRPr="00003968">
        <w:t>on</w:t>
      </w:r>
      <w:r w:rsidR="00935D87" w:rsidRPr="00003968">
        <w:t>alizovaném prostředí</w:t>
      </w:r>
      <w:r w:rsidR="00E71687" w:rsidRPr="00003968">
        <w:t>,</w:t>
      </w:r>
      <w:r w:rsidR="00935D87" w:rsidRPr="00003968">
        <w:t xml:space="preserve"> za účelem</w:t>
      </w:r>
      <w:r w:rsidR="005F60AE" w:rsidRPr="00003968">
        <w:t xml:space="preserve"> zvyšov</w:t>
      </w:r>
      <w:r w:rsidR="001D0D78" w:rsidRPr="00003968">
        <w:t xml:space="preserve">ání </w:t>
      </w:r>
      <w:r w:rsidR="005F60AE" w:rsidRPr="00003968">
        <w:t xml:space="preserve">jejich </w:t>
      </w:r>
      <w:r w:rsidR="00935D87" w:rsidRPr="00003968">
        <w:t xml:space="preserve">vlastní </w:t>
      </w:r>
      <w:r w:rsidR="005F60AE" w:rsidRPr="00003968">
        <w:t>kapacity.</w:t>
      </w:r>
      <w:r w:rsidR="001B3F77" w:rsidRPr="00003968">
        <w:t xml:space="preserve"> Studenti si tak výše zmíněné náhledy ověří praktickou interaktivní formou přímo v prostředí domova sociální péče pro osoby se zdravotním postižením, denního stacionáře a v rámci kulatého stolu. Získají tak nové zkušenosti a mohou </w:t>
      </w:r>
      <w:r w:rsidR="008E2ABE" w:rsidRPr="00003968">
        <w:t xml:space="preserve">aplikovat </w:t>
      </w:r>
      <w:r w:rsidR="001B3F77" w:rsidRPr="00003968">
        <w:t xml:space="preserve">získané teoretické znalosti. Do tohoto bloku B jsou </w:t>
      </w:r>
      <w:r w:rsidR="008E2ABE" w:rsidRPr="00003968">
        <w:t xml:space="preserve">zařazeny tyto </w:t>
      </w:r>
      <w:r w:rsidR="001B3F77" w:rsidRPr="00003968">
        <w:t>semináře</w:t>
      </w:r>
      <w:r w:rsidR="008E2ABE" w:rsidRPr="00003968">
        <w:t>:</w:t>
      </w:r>
      <w:r w:rsidR="001B3F77" w:rsidRPr="00003968">
        <w:t xml:space="preserve"> </w:t>
      </w:r>
      <w:proofErr w:type="gramStart"/>
      <w:r w:rsidR="008D36C6" w:rsidRPr="008D36C6">
        <w:t>VI</w:t>
      </w:r>
      <w:r w:rsidR="008E2ABE" w:rsidRPr="008D36C6">
        <w:t>.</w:t>
      </w:r>
      <w:r w:rsidR="001B3F77" w:rsidRPr="008D36C6">
        <w:t>,</w:t>
      </w:r>
      <w:r w:rsidR="008D36C6" w:rsidRPr="008D36C6">
        <w:t>VII</w:t>
      </w:r>
      <w:proofErr w:type="gramEnd"/>
      <w:r w:rsidR="008D36C6" w:rsidRPr="008D36C6">
        <w:t>., I</w:t>
      </w:r>
      <w:r w:rsidR="001B3F77" w:rsidRPr="008D36C6">
        <w:t>X</w:t>
      </w:r>
      <w:r w:rsidR="008E2ABE" w:rsidRPr="008D36C6">
        <w:t>.</w:t>
      </w:r>
      <w:r w:rsidR="001B3F77" w:rsidRPr="008D36C6">
        <w:t>–</w:t>
      </w:r>
      <w:r w:rsidR="008D36C6" w:rsidRPr="008D36C6">
        <w:t>X</w:t>
      </w:r>
      <w:r w:rsidR="001B3F77" w:rsidRPr="008D36C6">
        <w:t>I.</w:t>
      </w:r>
    </w:p>
    <w:p w:rsidR="0024123C" w:rsidRPr="00003968" w:rsidRDefault="0024123C" w:rsidP="001C7C7E">
      <w:pPr>
        <w:jc w:val="both"/>
      </w:pPr>
    </w:p>
    <w:p w:rsidR="001702EA" w:rsidRPr="00003968" w:rsidRDefault="001702EA" w:rsidP="001C7C7E"/>
    <w:p w:rsidR="001C7C7E" w:rsidRPr="00003968" w:rsidRDefault="001C7C7E" w:rsidP="001C7C7E">
      <w:pPr>
        <w:rPr>
          <w:b/>
        </w:rPr>
      </w:pPr>
      <w:r w:rsidRPr="00003968">
        <w:rPr>
          <w:b/>
        </w:rPr>
        <w:t>Harmonogram výuky:</w:t>
      </w:r>
    </w:p>
    <w:p w:rsidR="001C7C7E" w:rsidRPr="00003968" w:rsidRDefault="001C7C7E" w:rsidP="001C7C7E">
      <w:pPr>
        <w:rPr>
          <w:b/>
        </w:rPr>
      </w:pPr>
    </w:p>
    <w:p w:rsidR="001C7C7E" w:rsidRPr="00003968" w:rsidRDefault="00C4004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1. téma: Seminář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>I</w:t>
      </w:r>
      <w:r w:rsidR="00807D41" w:rsidRPr="00003968">
        <w:rPr>
          <w:b/>
        </w:rPr>
        <w:t>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Úvod do kursu 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t>Cíle a metody práce, organizac</w:t>
      </w:r>
      <w:r w:rsidR="00932A36" w:rsidRPr="00003968">
        <w:t>e výuky, z</w:t>
      </w:r>
      <w:r w:rsidR="00694EDD" w:rsidRPr="00003968">
        <w:t>adání seminární práce a projektu</w:t>
      </w:r>
      <w:r w:rsidR="009A4F7E" w:rsidRPr="00003968">
        <w:t>.</w:t>
      </w:r>
    </w:p>
    <w:p w:rsidR="001C7C7E" w:rsidRPr="00003968" w:rsidRDefault="001C7C7E" w:rsidP="001C7C7E">
      <w:pPr>
        <w:ind w:left="284"/>
        <w:rPr>
          <w:b/>
        </w:rPr>
      </w:pPr>
    </w:p>
    <w:p w:rsidR="001C7C7E" w:rsidRPr="00003968" w:rsidRDefault="00153E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2. téma: Seminář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>II</w:t>
      </w:r>
      <w:r w:rsidR="00807D41" w:rsidRPr="00003968">
        <w:rPr>
          <w:b/>
        </w:rPr>
        <w:t>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96846" w:rsidRPr="00003968" w:rsidRDefault="006E786D" w:rsidP="0015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Postižení v kontextu mezioborových teoretických východisek</w:t>
      </w:r>
    </w:p>
    <w:p w:rsidR="00153E61" w:rsidRPr="00003968" w:rsidRDefault="00153E61" w:rsidP="0015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004C" w:rsidRPr="00003968" w:rsidRDefault="00153E61" w:rsidP="006E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Studenti </w:t>
      </w:r>
      <w:r w:rsidR="00FD1E3B" w:rsidRPr="00003968">
        <w:t xml:space="preserve">na semináři </w:t>
      </w:r>
      <w:r w:rsidR="008E2ABE" w:rsidRPr="00003968">
        <w:t xml:space="preserve">zhodnotí </w:t>
      </w:r>
      <w:r w:rsidRPr="00003968">
        <w:t>poznatky z</w:t>
      </w:r>
      <w:r w:rsidR="00C4004C" w:rsidRPr="00003968">
        <w:t> </w:t>
      </w:r>
      <w:r w:rsidRPr="00003968">
        <w:t>domá</w:t>
      </w:r>
      <w:r w:rsidR="00C4004C" w:rsidRPr="00003968">
        <w:t>cí přípravy</w:t>
      </w:r>
      <w:r w:rsidRPr="00003968">
        <w:t xml:space="preserve"> a budou schopni na dané téma vést diskusi. Seminář bude veden</w:t>
      </w:r>
      <w:r w:rsidR="00FD1E3B" w:rsidRPr="00003968">
        <w:t xml:space="preserve"> interaktivní</w:t>
      </w:r>
      <w:r w:rsidRPr="00003968">
        <w:t xml:space="preserve"> formou</w:t>
      </w:r>
      <w:r w:rsidR="00FD1E3B" w:rsidRPr="00003968">
        <w:t>.</w:t>
      </w:r>
      <w:r w:rsidR="00C4004C" w:rsidRPr="00003968">
        <w:t xml:space="preserve"> </w:t>
      </w:r>
      <w:r w:rsidRPr="00003968">
        <w:t>Proběhne</w:t>
      </w:r>
      <w:r w:rsidR="00FD1E3B" w:rsidRPr="00003968">
        <w:t xml:space="preserve"> i</w:t>
      </w:r>
      <w:r w:rsidRPr="00003968">
        <w:t xml:space="preserve"> vyjasnění interpretace klíčových pojmů (postižení, disabilita atd.). K postižení se tak vztahují opatření a péče ze strany státních politik. Bude pracováno s Mezinárodní klasifikací funkčních schopností, disability a zdraví (ICF). Studentům bude dále vydefinován rozdíl přístupů k paradigmatickému pojetí postižení</w:t>
      </w:r>
      <w:r w:rsidR="008C5EDE" w:rsidRPr="00003968">
        <w:t xml:space="preserve"> (</w:t>
      </w:r>
      <w:r w:rsidRPr="00003968">
        <w:t>od medicínského modelu k sociokulturnímu pojetí postižení</w:t>
      </w:r>
      <w:r w:rsidR="008C5EDE" w:rsidRPr="00003968">
        <w:t>).</w:t>
      </w:r>
    </w:p>
    <w:p w:rsidR="00D86461" w:rsidRPr="00003968" w:rsidRDefault="00D8646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7003" w:rsidRPr="00916959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16959">
        <w:rPr>
          <w:u w:val="single"/>
        </w:rPr>
        <w:t>Povinná l</w:t>
      </w:r>
      <w:r w:rsidR="001C7C7E" w:rsidRPr="00916959">
        <w:rPr>
          <w:u w:val="single"/>
        </w:rPr>
        <w:t>iteratura:</w:t>
      </w:r>
      <w:r w:rsidR="006E786D" w:rsidRPr="00916959">
        <w:rPr>
          <w:u w:val="single"/>
        </w:rPr>
        <w:t xml:space="preserve"> </w:t>
      </w: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</w:t>
      </w:r>
      <w:r w:rsidR="009A4F7E" w:rsidRPr="00003968">
        <w:t>m</w:t>
      </w:r>
      <w:r w:rsidRPr="00003968">
        <w:t xml:space="preserve"> a výtvarná tvorba. Od zobrazování k autorství. Brno: </w:t>
      </w:r>
      <w:proofErr w:type="gramStart"/>
      <w:r w:rsidRPr="00003968">
        <w:t>M</w:t>
      </w:r>
      <w:r w:rsidR="00AF7003" w:rsidRPr="00003968">
        <w:t>U</w:t>
      </w:r>
      <w:proofErr w:type="gramEnd"/>
      <w:r w:rsidR="00AF7003" w:rsidRPr="00003968">
        <w:t>, 2015. ISBN</w:t>
      </w:r>
      <w:r w:rsidR="009A4F7E" w:rsidRPr="00003968">
        <w:t xml:space="preserve"> </w:t>
      </w:r>
      <w:r w:rsidR="00AF7003" w:rsidRPr="00003968">
        <w:t>978-80-210-7925-0,</w:t>
      </w:r>
      <w:r w:rsidRPr="00003968">
        <w:t xml:space="preserve"> </w:t>
      </w:r>
      <w:r w:rsidR="000446C1" w:rsidRPr="00003968">
        <w:t xml:space="preserve">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  <w:r w:rsidR="00A63F1F">
        <w:t xml:space="preserve"> – str. </w:t>
      </w:r>
      <w:r w:rsidR="00A63F1F" w:rsidRPr="00CE5BE9">
        <w:t>9–17</w:t>
      </w:r>
      <w:r w:rsidR="00A63F1F">
        <w:t>.</w:t>
      </w: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17AB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KRHUTOVÁ, L. Úvod</w:t>
      </w:r>
      <w:r w:rsidR="006213B2" w:rsidRPr="00003968">
        <w:t xml:space="preserve"> do </w:t>
      </w:r>
      <w:proofErr w:type="spellStart"/>
      <w:r w:rsidR="006213B2" w:rsidRPr="00003968">
        <w:t>disability</w:t>
      </w:r>
      <w:proofErr w:type="spellEnd"/>
      <w:r w:rsidR="006213B2" w:rsidRPr="00003968">
        <w:t xml:space="preserve"> </w:t>
      </w:r>
      <w:proofErr w:type="spellStart"/>
      <w:r w:rsidR="006213B2" w:rsidRPr="00003968">
        <w:t>studies</w:t>
      </w:r>
      <w:proofErr w:type="spellEnd"/>
      <w:r w:rsidR="006213B2" w:rsidRPr="00003968">
        <w:t>. Ostrava</w:t>
      </w:r>
      <w:r w:rsidRPr="00003968">
        <w:t>: Ostravská univerzit</w:t>
      </w:r>
      <w:r w:rsidR="00AF17AB">
        <w:t xml:space="preserve">a v Ostravě, 2011. </w:t>
      </w:r>
      <w:r w:rsidR="00A63F1F">
        <w:t>– str.</w:t>
      </w:r>
      <w:r w:rsidR="00AF17AB">
        <w:t xml:space="preserve"> 9-32, 48-67</w:t>
      </w:r>
    </w:p>
    <w:p w:rsidR="000446C1" w:rsidRDefault="00AF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Online:</w:t>
      </w:r>
      <w:hyperlink r:id="rId6" w:history="1">
        <w:r w:rsidRPr="00D91179">
          <w:rPr>
            <w:rStyle w:val="Hypertextovodkaz"/>
          </w:rPr>
          <w:t>http://projekty.osu.cz/karp/opory/aktualizovane/02_Uvod_do_Disability_Studies_Opora.pdf</w:t>
        </w:r>
      </w:hyperlink>
    </w:p>
    <w:p w:rsidR="00AF17AB" w:rsidRPr="00003968" w:rsidRDefault="00AF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17AB" w:rsidRDefault="00AF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AF17AB" w:rsidRDefault="00AF17A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A63F1F" w:rsidRPr="00A63F1F" w:rsidRDefault="00A63F1F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A63F1F">
        <w:rPr>
          <w:u w:val="single"/>
        </w:rPr>
        <w:t>Okruhy k diskusi:</w:t>
      </w:r>
    </w:p>
    <w:p w:rsidR="00A63F1F" w:rsidRDefault="00A63F1F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3F1F" w:rsidRDefault="00A63F1F" w:rsidP="00A6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CE5BE9">
        <w:rPr>
          <w:color w:val="000000" w:themeColor="text1"/>
        </w:rPr>
        <w:t>Jak je definováno posti</w:t>
      </w:r>
      <w:r>
        <w:rPr>
          <w:color w:val="000000" w:themeColor="text1"/>
        </w:rPr>
        <w:t>žení v kontextu klasifikace ICF?</w:t>
      </w:r>
      <w:r w:rsidRPr="00CE5BE9">
        <w:rPr>
          <w:color w:val="000000" w:themeColor="text1"/>
        </w:rPr>
        <w:t xml:space="preserve"> </w:t>
      </w:r>
    </w:p>
    <w:p w:rsidR="00A63F1F" w:rsidRPr="00CE5BE9" w:rsidRDefault="00A63F1F" w:rsidP="00A6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lastRenderedPageBreak/>
        <w:t>J</w:t>
      </w:r>
      <w:r w:rsidRPr="00CE5BE9">
        <w:rPr>
          <w:color w:val="000000" w:themeColor="text1"/>
        </w:rPr>
        <w:t xml:space="preserve">aký nastal posun ve vnímání </w:t>
      </w:r>
      <w:r>
        <w:rPr>
          <w:color w:val="000000" w:themeColor="text1"/>
        </w:rPr>
        <w:t xml:space="preserve">postižení </w:t>
      </w:r>
      <w:r w:rsidRPr="00CE5BE9">
        <w:rPr>
          <w:color w:val="000000" w:themeColor="text1"/>
        </w:rPr>
        <w:t>oproti dřívějším definicím</w:t>
      </w:r>
      <w:r>
        <w:rPr>
          <w:color w:val="000000" w:themeColor="text1"/>
        </w:rPr>
        <w:t xml:space="preserve"> uváděným WHO</w:t>
      </w:r>
      <w:r w:rsidRPr="00CE5BE9">
        <w:rPr>
          <w:color w:val="000000" w:themeColor="text1"/>
        </w:rPr>
        <w:t xml:space="preserve"> a proč?</w:t>
      </w:r>
    </w:p>
    <w:p w:rsidR="00A63F1F" w:rsidRPr="00003968" w:rsidRDefault="00501774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Jak je možno nahlížet na</w:t>
      </w:r>
      <w:r w:rsidR="00A63F1F">
        <w:t xml:space="preserve"> </w:t>
      </w:r>
      <w:proofErr w:type="spellStart"/>
      <w:r w:rsidR="00A63F1F">
        <w:t>disabilitu</w:t>
      </w:r>
      <w:proofErr w:type="spellEnd"/>
      <w:r w:rsidR="00A63F1F">
        <w:t xml:space="preserve"> v sociální práci?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A1352C" w:rsidRPr="00003968" w:rsidRDefault="00A1352C" w:rsidP="00E96846">
      <w:pPr>
        <w:spacing w:before="120" w:after="120"/>
        <w:jc w:val="both"/>
        <w:rPr>
          <w:b/>
          <w:bCs/>
        </w:rPr>
      </w:pPr>
    </w:p>
    <w:p w:rsidR="00254682" w:rsidRPr="00003968" w:rsidRDefault="0025468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254682" w:rsidRPr="00003968" w:rsidRDefault="00A1352C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  <w:r w:rsidRPr="00003968">
        <w:rPr>
          <w:b/>
        </w:rPr>
        <w:t>3. téma</w:t>
      </w:r>
      <w:r w:rsidR="00336C91" w:rsidRPr="00003968">
        <w:rPr>
          <w:b/>
        </w:rPr>
        <w:t>:</w:t>
      </w:r>
      <w:r w:rsidRPr="00003968">
        <w:rPr>
          <w:b/>
        </w:rPr>
        <w:t xml:space="preserve">  Seminář I</w:t>
      </w:r>
      <w:r w:rsidR="00153E61" w:rsidRPr="00003968">
        <w:rPr>
          <w:b/>
        </w:rPr>
        <w:t>II.</w:t>
      </w:r>
    </w:p>
    <w:p w:rsidR="00254682" w:rsidRPr="00003968" w:rsidRDefault="00E96846" w:rsidP="0025468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  <w:r w:rsidRPr="00003968">
        <w:rPr>
          <w:b/>
        </w:rPr>
        <w:t>Zobraz</w:t>
      </w:r>
      <w:r w:rsidR="00F71757" w:rsidRPr="00003968">
        <w:rPr>
          <w:b/>
        </w:rPr>
        <w:t>o</w:t>
      </w:r>
      <w:r w:rsidRPr="00003968">
        <w:rPr>
          <w:b/>
        </w:rPr>
        <w:t>vání postižení</w:t>
      </w:r>
      <w:r w:rsidR="00F71757" w:rsidRPr="00003968">
        <w:rPr>
          <w:b/>
        </w:rPr>
        <w:t xml:space="preserve"> </w:t>
      </w:r>
      <w:r w:rsidR="00254682" w:rsidRPr="00003968">
        <w:rPr>
          <w:b/>
        </w:rPr>
        <w:t>a je</w:t>
      </w:r>
      <w:r w:rsidR="00807D41" w:rsidRPr="00003968">
        <w:rPr>
          <w:b/>
        </w:rPr>
        <w:t>ho</w:t>
      </w:r>
      <w:r w:rsidR="00254682" w:rsidRPr="00003968">
        <w:rPr>
          <w:b/>
        </w:rPr>
        <w:t xml:space="preserve"> interpretace</w:t>
      </w:r>
      <w:r w:rsidR="00153E61" w:rsidRPr="00003968">
        <w:rPr>
          <w:b/>
        </w:rPr>
        <w:t xml:space="preserve"> – nástroj pro sociální práci</w:t>
      </w:r>
      <w:r w:rsidR="0077053D" w:rsidRPr="00003968">
        <w:rPr>
          <w:b/>
        </w:rPr>
        <w:t xml:space="preserve"> </w:t>
      </w:r>
    </w:p>
    <w:p w:rsidR="00254682" w:rsidRPr="00003968" w:rsidRDefault="00254682" w:rsidP="0025468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F71757" w:rsidRPr="00003968" w:rsidRDefault="00DA4CAE" w:rsidP="00D0672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</w:rPr>
      </w:pPr>
      <w:r w:rsidRPr="00003968">
        <w:t xml:space="preserve">Studenti </w:t>
      </w:r>
      <w:r w:rsidR="00E600E2" w:rsidRPr="00003968">
        <w:t xml:space="preserve">na semináři </w:t>
      </w:r>
      <w:r w:rsidRPr="00003968">
        <w:t xml:space="preserve">zhodnotí poznatky z domácí přípravy a budou schopni na dané téma vést diskusi. Seminář bude veden </w:t>
      </w:r>
      <w:r w:rsidR="00FD1E3B" w:rsidRPr="00003968">
        <w:t xml:space="preserve">interaktivní </w:t>
      </w:r>
      <w:r w:rsidRPr="00003968">
        <w:t>formou</w:t>
      </w:r>
      <w:r w:rsidR="00FD1E3B" w:rsidRPr="00003968">
        <w:t>.</w:t>
      </w:r>
      <w:r w:rsidRPr="00003968">
        <w:t xml:space="preserve"> Téma semináře bude</w:t>
      </w:r>
      <w:r w:rsidR="00807D41" w:rsidRPr="00003968">
        <w:t xml:space="preserve"> s</w:t>
      </w:r>
      <w:r w:rsidR="00875ACC" w:rsidRPr="00003968">
        <w:t xml:space="preserve">tudentům </w:t>
      </w:r>
      <w:r w:rsidRPr="00003968">
        <w:t>prezentováno</w:t>
      </w:r>
      <w:r w:rsidR="00807D41" w:rsidRPr="00003968">
        <w:t xml:space="preserve"> v</w:t>
      </w:r>
      <w:r w:rsidR="00875ACC" w:rsidRPr="00003968">
        <w:t>e spektru evropských kulturních tradic a modelů sociální péče</w:t>
      </w:r>
      <w:r w:rsidR="00D06727" w:rsidRPr="00003968">
        <w:t xml:space="preserve">. </w:t>
      </w:r>
      <w:r w:rsidR="003E7AFB" w:rsidRPr="00003968">
        <w:t>Studenti</w:t>
      </w:r>
      <w:r w:rsidRPr="00003968">
        <w:t xml:space="preserve"> </w:t>
      </w:r>
      <w:r w:rsidR="003E7AFB" w:rsidRPr="00003968">
        <w:t xml:space="preserve">budou společně s lektorem interpretovat na semináři </w:t>
      </w:r>
      <w:r w:rsidR="006E7347" w:rsidRPr="00003968">
        <w:t>h</w:t>
      </w:r>
      <w:r w:rsidR="003E7AFB" w:rsidRPr="00003968">
        <w:t>istorii</w:t>
      </w:r>
      <w:r w:rsidR="00D86461" w:rsidRPr="00003968">
        <w:t xml:space="preserve"> zdravotního postižení</w:t>
      </w:r>
      <w:r w:rsidR="00807D41" w:rsidRPr="00003968">
        <w:t xml:space="preserve"> a </w:t>
      </w:r>
      <w:r w:rsidR="003E7AFB" w:rsidRPr="00003968">
        <w:t>dopad na jeho</w:t>
      </w:r>
      <w:r w:rsidR="00807D41" w:rsidRPr="00003968">
        <w:t xml:space="preserve"> zobrazování</w:t>
      </w:r>
      <w:r w:rsidR="003E7AFB" w:rsidRPr="00003968">
        <w:t>. Interpretace budou směřovat k</w:t>
      </w:r>
      <w:r w:rsidR="00F71757" w:rsidRPr="00003968">
        <w:t xml:space="preserve"> zobrazování paradigmat postižení v kontextu dějin umění a</w:t>
      </w:r>
      <w:r w:rsidR="00D06727" w:rsidRPr="00003968">
        <w:t xml:space="preserve"> </w:t>
      </w:r>
      <w:r w:rsidR="003E7AFB" w:rsidRPr="00003968">
        <w:t>jeho narativně-dokumentaristické funkci</w:t>
      </w:r>
      <w:r w:rsidR="00D06727" w:rsidRPr="00003968">
        <w:t>.</w:t>
      </w:r>
    </w:p>
    <w:p w:rsidR="00F71757" w:rsidRDefault="00D06727" w:rsidP="00DA4CA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  <w:r w:rsidRPr="00003968">
        <w:t>V jednotlivých cvičeních</w:t>
      </w:r>
      <w:r w:rsidR="00153E61" w:rsidRPr="00003968">
        <w:t xml:space="preserve"> semináře</w:t>
      </w:r>
      <w:r w:rsidRPr="00003968">
        <w:t xml:space="preserve"> bude studentům umožněna k</w:t>
      </w:r>
      <w:r w:rsidR="00D86461" w:rsidRPr="00003968">
        <w:t>ritická</w:t>
      </w:r>
      <w:r w:rsidR="00A533B8" w:rsidRPr="00003968">
        <w:t xml:space="preserve"> interpretace předloženého</w:t>
      </w:r>
      <w:r w:rsidR="00F71757" w:rsidRPr="00003968">
        <w:t xml:space="preserve"> </w:t>
      </w:r>
      <w:r w:rsidR="00A533B8" w:rsidRPr="00003968">
        <w:t>soubor</w:t>
      </w:r>
      <w:r w:rsidR="00807D41" w:rsidRPr="00003968">
        <w:t>u</w:t>
      </w:r>
      <w:r w:rsidR="00A533B8" w:rsidRPr="00003968">
        <w:t xml:space="preserve"> </w:t>
      </w:r>
      <w:r w:rsidR="00152AE7" w:rsidRPr="00003968">
        <w:t xml:space="preserve">(multimediálních) </w:t>
      </w:r>
      <w:r w:rsidR="00A533B8" w:rsidRPr="00003968">
        <w:t>dokumentů</w:t>
      </w:r>
      <w:r w:rsidR="00152AE7" w:rsidRPr="00003968">
        <w:t>.</w:t>
      </w:r>
      <w:r w:rsidR="00DA4CAE" w:rsidRPr="00003968">
        <w:t xml:space="preserve"> Struktura </w:t>
      </w:r>
      <w:r w:rsidR="00FD1E3B" w:rsidRPr="00003968">
        <w:t xml:space="preserve">požadované </w:t>
      </w:r>
      <w:r w:rsidR="00DA4CAE" w:rsidRPr="00003968">
        <w:t>i</w:t>
      </w:r>
      <w:r w:rsidR="00254682" w:rsidRPr="00003968">
        <w:t>n</w:t>
      </w:r>
      <w:r w:rsidR="00DA4CAE" w:rsidRPr="00003968">
        <w:t>terpretace bude</w:t>
      </w:r>
      <w:r w:rsidR="00A533B8" w:rsidRPr="00003968">
        <w:t xml:space="preserve"> následující</w:t>
      </w:r>
      <w:r w:rsidR="00807D41" w:rsidRPr="00003968">
        <w:t xml:space="preserve">: </w:t>
      </w:r>
      <w:r w:rsidR="00254682" w:rsidRPr="00003968">
        <w:t>autor-kolektiv autorů, dílo, žánr, obsah, sociokulturní kontext, subjektivní autorovy interpretace</w:t>
      </w:r>
      <w:r w:rsidR="00807D41" w:rsidRPr="00003968">
        <w:t xml:space="preserve"> v díle</w:t>
      </w:r>
      <w:r w:rsidR="00254682" w:rsidRPr="00003968">
        <w:t>.</w:t>
      </w:r>
    </w:p>
    <w:p w:rsidR="00AF17AB" w:rsidRDefault="00AF17AB" w:rsidP="00DA4CA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Default="00AF17AB" w:rsidP="00DA4CA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Pr="00501774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u w:val="single"/>
        </w:rPr>
      </w:pPr>
      <w:r w:rsidRPr="00501774">
        <w:rPr>
          <w:u w:val="single"/>
        </w:rPr>
        <w:t xml:space="preserve">Povinná literatura: </w:t>
      </w:r>
    </w:p>
    <w:p w:rsid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  <w:r w:rsidRPr="00AF17AB">
        <w:t xml:space="preserve">SOCHOR, P. Člověk s postižením a výtvarná tvorba. Od zobrazování k autorství. Brno: </w:t>
      </w:r>
      <w:proofErr w:type="gramStart"/>
      <w:r w:rsidRPr="00AF17AB">
        <w:t>MU</w:t>
      </w:r>
      <w:proofErr w:type="gramEnd"/>
      <w:r w:rsidRPr="00AF17AB">
        <w:t xml:space="preserve">, 2015. ISBN 978-80-210-7925-0, ISBN 978-80-210-7981-6 (online: </w:t>
      </w:r>
      <w:proofErr w:type="spellStart"/>
      <w:r w:rsidRPr="00AF17AB">
        <w:t>pdf</w:t>
      </w:r>
      <w:proofErr w:type="spellEnd"/>
      <w:r w:rsidRPr="00AF17AB">
        <w:t xml:space="preserve"> – MUNISPACE) – str. </w:t>
      </w:r>
      <w:r>
        <w:t>17-46</w:t>
      </w:r>
      <w:r w:rsidRPr="00AF17AB">
        <w:t>.</w:t>
      </w:r>
    </w:p>
    <w:p w:rsid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P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  <w:r w:rsidRPr="00AF17AB">
        <w:t xml:space="preserve">KRHUTOVÁ, L. Úvod do </w:t>
      </w:r>
      <w:proofErr w:type="spellStart"/>
      <w:r w:rsidRPr="00AF17AB">
        <w:t>disability</w:t>
      </w:r>
      <w:proofErr w:type="spellEnd"/>
      <w:r w:rsidRPr="00AF17AB">
        <w:t xml:space="preserve"> </w:t>
      </w:r>
      <w:proofErr w:type="spellStart"/>
      <w:r w:rsidRPr="00AF17AB">
        <w:t>studies</w:t>
      </w:r>
      <w:proofErr w:type="spellEnd"/>
      <w:r w:rsidRPr="00AF17AB">
        <w:t>. Ostrava: Ostravská univerzita v Ostravě, 2011. – str.</w:t>
      </w:r>
      <w:r>
        <w:t xml:space="preserve"> 114 - 131</w:t>
      </w:r>
    </w:p>
    <w:p w:rsidR="00AF17AB" w:rsidRP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  <w:r w:rsidRPr="00AF17AB">
        <w:t>Online:</w:t>
      </w:r>
      <w:hyperlink r:id="rId7" w:history="1">
        <w:r w:rsidRPr="00AF17AB">
          <w:rPr>
            <w:rStyle w:val="Hypertextovodkaz"/>
          </w:rPr>
          <w:t>http://projekty.osu.cz/karp/opory/aktualizovane/02_Uvod_do_Disability_Studies_Opora.pdf</w:t>
        </w:r>
      </w:hyperlink>
    </w:p>
    <w:p w:rsid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Pr="00501774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u w:val="single"/>
        </w:rPr>
      </w:pPr>
      <w:r w:rsidRPr="00501774">
        <w:rPr>
          <w:u w:val="single"/>
        </w:rPr>
        <w:t>Doporučená</w:t>
      </w:r>
      <w:r w:rsidR="00501774" w:rsidRPr="00501774">
        <w:rPr>
          <w:u w:val="single"/>
        </w:rPr>
        <w:t xml:space="preserve"> literatura</w:t>
      </w:r>
      <w:r w:rsidRPr="00501774">
        <w:rPr>
          <w:u w:val="single"/>
        </w:rPr>
        <w:t>:</w:t>
      </w:r>
    </w:p>
    <w:p w:rsid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  <w:r>
        <w:t xml:space="preserve">ECO, U. Dějiny ošklivosti. Praha: </w:t>
      </w:r>
      <w:proofErr w:type="spellStart"/>
      <w:r>
        <w:t>Argo</w:t>
      </w:r>
      <w:proofErr w:type="spellEnd"/>
      <w:r>
        <w:t>, 2015</w:t>
      </w:r>
    </w:p>
    <w:p w:rsidR="00AF17AB" w:rsidRDefault="00AF17AB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501774" w:rsidRDefault="00501774" w:rsidP="0050177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u w:val="single"/>
        </w:rPr>
      </w:pPr>
      <w:r w:rsidRPr="00501774">
        <w:rPr>
          <w:u w:val="single"/>
        </w:rPr>
        <w:t>Okruhy k diskusi:</w:t>
      </w:r>
    </w:p>
    <w:p w:rsidR="00501774" w:rsidRPr="00501774" w:rsidRDefault="00501774" w:rsidP="0050177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u w:val="single"/>
        </w:rPr>
      </w:pPr>
    </w:p>
    <w:p w:rsidR="00AF17AB" w:rsidRDefault="00501774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  <w:r>
        <w:t>Umění a stereotypy prezentace postižení v kultuře.</w:t>
      </w:r>
    </w:p>
    <w:p w:rsidR="00501774" w:rsidRDefault="00501774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501774" w:rsidRPr="00AF17AB" w:rsidRDefault="00501774" w:rsidP="00AF17A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  <w:r>
        <w:t>Umělecké dílo jako dokument způsobů sociální práce.</w:t>
      </w:r>
    </w:p>
    <w:p w:rsidR="00AF17AB" w:rsidRDefault="00AF17AB" w:rsidP="00DA4CA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Default="00AF17AB" w:rsidP="00DA4CA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Default="00AF17AB" w:rsidP="00DA4CA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AF17AB" w:rsidRPr="00003968" w:rsidRDefault="00AF17AB" w:rsidP="00DA4CA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</w:pPr>
    </w:p>
    <w:p w:rsidR="00E96846" w:rsidRPr="00003968" w:rsidRDefault="00E96846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i/>
        </w:rPr>
      </w:pPr>
    </w:p>
    <w:p w:rsidR="001C7C7E" w:rsidRPr="00003968" w:rsidRDefault="001C7C7E" w:rsidP="001C7C7E">
      <w:r w:rsidRPr="00003968">
        <w:br/>
      </w:r>
    </w:p>
    <w:p w:rsidR="001C7C7E" w:rsidRPr="00003968" w:rsidRDefault="00A1352C" w:rsidP="00A135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03968">
        <w:rPr>
          <w:b/>
        </w:rPr>
        <w:t xml:space="preserve">4. </w:t>
      </w:r>
      <w:r w:rsidR="00DA4CAE" w:rsidRPr="00003968">
        <w:rPr>
          <w:b/>
        </w:rPr>
        <w:t xml:space="preserve">téma: Seminář </w:t>
      </w:r>
      <w:r w:rsidR="003E7AFB" w:rsidRPr="00003968">
        <w:rPr>
          <w:b/>
        </w:rPr>
        <w:t>IV</w:t>
      </w:r>
      <w:r w:rsidR="00807D41" w:rsidRPr="00003968">
        <w:rPr>
          <w:b/>
        </w:rPr>
        <w:t>.</w:t>
      </w:r>
      <w:r w:rsidR="001C7C7E" w:rsidRPr="00003968">
        <w:rPr>
          <w:b/>
        </w:rPr>
        <w:t xml:space="preserve"> </w:t>
      </w:r>
    </w:p>
    <w:p w:rsidR="001C7C7E" w:rsidRPr="00003968" w:rsidRDefault="001C7C7E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254682" w:rsidRPr="00003968" w:rsidRDefault="00BD34D5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03968">
        <w:rPr>
          <w:b/>
        </w:rPr>
        <w:lastRenderedPageBreak/>
        <w:t>Jinakost t</w:t>
      </w:r>
      <w:r w:rsidR="00254682" w:rsidRPr="00003968">
        <w:rPr>
          <w:b/>
        </w:rPr>
        <w:t xml:space="preserve">vůrců s postižením – </w:t>
      </w:r>
      <w:proofErr w:type="spellStart"/>
      <w:r w:rsidR="00254682" w:rsidRPr="00003968">
        <w:rPr>
          <w:b/>
        </w:rPr>
        <w:t>art</w:t>
      </w:r>
      <w:proofErr w:type="spellEnd"/>
      <w:r w:rsidR="00254682" w:rsidRPr="00003968">
        <w:rPr>
          <w:b/>
        </w:rPr>
        <w:t xml:space="preserve"> </w:t>
      </w:r>
      <w:proofErr w:type="spellStart"/>
      <w:r w:rsidR="00254682" w:rsidRPr="00003968">
        <w:rPr>
          <w:b/>
        </w:rPr>
        <w:t>brut</w:t>
      </w:r>
      <w:proofErr w:type="spellEnd"/>
      <w:r w:rsidR="00336C91" w:rsidRPr="00003968">
        <w:rPr>
          <w:b/>
        </w:rPr>
        <w:t xml:space="preserve"> a</w:t>
      </w:r>
      <w:r w:rsidRPr="00003968">
        <w:rPr>
          <w:b/>
        </w:rPr>
        <w:t xml:space="preserve"> outsider </w:t>
      </w:r>
      <w:proofErr w:type="spellStart"/>
      <w:r w:rsidRPr="00003968">
        <w:rPr>
          <w:b/>
        </w:rPr>
        <w:t>art</w:t>
      </w:r>
      <w:proofErr w:type="spellEnd"/>
    </w:p>
    <w:p w:rsidR="00152AE7" w:rsidRPr="00003968" w:rsidRDefault="00152AE7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152AE7" w:rsidRDefault="00152AE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Studenti </w:t>
      </w:r>
      <w:r w:rsidR="00FD1E3B" w:rsidRPr="00003968">
        <w:t xml:space="preserve">na semináři </w:t>
      </w:r>
      <w:r w:rsidR="00E600E2" w:rsidRPr="00003968">
        <w:t xml:space="preserve">zhodnotí </w:t>
      </w:r>
      <w:r w:rsidRPr="00003968">
        <w:t xml:space="preserve">poznatky z domácí přípravy a na dané téma </w:t>
      </w:r>
      <w:r w:rsidR="00E600E2" w:rsidRPr="00003968">
        <w:t xml:space="preserve">budou schopni </w:t>
      </w:r>
      <w:r w:rsidRPr="00003968">
        <w:t>vést diskusi. Seminář bude veden formou interaktivní výuky.</w:t>
      </w:r>
      <w:r w:rsidRPr="00003968">
        <w:rPr>
          <w:b/>
        </w:rPr>
        <w:t xml:space="preserve"> </w:t>
      </w:r>
      <w:r w:rsidRPr="00003968">
        <w:t>Studentům bude interpretována</w:t>
      </w:r>
      <w:r w:rsidRPr="00003968">
        <w:rPr>
          <w:b/>
        </w:rPr>
        <w:t xml:space="preserve"> s</w:t>
      </w:r>
      <w:r w:rsidR="00CD57DC" w:rsidRPr="00003968">
        <w:t>oučasná umělecká tvorba</w:t>
      </w:r>
      <w:r w:rsidR="00A533B8" w:rsidRPr="00003968">
        <w:t xml:space="preserve"> osob s</w:t>
      </w:r>
      <w:r w:rsidR="002079E7" w:rsidRPr="00003968">
        <w:t> </w:t>
      </w:r>
      <w:r w:rsidR="00A533B8" w:rsidRPr="00003968">
        <w:t>postižením</w:t>
      </w:r>
      <w:r w:rsidR="002079E7" w:rsidRPr="00003968">
        <w:t>, která</w:t>
      </w:r>
      <w:r w:rsidR="00CD57DC" w:rsidRPr="00003968">
        <w:t xml:space="preserve"> obsahuje pestrou škálu děl</w:t>
      </w:r>
      <w:r w:rsidR="00BC4392" w:rsidRPr="00003968">
        <w:t xml:space="preserve">. Autoři usilují </w:t>
      </w:r>
      <w:r w:rsidR="00CD57DC" w:rsidRPr="00003968">
        <w:t xml:space="preserve">o podání obrazu postižení ze své vlastní perspektivy. </w:t>
      </w:r>
    </w:p>
    <w:p w:rsidR="00B702D6" w:rsidRPr="00003968" w:rsidRDefault="00B702D6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52AE7" w:rsidRPr="00B702D6" w:rsidRDefault="00B702D6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>
        <w:rPr>
          <w:u w:val="single"/>
        </w:rPr>
        <w:t>Diskutovaná</w:t>
      </w:r>
      <w:r w:rsidR="00152AE7" w:rsidRPr="00B702D6">
        <w:rPr>
          <w:u w:val="single"/>
        </w:rPr>
        <w:t xml:space="preserve"> témat</w:t>
      </w:r>
      <w:r>
        <w:rPr>
          <w:u w:val="single"/>
        </w:rPr>
        <w:t>a</w:t>
      </w:r>
      <w:r w:rsidR="00BC4392" w:rsidRPr="00B702D6">
        <w:rPr>
          <w:u w:val="single"/>
        </w:rPr>
        <w:t xml:space="preserve"> </w:t>
      </w:r>
      <w:r w:rsidR="00152AE7" w:rsidRPr="00B702D6">
        <w:rPr>
          <w:u w:val="single"/>
        </w:rPr>
        <w:t>bud</w:t>
      </w:r>
      <w:r w:rsidR="00BC4392" w:rsidRPr="00B702D6">
        <w:rPr>
          <w:u w:val="single"/>
        </w:rPr>
        <w:t>ou</w:t>
      </w:r>
      <w:r w:rsidR="00152AE7" w:rsidRPr="00B702D6">
        <w:rPr>
          <w:u w:val="single"/>
        </w:rPr>
        <w:t xml:space="preserve">: </w:t>
      </w:r>
    </w:p>
    <w:p w:rsidR="00152AE7" w:rsidRPr="00003968" w:rsidRDefault="00B702D6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</w:t>
      </w:r>
      <w:r w:rsidR="00CD57DC" w:rsidRPr="00003968">
        <w:t>vobodný prostor pro sebeurčení a možný protest proti hodnotícím kr</w:t>
      </w:r>
      <w:r>
        <w:t>itériím normality.</w:t>
      </w:r>
    </w:p>
    <w:p w:rsidR="002079E7" w:rsidRPr="00003968" w:rsidRDefault="003E35D7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</w:t>
      </w:r>
      <w:r w:rsidR="00CD57DC" w:rsidRPr="00003968">
        <w:t>rostor budování živ</w:t>
      </w:r>
      <w:r w:rsidR="00B702D6">
        <w:t>otní identity osob s postižením.</w:t>
      </w:r>
      <w:r w:rsidR="00FD1E3B" w:rsidRPr="00003968">
        <w:t xml:space="preserve"> </w:t>
      </w:r>
      <w:r w:rsidR="00336C91" w:rsidRPr="00003968">
        <w:t xml:space="preserve"> </w:t>
      </w:r>
    </w:p>
    <w:p w:rsidR="001C7C7E" w:rsidRPr="00003968" w:rsidRDefault="00B702D6" w:rsidP="00152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>F</w:t>
      </w:r>
      <w:r w:rsidR="00336C91" w:rsidRPr="00003968">
        <w:t>enomén subkultury vytvořen</w:t>
      </w:r>
      <w:r w:rsidR="00807D41" w:rsidRPr="00003968">
        <w:t>é</w:t>
      </w:r>
      <w:r w:rsidR="00336C91" w:rsidRPr="00003968">
        <w:t xml:space="preserve"> lidmi</w:t>
      </w:r>
      <w:r w:rsidR="002079E7" w:rsidRPr="00003968">
        <w:t xml:space="preserve"> s postižením (</w:t>
      </w:r>
      <w:proofErr w:type="spellStart"/>
      <w:r w:rsidR="00336C91" w:rsidRPr="00003968">
        <w:t>art</w:t>
      </w:r>
      <w:proofErr w:type="spellEnd"/>
      <w:r w:rsidR="00336C91" w:rsidRPr="00003968">
        <w:t xml:space="preserve"> </w:t>
      </w:r>
      <w:proofErr w:type="spellStart"/>
      <w:r w:rsidR="00336C91" w:rsidRPr="00003968">
        <w:t>brut</w:t>
      </w:r>
      <w:proofErr w:type="spellEnd"/>
      <w:r w:rsidR="00336C91" w:rsidRPr="00003968">
        <w:t xml:space="preserve"> a outsider </w:t>
      </w:r>
      <w:proofErr w:type="spellStart"/>
      <w:r w:rsidR="00336C91" w:rsidRPr="00003968">
        <w:t>art</w:t>
      </w:r>
      <w:proofErr w:type="spellEnd"/>
      <w:r w:rsidR="002079E7" w:rsidRPr="00003968">
        <w:t xml:space="preserve"> jako jeden s nástrojů sociální práce)</w:t>
      </w:r>
      <w:r w:rsidR="00336C91" w:rsidRPr="00003968">
        <w:t>.</w:t>
      </w:r>
    </w:p>
    <w:p w:rsidR="00255386" w:rsidRPr="00003968" w:rsidRDefault="00255386" w:rsidP="00CD57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255386" w:rsidRPr="00501774" w:rsidRDefault="001C7C7E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 w:rsidRPr="00501774">
        <w:rPr>
          <w:u w:val="single"/>
        </w:rPr>
        <w:t>Povinná literatura:</w:t>
      </w:r>
      <w:r w:rsidR="00255386" w:rsidRPr="00501774">
        <w:rPr>
          <w:u w:val="single"/>
        </w:rPr>
        <w:t xml:space="preserve"> </w:t>
      </w:r>
    </w:p>
    <w:p w:rsidR="00255386" w:rsidRPr="00003968" w:rsidRDefault="00255386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SOCHOR, P. Člověk s postižení a výtvarná tvorba. Od zobrazování k autorství. Brno: </w:t>
      </w:r>
      <w:proofErr w:type="gramStart"/>
      <w:r w:rsidRPr="00003968">
        <w:t>MU</w:t>
      </w:r>
      <w:proofErr w:type="gramEnd"/>
      <w:r w:rsidRPr="00003968">
        <w:t>, 2015. ISBN</w:t>
      </w:r>
      <w:r w:rsidR="00807D41" w:rsidRPr="00003968">
        <w:t xml:space="preserve"> </w:t>
      </w:r>
      <w:r w:rsidRPr="00003968">
        <w:t>978-80-210-7925-0</w:t>
      </w:r>
      <w:r w:rsidR="000446C1" w:rsidRPr="00003968">
        <w:t xml:space="preserve">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  <w:r w:rsidR="00501774">
        <w:t xml:space="preserve"> – str. 127-139</w:t>
      </w: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NÁDVORNÍKOVÁ, A. </w:t>
      </w:r>
      <w:proofErr w:type="spellStart"/>
      <w:r w:rsidRPr="00003968">
        <w:t>Art</w:t>
      </w:r>
      <w:proofErr w:type="spellEnd"/>
      <w:r w:rsidRPr="00003968">
        <w:t xml:space="preserve"> </w:t>
      </w:r>
      <w:proofErr w:type="spellStart"/>
      <w:r w:rsidRPr="00003968">
        <w:t>Brut</w:t>
      </w:r>
      <w:proofErr w:type="spellEnd"/>
      <w:r w:rsidRPr="00003968">
        <w:t xml:space="preserve"> v českých zemích. Olomouc: </w:t>
      </w:r>
      <w:proofErr w:type="spellStart"/>
      <w:r w:rsidRPr="00003968">
        <w:t>Arbor</w:t>
      </w:r>
      <w:proofErr w:type="spellEnd"/>
      <w:r w:rsidRPr="00003968">
        <w:t xml:space="preserve"> Vitae, 2008. ISBN 978-80-86300-95-5.</w:t>
      </w:r>
      <w:r w:rsidR="00B702D6">
        <w:t xml:space="preserve"> – s. </w:t>
      </w:r>
      <w:r w:rsidR="004821A8">
        <w:t>11-25</w:t>
      </w:r>
    </w:p>
    <w:p w:rsidR="00E90562" w:rsidRPr="00003968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E90562" w:rsidRDefault="00E90562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VALENTA, M. Outsider Art a umělci s mentálním postižením. In Speciální pedagogika. </w:t>
      </w:r>
      <w:proofErr w:type="gramStart"/>
      <w:r w:rsidRPr="00003968">
        <w:t>roč.</w:t>
      </w:r>
      <w:proofErr w:type="gramEnd"/>
      <w:r w:rsidRPr="00003968">
        <w:t xml:space="preserve"> 15, 2005, č. 4, s. 285 - 293. ISSN 1211-2720.</w:t>
      </w:r>
    </w:p>
    <w:p w:rsidR="00B702D6" w:rsidRPr="00B702D6" w:rsidRDefault="00B702D6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</w:p>
    <w:p w:rsidR="00B702D6" w:rsidRPr="00B702D6" w:rsidRDefault="00B702D6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 w:rsidRPr="00B702D6">
        <w:rPr>
          <w:u w:val="single"/>
        </w:rPr>
        <w:t>Doporučená literatura:</w:t>
      </w: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MURPHY, F, R. Umlčené tělo. </w:t>
      </w:r>
      <w:proofErr w:type="gramStart"/>
      <w:r w:rsidRPr="00003968">
        <w:t>Praha : Slon</w:t>
      </w:r>
      <w:proofErr w:type="gramEnd"/>
      <w:r w:rsidRPr="00003968">
        <w:t>, 2011. ISBN 80-85850-98-2</w:t>
      </w:r>
    </w:p>
    <w:p w:rsidR="000446C1" w:rsidRPr="00003968" w:rsidRDefault="000446C1" w:rsidP="002553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446C1" w:rsidRPr="00003968" w:rsidRDefault="003E35D7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t>Gugging</w:t>
      </w:r>
      <w:proofErr w:type="spellEnd"/>
      <w:r>
        <w:t xml:space="preserve"> [online]</w:t>
      </w:r>
      <w:r w:rsidR="000446C1" w:rsidRPr="00003968">
        <w:t xml:space="preserve">. Dostupné na WWW: </w:t>
      </w:r>
    </w:p>
    <w:p w:rsidR="000446C1" w:rsidRDefault="00301DE0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hyperlink r:id="rId8" w:history="1">
        <w:r w:rsidR="003E35D7" w:rsidRPr="00D91179">
          <w:rPr>
            <w:rStyle w:val="Hypertextovodkaz"/>
          </w:rPr>
          <w:t>http://www.gugging.org/index.php/en/news</w:t>
        </w:r>
      </w:hyperlink>
      <w:r w:rsidR="000446C1" w:rsidRPr="00003968">
        <w:t>&gt;</w:t>
      </w:r>
    </w:p>
    <w:p w:rsidR="003E35D7" w:rsidRPr="003E35D7" w:rsidRDefault="003E35D7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E35D7" w:rsidRPr="00003968" w:rsidRDefault="003E35D7" w:rsidP="000446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 w:rsidRPr="003E35D7">
        <w:rPr>
          <w:rStyle w:val="Siln"/>
          <w:b w:val="0"/>
        </w:rPr>
        <w:t>E</w:t>
      </w:r>
      <w:r>
        <w:rPr>
          <w:rStyle w:val="Siln"/>
          <w:b w:val="0"/>
        </w:rPr>
        <w:t>uropean</w:t>
      </w:r>
      <w:proofErr w:type="spellEnd"/>
      <w:r>
        <w:rPr>
          <w:rStyle w:val="Siln"/>
          <w:b w:val="0"/>
        </w:rPr>
        <w:t xml:space="preserve"> Outsider </w:t>
      </w:r>
      <w:proofErr w:type="spellStart"/>
      <w:r>
        <w:rPr>
          <w:rStyle w:val="Siln"/>
          <w:b w:val="0"/>
        </w:rPr>
        <w:t>Art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A</w:t>
      </w:r>
      <w:r w:rsidRPr="003E35D7">
        <w:rPr>
          <w:rStyle w:val="Siln"/>
          <w:b w:val="0"/>
        </w:rPr>
        <w:t>ssociation</w:t>
      </w:r>
      <w:proofErr w:type="spellEnd"/>
      <w:r w:rsidRPr="003E35D7">
        <w:rPr>
          <w:rStyle w:val="Siln"/>
          <w:b w:val="0"/>
        </w:rPr>
        <w:t xml:space="preserve"> (EOA)</w:t>
      </w:r>
      <w:r>
        <w:rPr>
          <w:rStyle w:val="Siln"/>
        </w:rPr>
        <w:t xml:space="preserve"> </w:t>
      </w:r>
      <w:r w:rsidRPr="00003968">
        <w:t>[online]</w:t>
      </w:r>
      <w:r>
        <w:t xml:space="preserve">. </w:t>
      </w:r>
      <w:r w:rsidRPr="00003968">
        <w:t xml:space="preserve">Dostupné na WWW: </w:t>
      </w:r>
      <w:r w:rsidRPr="003E35D7">
        <w:t>http://www.outsiderartassociation.eu/</w:t>
      </w:r>
    </w:p>
    <w:p w:rsidR="001C7C7E" w:rsidRPr="00003968" w:rsidRDefault="001C7C7E" w:rsidP="001C7C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ind w:left="180"/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5. téma: Seminář V</w:t>
      </w:r>
      <w:r w:rsidR="00807D41" w:rsidRPr="00003968">
        <w:rPr>
          <w:b/>
        </w:rPr>
        <w:t>.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 xml:space="preserve"> </w:t>
      </w:r>
    </w:p>
    <w:p w:rsidR="00BD34D5" w:rsidRPr="00003968" w:rsidRDefault="00BD34D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34D5" w:rsidRPr="00003968" w:rsidRDefault="00BD34D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Jinakost tvůrců s postižením – disability art</w:t>
      </w:r>
    </w:p>
    <w:p w:rsidR="002079E7" w:rsidRPr="00003968" w:rsidRDefault="002079E7" w:rsidP="0020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079E7" w:rsidRPr="00003968" w:rsidRDefault="00384147" w:rsidP="0020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Část A) </w:t>
      </w:r>
      <w:r w:rsidR="002079E7" w:rsidRPr="00003968">
        <w:t xml:space="preserve">Studenti na semináři zhodnotí poznatky z domácí přípravy a na dané </w:t>
      </w:r>
      <w:r w:rsidR="00BC4392" w:rsidRPr="00003968">
        <w:t>téma budou schopni v</w:t>
      </w:r>
      <w:r w:rsidR="002079E7" w:rsidRPr="00003968">
        <w:t>ést diskusi. Seminář bude veden formou interaktivní výuky. Cílem jednotlivých cvičení je vyjasnění interpretace</w:t>
      </w:r>
      <w:r w:rsidR="00453AE7" w:rsidRPr="00003968">
        <w:t xml:space="preserve"> j</w:t>
      </w:r>
      <w:r w:rsidR="00CD57DC" w:rsidRPr="00003968">
        <w:t>inakost</w:t>
      </w:r>
      <w:r w:rsidR="002079E7" w:rsidRPr="00003968">
        <w:t>i a normality</w:t>
      </w:r>
      <w:r w:rsidR="00CD57DC" w:rsidRPr="00003968">
        <w:t xml:space="preserve"> u osob s</w:t>
      </w:r>
      <w:r w:rsidR="00BC4392" w:rsidRPr="00003968">
        <w:t> </w:t>
      </w:r>
      <w:r w:rsidR="00CD57DC" w:rsidRPr="00003968">
        <w:t>postižením</w:t>
      </w:r>
      <w:r w:rsidR="00BC4392" w:rsidRPr="00003968">
        <w:t xml:space="preserve"> v následujících tématech</w:t>
      </w:r>
      <w:r w:rsidR="00255386" w:rsidRPr="00003968">
        <w:t>:</w:t>
      </w:r>
      <w:r w:rsidR="002079E7" w:rsidRPr="00003968">
        <w:t xml:space="preserve"> </w:t>
      </w:r>
    </w:p>
    <w:p w:rsidR="002079E7" w:rsidRPr="00003968" w:rsidRDefault="002079E7" w:rsidP="0020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-</w:t>
      </w:r>
      <w:r w:rsidR="00255386" w:rsidRPr="00003968">
        <w:t xml:space="preserve"> označení popisující bezvládnost a závislost, </w:t>
      </w:r>
      <w:r w:rsidR="00453AE7" w:rsidRPr="00003968">
        <w:t xml:space="preserve">dále </w:t>
      </w:r>
      <w:r w:rsidR="00255386" w:rsidRPr="00003968">
        <w:t>tzv. eufemistická označení snažící se oslabit předsudky, politizují</w:t>
      </w:r>
      <w:r w:rsidR="00336C91" w:rsidRPr="00003968">
        <w:t>c</w:t>
      </w:r>
      <w:r w:rsidR="00255386" w:rsidRPr="00003968">
        <w:t>í charakteristika formulovaná samotnými lidmi s</w:t>
      </w:r>
      <w:r w:rsidRPr="00003968">
        <w:t> </w:t>
      </w:r>
      <w:r w:rsidR="00255386" w:rsidRPr="00003968">
        <w:t>postižením</w:t>
      </w:r>
      <w:r w:rsidRPr="00003968">
        <w:t xml:space="preserve">; </w:t>
      </w:r>
    </w:p>
    <w:p w:rsidR="00530A10" w:rsidRPr="00003968" w:rsidRDefault="002079E7" w:rsidP="0020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-</w:t>
      </w:r>
      <w:r w:rsidR="00530A10" w:rsidRPr="00003968">
        <w:t xml:space="preserve"> </w:t>
      </w:r>
      <w:r w:rsidR="00384147" w:rsidRPr="00003968">
        <w:t xml:space="preserve">disability </w:t>
      </w:r>
      <w:r w:rsidRPr="00003968">
        <w:t>art jako</w:t>
      </w:r>
      <w:r w:rsidR="00CF7F57" w:rsidRPr="00003968">
        <w:t xml:space="preserve"> j</w:t>
      </w:r>
      <w:r w:rsidR="00336C91" w:rsidRPr="00003968">
        <w:t>edna z podob umění, která je nejen specifickým prostředkem komunikace, ale také c</w:t>
      </w:r>
      <w:r w:rsidR="00530A10" w:rsidRPr="00003968">
        <w:t>estou k sebevyjádření a sdílení</w:t>
      </w:r>
      <w:r w:rsidR="00CF7F57" w:rsidRPr="00003968">
        <w:t xml:space="preserve"> </w:t>
      </w:r>
      <w:r w:rsidR="00BC4392" w:rsidRPr="00003968">
        <w:t>hodnot;</w:t>
      </w:r>
    </w:p>
    <w:p w:rsidR="002079E7" w:rsidRPr="00003968" w:rsidRDefault="00530A10" w:rsidP="0020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lastRenderedPageBreak/>
        <w:t xml:space="preserve">- </w:t>
      </w:r>
      <w:r w:rsidR="00E90562" w:rsidRPr="00003968">
        <w:t xml:space="preserve">postižení v evropském umění v konotaci </w:t>
      </w:r>
      <w:r w:rsidR="00453AE7" w:rsidRPr="00003968">
        <w:t>s</w:t>
      </w:r>
      <w:r w:rsidR="00E90562" w:rsidRPr="00003968">
        <w:t xml:space="preserve"> formování</w:t>
      </w:r>
      <w:r w:rsidR="00453AE7" w:rsidRPr="00003968">
        <w:t>m</w:t>
      </w:r>
      <w:r w:rsidR="00E90562" w:rsidRPr="00003968">
        <w:t xml:space="preserve"> spole</w:t>
      </w:r>
      <w:r w:rsidR="002079E7" w:rsidRPr="00003968">
        <w:t>čenských předsudků a stereotypů;</w:t>
      </w:r>
    </w:p>
    <w:p w:rsidR="002079E7" w:rsidRPr="00003968" w:rsidRDefault="002079E7" w:rsidP="00207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- fenomény subkultury vytvořené lidmi s postižením (disability art jako jeden s nástrojů sociální práce).</w:t>
      </w:r>
    </w:p>
    <w:p w:rsidR="00AE51A7" w:rsidRPr="00003968" w:rsidRDefault="00AE51A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E51A7" w:rsidRPr="00003968" w:rsidRDefault="00AE51A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34D5" w:rsidRPr="003E35D7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E35D7">
        <w:rPr>
          <w:u w:val="single"/>
        </w:rPr>
        <w:t>Povinná literatura:</w:t>
      </w:r>
    </w:p>
    <w:p w:rsidR="00BD34D5" w:rsidRPr="00003968" w:rsidRDefault="0025538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 a výtvarná tvorba. Od zobrazování k autorství. Brno: </w:t>
      </w:r>
      <w:proofErr w:type="gramStart"/>
      <w:r w:rsidRPr="00003968">
        <w:t>MU</w:t>
      </w:r>
      <w:proofErr w:type="gramEnd"/>
      <w:r w:rsidRPr="00003968">
        <w:t>, 2015. ISBN</w:t>
      </w:r>
      <w:r w:rsidR="004D611B" w:rsidRPr="00003968">
        <w:t xml:space="preserve"> </w:t>
      </w:r>
      <w:r w:rsidR="000446C1" w:rsidRPr="00003968">
        <w:t xml:space="preserve">978-80-210-7925-0, 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  <w:r w:rsidR="003E35D7">
        <w:t xml:space="preserve"> – str. 127-172</w:t>
      </w:r>
    </w:p>
    <w:p w:rsidR="00AC7EFD" w:rsidRPr="00003968" w:rsidRDefault="00AC7EF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6C91" w:rsidRDefault="00AE51A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KOLÁŘOVÁ, K. Postižení normalitou: Disability art jako způsob (re)imaginace laterity. In Studia </w:t>
      </w:r>
      <w:proofErr w:type="spellStart"/>
      <w:r w:rsidRPr="00003968">
        <w:t>paedagogica</w:t>
      </w:r>
      <w:proofErr w:type="spellEnd"/>
      <w:r w:rsidRPr="00003968">
        <w:t>. 19,2, 156-163.</w:t>
      </w:r>
    </w:p>
    <w:p w:rsidR="003E35D7" w:rsidRDefault="003E35D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35D7" w:rsidRPr="003E35D7" w:rsidRDefault="003E35D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3E35D7" w:rsidRPr="003E35D7" w:rsidRDefault="003E35D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E35D7">
        <w:rPr>
          <w:u w:val="single"/>
        </w:rPr>
        <w:t>Okruhy k diskusi:</w:t>
      </w:r>
    </w:p>
    <w:p w:rsidR="003E35D7" w:rsidRDefault="003E35D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35D7" w:rsidRDefault="0091695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Postoje k normalitě člověka tvůrce v sociální práci.</w:t>
      </w:r>
    </w:p>
    <w:p w:rsidR="00916959" w:rsidRDefault="0091695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35D7" w:rsidRDefault="0091695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Umění jako nástroj poznání v sociální práci.</w:t>
      </w:r>
    </w:p>
    <w:p w:rsidR="00916959" w:rsidRDefault="0091695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-------------</w:t>
      </w:r>
    </w:p>
    <w:p w:rsidR="00916959" w:rsidRDefault="0091695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6959" w:rsidRDefault="0091695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35D7" w:rsidRPr="00916959" w:rsidRDefault="003E35D7" w:rsidP="003E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959">
        <w:t>Část B</w:t>
      </w:r>
      <w:r w:rsidR="00916959" w:rsidRPr="00916959">
        <w:t>) Konzultace k projektu (kolokvium)</w:t>
      </w:r>
    </w:p>
    <w:p w:rsidR="003E35D7" w:rsidRPr="00003968" w:rsidRDefault="003E35D7" w:rsidP="003E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E35D7" w:rsidRPr="00003968" w:rsidRDefault="003E35D7" w:rsidP="003E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Studenti si připraví vybrané problémy svého semestrálního projektu a ostatní při vzájemné diskusi navrhnou pro projekt možná řešení. Lektor je moderátorem diskuse a konzultantem.</w:t>
      </w:r>
    </w:p>
    <w:p w:rsidR="003E35D7" w:rsidRPr="00003968" w:rsidRDefault="003E35D7" w:rsidP="003E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3E35D7" w:rsidRPr="00003968" w:rsidRDefault="003E35D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E51A7" w:rsidRPr="00003968" w:rsidRDefault="00AE51A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ind w:left="142"/>
      </w:pPr>
    </w:p>
    <w:p w:rsidR="001C7C7E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6. téma: Seminář VI</w:t>
      </w:r>
      <w:r w:rsidR="002079E7" w:rsidRPr="00003968">
        <w:rPr>
          <w:b/>
        </w:rPr>
        <w:t>.</w:t>
      </w:r>
    </w:p>
    <w:p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36C91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Kulatý stůl s křeslem pro hosta</w:t>
      </w:r>
      <w:r w:rsidR="00384147" w:rsidRPr="00003968">
        <w:rPr>
          <w:b/>
        </w:rPr>
        <w:t xml:space="preserve"> –</w:t>
      </w:r>
      <w:r w:rsidR="00530A10" w:rsidRPr="00003968">
        <w:rPr>
          <w:b/>
        </w:rPr>
        <w:t xml:space="preserve"> </w:t>
      </w:r>
      <w:r w:rsidR="00384147" w:rsidRPr="00003968">
        <w:rPr>
          <w:b/>
        </w:rPr>
        <w:t>Jinakost jako bariéra</w:t>
      </w:r>
    </w:p>
    <w:p w:rsidR="00D212E0" w:rsidRPr="00003968" w:rsidRDefault="00D212E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113B" w:rsidRPr="00003968" w:rsidRDefault="00336C91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Studenti s</w:t>
      </w:r>
      <w:r w:rsidR="00E455B8" w:rsidRPr="00F26BE7">
        <w:t>e</w:t>
      </w:r>
      <w:r w:rsidRPr="00F26BE7">
        <w:t xml:space="preserve"> mají možnost díky </w:t>
      </w:r>
      <w:r w:rsidR="00876363" w:rsidRPr="00F26BE7">
        <w:t>pozvaným hostům (rodič</w:t>
      </w:r>
      <w:r w:rsidR="00E455B8" w:rsidRPr="00F26BE7">
        <w:t xml:space="preserve">e </w:t>
      </w:r>
      <w:r w:rsidR="00876363" w:rsidRPr="00F26BE7">
        <w:t>dětí</w:t>
      </w:r>
      <w:r w:rsidRPr="00F26BE7">
        <w:t xml:space="preserve"> s</w:t>
      </w:r>
      <w:r w:rsidR="00876363" w:rsidRPr="00F26BE7">
        <w:t> </w:t>
      </w:r>
      <w:r w:rsidRPr="00F26BE7">
        <w:t>postižením</w:t>
      </w:r>
      <w:r w:rsidR="00876363" w:rsidRPr="00F26BE7">
        <w:t xml:space="preserve"> a dospěl</w:t>
      </w:r>
      <w:r w:rsidR="00E455B8" w:rsidRPr="00F26BE7">
        <w:t>í</w:t>
      </w:r>
      <w:r w:rsidR="00876363" w:rsidRPr="00F26BE7">
        <w:t xml:space="preserve"> s postižením)</w:t>
      </w:r>
      <w:r w:rsidRPr="00F26BE7">
        <w:t xml:space="preserve"> </w:t>
      </w:r>
      <w:r w:rsidR="00876363" w:rsidRPr="00F26BE7">
        <w:t>seznámit se s jejich</w:t>
      </w:r>
      <w:r w:rsidR="00932A36" w:rsidRPr="00F26BE7">
        <w:t xml:space="preserve"> životní</w:t>
      </w:r>
      <w:r w:rsidR="00876363" w:rsidRPr="00F26BE7">
        <w:t>m</w:t>
      </w:r>
      <w:r w:rsidR="00932A36" w:rsidRPr="00F26BE7">
        <w:t xml:space="preserve"> příběh</w:t>
      </w:r>
      <w:r w:rsidR="00876363" w:rsidRPr="00F26BE7">
        <w:t>em</w:t>
      </w:r>
      <w:r w:rsidR="00E64A27" w:rsidRPr="00F26BE7">
        <w:t xml:space="preserve">. </w:t>
      </w:r>
      <w:r w:rsidR="00AA38B7" w:rsidRPr="00F26BE7">
        <w:t xml:space="preserve">Významným </w:t>
      </w:r>
      <w:r w:rsidR="00E455B8" w:rsidRPr="00F26BE7">
        <w:t xml:space="preserve">rysem </w:t>
      </w:r>
      <w:r w:rsidR="00AA38B7" w:rsidRPr="00F26BE7">
        <w:t xml:space="preserve">těchto příběhů se stala vlastní seberealizace </w:t>
      </w:r>
      <w:r w:rsidR="00E035C2" w:rsidRPr="00F26BE7">
        <w:t xml:space="preserve">prostřednictvím </w:t>
      </w:r>
      <w:r w:rsidR="00AA38B7" w:rsidRPr="00F26BE7">
        <w:t>uměleck</w:t>
      </w:r>
      <w:r w:rsidR="00E035C2" w:rsidRPr="00F26BE7">
        <w:t>é</w:t>
      </w:r>
      <w:r w:rsidR="00AA38B7" w:rsidRPr="00F26BE7">
        <w:t xml:space="preserve"> tvorb</w:t>
      </w:r>
      <w:r w:rsidR="00E035C2" w:rsidRPr="00F26BE7">
        <w:t>y</w:t>
      </w:r>
      <w:r w:rsidR="00AA38B7" w:rsidRPr="00F26BE7">
        <w:t xml:space="preserve">. </w:t>
      </w:r>
      <w:r w:rsidRPr="00F26BE7">
        <w:t>Následuje volná diskuse</w:t>
      </w:r>
      <w:r w:rsidR="00932A36" w:rsidRPr="00F26BE7">
        <w:t xml:space="preserve"> s pozvaným</w:t>
      </w:r>
      <w:r w:rsidR="00876363" w:rsidRPr="00F26BE7">
        <w:t>i hosty</w:t>
      </w:r>
      <w:r w:rsidR="00932A36" w:rsidRPr="00F26BE7">
        <w:t xml:space="preserve"> na téma</w:t>
      </w:r>
      <w:r w:rsidR="00AA38B7" w:rsidRPr="00F26BE7">
        <w:t xml:space="preserve">ta:  „Jinakost jako bariéra“ a „Jak vytvořit pozitivní mediální obraz člověka s postižením – možné strategie“. </w:t>
      </w:r>
      <w:r w:rsidR="00D212E0" w:rsidRPr="00F26BE7">
        <w:t>Di</w:t>
      </w:r>
      <w:r w:rsidR="00E64A27" w:rsidRPr="00F26BE7">
        <w:t xml:space="preserve">skusi moderuje lektor. </w:t>
      </w:r>
      <w:r w:rsidR="00AA38B7" w:rsidRPr="00F26BE7">
        <w:t xml:space="preserve">Cílem semináře je seznámení studentů s </w:t>
      </w:r>
      <w:r w:rsidR="00E64A27" w:rsidRPr="00F26BE7">
        <w:t>postoji</w:t>
      </w:r>
      <w:r w:rsidR="00AA38B7" w:rsidRPr="00F26BE7">
        <w:t xml:space="preserve"> pozvaných hostů</w:t>
      </w:r>
      <w:r w:rsidR="00CF7F57" w:rsidRPr="00F26BE7">
        <w:t xml:space="preserve"> a je</w:t>
      </w:r>
      <w:r w:rsidR="00E455B8" w:rsidRPr="00F26BE7">
        <w:t>jich</w:t>
      </w:r>
      <w:r w:rsidR="00CF7F57" w:rsidRPr="00F26BE7">
        <w:t xml:space="preserve"> viděním světa.</w:t>
      </w:r>
      <w:r w:rsidR="00384147" w:rsidRPr="00F26BE7">
        <w:t xml:space="preserve"> Seminář se uskuteční v prostorách FSS MU.</w:t>
      </w:r>
    </w:p>
    <w:p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85986" w:rsidRPr="00003968" w:rsidRDefault="0038598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ind w:left="284"/>
      </w:pPr>
    </w:p>
    <w:p w:rsidR="001C7C7E" w:rsidRPr="00003968" w:rsidRDefault="00A1352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7.</w:t>
      </w:r>
      <w:r w:rsidR="001C7C7E" w:rsidRPr="00003968">
        <w:rPr>
          <w:b/>
        </w:rPr>
        <w:t xml:space="preserve"> téma: </w:t>
      </w:r>
      <w:r w:rsidR="00384147" w:rsidRPr="00003968">
        <w:rPr>
          <w:b/>
        </w:rPr>
        <w:t>Seminář V</w:t>
      </w:r>
      <w:r w:rsidR="0001717B" w:rsidRPr="00003968">
        <w:rPr>
          <w:b/>
        </w:rPr>
        <w:t>II</w:t>
      </w:r>
      <w:r w:rsidR="00384147" w:rsidRPr="00003968">
        <w:rPr>
          <w:b/>
        </w:rPr>
        <w:t>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1352C" w:rsidRPr="00F26BE7" w:rsidRDefault="00F108E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26BE7">
        <w:rPr>
          <w:b/>
        </w:rPr>
        <w:t>Příklad dobré praxe</w:t>
      </w:r>
      <w:r w:rsidR="000971C5" w:rsidRPr="00F26BE7">
        <w:rPr>
          <w:b/>
        </w:rPr>
        <w:t xml:space="preserve"> </w:t>
      </w:r>
      <w:r w:rsidR="00133118" w:rsidRPr="00F26BE7">
        <w:rPr>
          <w:b/>
        </w:rPr>
        <w:t>– kreativní výtvarná tvorba</w:t>
      </w:r>
      <w:r w:rsidR="00694EDD" w:rsidRPr="00F26BE7">
        <w:rPr>
          <w:b/>
        </w:rPr>
        <w:t xml:space="preserve"> jako zaměstnání pro osoby se zdravotním postižením</w:t>
      </w:r>
      <w:r w:rsidR="00C8113B" w:rsidRPr="00F26BE7">
        <w:rPr>
          <w:b/>
        </w:rPr>
        <w:t xml:space="preserve"> </w:t>
      </w:r>
      <w:r w:rsidR="00E455B8" w:rsidRPr="00F26BE7">
        <w:rPr>
          <w:b/>
        </w:rPr>
        <w:t>(</w:t>
      </w:r>
      <w:r w:rsidR="00C8113B" w:rsidRPr="00F26BE7">
        <w:rPr>
          <w:b/>
        </w:rPr>
        <w:t>workshop</w:t>
      </w:r>
      <w:r w:rsidR="00133118" w:rsidRPr="00F26BE7">
        <w:rPr>
          <w:b/>
        </w:rPr>
        <w:t xml:space="preserve"> </w:t>
      </w:r>
      <w:r w:rsidR="000D5A7A" w:rsidRPr="00F26BE7">
        <w:rPr>
          <w:b/>
        </w:rPr>
        <w:t>v prostředí sociálních služeb</w:t>
      </w:r>
      <w:r w:rsidR="00E455B8" w:rsidRPr="00F26BE7">
        <w:rPr>
          <w:b/>
        </w:rPr>
        <w:t>)</w:t>
      </w:r>
    </w:p>
    <w:p w:rsidR="00133118" w:rsidRPr="00F26BE7" w:rsidRDefault="00133118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B2ADC" w:rsidRPr="00F26BE7" w:rsidRDefault="006B2AD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D5A7A" w:rsidRPr="00003968" w:rsidRDefault="003C7D27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Cílem workshopu je pochopit význam úspě</w:t>
      </w:r>
      <w:r w:rsidR="00E455B8" w:rsidRPr="00F26BE7">
        <w:t>chu</w:t>
      </w:r>
      <w:r w:rsidRPr="00F26BE7">
        <w:t xml:space="preserve"> osobní seberealizace osob s postižením </w:t>
      </w:r>
      <w:r w:rsidR="00E455B8" w:rsidRPr="00F26BE7">
        <w:t xml:space="preserve">prostřednictvím </w:t>
      </w:r>
      <w:r w:rsidRPr="00F26BE7">
        <w:t>jejich kreativní prác</w:t>
      </w:r>
      <w:r w:rsidR="00E455B8" w:rsidRPr="00F26BE7">
        <w:t>e</w:t>
      </w:r>
      <w:r w:rsidRPr="00F26BE7">
        <w:t>.</w:t>
      </w:r>
      <w:r w:rsidR="00AA38B7" w:rsidRPr="00F26BE7">
        <w:t xml:space="preserve"> Ta může být jedním z nástrojů</w:t>
      </w:r>
      <w:r w:rsidRPr="00F26BE7">
        <w:t xml:space="preserve"> </w:t>
      </w:r>
      <w:r w:rsidR="00AA38B7" w:rsidRPr="00F26BE7">
        <w:t xml:space="preserve">integrace a socializace do společnosti. </w:t>
      </w:r>
      <w:r w:rsidRPr="00F26BE7">
        <w:t>Studenti navštíví c</w:t>
      </w:r>
      <w:r w:rsidR="00AA38B7" w:rsidRPr="00F26BE7">
        <w:t>hráněné dílny nebo</w:t>
      </w:r>
      <w:r w:rsidRPr="00F26BE7">
        <w:t xml:space="preserve"> ateliéry</w:t>
      </w:r>
      <w:r w:rsidR="004112EE" w:rsidRPr="00F26BE7">
        <w:t xml:space="preserve"> </w:t>
      </w:r>
      <w:r w:rsidRPr="00F26BE7">
        <w:t xml:space="preserve">a společně s jejich klienty se zapojí </w:t>
      </w:r>
      <w:r w:rsidR="00AA38B7" w:rsidRPr="00F26BE7">
        <w:t xml:space="preserve">do jejich </w:t>
      </w:r>
      <w:r w:rsidR="003D2286" w:rsidRPr="00F26BE7">
        <w:t xml:space="preserve">běžné </w:t>
      </w:r>
      <w:r w:rsidR="00AA38B7" w:rsidRPr="00F26BE7">
        <w:t>pracovní náplně</w:t>
      </w:r>
      <w:r w:rsidRPr="00F26BE7">
        <w:t xml:space="preserve">. </w:t>
      </w:r>
      <w:r w:rsidR="002F487B" w:rsidRPr="00F26BE7">
        <w:t>Budou tak mít možnost z</w:t>
      </w:r>
      <w:r w:rsidR="00E455B8" w:rsidRPr="00F26BE7">
        <w:t>ískat</w:t>
      </w:r>
      <w:r w:rsidR="002F487B" w:rsidRPr="00F26BE7">
        <w:t xml:space="preserve"> vlastní zkušenosti při týmové práci s lidmi s postižením. </w:t>
      </w:r>
      <w:r w:rsidRPr="00F26BE7">
        <w:t>Lektor a zaměstnanci zařízení budou koordinátory naplánovaných společných aktivit</w:t>
      </w:r>
      <w:r w:rsidR="0052632C" w:rsidRPr="00F26BE7">
        <w:t xml:space="preserve"> dle aktuálních možností</w:t>
      </w:r>
      <w:r w:rsidR="00C441CB" w:rsidRPr="00F26BE7">
        <w:t xml:space="preserve"> </w:t>
      </w:r>
      <w:r w:rsidR="00FD0764" w:rsidRPr="00F26BE7">
        <w:t xml:space="preserve">navštívené </w:t>
      </w:r>
      <w:r w:rsidR="00C441CB" w:rsidRPr="00F26BE7">
        <w:t>instituce</w:t>
      </w:r>
      <w:r w:rsidR="0052632C" w:rsidRPr="00F26BE7">
        <w:t>.</w:t>
      </w:r>
      <w:r w:rsidRPr="00003968">
        <w:t xml:space="preserve"> </w:t>
      </w:r>
      <w:r w:rsidR="003D2286" w:rsidRPr="00003968">
        <w:t>Studenti budou s obsahem realizace workshopu seznámeni v úvodní hodině předmětu.</w:t>
      </w:r>
    </w:p>
    <w:p w:rsidR="00384147" w:rsidRPr="00003968" w:rsidRDefault="00E455B8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Na závěr workshopu studenti </w:t>
      </w:r>
      <w:r w:rsidR="004112EE" w:rsidRPr="00003968">
        <w:t>na základě již získ</w:t>
      </w:r>
      <w:r w:rsidR="00E04D62" w:rsidRPr="00003968">
        <w:t>a</w:t>
      </w:r>
      <w:r w:rsidR="004112EE" w:rsidRPr="00003968">
        <w:t>nýc</w:t>
      </w:r>
      <w:r w:rsidR="00CA1F14" w:rsidRPr="00003968">
        <w:t xml:space="preserve">h </w:t>
      </w:r>
      <w:r w:rsidR="000F3180" w:rsidRPr="00003968">
        <w:t>vědomostí a zkušeností navrhnou</w:t>
      </w:r>
      <w:r w:rsidR="004112EE" w:rsidRPr="00003968">
        <w:t xml:space="preserve"> </w:t>
      </w:r>
      <w:r w:rsidRPr="00003968">
        <w:t xml:space="preserve">ve třech skupinách </w:t>
      </w:r>
      <w:r w:rsidR="004112EE" w:rsidRPr="00003968">
        <w:t>způs</w:t>
      </w:r>
      <w:r w:rsidR="000F3180" w:rsidRPr="00003968">
        <w:t xml:space="preserve">oby řešení konkrétního problému </w:t>
      </w:r>
      <w:r w:rsidR="004112EE" w:rsidRPr="00003968">
        <w:t>vycházejícího z praxe a posoudí jeho úspěšnost</w:t>
      </w:r>
      <w:r w:rsidR="000F3180" w:rsidRPr="00003968">
        <w:t>.</w:t>
      </w:r>
    </w:p>
    <w:p w:rsidR="006B2ADC" w:rsidRDefault="00384147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Význam tohoto semináře spočívá v aplikaci doposud získaných poznatků v praxi a v přímé interakci s lidmi s postižením, </w:t>
      </w:r>
      <w:r w:rsidR="004025D9" w:rsidRPr="00003968">
        <w:t xml:space="preserve">kteří </w:t>
      </w:r>
      <w:r w:rsidRPr="00003968">
        <w:t>se v danou chvíli stanou sami největší</w:t>
      </w:r>
      <w:r w:rsidR="004025D9" w:rsidRPr="00003968">
        <w:t>mi</w:t>
      </w:r>
      <w:r w:rsidRPr="00003968">
        <w:t xml:space="preserve"> expert</w:t>
      </w:r>
      <w:r w:rsidR="004025D9" w:rsidRPr="00003968">
        <w:t>y</w:t>
      </w:r>
      <w:r w:rsidRPr="00003968">
        <w:t xml:space="preserve"> na svoji práci. Tato týmová spolupráce</w:t>
      </w:r>
      <w:r w:rsidR="0051211E" w:rsidRPr="00003968">
        <w:t xml:space="preserve"> (člověk s postižením/student FSS MU)</w:t>
      </w:r>
      <w:r w:rsidRPr="00003968">
        <w:t xml:space="preserve"> má významný </w:t>
      </w:r>
      <w:r w:rsidR="0051211E" w:rsidRPr="00003968">
        <w:t>sebezkušenostní potencionál.</w:t>
      </w:r>
    </w:p>
    <w:p w:rsidR="004E7A95" w:rsidRPr="00003968" w:rsidRDefault="004E7A95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84147" w:rsidRPr="004E7A95" w:rsidRDefault="00530A10" w:rsidP="000F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4E7A95">
        <w:rPr>
          <w:i/>
        </w:rPr>
        <w:t>V</w:t>
      </w:r>
      <w:r w:rsidR="00384147" w:rsidRPr="004E7A95">
        <w:rPr>
          <w:i/>
        </w:rPr>
        <w:t xml:space="preserve">ýuka proběhne </w:t>
      </w:r>
      <w:r w:rsidRPr="004E7A95">
        <w:rPr>
          <w:i/>
        </w:rPr>
        <w:t xml:space="preserve">mimořádně </w:t>
      </w:r>
      <w:r w:rsidR="00384147" w:rsidRPr="004E7A95">
        <w:rPr>
          <w:i/>
        </w:rPr>
        <w:t xml:space="preserve">v pátek 7. </w:t>
      </w:r>
      <w:r w:rsidRPr="004E7A95">
        <w:rPr>
          <w:i/>
        </w:rPr>
        <w:t xml:space="preserve">týden semestru dle </w:t>
      </w:r>
      <w:r w:rsidR="004025D9" w:rsidRPr="004E7A95">
        <w:rPr>
          <w:i/>
        </w:rPr>
        <w:t xml:space="preserve">předem </w:t>
      </w:r>
      <w:r w:rsidRPr="004E7A95">
        <w:rPr>
          <w:i/>
        </w:rPr>
        <w:t>stanovených organizačních dispozic navštíveného zařízení.</w:t>
      </w:r>
    </w:p>
    <w:p w:rsidR="00F108E7" w:rsidRPr="00003968" w:rsidRDefault="00F108E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71C5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rPr>
          <w:b/>
          <w:highlight w:val="yellow"/>
        </w:rPr>
      </w:pPr>
    </w:p>
    <w:p w:rsidR="001C7C7E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8. </w:t>
      </w:r>
      <w:r w:rsidR="001C7C7E" w:rsidRPr="00003968">
        <w:rPr>
          <w:b/>
        </w:rPr>
        <w:t>téma</w:t>
      </w:r>
      <w:r w:rsidR="0051211E" w:rsidRPr="00003968">
        <w:rPr>
          <w:b/>
        </w:rPr>
        <w:t xml:space="preserve">: </w:t>
      </w:r>
      <w:r w:rsidR="0001717B" w:rsidRPr="00003968">
        <w:rPr>
          <w:b/>
        </w:rPr>
        <w:t>Seminář VIII</w:t>
      </w:r>
      <w:r w:rsidR="00880308" w:rsidRPr="00003968">
        <w:rPr>
          <w:b/>
        </w:rPr>
        <w:t>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55386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Ar</w:t>
      </w:r>
      <w:r w:rsidR="00E64A27" w:rsidRPr="00003968">
        <w:rPr>
          <w:b/>
        </w:rPr>
        <w:t>teterapie jako jeden s nástrojů sociální práce</w:t>
      </w:r>
    </w:p>
    <w:p w:rsidR="00694EDD" w:rsidRPr="00003968" w:rsidRDefault="00694EDD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92B5A" w:rsidRPr="00003968" w:rsidRDefault="0051211E" w:rsidP="00892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Studenti na semináři zhodnotí poznatky z domácí přípravy a budou schopni na dané téma vést diskusi. Seminář bude veden formou interaktivní výuky. Na semináři proběhne komparace a zpřesňující interpretace</w:t>
      </w:r>
      <w:r w:rsidR="00F61251" w:rsidRPr="00003968">
        <w:t xml:space="preserve"> směrů a trendů v současné arteterapii</w:t>
      </w:r>
      <w:r w:rsidR="005C71F7" w:rsidRPr="00003968">
        <w:t xml:space="preserve">. </w:t>
      </w:r>
      <w:r w:rsidR="00F61251" w:rsidRPr="00003968">
        <w:t xml:space="preserve">Studenti se </w:t>
      </w:r>
      <w:r w:rsidRPr="00003968">
        <w:t xml:space="preserve">hlouběji </w:t>
      </w:r>
      <w:r w:rsidR="00F61251" w:rsidRPr="00003968">
        <w:t>seznámí s</w:t>
      </w:r>
      <w:r w:rsidR="000D5A7A" w:rsidRPr="00003968">
        <w:t> </w:t>
      </w:r>
      <w:r w:rsidR="00F61251" w:rsidRPr="00003968">
        <w:t>východisky arteterapie a její aplikace pro oso</w:t>
      </w:r>
      <w:r w:rsidRPr="00003968">
        <w:t>by s postižením jako aktivizujícím</w:t>
      </w:r>
      <w:r w:rsidR="00F61251" w:rsidRPr="00003968">
        <w:t> prostředí sociální práce. Arteterapie se</w:t>
      </w:r>
      <w:r w:rsidRPr="00003968">
        <w:t xml:space="preserve"> zde</w:t>
      </w:r>
      <w:r w:rsidR="00F61251" w:rsidRPr="00003968">
        <w:t xml:space="preserve"> nabízí jako jeden z nástrojů ke zlepšení životních podmínek lidí s postižením a ke změně postojů společnosti k nim jakožto potřebným tvůrcům hodnot. Dále může sloužit jako jeden zdroj k analýze složitých situací a k usnadnění individuálních a organizačních změn. Sociální pracovník může arteterapii využít pro podporu schopností klientů s postižením při řešení problému adaptovat sena nároky a vyvíjet se. </w:t>
      </w:r>
      <w:r w:rsidR="00892B5A" w:rsidRPr="00003968">
        <w:t>Sociální pracovník může těchto postupů v kontextu sociální práce využívat jednotlivě či v kombinaci s dalšími postupy sociální práce. Používání vhodných technik arteterapie může pracovníkovi pomoci navázat vztah s klientem sociální práce rozvíjet jeho kapacity. Klient si v bezpečném prostoru výtvarných technik může vyzkoušet řešit problém, realizovat možná řešení i dopady. Předpokládá se, že pokud klient dosáhne změny ve výtvarném projevu či vyjádření, odrazí se tato změna i v její psychické stránce.</w:t>
      </w:r>
    </w:p>
    <w:p w:rsidR="009D37D1" w:rsidRPr="00003968" w:rsidRDefault="009D37D1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D37D1" w:rsidRPr="00003968" w:rsidRDefault="009D37D1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podpora a rozvoj osobnosti;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integrace a socializace do společnosti;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prevence a řešení krizových situací;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</w:t>
      </w:r>
      <w:r w:rsidR="00F61251" w:rsidRPr="00003968">
        <w:t>í vztahů, prožitků a komunikace.</w:t>
      </w:r>
      <w:r w:rsidRPr="00003968">
        <w:t xml:space="preserve">  </w:t>
      </w:r>
    </w:p>
    <w:p w:rsidR="0051211E" w:rsidRPr="00003968" w:rsidRDefault="0051211E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 závěrečné části semináře se zaměříme na konkrétní cíle sociální práce, které mají klientovi</w:t>
      </w:r>
      <w:r w:rsidR="005C71F7" w:rsidRPr="00003968">
        <w:t xml:space="preserve"> pomoci</w:t>
      </w:r>
      <w:r w:rsidRPr="00003968">
        <w:t xml:space="preserve"> vrátit schopnost sociálně </w:t>
      </w:r>
      <w:r w:rsidR="004169B8" w:rsidRPr="00003968">
        <w:t xml:space="preserve">participovat a </w:t>
      </w:r>
      <w:r w:rsidRPr="00003968">
        <w:t xml:space="preserve">zvládat interakce s prostředím. Studenti se tak </w:t>
      </w:r>
      <w:r w:rsidRPr="00003968">
        <w:lastRenderedPageBreak/>
        <w:t xml:space="preserve">seznámí s teoretickým základem vybraných </w:t>
      </w:r>
      <w:proofErr w:type="spellStart"/>
      <w:r w:rsidRPr="00003968">
        <w:t>arteterapeutických</w:t>
      </w:r>
      <w:proofErr w:type="spellEnd"/>
      <w:r w:rsidRPr="00003968">
        <w:t xml:space="preserve"> technik a strategiemi akcentujícími sebereflexi a sebehodnocení v komunikačním procesu s klienty a uživateli sociálních služeb. Mohou pomoci k rozvoji vzájemného sebepoznání lidí v komunitě a zlepš</w:t>
      </w:r>
      <w:r w:rsidR="004169B8" w:rsidRPr="00003968">
        <w:t>it</w:t>
      </w:r>
      <w:r w:rsidRPr="00003968">
        <w:t xml:space="preserve"> tak kvalit</w:t>
      </w:r>
      <w:r w:rsidR="004169B8" w:rsidRPr="00003968">
        <w:t>u</w:t>
      </w:r>
      <w:r w:rsidRPr="00003968">
        <w:t xml:space="preserve"> jejich vztahů.</w:t>
      </w:r>
    </w:p>
    <w:p w:rsidR="008579C6" w:rsidRPr="00003968" w:rsidRDefault="008579C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9C6" w:rsidRPr="00003968" w:rsidRDefault="008579C6" w:rsidP="0085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Závěrečné konzultace k zadanému semestrálnímu projektu </w:t>
      </w:r>
      <w:r w:rsidR="00B44241">
        <w:rPr>
          <w:b/>
        </w:rPr>
        <w:t>(kolokvium)</w:t>
      </w:r>
    </w:p>
    <w:p w:rsidR="008579C6" w:rsidRPr="00003968" w:rsidRDefault="008579C6" w:rsidP="0085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9C6" w:rsidRPr="00003968" w:rsidRDefault="008579C6" w:rsidP="0085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Studenti si připraví vybrané problémy svého projektu a ostatní při vzájemné diskusi navrhnou možná řešení vhodná pro daný projekt. Lektor je moderátorem diskuse a konzultantem.</w:t>
      </w:r>
    </w:p>
    <w:p w:rsidR="008579C6" w:rsidRPr="00003968" w:rsidRDefault="008579C6" w:rsidP="008579C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8579C6" w:rsidRPr="00916959" w:rsidRDefault="008579C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51211E" w:rsidRPr="00916959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u w:val="single"/>
        </w:rPr>
      </w:pPr>
      <w:r w:rsidRPr="00916959">
        <w:rPr>
          <w:u w:val="single"/>
        </w:rPr>
        <w:t>Povinná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 a výtvarná tvorba. Od zobrazování k autorství. Brno: </w:t>
      </w:r>
      <w:proofErr w:type="gramStart"/>
      <w:r w:rsidRPr="00003968">
        <w:t>MU</w:t>
      </w:r>
      <w:proofErr w:type="gramEnd"/>
      <w:r w:rsidRPr="00003968">
        <w:t xml:space="preserve">, 2015. ISBN978-80-210-7925-0,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211E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ŠICKOVÁ-FABRICI, J. Základy arteterapie. Praha: Portál, 2002. ISBN 80-7178-010-0.</w:t>
      </w:r>
    </w:p>
    <w:p w:rsidR="00916959" w:rsidRDefault="00916959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6959" w:rsidRPr="00003968" w:rsidRDefault="00916959" w:rsidP="0091695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>SLAVÍK, J. Současná arteterapie v České</w:t>
      </w:r>
      <w:r>
        <w:t xml:space="preserve"> republice a v zahraničí. Praha</w:t>
      </w:r>
      <w:r w:rsidRPr="00003968">
        <w:t>: UK, 2000, ISBN 80-7290-004-8.</w:t>
      </w:r>
    </w:p>
    <w:p w:rsidR="00916959" w:rsidRPr="00003968" w:rsidRDefault="00916959" w:rsidP="0091695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916959" w:rsidRPr="00003968" w:rsidRDefault="00916959" w:rsidP="0091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JEBAVÁ, </w:t>
      </w:r>
      <w:r>
        <w:t>J. Úvod do arteterapie I. Praha</w:t>
      </w:r>
      <w:r w:rsidRPr="00003968">
        <w:t>: Bílý slon.</w:t>
      </w:r>
    </w:p>
    <w:p w:rsidR="00916959" w:rsidRDefault="00916959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6959" w:rsidRPr="00916959" w:rsidRDefault="00916959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16959">
        <w:rPr>
          <w:u w:val="single"/>
        </w:rPr>
        <w:t>Doporučená literatura: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 xml:space="preserve">SOCHOR, P., PANČOCHA, K., Výtvarná tvorba u dospělých osob se zdravotním postižením. In PANČOCHA, K., PROCHÁZKOVÁ, L., SAYOUD SOLÁROVÁ, K. et al. Edukativní, intervenční a terapeutické přístupy k dospělým osobám a seniorům se zdravotním postižením. </w:t>
      </w:r>
      <w:proofErr w:type="gramStart"/>
      <w:r w:rsidRPr="00003968">
        <w:t>Brno : MU</w:t>
      </w:r>
      <w:proofErr w:type="gramEnd"/>
      <w:r w:rsidRPr="00003968">
        <w:t>, 2013. ISBN 978-80-210-6306-8.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ind w:left="284"/>
        <w:rPr>
          <w:b/>
        </w:rPr>
      </w:pPr>
    </w:p>
    <w:p w:rsidR="001C7C7E" w:rsidRPr="00003968" w:rsidRDefault="001C7C7E" w:rsidP="001C7C7E">
      <w:pPr>
        <w:ind w:left="284"/>
        <w:rPr>
          <w:b/>
        </w:rPr>
      </w:pPr>
    </w:p>
    <w:p w:rsidR="00857953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 </w:t>
      </w:r>
      <w:r w:rsidR="000971C5" w:rsidRPr="00003968">
        <w:rPr>
          <w:b/>
        </w:rPr>
        <w:t xml:space="preserve"> </w:t>
      </w:r>
    </w:p>
    <w:p w:rsidR="001C7C7E" w:rsidRPr="00003968" w:rsidRDefault="0051211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9. téma: Seminář </w:t>
      </w:r>
      <w:r w:rsidR="0001717B" w:rsidRPr="00003968">
        <w:rPr>
          <w:b/>
        </w:rPr>
        <w:t>I</w:t>
      </w:r>
      <w:r w:rsidRPr="00003968">
        <w:rPr>
          <w:b/>
        </w:rPr>
        <w:t>X.</w:t>
      </w:r>
    </w:p>
    <w:p w:rsidR="00173379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10. téma:Seminář X</w:t>
      </w:r>
      <w:r w:rsidR="00173379" w:rsidRPr="00003968">
        <w:rPr>
          <w:b/>
        </w:rPr>
        <w:t>.</w:t>
      </w:r>
    </w:p>
    <w:p w:rsidR="00173379" w:rsidRPr="00003968" w:rsidRDefault="0017337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11.</w:t>
      </w:r>
      <w:r w:rsidR="001E684C" w:rsidRPr="00003968">
        <w:rPr>
          <w:b/>
        </w:rPr>
        <w:t xml:space="preserve"> </w:t>
      </w:r>
      <w:r w:rsidR="0001717B" w:rsidRPr="00003968">
        <w:rPr>
          <w:b/>
        </w:rPr>
        <w:t>téma: Seminář XI</w:t>
      </w:r>
      <w:r w:rsidRPr="00003968">
        <w:rPr>
          <w:b/>
        </w:rPr>
        <w:t>.</w:t>
      </w:r>
    </w:p>
    <w:p w:rsidR="00850AF0" w:rsidRPr="00003968" w:rsidRDefault="00850AF0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73379" w:rsidRPr="00003968" w:rsidRDefault="009D4B23" w:rsidP="009D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Studenti si v</w:t>
      </w:r>
      <w:r w:rsidR="00173379" w:rsidRPr="00003968">
        <w:t xml:space="preserve"> jednom </w:t>
      </w:r>
      <w:r w:rsidR="001E684C" w:rsidRPr="00003968">
        <w:t xml:space="preserve">výukovém </w:t>
      </w:r>
      <w:r w:rsidR="00173379" w:rsidRPr="00003968">
        <w:t>bloku zahrnující</w:t>
      </w:r>
      <w:r w:rsidR="001E684C" w:rsidRPr="00003968">
        <w:t>m</w:t>
      </w:r>
      <w:r w:rsidR="00173379" w:rsidRPr="00003968">
        <w:t xml:space="preserve"> tři semináře (X</w:t>
      </w:r>
      <w:r w:rsidR="001E684C" w:rsidRPr="00003968">
        <w:t>.</w:t>
      </w:r>
      <w:r w:rsidR="00173379" w:rsidRPr="00003968">
        <w:t>, XI</w:t>
      </w:r>
      <w:r w:rsidR="001E684C" w:rsidRPr="00003968">
        <w:t>.</w:t>
      </w:r>
      <w:r w:rsidR="00173379" w:rsidRPr="00003968">
        <w:t>, XII</w:t>
      </w:r>
      <w:r w:rsidR="001E684C" w:rsidRPr="00003968">
        <w:t>.</w:t>
      </w:r>
      <w:r w:rsidR="00173379" w:rsidRPr="00003968">
        <w:t>)</w:t>
      </w:r>
      <w:r w:rsidRPr="00003968">
        <w:t xml:space="preserve"> vyzkouší naplňování společných cílů arteterapie a sociální práce přímo s klienty s postižením v rámci společného workshopu</w:t>
      </w:r>
      <w:r w:rsidR="00DA5349">
        <w:t xml:space="preserve"> ve veřejném prostoru</w:t>
      </w:r>
      <w:r w:rsidRPr="00003968">
        <w:t xml:space="preserve">. Lektor bude při těchto aktivitách přítomen a nápomocen </w:t>
      </w:r>
      <w:r w:rsidR="001E684C" w:rsidRPr="00003968">
        <w:t>v</w:t>
      </w:r>
      <w:r w:rsidRPr="00003968">
        <w:t xml:space="preserve"> naplňování předem sestavovaného programu workshopu. Ten bude realizován v konkrétním zařízení sociálních služeb. Fáze workshopu budou následující: seznámení</w:t>
      </w:r>
      <w:r w:rsidR="00173379" w:rsidRPr="00003968">
        <w:t xml:space="preserve"> s</w:t>
      </w:r>
      <w:r w:rsidR="001E684C" w:rsidRPr="00003968">
        <w:t>e</w:t>
      </w:r>
      <w:r w:rsidR="00173379" w:rsidRPr="00003968">
        <w:t xml:space="preserve"> s prostředím a participujícími klienty</w:t>
      </w:r>
      <w:r w:rsidR="00DA5349">
        <w:t xml:space="preserve"> (podle semaforu)</w:t>
      </w:r>
      <w:r w:rsidRPr="00003968">
        <w:t>,</w:t>
      </w:r>
      <w:r w:rsidR="00173379" w:rsidRPr="00003968">
        <w:t xml:space="preserve"> společné sestavení plánu akce</w:t>
      </w:r>
      <w:r w:rsidRPr="00003968">
        <w:t xml:space="preserve">, </w:t>
      </w:r>
      <w:r w:rsidR="00173379" w:rsidRPr="00003968">
        <w:t xml:space="preserve">realizace </w:t>
      </w:r>
      <w:r w:rsidRPr="00003968">
        <w:t xml:space="preserve">akce, </w:t>
      </w:r>
      <w:r w:rsidR="00173379" w:rsidRPr="00003968">
        <w:t xml:space="preserve">skupinová </w:t>
      </w:r>
      <w:r w:rsidRPr="00003968">
        <w:t xml:space="preserve">reflexe. Na začátku </w:t>
      </w:r>
      <w:r w:rsidR="001E684C" w:rsidRPr="00003968">
        <w:t xml:space="preserve">výuky </w:t>
      </w:r>
      <w:r w:rsidRPr="00003968">
        <w:t xml:space="preserve">budou studentům sděleny parametry pro sestavení </w:t>
      </w:r>
      <w:r w:rsidR="00DA5349">
        <w:t xml:space="preserve">společného </w:t>
      </w:r>
      <w:r w:rsidRPr="00003968">
        <w:t>programu</w:t>
      </w:r>
      <w:r w:rsidR="00DA5349">
        <w:t>.</w:t>
      </w:r>
      <w:r w:rsidRPr="00003968">
        <w:t xml:space="preserve"> V závěru semináře si studenti mezi sebou poskytnou zpětnou vazbu o přínosech této aktivity, která má za cíl rozvoj sebevyjádření vztahů, prožitků a komunikace.  </w:t>
      </w:r>
    </w:p>
    <w:p w:rsidR="008579C6" w:rsidRPr="00003968" w:rsidRDefault="009D4B23" w:rsidP="0085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Dostatek výtvarného materiálu si zajistí každý student sám. Vhodnost použití výtvarného materiálu mohou studenti konzultovat s lektorem na předchozích seminářích.</w:t>
      </w:r>
      <w:r w:rsidR="008579C6" w:rsidRPr="00003968">
        <w:t xml:space="preserve"> Koncept </w:t>
      </w:r>
      <w:r w:rsidR="008579C6" w:rsidRPr="00003968">
        <w:lastRenderedPageBreak/>
        <w:t>aktivizačního programu bude směřovat k dílčí podpoře rozvoje osobnostních kapacit člověka s postižením.</w:t>
      </w:r>
    </w:p>
    <w:p w:rsidR="003877EE" w:rsidRPr="00003968" w:rsidRDefault="003877EE" w:rsidP="001C7C7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850AF0" w:rsidRPr="00003968" w:rsidRDefault="00850AF0" w:rsidP="001C7C7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/>
    <w:p w:rsidR="00E40EE3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12. téma</w:t>
      </w:r>
      <w:r w:rsidR="006D2ED2" w:rsidRPr="00003968">
        <w:rPr>
          <w:b/>
        </w:rPr>
        <w:t xml:space="preserve">: Seminář </w:t>
      </w:r>
      <w:r w:rsidRPr="00003968">
        <w:rPr>
          <w:b/>
        </w:rPr>
        <w:t>XII</w:t>
      </w:r>
      <w:r w:rsidR="006D2ED2" w:rsidRPr="00003968">
        <w:rPr>
          <w:b/>
        </w:rPr>
        <w:t>.</w:t>
      </w:r>
    </w:p>
    <w:p w:rsidR="0001717B" w:rsidRPr="00003968" w:rsidRDefault="0001717B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Závěrečný seminář</w:t>
      </w:r>
      <w:r w:rsidR="003C2DB9">
        <w:rPr>
          <w:b/>
        </w:rPr>
        <w:t xml:space="preserve"> 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  </w:t>
      </w:r>
    </w:p>
    <w:p w:rsidR="007462BF" w:rsidRPr="00003968" w:rsidRDefault="003C2DB9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2DB9">
        <w:t xml:space="preserve">Budou probíhat </w:t>
      </w:r>
      <w:r>
        <w:t xml:space="preserve">závěrečné </w:t>
      </w:r>
      <w:r w:rsidRPr="003C2DB9">
        <w:t xml:space="preserve">konzultace k semestrálnímu projektu a odevzdávání semestrálních </w:t>
      </w:r>
      <w:r w:rsidR="00E72891">
        <w:t>pra</w:t>
      </w:r>
      <w:r w:rsidRPr="003C2DB9">
        <w:t>cí</w:t>
      </w:r>
      <w:r>
        <w:rPr>
          <w:b/>
        </w:rPr>
        <w:t xml:space="preserve">. </w:t>
      </w:r>
      <w:r w:rsidRPr="003C2DB9">
        <w:t>Seminář bude mít konzultační formu.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/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C9199D" w:rsidRPr="00003968" w:rsidRDefault="00C9199D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  <w:r w:rsidRPr="00003968">
        <w:rPr>
          <w:b/>
        </w:rPr>
        <w:t>Doporučená literatura:</w:t>
      </w: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BABYRÁDOVÁ, H. Umění bez záměru dělat umění. In BABYRÁDOVÁ, H., KŘEPELA, P. (</w:t>
      </w:r>
      <w:proofErr w:type="spellStart"/>
      <w:r w:rsidRPr="00003968">
        <w:t>eds</w:t>
      </w:r>
      <w:proofErr w:type="spellEnd"/>
      <w:r w:rsidRPr="00003968">
        <w:t xml:space="preserve">.).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 MU</w:t>
      </w:r>
      <w:proofErr w:type="gramEnd"/>
      <w:r w:rsidRPr="00003968">
        <w:t>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BARNES,C, </w:t>
      </w:r>
      <w:proofErr w:type="gramStart"/>
      <w:r w:rsidRPr="00003968">
        <w:t>MERCER,G.</w:t>
      </w:r>
      <w:proofErr w:type="gramEnd"/>
      <w:r w:rsidRPr="00003968">
        <w:t xml:space="preserve"> </w:t>
      </w:r>
      <w:proofErr w:type="spellStart"/>
      <w:r w:rsidRPr="00003968">
        <w:rPr>
          <w:i/>
        </w:rPr>
        <w:t>Exploring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Disability</w:t>
      </w:r>
      <w:proofErr w:type="spellEnd"/>
      <w:r w:rsidRPr="00003968">
        <w:rPr>
          <w:i/>
        </w:rPr>
        <w:t xml:space="preserve">: A </w:t>
      </w:r>
      <w:proofErr w:type="spellStart"/>
      <w:r w:rsidRPr="00003968">
        <w:rPr>
          <w:i/>
        </w:rPr>
        <w:t>Sociological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Introduction</w:t>
      </w:r>
      <w:proofErr w:type="spellEnd"/>
      <w:r w:rsidRPr="00003968">
        <w:t xml:space="preserve">. Cambridge: Polity </w:t>
      </w:r>
      <w:proofErr w:type="spellStart"/>
      <w:r w:rsidRPr="00003968">
        <w:t>Press</w:t>
      </w:r>
      <w:proofErr w:type="spellEnd"/>
      <w:r w:rsidRPr="00003968">
        <w:t>, 2010. ISBN 978-0-7456-3486-9.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proofErr w:type="gramStart"/>
      <w:r w:rsidRPr="00003968">
        <w:t xml:space="preserve">GOMBRICH, E.  </w:t>
      </w:r>
      <w:r w:rsidRPr="00003968">
        <w:rPr>
          <w:i/>
          <w:iCs/>
        </w:rPr>
        <w:t>Příběh</w:t>
      </w:r>
      <w:proofErr w:type="gramEnd"/>
      <w:r w:rsidRPr="00003968">
        <w:rPr>
          <w:i/>
          <w:iCs/>
        </w:rPr>
        <w:t xml:space="preserve"> umění</w:t>
      </w:r>
      <w:r w:rsidRPr="00003968">
        <w:t xml:space="preserve">. Praha: Argo, 1997. </w:t>
      </w:r>
      <w:r w:rsidRPr="00003968">
        <w:rPr>
          <w:bCs/>
        </w:rPr>
        <w:t>ISBN</w:t>
      </w:r>
      <w:r w:rsidRPr="00003968">
        <w:t xml:space="preserve"> 80-86022-17-X.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HARRINGTON, A. </w:t>
      </w:r>
      <w:r w:rsidRPr="00003968">
        <w:rPr>
          <w:i/>
          <w:iCs/>
        </w:rPr>
        <w:t xml:space="preserve">Moderní sociální teorie. </w:t>
      </w:r>
      <w:proofErr w:type="gramStart"/>
      <w:r w:rsidRPr="00003968">
        <w:t>Praha : Portál</w:t>
      </w:r>
      <w:proofErr w:type="gramEnd"/>
      <w:r w:rsidRPr="00003968">
        <w:t>, 2006. ISBN 80-7184-310-52.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KŘEPELA, P. O pojmu, který hodně natropil. In BABYRÁDOVÁ, H., KŘEPELA, P. (</w:t>
      </w:r>
      <w:proofErr w:type="spellStart"/>
      <w:r w:rsidRPr="00003968">
        <w:t>eds</w:t>
      </w:r>
      <w:proofErr w:type="spellEnd"/>
      <w:r w:rsidRPr="00003968">
        <w:t xml:space="preserve">.). 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 MU</w:t>
      </w:r>
      <w:proofErr w:type="gramEnd"/>
      <w:r w:rsidRPr="00003968">
        <w:t>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>Diskriminace z důvodu zdravotního postižení v kontextu vzdělávání v sociální práci.</w:t>
      </w:r>
      <w:r w:rsidRPr="00003968">
        <w:t xml:space="preserve"> Disertační práce, </w:t>
      </w:r>
      <w:proofErr w:type="gramStart"/>
      <w:r w:rsidRPr="00003968">
        <w:t>Ostrava : Ostravská</w:t>
      </w:r>
      <w:proofErr w:type="gramEnd"/>
      <w:r w:rsidRPr="00003968">
        <w:t xml:space="preserve"> univerzita v Ostravě , 2008.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 xml:space="preserve">Úvod do </w:t>
      </w:r>
      <w:proofErr w:type="spellStart"/>
      <w:r w:rsidRPr="00003968">
        <w:rPr>
          <w:i/>
        </w:rPr>
        <w:t>disability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studies</w:t>
      </w:r>
      <w:proofErr w:type="spellEnd"/>
      <w:r w:rsidRPr="00003968">
        <w:t xml:space="preserve">. </w:t>
      </w:r>
      <w:proofErr w:type="gramStart"/>
      <w:r w:rsidRPr="00003968">
        <w:t>Ostrava : Ostravská</w:t>
      </w:r>
      <w:proofErr w:type="gramEnd"/>
      <w:r w:rsidRPr="00003968">
        <w:t xml:space="preserve"> univerzita v Ostravě,  2011. CDR-1287.834.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MIKŠ, F. </w:t>
      </w:r>
      <w:r w:rsidRPr="00003968">
        <w:rPr>
          <w:i/>
        </w:rPr>
        <w:t xml:space="preserve">Tajemství obrazu a jazyk umění; pozvání k dějinám a teorii umění. </w:t>
      </w:r>
      <w:proofErr w:type="gramStart"/>
      <w:r w:rsidRPr="00003968">
        <w:t xml:space="preserve">Brno : </w:t>
      </w:r>
      <w:proofErr w:type="spellStart"/>
      <w:r w:rsidRPr="00003968">
        <w:t>Barrister</w:t>
      </w:r>
      <w:proofErr w:type="spellEnd"/>
      <w:proofErr w:type="gramEnd"/>
      <w:r w:rsidRPr="00003968">
        <w:t xml:space="preserve"> &amp; </w:t>
      </w:r>
      <w:proofErr w:type="spellStart"/>
      <w:r w:rsidRPr="00003968">
        <w:t>Principal</w:t>
      </w:r>
      <w:proofErr w:type="spellEnd"/>
      <w:r w:rsidRPr="00003968">
        <w:t>, 2008. ISBN 978-80-7364-045-3.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OSBORNE, R., STURGIS, D. </w:t>
      </w:r>
      <w:r w:rsidRPr="00003968">
        <w:rPr>
          <w:i/>
        </w:rPr>
        <w:t>Teorie umění</w:t>
      </w:r>
      <w:r w:rsidRPr="00003968">
        <w:t xml:space="preserve">. </w:t>
      </w:r>
      <w:proofErr w:type="gramStart"/>
      <w:r w:rsidRPr="00003968">
        <w:t>Praha : Portál</w:t>
      </w:r>
      <w:proofErr w:type="gramEnd"/>
      <w:r w:rsidRPr="00003968">
        <w:t>, 2008. ISBN 978-80-7367-370-3.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PIJOÁN, J. </w:t>
      </w:r>
      <w:r w:rsidRPr="00003968">
        <w:rPr>
          <w:i/>
        </w:rPr>
        <w:t>Dějiny umění</w:t>
      </w:r>
      <w:r w:rsidRPr="00003968">
        <w:t xml:space="preserve">. </w:t>
      </w:r>
      <w:proofErr w:type="gramStart"/>
      <w:r w:rsidRPr="00003968">
        <w:t xml:space="preserve">Praha : </w:t>
      </w:r>
      <w:proofErr w:type="spellStart"/>
      <w:r w:rsidRPr="00003968">
        <w:t>Euromedia</w:t>
      </w:r>
      <w:proofErr w:type="spellEnd"/>
      <w:proofErr w:type="gramEnd"/>
      <w:r w:rsidRPr="00003968">
        <w:t xml:space="preserve"> </w:t>
      </w:r>
      <w:proofErr w:type="spellStart"/>
      <w:r w:rsidRPr="00003968">
        <w:t>Group</w:t>
      </w:r>
      <w:proofErr w:type="spellEnd"/>
      <w:r w:rsidRPr="00003968">
        <w:t xml:space="preserve"> - Knižní klub,  2000. ISBN 80-242 0217-4.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READ, H. </w:t>
      </w:r>
      <w:r w:rsidRPr="00003968">
        <w:rPr>
          <w:i/>
        </w:rPr>
        <w:t>Výchova uměním.</w:t>
      </w:r>
      <w:r w:rsidRPr="00003968">
        <w:t xml:space="preserve"> </w:t>
      </w:r>
      <w:proofErr w:type="gramStart"/>
      <w:r w:rsidRPr="00003968">
        <w:t>Praha : Odeon</w:t>
      </w:r>
      <w:proofErr w:type="gramEnd"/>
      <w:r w:rsidRPr="00003968">
        <w:t>, 1967. ISBN 01-521-67.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SLAVÍK, J. </w:t>
      </w:r>
      <w:r w:rsidRPr="00003968">
        <w:rPr>
          <w:i/>
        </w:rPr>
        <w:t>Od výrazu k dialogu ve výchově</w:t>
      </w:r>
      <w:r w:rsidRPr="00003968">
        <w:t xml:space="preserve">: </w:t>
      </w:r>
      <w:proofErr w:type="spellStart"/>
      <w:r w:rsidRPr="00003968">
        <w:rPr>
          <w:i/>
        </w:rPr>
        <w:t>Artefiletika</w:t>
      </w:r>
      <w:proofErr w:type="spellEnd"/>
      <w:r w:rsidRPr="00003968">
        <w:t xml:space="preserve">. </w:t>
      </w:r>
      <w:proofErr w:type="gramStart"/>
      <w:r w:rsidRPr="00003968">
        <w:t>Praha : Karolinum</w:t>
      </w:r>
      <w:proofErr w:type="gramEnd"/>
      <w:r w:rsidRPr="00003968">
        <w:t xml:space="preserve">, 1997. ISBN 80-7184-437-3.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</w:t>
      </w:r>
      <w:proofErr w:type="spellStart"/>
      <w:r w:rsidRPr="00003968">
        <w:t>Art</w:t>
      </w:r>
      <w:proofErr w:type="spellEnd"/>
      <w:r w:rsidRPr="00003968">
        <w:t xml:space="preserve"> as support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persons</w:t>
      </w:r>
      <w:proofErr w:type="spellEnd"/>
      <w:r w:rsidRPr="00003968">
        <w:t xml:space="preserve"> </w:t>
      </w:r>
      <w:proofErr w:type="spellStart"/>
      <w:r w:rsidRPr="00003968">
        <w:t>with</w:t>
      </w:r>
      <w:proofErr w:type="spellEnd"/>
      <w:r w:rsidRPr="00003968">
        <w:t xml:space="preserve"> </w:t>
      </w:r>
      <w:proofErr w:type="spellStart"/>
      <w:r w:rsidRPr="00003968">
        <w:t>disabilities</w:t>
      </w:r>
      <w:proofErr w:type="spellEnd"/>
      <w:r w:rsidRPr="00003968">
        <w:t xml:space="preserve">. In PROCHÁZKOVÁ, L., PANČOCHA, K. et al. </w:t>
      </w:r>
      <w:proofErr w:type="spellStart"/>
      <w:r w:rsidRPr="00003968">
        <w:rPr>
          <w:i/>
        </w:rPr>
        <w:t>Towards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Inclusive</w:t>
      </w:r>
      <w:proofErr w:type="spellEnd"/>
      <w:r w:rsidRPr="00003968">
        <w:rPr>
          <w:i/>
        </w:rPr>
        <w:t xml:space="preserve"> Society </w:t>
      </w:r>
      <w:proofErr w:type="spellStart"/>
      <w:r w:rsidRPr="00003968">
        <w:rPr>
          <w:i/>
        </w:rPr>
        <w:t>through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Education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and</w:t>
      </w:r>
      <w:proofErr w:type="spellEnd"/>
      <w:r w:rsidRPr="00003968">
        <w:rPr>
          <w:i/>
        </w:rPr>
        <w:t xml:space="preserve"> Support. Durch </w:t>
      </w:r>
      <w:proofErr w:type="spellStart"/>
      <w:r w:rsidRPr="00003968">
        <w:rPr>
          <w:i/>
        </w:rPr>
        <w:t>Bildung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und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Förderung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zu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einer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inklusiven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Gesellschaft</w:t>
      </w:r>
      <w:proofErr w:type="spellEnd"/>
      <w:r w:rsidRPr="00003968">
        <w:rPr>
          <w:i/>
        </w:rPr>
        <w:t>.</w:t>
      </w:r>
      <w:r w:rsidRPr="00003968">
        <w:t xml:space="preserve"> Brno: </w:t>
      </w:r>
      <w:proofErr w:type="gramStart"/>
      <w:r w:rsidRPr="00003968">
        <w:t>MU</w:t>
      </w:r>
      <w:proofErr w:type="gramEnd"/>
      <w:r w:rsidRPr="00003968">
        <w:t>, 2012. ISBN 978-80-210-6107-1.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Umění a inkluze. In PANČOCHA, K., VÍTKOVÁ, M. et al.  </w:t>
      </w:r>
      <w:r w:rsidRPr="00003968">
        <w:rPr>
          <w:i/>
        </w:rPr>
        <w:t>Analýza sociálních determinantů inkluzivního vzdělávání</w:t>
      </w:r>
      <w:r w:rsidRPr="00003968">
        <w:t xml:space="preserve">. </w:t>
      </w:r>
      <w:proofErr w:type="gramStart"/>
      <w:r w:rsidRPr="00003968">
        <w:t>Brno : MU</w:t>
      </w:r>
      <w:proofErr w:type="gramEnd"/>
      <w:r w:rsidRPr="00003968">
        <w:t xml:space="preserve">, 2013. ISBN 978-80-210-6457-7. 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lastRenderedPageBreak/>
        <w:t>VANČÁT, J. Komunikační strategie výtvarného umění z pohledu výtvarné výchovy. In HORÁČEK, R. (</w:t>
      </w:r>
      <w:proofErr w:type="spellStart"/>
      <w:r w:rsidRPr="00003968">
        <w:t>ed</w:t>
      </w:r>
      <w:proofErr w:type="spellEnd"/>
      <w:r w:rsidRPr="00003968">
        <w:t xml:space="preserve">.). </w:t>
      </w:r>
      <w:r w:rsidRPr="00003968">
        <w:rPr>
          <w:i/>
        </w:rPr>
        <w:t>Veřejnost a kouzlo vizuality</w:t>
      </w:r>
      <w:r w:rsidRPr="00003968">
        <w:t xml:space="preserve">. </w:t>
      </w:r>
      <w:proofErr w:type="gramStart"/>
      <w:r w:rsidRPr="00003968">
        <w:t>Brno : MU</w:t>
      </w:r>
      <w:proofErr w:type="gramEnd"/>
      <w:r w:rsidRPr="00003968">
        <w:t>, 2008. ISBN 978-80-210-4722-8.</w:t>
      </w:r>
    </w:p>
    <w:p w:rsidR="00E64A27" w:rsidRPr="00003968" w:rsidRDefault="00301DE0" w:rsidP="00E64A27">
      <w:hyperlink r:id="rId9" w:tooltip="Název článku" w:history="1">
        <w:r w:rsidR="00E64A27" w:rsidRPr="00003968">
          <w:t xml:space="preserve">Výtvarné umění jinak (1. část): Co je to </w:t>
        </w:r>
        <w:proofErr w:type="spellStart"/>
        <w:r w:rsidR="00E64A27" w:rsidRPr="00003968">
          <w:t>art</w:t>
        </w:r>
        <w:proofErr w:type="spellEnd"/>
        <w:r w:rsidR="00E64A27" w:rsidRPr="00003968">
          <w:t xml:space="preserve"> </w:t>
        </w:r>
        <w:proofErr w:type="spellStart"/>
        <w:r w:rsidR="00E64A27" w:rsidRPr="00003968">
          <w:t>brut</w:t>
        </w:r>
        <w:proofErr w:type="spellEnd"/>
        <w:r w:rsidR="00E64A27" w:rsidRPr="00003968">
          <w:t>?</w:t>
        </w:r>
      </w:hyperlink>
      <w:r w:rsidR="00E64A27" w:rsidRPr="00003968">
        <w:t xml:space="preserve"> </w:t>
      </w:r>
      <w:hyperlink r:id="rId10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1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2" w:tooltip="Číslo novin" w:history="1">
        <w:r w:rsidR="00E64A27" w:rsidRPr="00003968">
          <w:t>27/2015</w:t>
        </w:r>
      </w:hyperlink>
      <w:r w:rsidR="00E64A27" w:rsidRPr="00003968">
        <w:t xml:space="preserve"> </w:t>
      </w:r>
    </w:p>
    <w:p w:rsidR="00E64A27" w:rsidRPr="00003968" w:rsidRDefault="00301DE0" w:rsidP="00E64A27">
      <w:hyperlink r:id="rId13" w:tooltip="Název článku" w:history="1">
        <w:r w:rsidR="00E64A27" w:rsidRPr="00003968">
          <w:t>Výtvarné umění jinak (3. část): Co je to disability art?</w:t>
        </w:r>
      </w:hyperlink>
      <w:r w:rsidR="00E64A27" w:rsidRPr="00003968">
        <w:t xml:space="preserve"> </w:t>
      </w:r>
      <w:hyperlink r:id="rId14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5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6" w:tooltip="Číslo novin" w:history="1">
        <w:r w:rsidR="00E64A27" w:rsidRPr="00003968">
          <w:t>29/2015</w:t>
        </w:r>
      </w:hyperlink>
      <w:r w:rsidR="00E64A27" w:rsidRPr="00003968">
        <w:t xml:space="preserve"> </w:t>
      </w:r>
    </w:p>
    <w:p w:rsidR="00E64A27" w:rsidRPr="00003968" w:rsidRDefault="00301DE0" w:rsidP="00E64A27">
      <w:pPr>
        <w:pStyle w:val="Normlnweb"/>
        <w:spacing w:before="0" w:beforeAutospacing="0" w:after="0" w:afterAutospacing="0"/>
      </w:pPr>
      <w:hyperlink r:id="rId17" w:tooltip="Název článku" w:history="1">
        <w:r w:rsidR="00E64A27" w:rsidRPr="00003968">
          <w:t>Výtvarné umění jinak (2. část): Co je to outsider art?</w:t>
        </w:r>
      </w:hyperlink>
      <w:r w:rsidR="00E64A27" w:rsidRPr="00003968">
        <w:t xml:space="preserve"> </w:t>
      </w:r>
      <w:hyperlink r:id="rId18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9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20" w:tooltip="Číslo novin" w:history="1">
        <w:r w:rsidR="00E64A27" w:rsidRPr="00003968">
          <w:t>28/2015</w:t>
        </w:r>
      </w:hyperlink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ZELEIOVÁ, J. </w:t>
      </w:r>
      <w:r w:rsidRPr="00003968">
        <w:rPr>
          <w:i/>
        </w:rPr>
        <w:t>Muzikoterapie; Východiska, koncepty, principy a praxe</w:t>
      </w:r>
      <w:r w:rsidRPr="00003968">
        <w:t>. Praha: Portál, 2007. ISBN 978-7367-237-6.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/>
        </w:rPr>
        <w:t>Internetové zdroje: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proofErr w:type="spellStart"/>
      <w:r w:rsidRPr="00003968">
        <w:rPr>
          <w:iCs/>
        </w:rPr>
        <w:t>Raw</w:t>
      </w:r>
      <w:proofErr w:type="spellEnd"/>
      <w:r w:rsidRPr="00003968">
        <w:rPr>
          <w:iCs/>
        </w:rPr>
        <w:t xml:space="preserve"> Vision </w:t>
      </w:r>
      <w:proofErr w:type="spellStart"/>
      <w:r w:rsidRPr="00003968">
        <w:rPr>
          <w:iCs/>
        </w:rPr>
        <w:t>Magazine</w:t>
      </w:r>
      <w:proofErr w:type="spellEnd"/>
      <w:r w:rsidRPr="00003968">
        <w:t xml:space="preserve">[online].[cit. </w:t>
      </w:r>
      <w:proofErr w:type="gramStart"/>
      <w:r w:rsidRPr="00003968">
        <w:t>9.11.2013</w:t>
      </w:r>
      <w:proofErr w:type="gramEnd"/>
      <w:r w:rsidRPr="00003968">
        <w:t xml:space="preserve">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www. </w:t>
      </w:r>
      <w:hyperlink r:id="rId21" w:tgtFrame="_blank" w:history="1">
        <w:r w:rsidRPr="00003968">
          <w:rPr>
            <w:rStyle w:val="Hypertextovodkaz"/>
            <w:color w:val="auto"/>
            <w:u w:val="none"/>
          </w:rPr>
          <w:t>rawvision.com/what-outsider-art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KVV </w:t>
      </w:r>
      <w:proofErr w:type="spellStart"/>
      <w:r w:rsidRPr="00003968">
        <w:t>PdF</w:t>
      </w:r>
      <w:proofErr w:type="spellEnd"/>
      <w:r w:rsidRPr="00003968">
        <w:t xml:space="preserve"> MU[online].[cit. </w:t>
      </w:r>
      <w:proofErr w:type="gramStart"/>
      <w:r w:rsidRPr="00003968">
        <w:t>19.12.2013</w:t>
      </w:r>
      <w:proofErr w:type="gramEnd"/>
      <w:r w:rsidRPr="00003968">
        <w:t xml:space="preserve">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</w:t>
      </w:r>
      <w:hyperlink r:id="rId22" w:tgtFrame="_blank" w:history="1">
        <w:r w:rsidRPr="00003968">
          <w:rPr>
            <w:rStyle w:val="Hypertextovodkaz"/>
            <w:color w:val="auto"/>
            <w:u w:val="none"/>
          </w:rPr>
          <w:t>www.ped.muni.cz/kvv/svv/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Svět podle Lucie </w:t>
      </w:r>
      <w:r w:rsidRPr="00003968">
        <w:t xml:space="preserve">[online].[cit. </w:t>
      </w:r>
      <w:proofErr w:type="gramStart"/>
      <w:r w:rsidRPr="00003968">
        <w:t>1.2.2014</w:t>
      </w:r>
      <w:proofErr w:type="gramEnd"/>
      <w:r w:rsidRPr="00003968">
        <w:t xml:space="preserve">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 </w:t>
      </w:r>
      <w:r w:rsidRPr="00003968">
        <w:t>&lt;</w:t>
      </w:r>
      <w:r w:rsidRPr="00003968">
        <w:rPr>
          <w:bCs/>
        </w:rPr>
        <w:t xml:space="preserve">http:// </w:t>
      </w:r>
      <w:hyperlink r:id="rId23" w:tgtFrame="_blank" w:history="1">
        <w:r w:rsidRPr="00003968">
          <w:rPr>
            <w:rStyle w:val="Hypertextovodkaz"/>
            <w:bCs/>
            <w:color w:val="auto"/>
            <w:u w:val="none"/>
          </w:rPr>
          <w:t>svetlucie.wordpress.com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INSEA </w:t>
      </w:r>
      <w:proofErr w:type="spellStart"/>
      <w:r w:rsidRPr="00003968">
        <w:t>Constitution</w:t>
      </w:r>
      <w:proofErr w:type="spellEnd"/>
      <w:r w:rsidRPr="00003968">
        <w:t xml:space="preserve"> </w:t>
      </w:r>
      <w:proofErr w:type="spellStart"/>
      <w:r w:rsidRPr="00003968">
        <w:t>and</w:t>
      </w:r>
      <w:proofErr w:type="spellEnd"/>
      <w:r w:rsidRPr="00003968">
        <w:t xml:space="preserve"> </w:t>
      </w:r>
      <w:proofErr w:type="spellStart"/>
      <w:r w:rsidRPr="00003968">
        <w:t>Rules</w:t>
      </w:r>
      <w:proofErr w:type="spellEnd"/>
      <w:r w:rsidRPr="00003968">
        <w:t>,  2009 [online].[</w:t>
      </w:r>
      <w:proofErr w:type="gramStart"/>
      <w:r w:rsidRPr="00003968">
        <w:t>cit.2.1.2014</w:t>
      </w:r>
      <w:proofErr w:type="gramEnd"/>
      <w:r w:rsidRPr="00003968">
        <w:t xml:space="preserve">]. Dostupné na WWW: </w:t>
      </w:r>
    </w:p>
    <w:p w:rsidR="00E64A27" w:rsidRPr="00003968" w:rsidRDefault="00301DE0" w:rsidP="00E64A27">
      <w:pPr>
        <w:pStyle w:val="Normlnweb"/>
        <w:spacing w:before="0" w:beforeAutospacing="0" w:after="0" w:afterAutospacing="0"/>
      </w:pPr>
      <w:hyperlink r:id="rId24" w:tgtFrame="_blank" w:history="1">
        <w:r w:rsidR="00E64A27" w:rsidRPr="00003968">
          <w:rPr>
            <w:rStyle w:val="Hypertextovodkaz"/>
            <w:color w:val="auto"/>
            <w:u w:val="none"/>
          </w:rPr>
          <w:t>http://www.insea.org/docs/2009/InSEA%20Constitution%20and%20Rules%202009.pdf</w:t>
        </w:r>
      </w:hyperlink>
      <w:r w:rsidR="00E64A27" w:rsidRPr="00003968">
        <w:t xml:space="preserve">      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2789C" w:rsidRPr="00003968" w:rsidRDefault="00E2789C" w:rsidP="00E2789C">
      <w:pPr>
        <w:jc w:val="both"/>
        <w:rPr>
          <w:b/>
        </w:rPr>
      </w:pPr>
      <w:r w:rsidRPr="00003968">
        <w:rPr>
          <w:b/>
        </w:rPr>
        <w:t xml:space="preserve">Organizace a průběh seminářů: </w:t>
      </w:r>
    </w:p>
    <w:p w:rsidR="00DA5349" w:rsidRDefault="00E52E84" w:rsidP="00003968">
      <w:pPr>
        <w:spacing w:line="276" w:lineRule="auto"/>
        <w:jc w:val="both"/>
      </w:pPr>
      <w:r w:rsidRPr="00003968">
        <w:t xml:space="preserve">Studenti jsou povinni si na semináře nastudovat předepsanou literaturu a studijní texty. Takto získané teoretické znalosti budou společně prohlubovány na seminářích a budou </w:t>
      </w:r>
      <w:r w:rsidR="00E73C87" w:rsidRPr="00003968">
        <w:t xml:space="preserve">procvičovány </w:t>
      </w:r>
      <w:r w:rsidR="00956226" w:rsidRPr="00003968">
        <w:t>v jejich praktických částech</w:t>
      </w:r>
      <w:r w:rsidRPr="00003968">
        <w:t xml:space="preserve">. </w:t>
      </w:r>
      <w:r w:rsidR="00E2789C" w:rsidRPr="00003968">
        <w:t>Účast na semináři je povinná. Práce v semináři probíhá střídavě individuálně i ve vícečlenných pracovních týmech. Tvorba pracovních týmů je organ</w:t>
      </w:r>
      <w:r w:rsidR="00E32CE8" w:rsidRPr="00003968">
        <w:t>izována lektorem na sem</w:t>
      </w:r>
      <w:r w:rsidR="00E2789C" w:rsidRPr="00003968">
        <w:t>ináři, konkrétní volba členů týmu však zůstává na studentech. Praktická výuka pr</w:t>
      </w:r>
      <w:r w:rsidRPr="00003968">
        <w:t>oběhne</w:t>
      </w:r>
      <w:r w:rsidR="00DA5349">
        <w:t xml:space="preserve"> dle aktuálních možností.</w:t>
      </w:r>
      <w:r w:rsidR="00E32CE8" w:rsidRPr="00003968">
        <w:t xml:space="preserve"> </w:t>
      </w:r>
    </w:p>
    <w:p w:rsidR="00DA5349" w:rsidRDefault="00DA5349" w:rsidP="00003968">
      <w:pPr>
        <w:spacing w:line="276" w:lineRule="auto"/>
        <w:jc w:val="both"/>
      </w:pPr>
    </w:p>
    <w:p w:rsidR="00E2789C" w:rsidRPr="00003968" w:rsidRDefault="00E2789C" w:rsidP="00003968">
      <w:pPr>
        <w:spacing w:line="276" w:lineRule="auto"/>
        <w:jc w:val="both"/>
        <w:rPr>
          <w:rFonts w:eastAsia="Calibri"/>
          <w:lang w:eastAsia="en-US"/>
        </w:rPr>
      </w:pPr>
      <w:r w:rsidRPr="00003968">
        <w:t>Podmínkou úspěšného splnění semináře je</w:t>
      </w:r>
      <w:r w:rsidR="00956226" w:rsidRPr="00003968">
        <w:t xml:space="preserve"> dále</w:t>
      </w:r>
      <w:r w:rsidRPr="00003968">
        <w:t xml:space="preserve"> zpracování dílčích úkolů. </w:t>
      </w:r>
      <w:r w:rsidR="00623000" w:rsidRPr="00003968">
        <w:t>Podrobnější struktura témat jednotlivých seminářů, úkolů a požadavků na domácí přípravu bude</w:t>
      </w:r>
      <w:r w:rsidRPr="00003968">
        <w:t xml:space="preserve"> k dispozici v interaktivní osnově a v materiálech předmětu na dokumentovém serveru IS MU.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>Individuální domácí přípravu odevzdají studenti vždy den před konáním semináře do 12 hodin dopoledne do „</w:t>
      </w:r>
      <w:proofErr w:type="spellStart"/>
      <w:proofErr w:type="gramStart"/>
      <w:r w:rsidRPr="00003968">
        <w:t>odevzdávárny</w:t>
      </w:r>
      <w:proofErr w:type="spellEnd"/>
      <w:r w:rsidRPr="00003968">
        <w:t>“ v IS</w:t>
      </w:r>
      <w:proofErr w:type="gramEnd"/>
      <w:r w:rsidRPr="00003968">
        <w:t xml:space="preserve"> MU do své týmové složky. Termíny a zadání k seminářům jsou uvedeny v sylabu níže.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 xml:space="preserve">Obecně bude průběh každého semináře členěn do následujících kroků: 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Definování vybraného problému v kontextu teoretických východisek.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Vypracování zadaných úkolů a hledání řešení.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Společná diskuze ke zpracovaným úkolům ve skupině a jejich možná interpretace, prezentace vlastních řešení studentů.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 xml:space="preserve">Závěrečné shrnutí semináře lektorem. </w:t>
      </w:r>
    </w:p>
    <w:p w:rsidR="00E2789C" w:rsidRPr="00003968" w:rsidRDefault="00E2789C" w:rsidP="00E2789C">
      <w:pPr>
        <w:jc w:val="both"/>
      </w:pPr>
      <w:r w:rsidRPr="00003968">
        <w:t>V jednotlivých seminářích se bude měnit pořadí činností a délka času věnovaná uvedeným krokům.</w:t>
      </w:r>
    </w:p>
    <w:p w:rsidR="00E2789C" w:rsidRPr="00003968" w:rsidRDefault="00E2789C" w:rsidP="00E2789C">
      <w:pPr>
        <w:jc w:val="both"/>
      </w:pP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lastRenderedPageBreak/>
        <w:t>Způsob zakončení předmětu:</w:t>
      </w:r>
    </w:p>
    <w:p w:rsidR="001C7C7E" w:rsidRPr="00003968" w:rsidRDefault="00C8113B" w:rsidP="001C7C7E">
      <w:pPr>
        <w:jc w:val="both"/>
      </w:pPr>
      <w:r w:rsidRPr="00003968">
        <w:t xml:space="preserve">Předmět je zakončen </w:t>
      </w:r>
      <w:r w:rsidR="00DA5349">
        <w:t>zápočtem.</w:t>
      </w:r>
    </w:p>
    <w:p w:rsidR="001C7C7E" w:rsidRPr="00003968" w:rsidRDefault="001C7C7E" w:rsidP="001C7C7E">
      <w:pPr>
        <w:rPr>
          <w:highlight w:val="yellow"/>
        </w:rPr>
      </w:pPr>
    </w:p>
    <w:p w:rsidR="001C7C7E" w:rsidRDefault="001C7C7E" w:rsidP="001C7C7E">
      <w:pPr>
        <w:rPr>
          <w:b/>
        </w:rPr>
      </w:pPr>
      <w:r w:rsidRPr="00003968">
        <w:rPr>
          <w:b/>
        </w:rPr>
        <w:t>Hodnocení v předmětu:</w:t>
      </w:r>
    </w:p>
    <w:p w:rsidR="00DC1F4B" w:rsidRDefault="00DC1F4B" w:rsidP="001C7C7E">
      <w:pPr>
        <w:rPr>
          <w:b/>
        </w:rPr>
      </w:pPr>
    </w:p>
    <w:p w:rsidR="00DC1F4B" w:rsidRPr="00003968" w:rsidRDefault="00DC1F4B" w:rsidP="001C7C7E">
      <w:pPr>
        <w:rPr>
          <w:b/>
        </w:rPr>
      </w:pPr>
      <w:r w:rsidRPr="00DC1F4B">
        <w:rPr>
          <w:b/>
          <w:highlight w:val="yellow"/>
        </w:rPr>
        <w:t>ZÁPOČET</w:t>
      </w:r>
    </w:p>
    <w:p w:rsidR="001C7C7E" w:rsidRPr="00003968" w:rsidRDefault="001C7C7E" w:rsidP="001C7C7E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421"/>
        <w:gridCol w:w="2115"/>
        <w:gridCol w:w="2222"/>
        <w:gridCol w:w="2134"/>
      </w:tblGrid>
      <w:tr w:rsidR="001C7C7E" w:rsidRPr="00003968" w:rsidTr="001C7C7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E" w:rsidRPr="00003968" w:rsidRDefault="001C7C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>
            <w:pPr>
              <w:spacing w:line="276" w:lineRule="auto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DC1F4B">
              <w:rPr>
                <w:rFonts w:eastAsia="Calibri"/>
                <w:b/>
                <w:highlight w:val="yellow"/>
                <w:lang w:eastAsia="en-US"/>
              </w:rPr>
              <w:t>Činnost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>
            <w:pPr>
              <w:spacing w:line="276" w:lineRule="auto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DC1F4B">
              <w:rPr>
                <w:rFonts w:eastAsia="Calibri"/>
                <w:b/>
                <w:highlight w:val="yellow"/>
                <w:lang w:eastAsia="en-US"/>
              </w:rPr>
              <w:t>Kritéria hodnocení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>
            <w:pPr>
              <w:spacing w:line="276" w:lineRule="auto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DC1F4B">
              <w:rPr>
                <w:rFonts w:eastAsia="Calibri"/>
                <w:b/>
                <w:highlight w:val="yellow"/>
                <w:lang w:eastAsia="en-US"/>
              </w:rPr>
              <w:t>Termíny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>
            <w:pPr>
              <w:spacing w:line="276" w:lineRule="auto"/>
              <w:jc w:val="both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C7C7E" w:rsidRPr="00003968" w:rsidTr="001C7C7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0396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Semestrální seminární práce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Default="00CF3F14" w:rsidP="00E2789C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 xml:space="preserve">Esej v rozsahu </w:t>
            </w:r>
            <w:r w:rsidR="00E2789C" w:rsidRPr="00DC1F4B">
              <w:rPr>
                <w:rFonts w:eastAsia="Calibri"/>
                <w:highlight w:val="yellow"/>
                <w:lang w:eastAsia="en-US"/>
              </w:rPr>
              <w:t>12 normostran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.</w:t>
            </w:r>
          </w:p>
          <w:p w:rsidR="00DC1F4B" w:rsidRPr="00DC1F4B" w:rsidRDefault="00DC1F4B" w:rsidP="00E2789C">
            <w:pPr>
              <w:spacing w:line="276" w:lineRule="auto"/>
              <w:rPr>
                <w:rFonts w:eastAsia="Calibri"/>
                <w:i/>
                <w:highlight w:val="yellow"/>
                <w:lang w:eastAsia="en-US"/>
              </w:rPr>
            </w:pPr>
            <w:r w:rsidRPr="00DC1F4B">
              <w:rPr>
                <w:rFonts w:eastAsia="Calibri"/>
                <w:i/>
                <w:color w:val="000000" w:themeColor="text1"/>
                <w:highlight w:val="yellow"/>
                <w:lang w:eastAsia="en-US"/>
              </w:rPr>
              <w:t>Esej na jedno či více řešených témat v průběhu seminářů. Výběr ponechán na rozhodnutí studenta.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BF" w:rsidRPr="00DC1F4B" w:rsidRDefault="001C7C7E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Te</w:t>
            </w:r>
            <w:r w:rsidR="007462BF" w:rsidRPr="00DC1F4B">
              <w:rPr>
                <w:rFonts w:eastAsia="Calibri"/>
                <w:highlight w:val="yellow"/>
                <w:lang w:eastAsia="en-US"/>
              </w:rPr>
              <w:t xml:space="preserve">rmín: </w:t>
            </w:r>
          </w:p>
          <w:p w:rsidR="007462BF" w:rsidRPr="00DC1F4B" w:rsidRDefault="007462BF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Pracovní verze</w:t>
            </w:r>
            <w:r w:rsidR="00623000" w:rsidRPr="00DC1F4B">
              <w:rPr>
                <w:rFonts w:eastAsia="Calibri"/>
                <w:highlight w:val="yellow"/>
                <w:lang w:eastAsia="en-US"/>
              </w:rPr>
              <w:t>: 10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.</w:t>
            </w:r>
            <w:r w:rsidR="00623000" w:rsidRPr="00DC1F4B">
              <w:rPr>
                <w:rFonts w:eastAsia="Calibri"/>
                <w:highlight w:val="yellow"/>
                <w:lang w:eastAsia="en-US"/>
              </w:rPr>
              <w:t xml:space="preserve"> týden</w:t>
            </w:r>
            <w:r w:rsidRPr="00DC1F4B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:rsidR="001C7C7E" w:rsidRPr="00DC1F4B" w:rsidRDefault="001C7C7E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Konečná verze</w:t>
            </w:r>
            <w:r w:rsidR="00623000" w:rsidRPr="00DC1F4B">
              <w:rPr>
                <w:rFonts w:eastAsia="Calibri"/>
                <w:highlight w:val="yellow"/>
                <w:lang w:eastAsia="en-US"/>
              </w:rPr>
              <w:t>: 12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.</w:t>
            </w:r>
            <w:r w:rsidR="00623000" w:rsidRPr="00DC1F4B">
              <w:rPr>
                <w:rFonts w:eastAsia="Calibri"/>
                <w:highlight w:val="yellow"/>
                <w:lang w:eastAsia="en-US"/>
              </w:rPr>
              <w:t xml:space="preserve"> týden</w:t>
            </w:r>
            <w:r w:rsidRPr="00DC1F4B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1C7C7E" w:rsidRPr="00003968" w:rsidTr="001C7C7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03968"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Individuáln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í domácí příprava. Analýza textů</w:t>
            </w:r>
            <w:r w:rsidRPr="00DC1F4B">
              <w:rPr>
                <w:rFonts w:eastAsia="Calibri"/>
                <w:highlight w:val="yellow"/>
                <w:lang w:eastAsia="en-US"/>
              </w:rPr>
              <w:t xml:space="preserve"> a dat</w:t>
            </w:r>
            <w:r w:rsidR="00623000" w:rsidRPr="00DC1F4B">
              <w:rPr>
                <w:rFonts w:eastAsia="Calibri"/>
                <w:highlight w:val="yellow"/>
                <w:lang w:eastAsia="en-US"/>
              </w:rPr>
              <w:t xml:space="preserve"> (studijní dokumenty, povinná literatura).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7341DB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 xml:space="preserve">Schopnost 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interpretace ve skupinové diskuz</w:t>
            </w:r>
            <w:r w:rsidRPr="00DC1F4B">
              <w:rPr>
                <w:rFonts w:eastAsia="Calibri"/>
                <w:highlight w:val="yellow"/>
                <w:lang w:eastAsia="en-US"/>
              </w:rPr>
              <w:t>i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.</w:t>
            </w:r>
            <w:r w:rsidRPr="00DC1F4B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C8113B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Dle jednotlivých témat seminářů</w:t>
            </w:r>
            <w:r w:rsidR="00764200" w:rsidRPr="00DC1F4B">
              <w:rPr>
                <w:rFonts w:eastAsia="Calibri"/>
                <w:highlight w:val="yellow"/>
                <w:lang w:eastAsia="en-US"/>
              </w:rPr>
              <w:t>, harmonogram bude sdělen na úvodní hodině.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 w:rsidP="00EE7BDD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1C7C7E" w:rsidRPr="00003968" w:rsidTr="001C7C7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03968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DC1F4B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highlight w:val="yellow"/>
                <w:lang w:eastAsia="en-US"/>
              </w:rPr>
              <w:t>Průběžná s</w:t>
            </w:r>
            <w:r w:rsidR="00764200" w:rsidRPr="00DC1F4B">
              <w:rPr>
                <w:rFonts w:eastAsia="Calibri"/>
                <w:highlight w:val="yellow"/>
                <w:lang w:eastAsia="en-US"/>
              </w:rPr>
              <w:t>kupinová cvičení na seminářích</w:t>
            </w:r>
            <w:r>
              <w:rPr>
                <w:rFonts w:eastAsia="Calibri"/>
                <w:highlight w:val="yellow"/>
                <w:lang w:eastAsia="en-US"/>
              </w:rPr>
              <w:t xml:space="preserve"> a</w:t>
            </w:r>
            <w:r w:rsidR="001C7C7E" w:rsidRPr="00DC1F4B">
              <w:rPr>
                <w:rFonts w:eastAsia="Calibri"/>
                <w:highlight w:val="yellow"/>
                <w:lang w:eastAsia="en-US"/>
              </w:rPr>
              <w:t xml:space="preserve"> diskuse</w:t>
            </w:r>
            <w:r w:rsidR="00E52E84" w:rsidRPr="00DC1F4B">
              <w:rPr>
                <w:rFonts w:eastAsia="Calibri"/>
                <w:highlight w:val="yellow"/>
                <w:lang w:eastAsia="en-US"/>
              </w:rPr>
              <w:t>.</w:t>
            </w:r>
          </w:p>
          <w:p w:rsidR="003560D3" w:rsidRPr="00DC1F4B" w:rsidRDefault="003560D3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  <w:p w:rsidR="00E52E84" w:rsidRPr="00DC1F4B" w:rsidRDefault="00E52E84" w:rsidP="00EE7BDD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3560D3" w:rsidP="003560D3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Průběžná a</w:t>
            </w:r>
            <w:r w:rsidR="00875DB5" w:rsidRPr="00DC1F4B">
              <w:rPr>
                <w:rFonts w:eastAsia="Calibri"/>
                <w:highlight w:val="yellow"/>
                <w:lang w:eastAsia="en-US"/>
              </w:rPr>
              <w:t>ktivita v</w:t>
            </w:r>
            <w:r w:rsidR="00E52E84" w:rsidRPr="00DC1F4B">
              <w:rPr>
                <w:rFonts w:eastAsia="Calibri"/>
                <w:highlight w:val="yellow"/>
                <w:lang w:eastAsia="en-US"/>
              </w:rPr>
              <w:t> </w:t>
            </w:r>
            <w:r w:rsidR="00764200" w:rsidRPr="00DC1F4B">
              <w:rPr>
                <w:rFonts w:eastAsia="Calibri"/>
                <w:highlight w:val="yellow"/>
                <w:lang w:eastAsia="en-US"/>
              </w:rPr>
              <w:t>seminářích</w:t>
            </w:r>
            <w:r w:rsidR="00E52E84" w:rsidRPr="00DC1F4B">
              <w:rPr>
                <w:rFonts w:eastAsia="Calibri"/>
                <w:highlight w:val="yellow"/>
                <w:lang w:eastAsia="en-US"/>
              </w:rPr>
              <w:t xml:space="preserve"> a domácí příprava</w:t>
            </w:r>
            <w:r w:rsidR="00137537" w:rsidRPr="00DC1F4B">
              <w:rPr>
                <w:rFonts w:eastAsia="Calibri"/>
                <w:highlight w:val="yellow"/>
                <w:lang w:eastAsia="en-US"/>
              </w:rPr>
              <w:t>.</w:t>
            </w:r>
          </w:p>
          <w:p w:rsidR="003560D3" w:rsidRPr="00DC1F4B" w:rsidRDefault="003560D3" w:rsidP="003560D3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875DB5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DC1F4B">
              <w:rPr>
                <w:rFonts w:eastAsia="Calibri"/>
                <w:highlight w:val="yellow"/>
                <w:lang w:eastAsia="en-US"/>
              </w:rPr>
              <w:t>Průběžné hodnocení</w:t>
            </w:r>
            <w:r w:rsidR="00EE7BDD" w:rsidRPr="00DC1F4B">
              <w:rPr>
                <w:rFonts w:eastAsia="Calibri"/>
                <w:highlight w:val="yellow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DC1F4B" w:rsidRDefault="001C7C7E" w:rsidP="00875DB5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1C7C7E" w:rsidRPr="00003968" w:rsidTr="001C7C7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0" w:rsidRPr="00DC1F4B" w:rsidRDefault="00764200" w:rsidP="00764200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0" w:rsidRPr="00DC1F4B" w:rsidRDefault="00764200" w:rsidP="00EE7BDD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6" w:rsidRPr="00DC1F4B" w:rsidRDefault="00956226" w:rsidP="00956226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0" w:rsidRPr="00DC1F4B" w:rsidRDefault="00764200" w:rsidP="00764200">
            <w:pPr>
              <w:spacing w:line="276" w:lineRule="auto"/>
              <w:rPr>
                <w:rFonts w:eastAsia="Calibri"/>
                <w:highlight w:val="cyan"/>
                <w:lang w:eastAsia="en-US"/>
              </w:rPr>
            </w:pPr>
          </w:p>
        </w:tc>
      </w:tr>
    </w:tbl>
    <w:p w:rsidR="001C7C7E" w:rsidRPr="00003968" w:rsidRDefault="001C7C7E" w:rsidP="001C7C7E">
      <w:pPr>
        <w:rPr>
          <w:highlight w:val="yellow"/>
        </w:rPr>
      </w:pPr>
    </w:p>
    <w:p w:rsidR="00C67CAF" w:rsidRPr="00003968" w:rsidRDefault="001C7C7E" w:rsidP="0038149F">
      <w:pPr>
        <w:jc w:val="both"/>
      </w:pPr>
      <w:r w:rsidRPr="00003968">
        <w:t>Ad 1) Za seminární práci mohou studenti v týmu získat</w:t>
      </w:r>
      <w:r w:rsidR="006D2ED2" w:rsidRPr="00003968">
        <w:t xml:space="preserve"> každý</w:t>
      </w:r>
      <w:r w:rsidRPr="00003968">
        <w:t xml:space="preserve"> maximálně 20 b</w:t>
      </w:r>
      <w:r w:rsidR="00875DB5" w:rsidRPr="00003968">
        <w:t>odů. Tvorbě semestrální práce j</w:t>
      </w:r>
      <w:r w:rsidR="006D2ED2" w:rsidRPr="00003968">
        <w:t>e</w:t>
      </w:r>
      <w:r w:rsidRPr="00003968">
        <w:t xml:space="preserve"> bezprostředně vě</w:t>
      </w:r>
      <w:r w:rsidR="00875DB5" w:rsidRPr="00003968">
        <w:t xml:space="preserve">nován </w:t>
      </w:r>
      <w:r w:rsidR="006D2ED2" w:rsidRPr="00003968">
        <w:t>(</w:t>
      </w:r>
      <w:r w:rsidR="00875DB5" w:rsidRPr="00003968">
        <w:t>kromě domácí přípravy</w:t>
      </w:r>
      <w:r w:rsidR="006D2ED2" w:rsidRPr="00003968">
        <w:t>)</w:t>
      </w:r>
      <w:r w:rsidR="00875DB5" w:rsidRPr="00003968">
        <w:t xml:space="preserve"> </w:t>
      </w:r>
      <w:r w:rsidR="00C67CAF" w:rsidRPr="00003968">
        <w:t xml:space="preserve">i časový prostor </w:t>
      </w:r>
      <w:r w:rsidR="0038149F" w:rsidRPr="00003968">
        <w:t xml:space="preserve">určený </w:t>
      </w:r>
      <w:r w:rsidR="00C67CAF" w:rsidRPr="00003968">
        <w:t>pro kon</w:t>
      </w:r>
      <w:r w:rsidR="0038149F" w:rsidRPr="00003968">
        <w:t>zultace v průběhu</w:t>
      </w:r>
      <w:r w:rsidR="00C67CAF" w:rsidRPr="00003968">
        <w:t xml:space="preserve"> seminářů</w:t>
      </w:r>
      <w:r w:rsidR="00875DB5" w:rsidRPr="00003968">
        <w:t>.</w:t>
      </w:r>
      <w:r w:rsidRPr="00003968">
        <w:t xml:space="preserve"> </w:t>
      </w:r>
    </w:p>
    <w:p w:rsidR="00C67CAF" w:rsidRPr="00003968" w:rsidRDefault="00C67CAF" w:rsidP="0038149F">
      <w:pPr>
        <w:jc w:val="both"/>
      </w:pPr>
    </w:p>
    <w:p w:rsidR="00C67CAF" w:rsidRPr="00003968" w:rsidRDefault="00C67CAF" w:rsidP="0038149F">
      <w:pPr>
        <w:jc w:val="both"/>
      </w:pPr>
      <w:r w:rsidRPr="00003968">
        <w:t>Ad 2) V obsahu projektu se p</w:t>
      </w:r>
      <w:r w:rsidR="00C8113B" w:rsidRPr="00003968">
        <w:t>ředpokládá reflexe</w:t>
      </w:r>
      <w:r w:rsidRPr="00003968">
        <w:t xml:space="preserve"> části</w:t>
      </w:r>
      <w:r w:rsidR="00C8113B" w:rsidRPr="00003968">
        <w:t xml:space="preserve"> teoretických východisek z absolvovaných přednášek.</w:t>
      </w:r>
      <w:r w:rsidRPr="00003968">
        <w:t xml:space="preserve"> Tvorbě projektu je bezprostředně věnován</w:t>
      </w:r>
      <w:r w:rsidR="0038149F" w:rsidRPr="00003968">
        <w:t xml:space="preserve"> (kromě domácí přípravy) </w:t>
      </w:r>
      <w:r w:rsidRPr="00003968">
        <w:t xml:space="preserve">i časový prostor </w:t>
      </w:r>
      <w:r w:rsidR="0038149F" w:rsidRPr="00003968">
        <w:t xml:space="preserve">určený </w:t>
      </w:r>
      <w:r w:rsidR="00764200" w:rsidRPr="00003968">
        <w:t xml:space="preserve">pro konzultace v závěru </w:t>
      </w:r>
      <w:r w:rsidRPr="00003968">
        <w:t xml:space="preserve">seminářů. </w:t>
      </w:r>
    </w:p>
    <w:p w:rsidR="001C7C7E" w:rsidRPr="00003968" w:rsidRDefault="001C7C7E" w:rsidP="0038149F">
      <w:pPr>
        <w:jc w:val="both"/>
      </w:pPr>
    </w:p>
    <w:p w:rsidR="00875DB5" w:rsidRPr="00003968" w:rsidRDefault="00C67CAF" w:rsidP="0038149F">
      <w:pPr>
        <w:jc w:val="both"/>
      </w:pPr>
      <w:r w:rsidRPr="00003968">
        <w:t>Ad 3</w:t>
      </w:r>
      <w:r w:rsidR="001C7C7E" w:rsidRPr="00003968">
        <w:t>)</w:t>
      </w:r>
      <w:r w:rsidR="00875DB5" w:rsidRPr="00003968">
        <w:t xml:space="preserve"> K získání zápočtu je třeba dosáhnout 25 bodů. Následně se student přihlásí ke kolokviu.</w:t>
      </w:r>
      <w:r w:rsidR="00385986" w:rsidRPr="00003968">
        <w:t xml:space="preserve"> Zde student představí v 10 minutách svůj projekt na zvolené téma a bude schopen vést ve skupině na toto téma i související témata odbornou diskusi. </w:t>
      </w:r>
    </w:p>
    <w:p w:rsidR="00CF3F14" w:rsidRPr="00003968" w:rsidRDefault="00CF3F14" w:rsidP="0038149F">
      <w:pPr>
        <w:jc w:val="both"/>
      </w:pPr>
    </w:p>
    <w:p w:rsidR="00DC1F4B" w:rsidRPr="00E73ED6" w:rsidRDefault="00DC1F4B" w:rsidP="00DC1F4B">
      <w:pPr>
        <w:jc w:val="both"/>
        <w:rPr>
          <w:color w:val="000000" w:themeColor="text1"/>
          <w:u w:val="single"/>
        </w:rPr>
      </w:pPr>
      <w:r w:rsidRPr="00DC1F4B">
        <w:rPr>
          <w:color w:val="000000" w:themeColor="text1"/>
          <w:highlight w:val="cyan"/>
          <w:u w:val="single"/>
        </w:rPr>
        <w:t>Struktura semestrálního projektu předloženého u kolokvia (</w:t>
      </w:r>
      <w:r w:rsidRPr="00DC1F4B">
        <w:rPr>
          <w:i/>
          <w:color w:val="000000" w:themeColor="text1"/>
          <w:highlight w:val="cyan"/>
          <w:u w:val="single"/>
        </w:rPr>
        <w:t>s příklady</w:t>
      </w:r>
      <w:r w:rsidRPr="00DC1F4B">
        <w:rPr>
          <w:color w:val="000000" w:themeColor="text1"/>
          <w:highlight w:val="cyan"/>
          <w:u w:val="single"/>
        </w:rPr>
        <w:t>):</w:t>
      </w:r>
    </w:p>
    <w:p w:rsidR="00DC1F4B" w:rsidRPr="00E73ED6" w:rsidRDefault="00DC1F4B" w:rsidP="00DC1F4B">
      <w:pPr>
        <w:pStyle w:val="Odstavecseseznamem"/>
        <w:numPr>
          <w:ilvl w:val="0"/>
          <w:numId w:val="7"/>
        </w:numPr>
        <w:jc w:val="both"/>
        <w:rPr>
          <w:color w:val="000000" w:themeColor="text1"/>
        </w:rPr>
      </w:pPr>
      <w:r w:rsidRPr="00E73ED6">
        <w:rPr>
          <w:color w:val="000000" w:themeColor="text1"/>
        </w:rPr>
        <w:t>Definování tématu vztahujícího se k cílové skupině nebo jevu;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t xml:space="preserve">Téma: Vysoká míra kulturní </w:t>
      </w:r>
      <w:proofErr w:type="spellStart"/>
      <w:r w:rsidRPr="00E73ED6">
        <w:rPr>
          <w:i/>
          <w:color w:val="000000" w:themeColor="text1"/>
        </w:rPr>
        <w:t>exkluze</w:t>
      </w:r>
      <w:proofErr w:type="spellEnd"/>
      <w:r w:rsidRPr="00E73ED6">
        <w:rPr>
          <w:i/>
          <w:color w:val="000000" w:themeColor="text1"/>
        </w:rPr>
        <w:t xml:space="preserve"> u osob se zdravotním postižením (osob vlastnících kartu ZTP)</w:t>
      </w:r>
    </w:p>
    <w:p w:rsidR="00DC1F4B" w:rsidRPr="00E73ED6" w:rsidRDefault="00DC1F4B" w:rsidP="00DC1F4B">
      <w:pPr>
        <w:pStyle w:val="Odstavecseseznamem"/>
        <w:numPr>
          <w:ilvl w:val="0"/>
          <w:numId w:val="7"/>
        </w:numPr>
        <w:jc w:val="both"/>
        <w:rPr>
          <w:color w:val="000000" w:themeColor="text1"/>
        </w:rPr>
      </w:pPr>
      <w:r w:rsidRPr="00E73ED6">
        <w:rPr>
          <w:color w:val="000000" w:themeColor="text1"/>
        </w:rPr>
        <w:t>Analýza problematiky a stanovení cíle projektu;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t>Analýza ze statistik, dat (např. neziskových organizací, MK ČR).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lastRenderedPageBreak/>
        <w:t>Např. Identifikace nejrizikovější skupiny osob (např. s PAS). Jak iniciovat změnu jejich statusu jako příjemců pasivní podpory?</w:t>
      </w:r>
    </w:p>
    <w:p w:rsidR="00DC1F4B" w:rsidRPr="00E73ED6" w:rsidRDefault="00DC1F4B" w:rsidP="00DC1F4B">
      <w:pPr>
        <w:pStyle w:val="Odstavecseseznamem"/>
        <w:numPr>
          <w:ilvl w:val="0"/>
          <w:numId w:val="7"/>
        </w:numPr>
        <w:jc w:val="both"/>
        <w:rPr>
          <w:color w:val="000000" w:themeColor="text1"/>
        </w:rPr>
      </w:pPr>
      <w:r w:rsidRPr="00E73ED6">
        <w:rPr>
          <w:color w:val="000000" w:themeColor="text1"/>
        </w:rPr>
        <w:t>Definování struktury projektu;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t>Popsat problém, uvést relevantní data k analýze (případně uvést několik případových studií, pokud chybějí relevantní údaje).</w:t>
      </w:r>
    </w:p>
    <w:p w:rsidR="00DC1F4B" w:rsidRPr="00E73ED6" w:rsidRDefault="00DC1F4B" w:rsidP="00DC1F4B">
      <w:pPr>
        <w:pStyle w:val="Odstavecseseznamem"/>
        <w:numPr>
          <w:ilvl w:val="0"/>
          <w:numId w:val="7"/>
        </w:numPr>
        <w:jc w:val="both"/>
        <w:rPr>
          <w:color w:val="000000" w:themeColor="text1"/>
        </w:rPr>
      </w:pPr>
      <w:r w:rsidRPr="00E73ED6">
        <w:rPr>
          <w:color w:val="000000" w:themeColor="text1"/>
        </w:rPr>
        <w:t>Hledání způsobů řešení na základě příkladů dobré praxe (dokumentace);</w:t>
      </w:r>
    </w:p>
    <w:p w:rsidR="00DC1F4B" w:rsidRPr="00E73ED6" w:rsidRDefault="00DC1F4B" w:rsidP="00DC1F4B">
      <w:pPr>
        <w:pStyle w:val="Odstavecseseznamem"/>
        <w:numPr>
          <w:ilvl w:val="0"/>
          <w:numId w:val="7"/>
        </w:numPr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t>Definování doposud používaných strategií či opatření, které mohou pomoci zlepšit situaci (např. udržení či zvyšování adaptability, kapacit člověka aj.). Vždy uvedení zdrojů, ze kterých je čerpáno.</w:t>
      </w:r>
    </w:p>
    <w:p w:rsidR="00DC1F4B" w:rsidRPr="00E73ED6" w:rsidRDefault="00DC1F4B" w:rsidP="00DC1F4B">
      <w:pPr>
        <w:pStyle w:val="Odstavecseseznamem"/>
        <w:numPr>
          <w:ilvl w:val="0"/>
          <w:numId w:val="7"/>
        </w:numPr>
        <w:jc w:val="both"/>
        <w:rPr>
          <w:color w:val="000000" w:themeColor="text1"/>
        </w:rPr>
      </w:pPr>
      <w:r w:rsidRPr="00E73ED6">
        <w:rPr>
          <w:color w:val="000000" w:themeColor="text1"/>
        </w:rPr>
        <w:t>Navržení vlastního řešení;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t>Možnosti zlepšení vycházející z již existujících postupů, které se ale v praxi dostatečně neaplikují nebo se případně u nás doposud nerealizují (příklady). Opět uvedení zdrojů, ze kterých je čerpáno.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t>Vlastní návrhy a řešení.</w:t>
      </w:r>
    </w:p>
    <w:p w:rsidR="00DC1F4B" w:rsidRPr="00E73ED6" w:rsidRDefault="00DC1F4B" w:rsidP="00DC1F4B">
      <w:pPr>
        <w:pStyle w:val="Odstavecseseznamem"/>
        <w:numPr>
          <w:ilvl w:val="0"/>
          <w:numId w:val="7"/>
        </w:numPr>
        <w:jc w:val="both"/>
        <w:rPr>
          <w:color w:val="000000" w:themeColor="text1"/>
        </w:rPr>
      </w:pPr>
      <w:r w:rsidRPr="00E73ED6">
        <w:rPr>
          <w:color w:val="000000" w:themeColor="text1"/>
        </w:rPr>
        <w:t>Předpokládané přínosy projektu;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  <w:r w:rsidRPr="00E73ED6">
        <w:rPr>
          <w:i/>
          <w:color w:val="000000" w:themeColor="text1"/>
        </w:rPr>
        <w:t>Předpokládané dopady inovací a zlepšení pro cílovou skupinu.</w:t>
      </w:r>
    </w:p>
    <w:p w:rsidR="00DC1F4B" w:rsidRPr="00E73ED6" w:rsidRDefault="00DC1F4B" w:rsidP="00DC1F4B">
      <w:pPr>
        <w:pStyle w:val="Odstavecseseznamem"/>
        <w:jc w:val="both"/>
        <w:rPr>
          <w:i/>
          <w:color w:val="000000" w:themeColor="text1"/>
        </w:rPr>
      </w:pPr>
    </w:p>
    <w:p w:rsidR="00DC1F4B" w:rsidRPr="00E73ED6" w:rsidRDefault="00DC1F4B" w:rsidP="00DC1F4B">
      <w:pPr>
        <w:jc w:val="both"/>
        <w:rPr>
          <w:color w:val="000000" w:themeColor="text1"/>
        </w:rPr>
      </w:pPr>
      <w:r w:rsidRPr="00E73ED6">
        <w:rPr>
          <w:color w:val="000000" w:themeColor="text1"/>
        </w:rPr>
        <w:t>Rozsah: 3 normostran textu s obrazovou či multimediální částí (video, spot)</w:t>
      </w:r>
    </w:p>
    <w:p w:rsidR="00DC1F4B" w:rsidRPr="00E73ED6" w:rsidRDefault="00DC1F4B" w:rsidP="00DC1F4B">
      <w:pPr>
        <w:jc w:val="both"/>
        <w:rPr>
          <w:color w:val="000000" w:themeColor="text1"/>
        </w:rPr>
      </w:pPr>
    </w:p>
    <w:p w:rsidR="00DC1F4B" w:rsidRPr="00E73ED6" w:rsidRDefault="00DC1F4B" w:rsidP="00DC1F4B">
      <w:pPr>
        <w:jc w:val="both"/>
        <w:rPr>
          <w:color w:val="000000" w:themeColor="text1"/>
        </w:rPr>
      </w:pPr>
    </w:p>
    <w:p w:rsidR="00DC1F4B" w:rsidRPr="00E73ED6" w:rsidRDefault="00DC1F4B" w:rsidP="00DC1F4B">
      <w:pPr>
        <w:rPr>
          <w:color w:val="000000" w:themeColor="text1"/>
          <w:highlight w:val="yellow"/>
        </w:rPr>
      </w:pPr>
    </w:p>
    <w:p w:rsidR="00E2789C" w:rsidRPr="00003968" w:rsidRDefault="00E2789C" w:rsidP="00AE51A7">
      <w:pPr>
        <w:jc w:val="both"/>
      </w:pPr>
    </w:p>
    <w:p w:rsidR="00E2789C" w:rsidRPr="00003968" w:rsidRDefault="00E2789C" w:rsidP="00AE51A7">
      <w:pPr>
        <w:jc w:val="both"/>
      </w:pPr>
    </w:p>
    <w:p w:rsidR="001C7C7E" w:rsidRPr="00003968" w:rsidRDefault="001C7C7E" w:rsidP="001C7C7E">
      <w:pPr>
        <w:rPr>
          <w:highlight w:val="yellow"/>
        </w:rPr>
      </w:pPr>
    </w:p>
    <w:p w:rsidR="008504BB" w:rsidRPr="00003968" w:rsidRDefault="008504BB"/>
    <w:sectPr w:rsidR="008504BB" w:rsidRPr="00003968" w:rsidSect="002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52EC"/>
    <w:multiLevelType w:val="hybridMultilevel"/>
    <w:tmpl w:val="CCE4FDB4"/>
    <w:lvl w:ilvl="0" w:tplc="FA8A0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00B1"/>
    <w:multiLevelType w:val="hybridMultilevel"/>
    <w:tmpl w:val="81EA7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9B3"/>
    <w:multiLevelType w:val="hybridMultilevel"/>
    <w:tmpl w:val="1CDEC898"/>
    <w:lvl w:ilvl="0" w:tplc="7604E12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0FE6"/>
    <w:multiLevelType w:val="hybridMultilevel"/>
    <w:tmpl w:val="52E46E1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4E8"/>
    <w:multiLevelType w:val="hybridMultilevel"/>
    <w:tmpl w:val="0BE0D438"/>
    <w:lvl w:ilvl="0" w:tplc="78E0B3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0B73"/>
    <w:multiLevelType w:val="hybridMultilevel"/>
    <w:tmpl w:val="95488912"/>
    <w:lvl w:ilvl="0" w:tplc="5CC08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A2101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0BF3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6505"/>
    <w:multiLevelType w:val="hybridMultilevel"/>
    <w:tmpl w:val="107485FA"/>
    <w:lvl w:ilvl="0" w:tplc="AD2E35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0202"/>
    <w:multiLevelType w:val="hybridMultilevel"/>
    <w:tmpl w:val="62A2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17DC"/>
    <w:multiLevelType w:val="hybridMultilevel"/>
    <w:tmpl w:val="28E05C18"/>
    <w:lvl w:ilvl="0" w:tplc="672A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84C8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5647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6A49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0ADA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624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30F0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161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D29F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C7C7E"/>
    <w:rsid w:val="00003968"/>
    <w:rsid w:val="00011109"/>
    <w:rsid w:val="0001717B"/>
    <w:rsid w:val="000211CD"/>
    <w:rsid w:val="00024330"/>
    <w:rsid w:val="00040F4E"/>
    <w:rsid w:val="000446C1"/>
    <w:rsid w:val="000556C5"/>
    <w:rsid w:val="00076752"/>
    <w:rsid w:val="000971C5"/>
    <w:rsid w:val="000D5A7A"/>
    <w:rsid w:val="000F3180"/>
    <w:rsid w:val="000F4042"/>
    <w:rsid w:val="0010424D"/>
    <w:rsid w:val="001205F8"/>
    <w:rsid w:val="00124BA6"/>
    <w:rsid w:val="00133118"/>
    <w:rsid w:val="00137537"/>
    <w:rsid w:val="00152AE7"/>
    <w:rsid w:val="00153E61"/>
    <w:rsid w:val="00155147"/>
    <w:rsid w:val="001702EA"/>
    <w:rsid w:val="00173379"/>
    <w:rsid w:val="00177FAD"/>
    <w:rsid w:val="001B3E92"/>
    <w:rsid w:val="001B3F77"/>
    <w:rsid w:val="001C7C7E"/>
    <w:rsid w:val="001C7CBD"/>
    <w:rsid w:val="001D0D78"/>
    <w:rsid w:val="001E2BDF"/>
    <w:rsid w:val="001E684C"/>
    <w:rsid w:val="001F6BC6"/>
    <w:rsid w:val="002079E7"/>
    <w:rsid w:val="00224EF6"/>
    <w:rsid w:val="0024123C"/>
    <w:rsid w:val="002503ED"/>
    <w:rsid w:val="00254682"/>
    <w:rsid w:val="00255386"/>
    <w:rsid w:val="002770D2"/>
    <w:rsid w:val="00294A28"/>
    <w:rsid w:val="00296388"/>
    <w:rsid w:val="002B26AB"/>
    <w:rsid w:val="002C700A"/>
    <w:rsid w:val="002F487B"/>
    <w:rsid w:val="00301DE0"/>
    <w:rsid w:val="00321197"/>
    <w:rsid w:val="00336C91"/>
    <w:rsid w:val="0034107A"/>
    <w:rsid w:val="00342121"/>
    <w:rsid w:val="003560D3"/>
    <w:rsid w:val="00361DA1"/>
    <w:rsid w:val="003673EA"/>
    <w:rsid w:val="003700F0"/>
    <w:rsid w:val="0038149F"/>
    <w:rsid w:val="00384147"/>
    <w:rsid w:val="00385986"/>
    <w:rsid w:val="003877EE"/>
    <w:rsid w:val="003C0CCC"/>
    <w:rsid w:val="003C2DB9"/>
    <w:rsid w:val="003C7D27"/>
    <w:rsid w:val="003D1971"/>
    <w:rsid w:val="003D2286"/>
    <w:rsid w:val="003E35D7"/>
    <w:rsid w:val="003E7AFB"/>
    <w:rsid w:val="004025D9"/>
    <w:rsid w:val="00410ECC"/>
    <w:rsid w:val="004112EE"/>
    <w:rsid w:val="004127A7"/>
    <w:rsid w:val="004169B8"/>
    <w:rsid w:val="00426B4F"/>
    <w:rsid w:val="00434919"/>
    <w:rsid w:val="00451195"/>
    <w:rsid w:val="00452605"/>
    <w:rsid w:val="00453AE7"/>
    <w:rsid w:val="004821A8"/>
    <w:rsid w:val="00484A26"/>
    <w:rsid w:val="004A482F"/>
    <w:rsid w:val="004D611B"/>
    <w:rsid w:val="004E7A95"/>
    <w:rsid w:val="00501774"/>
    <w:rsid w:val="0051211E"/>
    <w:rsid w:val="005202DC"/>
    <w:rsid w:val="0052632C"/>
    <w:rsid w:val="00527FD8"/>
    <w:rsid w:val="00530A10"/>
    <w:rsid w:val="00531E18"/>
    <w:rsid w:val="005321C4"/>
    <w:rsid w:val="00552CC8"/>
    <w:rsid w:val="005563DB"/>
    <w:rsid w:val="00561B6B"/>
    <w:rsid w:val="00596DC0"/>
    <w:rsid w:val="005A58E0"/>
    <w:rsid w:val="005B3CA0"/>
    <w:rsid w:val="005C71F7"/>
    <w:rsid w:val="005F60AE"/>
    <w:rsid w:val="006213B2"/>
    <w:rsid w:val="00623000"/>
    <w:rsid w:val="00664878"/>
    <w:rsid w:val="00665AE0"/>
    <w:rsid w:val="006749CD"/>
    <w:rsid w:val="0069349E"/>
    <w:rsid w:val="00694EDD"/>
    <w:rsid w:val="006A02A4"/>
    <w:rsid w:val="006A6487"/>
    <w:rsid w:val="006B2ADC"/>
    <w:rsid w:val="006C2BA8"/>
    <w:rsid w:val="006C5658"/>
    <w:rsid w:val="006D2ED2"/>
    <w:rsid w:val="006E7347"/>
    <w:rsid w:val="006E786D"/>
    <w:rsid w:val="0070775D"/>
    <w:rsid w:val="00732858"/>
    <w:rsid w:val="007341DB"/>
    <w:rsid w:val="00734E26"/>
    <w:rsid w:val="007462BF"/>
    <w:rsid w:val="00747154"/>
    <w:rsid w:val="00756D73"/>
    <w:rsid w:val="00764200"/>
    <w:rsid w:val="0077053D"/>
    <w:rsid w:val="007805A1"/>
    <w:rsid w:val="00795594"/>
    <w:rsid w:val="007969EE"/>
    <w:rsid w:val="007B7C70"/>
    <w:rsid w:val="007C1CCC"/>
    <w:rsid w:val="007C756C"/>
    <w:rsid w:val="007D24C7"/>
    <w:rsid w:val="007D62A2"/>
    <w:rsid w:val="007E1E14"/>
    <w:rsid w:val="00807D41"/>
    <w:rsid w:val="00840EBD"/>
    <w:rsid w:val="008504BB"/>
    <w:rsid w:val="00850AF0"/>
    <w:rsid w:val="0085359B"/>
    <w:rsid w:val="00855061"/>
    <w:rsid w:val="00857953"/>
    <w:rsid w:val="008579C6"/>
    <w:rsid w:val="00875ACC"/>
    <w:rsid w:val="00875DB5"/>
    <w:rsid w:val="00876363"/>
    <w:rsid w:val="00880308"/>
    <w:rsid w:val="00891834"/>
    <w:rsid w:val="00892B5A"/>
    <w:rsid w:val="00894CDC"/>
    <w:rsid w:val="008A3766"/>
    <w:rsid w:val="008C5EDE"/>
    <w:rsid w:val="008C7A03"/>
    <w:rsid w:val="008D042F"/>
    <w:rsid w:val="008D36C6"/>
    <w:rsid w:val="008D634B"/>
    <w:rsid w:val="008E2ABE"/>
    <w:rsid w:val="008F37EC"/>
    <w:rsid w:val="00905144"/>
    <w:rsid w:val="00911281"/>
    <w:rsid w:val="00912340"/>
    <w:rsid w:val="00916959"/>
    <w:rsid w:val="00932A36"/>
    <w:rsid w:val="00935D87"/>
    <w:rsid w:val="00945C62"/>
    <w:rsid w:val="00956226"/>
    <w:rsid w:val="0096705D"/>
    <w:rsid w:val="0098243B"/>
    <w:rsid w:val="009936FF"/>
    <w:rsid w:val="009A17A2"/>
    <w:rsid w:val="009A22DB"/>
    <w:rsid w:val="009A4F7E"/>
    <w:rsid w:val="009B1563"/>
    <w:rsid w:val="009D37D1"/>
    <w:rsid w:val="009D4B23"/>
    <w:rsid w:val="009E0366"/>
    <w:rsid w:val="00A1352C"/>
    <w:rsid w:val="00A229ED"/>
    <w:rsid w:val="00A3270F"/>
    <w:rsid w:val="00A452EC"/>
    <w:rsid w:val="00A533B8"/>
    <w:rsid w:val="00A6026B"/>
    <w:rsid w:val="00A63F1F"/>
    <w:rsid w:val="00A70D06"/>
    <w:rsid w:val="00A77B1F"/>
    <w:rsid w:val="00AA38B7"/>
    <w:rsid w:val="00AC3BDB"/>
    <w:rsid w:val="00AC7EFD"/>
    <w:rsid w:val="00AE51A7"/>
    <w:rsid w:val="00AE712E"/>
    <w:rsid w:val="00AF17AB"/>
    <w:rsid w:val="00AF4BE4"/>
    <w:rsid w:val="00AF7003"/>
    <w:rsid w:val="00B44241"/>
    <w:rsid w:val="00B60CB7"/>
    <w:rsid w:val="00B702D6"/>
    <w:rsid w:val="00B75841"/>
    <w:rsid w:val="00B97B18"/>
    <w:rsid w:val="00BA5390"/>
    <w:rsid w:val="00BB60A8"/>
    <w:rsid w:val="00BC4392"/>
    <w:rsid w:val="00BD34D5"/>
    <w:rsid w:val="00BF1058"/>
    <w:rsid w:val="00BF7557"/>
    <w:rsid w:val="00C063C4"/>
    <w:rsid w:val="00C22BE1"/>
    <w:rsid w:val="00C312B8"/>
    <w:rsid w:val="00C4004C"/>
    <w:rsid w:val="00C441CB"/>
    <w:rsid w:val="00C541A8"/>
    <w:rsid w:val="00C54B5B"/>
    <w:rsid w:val="00C5680A"/>
    <w:rsid w:val="00C67CAF"/>
    <w:rsid w:val="00C769C0"/>
    <w:rsid w:val="00C8113B"/>
    <w:rsid w:val="00C84421"/>
    <w:rsid w:val="00C9199D"/>
    <w:rsid w:val="00CA1F14"/>
    <w:rsid w:val="00CC6060"/>
    <w:rsid w:val="00CD57DC"/>
    <w:rsid w:val="00CE6BFF"/>
    <w:rsid w:val="00CF3F14"/>
    <w:rsid w:val="00CF7F57"/>
    <w:rsid w:val="00D008A9"/>
    <w:rsid w:val="00D06727"/>
    <w:rsid w:val="00D137F7"/>
    <w:rsid w:val="00D212E0"/>
    <w:rsid w:val="00D41388"/>
    <w:rsid w:val="00D730DC"/>
    <w:rsid w:val="00D86461"/>
    <w:rsid w:val="00DA4CAE"/>
    <w:rsid w:val="00DA5349"/>
    <w:rsid w:val="00DA78A3"/>
    <w:rsid w:val="00DC1F4B"/>
    <w:rsid w:val="00DD4851"/>
    <w:rsid w:val="00DF2334"/>
    <w:rsid w:val="00DF2A06"/>
    <w:rsid w:val="00E035C2"/>
    <w:rsid w:val="00E04D62"/>
    <w:rsid w:val="00E2789C"/>
    <w:rsid w:val="00E32CE8"/>
    <w:rsid w:val="00E40EE3"/>
    <w:rsid w:val="00E455B8"/>
    <w:rsid w:val="00E52E84"/>
    <w:rsid w:val="00E600E2"/>
    <w:rsid w:val="00E6320A"/>
    <w:rsid w:val="00E64A27"/>
    <w:rsid w:val="00E71687"/>
    <w:rsid w:val="00E72891"/>
    <w:rsid w:val="00E73C87"/>
    <w:rsid w:val="00E90562"/>
    <w:rsid w:val="00E96846"/>
    <w:rsid w:val="00ED0B82"/>
    <w:rsid w:val="00EE31DE"/>
    <w:rsid w:val="00EE5AE7"/>
    <w:rsid w:val="00EE7BDD"/>
    <w:rsid w:val="00F02AF0"/>
    <w:rsid w:val="00F1067A"/>
    <w:rsid w:val="00F108E7"/>
    <w:rsid w:val="00F217CB"/>
    <w:rsid w:val="00F26BE7"/>
    <w:rsid w:val="00F43DB7"/>
    <w:rsid w:val="00F56093"/>
    <w:rsid w:val="00F61251"/>
    <w:rsid w:val="00F71757"/>
    <w:rsid w:val="00FA0AE5"/>
    <w:rsid w:val="00FD0764"/>
    <w:rsid w:val="00FD1E3B"/>
    <w:rsid w:val="00FE31BA"/>
    <w:rsid w:val="00FE6C84"/>
    <w:rsid w:val="00FF6005"/>
    <w:rsid w:val="00FF702B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38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gging.org/index.php/en/news" TargetMode="External"/><Relationship Id="rId13" Type="http://schemas.openxmlformats.org/officeDocument/2006/relationships/hyperlink" Target="http://www.kulturni-noviny.cz/nezavisle-vydavatelske-a-medialni-druzstvo/archiv/online/2015/29-2015/vytvarne-umeni-jinak-%283.-cast%29" TargetMode="External"/><Relationship Id="rId18" Type="http://schemas.openxmlformats.org/officeDocument/2006/relationships/hyperlink" Target="http://www.kulturni-noviny.cz/nezavisle-vydavatelske-a-medialni-druzstvo/autori/autori-kulturnich-novin/pavel-socho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awvision.com/what-outsider-art" TargetMode="External"/><Relationship Id="rId7" Type="http://schemas.openxmlformats.org/officeDocument/2006/relationships/hyperlink" Target="http://projekty.osu.cz/karp/opory/aktualizovane/02_Uvod_do_Disability_Studies_Opora.pdf" TargetMode="External"/><Relationship Id="rId12" Type="http://schemas.openxmlformats.org/officeDocument/2006/relationships/hyperlink" Target="http://www.kulturni-noviny.cz/nezavisle-vydavatelske-a-medialni-druzstvo/archiv/online/2015/27-2015" TargetMode="External"/><Relationship Id="rId17" Type="http://schemas.openxmlformats.org/officeDocument/2006/relationships/hyperlink" Target="http://www.kulturni-noviny.cz/nezavisle-vydavatelske-a-medialni-druzstvo/archiv/online/2015/55a25f1b9249f/55a36ba36219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lturni-noviny.cz/nezavisle-vydavatelske-a-medialni-druzstvo/archiv/online/2015/29-2015" TargetMode="External"/><Relationship Id="rId20" Type="http://schemas.openxmlformats.org/officeDocument/2006/relationships/hyperlink" Target="http://www.kulturni-noviny.cz/nezavisle-vydavatelske-a-medialni-druzstvo/archiv/online/2015/55a25f1b9249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ojekty.osu.cz/karp/opory/aktualizovane/02_Uvod_do_Disability_Studies_Opora.pdf" TargetMode="External"/><Relationship Id="rId11" Type="http://schemas.openxmlformats.org/officeDocument/2006/relationships/hyperlink" Target="http://www.kulturni-noviny.cz/nezavisle-vydavatelske-a-medialni-druzstvo/rubriky/rubriky-v-kulturnich-novinach/kultura-a-umeni" TargetMode="External"/><Relationship Id="rId24" Type="http://schemas.openxmlformats.org/officeDocument/2006/relationships/hyperlink" Target="http://www.insea.org/docs/2009/InSEA%20Constitution%20and%20Rules%2020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lturni-noviny.cz/nezavisle-vydavatelske-a-medialni-druzstvo/rubriky/rubriky-v-kulturnich-novinach/kultura-a-umeni" TargetMode="External"/><Relationship Id="rId23" Type="http://schemas.openxmlformats.org/officeDocument/2006/relationships/hyperlink" Target="http://svetlucie.wordpress.com" TargetMode="External"/><Relationship Id="rId10" Type="http://schemas.openxmlformats.org/officeDocument/2006/relationships/hyperlink" Target="http://www.kulturni-noviny.cz/nezavisle-vydavatelske-a-medialni-druzstvo/autori/autori-kulturnich-novin/pavel-sochor" TargetMode="External"/><Relationship Id="rId19" Type="http://schemas.openxmlformats.org/officeDocument/2006/relationships/hyperlink" Target="http://www.kulturni-noviny.cz/nezavisle-vydavatelske-a-medialni-druzstvo/rubriky/rubriky-v-kulturnich-novinach/kultura-a-um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ni-noviny.cz/nezavisle-vydavatelske-a-medialni-druzstvo/archiv/online/2015/27-2015/disability-art" TargetMode="External"/><Relationship Id="rId14" Type="http://schemas.openxmlformats.org/officeDocument/2006/relationships/hyperlink" Target="http://www.kulturni-noviny.cz/nezavisle-vydavatelske-a-medialni-druzstvo/autori/autori-kulturnich-novin/pavel-sochor" TargetMode="External"/><Relationship Id="rId22" Type="http://schemas.openxmlformats.org/officeDocument/2006/relationships/hyperlink" Target="http://www.ped.muni.cz/kvv/svv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0AC11-8105-4028-A799-8F31F1C0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4579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sochor</cp:lastModifiedBy>
  <cp:revision>3</cp:revision>
  <dcterms:created xsi:type="dcterms:W3CDTF">2020-10-20T12:44:00Z</dcterms:created>
  <dcterms:modified xsi:type="dcterms:W3CDTF">2020-10-20T12:44:00Z</dcterms:modified>
</cp:coreProperties>
</file>