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4229" w14:textId="3DCBA950" w:rsidR="002A685E" w:rsidRDefault="002A685E" w:rsidP="002A685E">
      <w:pPr>
        <w:rPr>
          <w:rFonts w:ascii="Times New Roman" w:hAnsi="Times New Roman" w:cs="Times New Roman"/>
        </w:rPr>
      </w:pPr>
      <w:r w:rsidRPr="00BD5948">
        <w:rPr>
          <w:rFonts w:ascii="Times New Roman" w:hAnsi="Times New Roman" w:cs="Times New Roman"/>
          <w:b/>
          <w:bCs/>
        </w:rPr>
        <w:t>Anna Veselá (45 let)</w:t>
      </w:r>
      <w:r>
        <w:rPr>
          <w:rFonts w:ascii="Times New Roman" w:hAnsi="Times New Roman" w:cs="Times New Roman"/>
        </w:rPr>
        <w:t xml:space="preserve"> – Anna je podnikatelkou. Se svým manželem a dvěma dětmi se před několika lety přestěhovala na vesnici a rozhodla se založit farmu. Na farmě pěstují obilí, ovoce, zeleninu a chovají hospodářská zvířata, kterým se snaží zajistit co nejpříjemnější život. Rodinná farma splňuje podmínky ekologického zemědělství – zvířata jsou alespoň část dne ve volném výběhu a jsou porážena přímo na farmě. Své produkty rodina nabízí na platformě scuk.cz, na farmářských trzích a pravidelně dodává do několika obchodů se zdravou výživou. </w:t>
      </w:r>
      <w:r w:rsidR="002F344A" w:rsidRPr="002F344A">
        <w:rPr>
          <w:rFonts w:ascii="Times New Roman" w:hAnsi="Times New Roman" w:cs="Times New Roman"/>
          <w:color w:val="C00000"/>
        </w:rPr>
        <w:t>Mikuláš Černík, Martin Kujínek</w:t>
      </w:r>
    </w:p>
    <w:p w14:paraId="1708A897" w14:textId="42386F4A" w:rsidR="00BD5948" w:rsidRDefault="00BD5948" w:rsidP="002A685E">
      <w:pPr>
        <w:rPr>
          <w:rFonts w:ascii="Times New Roman" w:hAnsi="Times New Roman" w:cs="Times New Roman"/>
        </w:rPr>
      </w:pPr>
    </w:p>
    <w:p w14:paraId="784172F2" w14:textId="771D55EB" w:rsidR="00BD5948" w:rsidRDefault="00BD5948" w:rsidP="00BD5948">
      <w:pPr>
        <w:rPr>
          <w:rFonts w:ascii="Times New Roman" w:hAnsi="Times New Roman" w:cs="Times New Roman"/>
        </w:rPr>
      </w:pPr>
      <w:r w:rsidRPr="00BD5948">
        <w:rPr>
          <w:rFonts w:ascii="Times New Roman" w:hAnsi="Times New Roman" w:cs="Times New Roman"/>
          <w:b/>
          <w:bCs/>
        </w:rPr>
        <w:t>Petr Zrzavý (34 let)</w:t>
      </w:r>
      <w:r>
        <w:rPr>
          <w:rFonts w:ascii="Times New Roman" w:hAnsi="Times New Roman" w:cs="Times New Roman"/>
        </w:rPr>
        <w:t xml:space="preserve"> - Petr pracuje u Ochránců zvířat, již 5 let se stravuje vegansky. U Ochránců se podílí se na kampaních (zákaz klecových chovů, zvířat v cirkusech,) a spravuje sociální sítě. Mimo to téma veganství komunikuje na svém blogu. Veganem se stal z etických důvodů, když ho jeho kamarád před pěti lety vzal na farmu, aby sám zabil slepici. Nebyl toho schopen a uvědomil si, že se na živočišném průmyslu nechce nadále podílet. K etickým důvodům se postupně přidaly i ty environmentální. </w:t>
      </w:r>
    </w:p>
    <w:p w14:paraId="3B760BD6" w14:textId="3E6EF639" w:rsidR="002F344A" w:rsidRPr="002F344A" w:rsidRDefault="002F344A" w:rsidP="00BD5948">
      <w:pPr>
        <w:rPr>
          <w:rFonts w:ascii="Times New Roman" w:hAnsi="Times New Roman" w:cs="Times New Roman"/>
          <w:color w:val="C00000"/>
        </w:rPr>
      </w:pPr>
      <w:r w:rsidRPr="002F344A">
        <w:rPr>
          <w:rFonts w:ascii="Times New Roman" w:hAnsi="Times New Roman" w:cs="Times New Roman"/>
          <w:color w:val="C00000"/>
        </w:rPr>
        <w:t>Katarína Kováčová, Marek Soška</w:t>
      </w:r>
    </w:p>
    <w:p w14:paraId="0A1239D6" w14:textId="77777777" w:rsidR="00BD5948" w:rsidRDefault="00BD5948" w:rsidP="002A685E">
      <w:pPr>
        <w:rPr>
          <w:rFonts w:ascii="Times New Roman" w:hAnsi="Times New Roman" w:cs="Times New Roman"/>
        </w:rPr>
      </w:pPr>
    </w:p>
    <w:p w14:paraId="40138E36" w14:textId="41E8BA27" w:rsidR="002A685E" w:rsidRDefault="002A685E" w:rsidP="002A685E">
      <w:pPr>
        <w:rPr>
          <w:rFonts w:ascii="Times New Roman" w:hAnsi="Times New Roman" w:cs="Times New Roman"/>
        </w:rPr>
      </w:pPr>
      <w:r w:rsidRPr="00BD5948">
        <w:rPr>
          <w:rFonts w:ascii="Times New Roman" w:hAnsi="Times New Roman" w:cs="Times New Roman"/>
          <w:b/>
          <w:bCs/>
        </w:rPr>
        <w:t>Miloš Vyskočil (51 let)</w:t>
      </w:r>
      <w:r>
        <w:rPr>
          <w:rFonts w:ascii="Times New Roman" w:hAnsi="Times New Roman" w:cs="Times New Roman"/>
        </w:rPr>
        <w:t xml:space="preserve"> – Miloš je konvenční zemědělec, majitel chovu a jatek. V zemědělství pracoval i jeho otec, podnik se dědí z generace na generaci. Soustředí se převážně na efektivitu a výnosnost svého podniku. O životní podmínky zvířat se příliš nezajímá. Řídí se pouze pravidly, které mu nařizuje stát. Zároveň je podnik značně závislý na dotacích od Ministerstva zemědělství. Maso, mléko a vejce dodává do klasických potravinových řetězců. </w:t>
      </w:r>
    </w:p>
    <w:p w14:paraId="183A5505" w14:textId="1737D4CD" w:rsidR="002F344A" w:rsidRPr="002F344A" w:rsidRDefault="002F344A" w:rsidP="002A685E">
      <w:pPr>
        <w:rPr>
          <w:rFonts w:ascii="Times New Roman" w:hAnsi="Times New Roman" w:cs="Times New Roman"/>
          <w:color w:val="C00000"/>
        </w:rPr>
      </w:pPr>
      <w:r w:rsidRPr="002F344A">
        <w:rPr>
          <w:rFonts w:ascii="Times New Roman" w:hAnsi="Times New Roman" w:cs="Times New Roman"/>
          <w:color w:val="C00000"/>
        </w:rPr>
        <w:t>René Gašpar, Patrik Gažo</w:t>
      </w:r>
    </w:p>
    <w:p w14:paraId="494375EC" w14:textId="77777777" w:rsidR="002A685E" w:rsidRDefault="002A685E" w:rsidP="002A685E">
      <w:pPr>
        <w:rPr>
          <w:rFonts w:ascii="Times New Roman" w:hAnsi="Times New Roman" w:cs="Times New Roman"/>
        </w:rPr>
      </w:pPr>
    </w:p>
    <w:p w14:paraId="3C0FC370" w14:textId="53EB79B0" w:rsidR="002A685E" w:rsidRDefault="002A685E" w:rsidP="002A685E">
      <w:pPr>
        <w:rPr>
          <w:rFonts w:ascii="Times New Roman" w:hAnsi="Times New Roman" w:cs="Times New Roman"/>
        </w:rPr>
      </w:pPr>
      <w:r w:rsidRPr="00BD5948">
        <w:rPr>
          <w:rFonts w:ascii="Times New Roman" w:hAnsi="Times New Roman" w:cs="Times New Roman"/>
          <w:b/>
          <w:bCs/>
        </w:rPr>
        <w:t>Zuzana Chromá (35 let)</w:t>
      </w:r>
      <w:r>
        <w:rPr>
          <w:rFonts w:ascii="Times New Roman" w:hAnsi="Times New Roman" w:cs="Times New Roman"/>
        </w:rPr>
        <w:t xml:space="preserve"> – Zuzana je zaměstnankyní Státní veterinární správy. Po gymnáziu se rozhodla pokračovat ve studiu na veterině. Její práce zahrnuje kontroly chovů, a to převážně masného a dojného skotu. Denně se setkává s nevyhovujícími podmínkami zvířat, žijících celý život ve velmi malých prostorech. Bohužel se je vědoma toho, že veterinární správa není schopna častěji chovy kontrolovat z personálních důvodů a finančních důvodů. Ke kontrolám tak často dochází až když nevhodné zacházení se zvířaty nahlásí veřejnost. </w:t>
      </w:r>
    </w:p>
    <w:p w14:paraId="0BA83E24" w14:textId="55388DFD" w:rsidR="002F344A" w:rsidRPr="002F344A" w:rsidRDefault="002F344A" w:rsidP="002A685E">
      <w:pPr>
        <w:rPr>
          <w:rFonts w:ascii="Times New Roman" w:hAnsi="Times New Roman" w:cs="Times New Roman"/>
          <w:color w:val="C00000"/>
        </w:rPr>
      </w:pPr>
      <w:r w:rsidRPr="002F344A">
        <w:rPr>
          <w:rFonts w:ascii="Times New Roman" w:hAnsi="Times New Roman" w:cs="Times New Roman"/>
          <w:color w:val="C00000"/>
        </w:rPr>
        <w:t>Áron Tkadleček, Ivana Míšková</w:t>
      </w:r>
    </w:p>
    <w:p w14:paraId="43C97E52" w14:textId="77777777" w:rsidR="002A685E" w:rsidRDefault="002A685E" w:rsidP="002A685E">
      <w:pPr>
        <w:rPr>
          <w:rFonts w:ascii="Times New Roman" w:hAnsi="Times New Roman" w:cs="Times New Roman"/>
        </w:rPr>
      </w:pPr>
    </w:p>
    <w:p w14:paraId="23FFF971" w14:textId="75ABF3E8" w:rsidR="002A685E" w:rsidRDefault="002A685E" w:rsidP="002A685E">
      <w:pPr>
        <w:rPr>
          <w:rFonts w:ascii="Times New Roman" w:hAnsi="Times New Roman" w:cs="Times New Roman"/>
        </w:rPr>
      </w:pPr>
      <w:r w:rsidRPr="00BD5948">
        <w:rPr>
          <w:rFonts w:ascii="Times New Roman" w:hAnsi="Times New Roman" w:cs="Times New Roman"/>
          <w:b/>
          <w:bCs/>
        </w:rPr>
        <w:t>Antonín Navrátil (26 let)</w:t>
      </w:r>
      <w:r>
        <w:rPr>
          <w:rFonts w:ascii="Times New Roman" w:hAnsi="Times New Roman" w:cs="Times New Roman"/>
        </w:rPr>
        <w:t xml:space="preserve"> – Antonín je zakladatelem start-upové společnosti Future Foods, která se specializuje na výrobu náhražek masa ze sóji a luštěnin. Přichází na český trh, aby pokryla poptávku zákazníků po nemasových alternativách. Společnost garantuje, že výroba jejich (ne)masa produkuje až 12x méně emisí CO</w:t>
      </w:r>
      <w:r w:rsidRPr="00BD43B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na kilogram (</w:t>
      </w:r>
      <w:r w:rsidRPr="00BD43B8">
        <w:rPr>
          <w:rFonts w:ascii="Times New Roman" w:hAnsi="Times New Roman" w:cs="Times New Roman"/>
        </w:rPr>
        <w:t>okolo 1–5 kg</w:t>
      </w:r>
      <w:r>
        <w:rPr>
          <w:rFonts w:ascii="Times New Roman" w:hAnsi="Times New Roman" w:cs="Times New Roman"/>
        </w:rPr>
        <w:t xml:space="preserve">) </w:t>
      </w:r>
      <w:r w:rsidRPr="00BD43B8">
        <w:rPr>
          <w:rFonts w:ascii="Times New Roman" w:hAnsi="Times New Roman" w:cs="Times New Roman"/>
        </w:rPr>
        <w:t xml:space="preserve">než </w:t>
      </w:r>
      <w:r>
        <w:rPr>
          <w:rFonts w:ascii="Times New Roman" w:hAnsi="Times New Roman" w:cs="Times New Roman"/>
        </w:rPr>
        <w:t>skutečné maso (</w:t>
      </w:r>
      <w:r w:rsidRPr="00BD43B8">
        <w:rPr>
          <w:rFonts w:ascii="Times New Roman" w:hAnsi="Times New Roman" w:cs="Times New Roman"/>
        </w:rPr>
        <w:t>20–60 kg CO</w:t>
      </w:r>
      <w:r w:rsidRPr="00BD43B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– hovězí/vepřové). Zároveň je při jeho produkci spotřebováváno mnohem méně vody a vyprodukováno méně odpadu a znečisťujících látek. Do společnosti již investovalo velké množství akcionářů a její obraty stále rostou. </w:t>
      </w:r>
    </w:p>
    <w:p w14:paraId="60B8F2AE" w14:textId="3C9234EC" w:rsidR="002F344A" w:rsidRPr="002F344A" w:rsidRDefault="002F344A" w:rsidP="002A685E">
      <w:pPr>
        <w:rPr>
          <w:rFonts w:ascii="Times New Roman" w:hAnsi="Times New Roman" w:cs="Times New Roman"/>
          <w:color w:val="C00000"/>
        </w:rPr>
      </w:pPr>
      <w:r w:rsidRPr="002F344A">
        <w:rPr>
          <w:rFonts w:ascii="Times New Roman" w:hAnsi="Times New Roman" w:cs="Times New Roman"/>
          <w:color w:val="C00000"/>
        </w:rPr>
        <w:t>Václav Opletal</w:t>
      </w:r>
      <w:r w:rsidR="007D78F5">
        <w:rPr>
          <w:rFonts w:ascii="Times New Roman" w:hAnsi="Times New Roman" w:cs="Times New Roman"/>
          <w:color w:val="C00000"/>
        </w:rPr>
        <w:t xml:space="preserve">, </w:t>
      </w:r>
      <w:r w:rsidR="007D78F5" w:rsidRPr="002F344A">
        <w:rPr>
          <w:rFonts w:ascii="Times New Roman" w:hAnsi="Times New Roman" w:cs="Times New Roman"/>
          <w:color w:val="C00000"/>
        </w:rPr>
        <w:t>Martin Černý</w:t>
      </w:r>
    </w:p>
    <w:p w14:paraId="2E111BE0" w14:textId="77777777" w:rsidR="002A685E" w:rsidRDefault="002A685E" w:rsidP="002A685E">
      <w:pPr>
        <w:rPr>
          <w:rFonts w:ascii="Times New Roman" w:hAnsi="Times New Roman" w:cs="Times New Roman"/>
        </w:rPr>
      </w:pPr>
    </w:p>
    <w:p w14:paraId="61672036" w14:textId="748EB34B" w:rsidR="002A685E" w:rsidRDefault="002A685E" w:rsidP="002A685E">
      <w:pPr>
        <w:rPr>
          <w:rFonts w:ascii="Times New Roman" w:hAnsi="Times New Roman" w:cs="Times New Roman"/>
        </w:rPr>
      </w:pPr>
      <w:r w:rsidRPr="00BD5948">
        <w:rPr>
          <w:rFonts w:ascii="Times New Roman" w:hAnsi="Times New Roman" w:cs="Times New Roman"/>
          <w:b/>
          <w:bCs/>
        </w:rPr>
        <w:t>Alice Nová (43 let)</w:t>
      </w:r>
      <w:r>
        <w:rPr>
          <w:rFonts w:ascii="Times New Roman" w:hAnsi="Times New Roman" w:cs="Times New Roman"/>
        </w:rPr>
        <w:t xml:space="preserve"> – Alice pracuje jako </w:t>
      </w:r>
      <w:r w:rsidR="00A21373">
        <w:rPr>
          <w:rFonts w:ascii="Times New Roman" w:hAnsi="Times New Roman" w:cs="Times New Roman"/>
        </w:rPr>
        <w:t xml:space="preserve">na Ministerstvu zemědělství, kde se spolu s dalšími podílí na vytváření národních dotačních programů, které jsou nabízeny zemědělcům. </w:t>
      </w:r>
      <w:r w:rsidR="007D78F5">
        <w:rPr>
          <w:rFonts w:ascii="Times New Roman" w:hAnsi="Times New Roman" w:cs="Times New Roman"/>
        </w:rPr>
        <w:t>V roce 2020 získali čeští zemědělci prostřednictvím národních dotací 3,8 miliardy korun. Peníze j</w:t>
      </w:r>
      <w:r w:rsidR="007D78F5" w:rsidRPr="007D78F5">
        <w:rPr>
          <w:rFonts w:ascii="Times New Roman" w:hAnsi="Times New Roman" w:cs="Times New Roman"/>
        </w:rPr>
        <w:t>sou určen</w:t>
      </w:r>
      <w:r w:rsidR="007D78F5">
        <w:rPr>
          <w:rFonts w:ascii="Times New Roman" w:hAnsi="Times New Roman" w:cs="Times New Roman"/>
        </w:rPr>
        <w:t>y</w:t>
      </w:r>
      <w:r w:rsidR="007D78F5" w:rsidRPr="007D78F5">
        <w:rPr>
          <w:rFonts w:ascii="Times New Roman" w:hAnsi="Times New Roman" w:cs="Times New Roman"/>
        </w:rPr>
        <w:t xml:space="preserve"> hlavně na programy, které přispívají ke zlepšování podmínek v chovech zvířat nebo k udržení odvětví, která jsou důležitá pro zachování zaměstnanosti na venkově i ke zvýšení konkurenceschopnosti českého agrárního sektoru.</w:t>
      </w:r>
      <w:r w:rsidR="007D78F5">
        <w:rPr>
          <w:rFonts w:ascii="Times New Roman" w:hAnsi="Times New Roman" w:cs="Times New Roman"/>
        </w:rPr>
        <w:t xml:space="preserve"> </w:t>
      </w:r>
    </w:p>
    <w:p w14:paraId="1F8D50D8" w14:textId="67F1570F" w:rsidR="002F344A" w:rsidRPr="00007B68" w:rsidRDefault="002F344A" w:rsidP="002A685E">
      <w:pPr>
        <w:rPr>
          <w:rFonts w:ascii="Times New Roman" w:hAnsi="Times New Roman" w:cs="Times New Roman"/>
          <w:color w:val="C00000"/>
        </w:rPr>
      </w:pPr>
      <w:r w:rsidRPr="00007B68">
        <w:rPr>
          <w:rFonts w:ascii="Times New Roman" w:hAnsi="Times New Roman" w:cs="Times New Roman"/>
          <w:color w:val="C00000"/>
        </w:rPr>
        <w:t xml:space="preserve">Vojtěch Pražák, </w:t>
      </w:r>
      <w:r w:rsidR="00007B68" w:rsidRPr="00007B68">
        <w:rPr>
          <w:rFonts w:ascii="Times New Roman" w:hAnsi="Times New Roman" w:cs="Times New Roman"/>
          <w:color w:val="C00000"/>
        </w:rPr>
        <w:t>Sofia Krajcárková</w:t>
      </w:r>
    </w:p>
    <w:p w14:paraId="29EA5734" w14:textId="77777777" w:rsidR="003D46E3" w:rsidRDefault="003D46E3"/>
    <w:sectPr w:rsidR="003D4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5E"/>
    <w:rsid w:val="00007B68"/>
    <w:rsid w:val="002A685E"/>
    <w:rsid w:val="002F344A"/>
    <w:rsid w:val="003D46E3"/>
    <w:rsid w:val="007D78F5"/>
    <w:rsid w:val="00A21373"/>
    <w:rsid w:val="00B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28BE1"/>
  <w15:chartTrackingRefBased/>
  <w15:docId w15:val="{30172A7C-1B9E-564C-A3B3-36432920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8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Míšková</dc:creator>
  <cp:keywords/>
  <dc:description/>
  <cp:lastModifiedBy>Ivana Míšková</cp:lastModifiedBy>
  <cp:revision>4</cp:revision>
  <dcterms:created xsi:type="dcterms:W3CDTF">2021-11-20T18:11:00Z</dcterms:created>
  <dcterms:modified xsi:type="dcterms:W3CDTF">2021-11-21T15:23:00Z</dcterms:modified>
</cp:coreProperties>
</file>