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EB03" w14:textId="65D88BB1" w:rsidR="004F1F96" w:rsidRDefault="000E6905">
      <w:pPr>
        <w:rPr>
          <w:b/>
          <w:bCs/>
          <w:sz w:val="28"/>
          <w:szCs w:val="28"/>
        </w:rPr>
      </w:pPr>
      <w:r w:rsidRPr="00880C40">
        <w:rPr>
          <w:b/>
          <w:bCs/>
          <w:sz w:val="28"/>
          <w:szCs w:val="28"/>
        </w:rPr>
        <w:t>Evropská migrační a azylová politika</w:t>
      </w:r>
      <w:r w:rsidR="008D5C74">
        <w:rPr>
          <w:b/>
          <w:bCs/>
          <w:sz w:val="28"/>
          <w:szCs w:val="28"/>
        </w:rPr>
        <w:t xml:space="preserve">: </w:t>
      </w:r>
      <w:r w:rsidR="009246C1">
        <w:rPr>
          <w:b/>
          <w:bCs/>
          <w:sz w:val="28"/>
          <w:szCs w:val="28"/>
        </w:rPr>
        <w:t>EVSb2070</w:t>
      </w:r>
    </w:p>
    <w:p w14:paraId="10A865C7" w14:textId="6EBF67E8" w:rsidR="006F778E" w:rsidRPr="008D5C74" w:rsidRDefault="006F778E">
      <w:r w:rsidRPr="008D5C74">
        <w:t>Podzim 2021</w:t>
      </w:r>
    </w:p>
    <w:p w14:paraId="32E902D2" w14:textId="0C9E95D6" w:rsidR="00F931F9" w:rsidRPr="008D5C74" w:rsidRDefault="006F778E">
      <w:r w:rsidRPr="008D5C74">
        <w:t>Mgr. et Mgr. Jan Krotký</w:t>
      </w:r>
    </w:p>
    <w:p w14:paraId="376C80A9" w14:textId="77777777" w:rsidR="00880C40" w:rsidRDefault="00880C40" w:rsidP="006A72C9">
      <w:pPr>
        <w:rPr>
          <w:shd w:val="clear" w:color="auto" w:fill="FFFFFF"/>
        </w:rPr>
      </w:pPr>
    </w:p>
    <w:p w14:paraId="3F80FD6B" w14:textId="4644EBE9" w:rsidR="00880C40" w:rsidRPr="00880C40" w:rsidRDefault="00880C40" w:rsidP="006A72C9">
      <w:pPr>
        <w:rPr>
          <w:b/>
          <w:bCs/>
          <w:shd w:val="clear" w:color="auto" w:fill="FFFFFF"/>
        </w:rPr>
      </w:pPr>
      <w:r w:rsidRPr="00880C40">
        <w:rPr>
          <w:b/>
          <w:bCs/>
          <w:shd w:val="clear" w:color="auto" w:fill="FFFFFF"/>
        </w:rPr>
        <w:t>Anotace</w:t>
      </w:r>
    </w:p>
    <w:p w14:paraId="27F99524" w14:textId="061FB0B1" w:rsidR="0033486D" w:rsidRDefault="0033486D" w:rsidP="006A72C9">
      <w:pPr>
        <w:rPr>
          <w:shd w:val="clear" w:color="auto" w:fill="FFFFFF"/>
        </w:rPr>
      </w:pPr>
      <w:r>
        <w:rPr>
          <w:shd w:val="clear" w:color="auto" w:fill="FFFFFF"/>
        </w:rPr>
        <w:t xml:space="preserve">Předmět se zabývá migrační a azylovou politikou Evropské unie. Cílem je zprostředkovat základní informace o vývoji </w:t>
      </w:r>
      <w:r w:rsidR="00D46C22">
        <w:rPr>
          <w:shd w:val="clear" w:color="auto" w:fill="FFFFFF"/>
        </w:rPr>
        <w:t xml:space="preserve">a rozhodování v migrační a azylové politice. Dalším stěžejním </w:t>
      </w:r>
      <w:r w:rsidR="00A35C73">
        <w:rPr>
          <w:shd w:val="clear" w:color="auto" w:fill="FFFFFF"/>
        </w:rPr>
        <w:t>tématem kurzu je</w:t>
      </w:r>
      <w:r w:rsidR="00D46C22">
        <w:rPr>
          <w:shd w:val="clear" w:color="auto" w:fill="FFFFFF"/>
        </w:rPr>
        <w:t xml:space="preserve"> zkoumání </w:t>
      </w:r>
      <w:r>
        <w:rPr>
          <w:shd w:val="clear" w:color="auto" w:fill="FFFFFF"/>
        </w:rPr>
        <w:t>postoj</w:t>
      </w:r>
      <w:r w:rsidR="00D46C22">
        <w:rPr>
          <w:shd w:val="clear" w:color="auto" w:fill="FFFFFF"/>
        </w:rPr>
        <w:t>ů</w:t>
      </w:r>
      <w:r>
        <w:rPr>
          <w:shd w:val="clear" w:color="auto" w:fill="FFFFFF"/>
        </w:rPr>
        <w:t xml:space="preserve"> evropských institucí</w:t>
      </w:r>
      <w:r w:rsidR="00D46C22">
        <w:rPr>
          <w:shd w:val="clear" w:color="auto" w:fill="FFFFFF"/>
        </w:rPr>
        <w:t xml:space="preserve"> a</w:t>
      </w:r>
      <w:r>
        <w:rPr>
          <w:shd w:val="clear" w:color="auto" w:fill="FFFFFF"/>
        </w:rPr>
        <w:t xml:space="preserve"> členských států </w:t>
      </w:r>
      <w:r w:rsidR="00D46C22">
        <w:rPr>
          <w:shd w:val="clear" w:color="auto" w:fill="FFFFFF"/>
        </w:rPr>
        <w:t>k</w:t>
      </w:r>
      <w:r w:rsidR="00A35C73">
        <w:rPr>
          <w:shd w:val="clear" w:color="auto" w:fill="FFFFFF"/>
        </w:rPr>
        <w:t> </w:t>
      </w:r>
      <w:r w:rsidR="00D46C22">
        <w:rPr>
          <w:shd w:val="clear" w:color="auto" w:fill="FFFFFF"/>
        </w:rPr>
        <w:t>migraci</w:t>
      </w:r>
      <w:r w:rsidR="00A35C73">
        <w:rPr>
          <w:shd w:val="clear" w:color="auto" w:fill="FFFFFF"/>
        </w:rPr>
        <w:t xml:space="preserve">, </w:t>
      </w:r>
      <w:r w:rsidR="00D46C22">
        <w:rPr>
          <w:shd w:val="clear" w:color="auto" w:fill="FFFFFF"/>
        </w:rPr>
        <w:t>a to především během tzv. migrační krize.</w:t>
      </w:r>
      <w:r w:rsidR="00A35C73">
        <w:rPr>
          <w:shd w:val="clear" w:color="auto" w:fill="FFFFFF"/>
        </w:rPr>
        <w:t xml:space="preserve"> Kurz bude doplněn o pohled expertů, kteří se tématem na lokální a nadnárodní úrovni zabývají.</w:t>
      </w:r>
      <w:r w:rsidR="009246C1">
        <w:rPr>
          <w:shd w:val="clear" w:color="auto" w:fill="FFFFFF"/>
        </w:rPr>
        <w:t xml:space="preserve"> </w:t>
      </w:r>
      <w:r w:rsidR="00A35C73">
        <w:rPr>
          <w:shd w:val="clear" w:color="auto" w:fill="FFFFFF"/>
        </w:rPr>
        <w:t xml:space="preserve">Na konci kursu bude schopen student aplikovat základní teoretické koncepty na </w:t>
      </w:r>
      <w:r w:rsidR="006A72C9">
        <w:rPr>
          <w:shd w:val="clear" w:color="auto" w:fill="FFFFFF"/>
        </w:rPr>
        <w:t xml:space="preserve">vývoj v migrační a azylové politice. Bude schopen diskutovat o odlišných postojích v rámci této politiky a o jejích determinantech. Kurz bude veden ke zlepšení argumentačních schopností studenta. </w:t>
      </w:r>
    </w:p>
    <w:p w14:paraId="30395681" w14:textId="22B86DC1" w:rsidR="006A72C9" w:rsidRDefault="006A72C9">
      <w:pPr>
        <w:rPr>
          <w:rFonts w:ascii="Arial" w:hAnsi="Arial" w:cs="Arial"/>
          <w:color w:val="222222"/>
          <w:shd w:val="clear" w:color="auto" w:fill="FFFFFF"/>
        </w:rPr>
      </w:pPr>
    </w:p>
    <w:p w14:paraId="670894AB" w14:textId="33AA73FD" w:rsidR="006A72C9" w:rsidRPr="00B77136" w:rsidRDefault="006A72C9" w:rsidP="006A72C9">
      <w:pPr>
        <w:rPr>
          <w:b/>
          <w:bCs/>
        </w:rPr>
      </w:pPr>
      <w:r w:rsidRPr="00B77136">
        <w:rPr>
          <w:b/>
          <w:bCs/>
        </w:rPr>
        <w:t>Metoda výuky</w:t>
      </w:r>
    </w:p>
    <w:p w14:paraId="647011D1" w14:textId="0FB400FB" w:rsidR="006A72C9" w:rsidRDefault="006A72C9" w:rsidP="006A72C9">
      <w:r>
        <w:t xml:space="preserve">Bude se jednat o kombinaci frontálního výkladu se semináři (diskuse nad literaturou a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papery</w:t>
      </w:r>
      <w:proofErr w:type="spellEnd"/>
      <w:r>
        <w:t xml:space="preserve"> a diskuse s hosty). </w:t>
      </w:r>
      <w:r w:rsidR="00397CE2">
        <w:t>V </w:t>
      </w:r>
      <w:proofErr w:type="spellStart"/>
      <w:r w:rsidR="00397CE2">
        <w:t>position</w:t>
      </w:r>
      <w:proofErr w:type="spellEnd"/>
      <w:r w:rsidR="00397CE2">
        <w:t xml:space="preserve"> </w:t>
      </w:r>
      <w:proofErr w:type="spellStart"/>
      <w:r w:rsidR="00397CE2">
        <w:t>paperu</w:t>
      </w:r>
      <w:proofErr w:type="spellEnd"/>
      <w:r w:rsidR="00397CE2">
        <w:t xml:space="preserve"> se po studentech bude vyžadovat artikulace jejich názoru, podpořený ověřenými zdroji. Na seminářích se pokusí svůj argument obhájit, případně být aktivní při diskusi s hosty. </w:t>
      </w:r>
      <w:r>
        <w:t>Kurz bude ukončen esej</w:t>
      </w:r>
      <w:r w:rsidR="00397CE2">
        <w:t xml:space="preserve">í. Téma eseje si studenti vyberou v průběhu kurzu, na poslední hodině kurzu bude student téma prezentovat a obhajovat před ostatními účastníky kurzu. Esej může mít podobu </w:t>
      </w:r>
      <w:proofErr w:type="spellStart"/>
      <w:r w:rsidR="00397CE2">
        <w:t>policy</w:t>
      </w:r>
      <w:proofErr w:type="spellEnd"/>
      <w:r w:rsidR="00397CE2">
        <w:t xml:space="preserve"> </w:t>
      </w:r>
      <w:proofErr w:type="spellStart"/>
      <w:r w:rsidR="00397CE2">
        <w:t>paperu</w:t>
      </w:r>
      <w:proofErr w:type="spellEnd"/>
      <w:r w:rsidR="00397CE2">
        <w:t xml:space="preserve">, </w:t>
      </w:r>
      <w:r w:rsidR="00C71C52">
        <w:t xml:space="preserve">nebo </w:t>
      </w:r>
      <w:r w:rsidR="00397CE2">
        <w:t xml:space="preserve">výzkumného návrhu. </w:t>
      </w:r>
      <w:r>
        <w:t xml:space="preserve"> </w:t>
      </w:r>
    </w:p>
    <w:p w14:paraId="7DDC7055" w14:textId="3B81A27D" w:rsidR="006A72C9" w:rsidRDefault="006A72C9" w:rsidP="006A72C9">
      <w:pPr>
        <w:rPr>
          <w:b/>
          <w:bCs/>
        </w:rPr>
      </w:pPr>
    </w:p>
    <w:p w14:paraId="77436C2D" w14:textId="6D2708CB" w:rsidR="006A72C9" w:rsidRDefault="006A72C9" w:rsidP="006A72C9">
      <w:pPr>
        <w:rPr>
          <w:b/>
          <w:bCs/>
        </w:rPr>
      </w:pPr>
      <w:r>
        <w:rPr>
          <w:b/>
          <w:bCs/>
        </w:rPr>
        <w:t>Aktivity</w:t>
      </w:r>
      <w:r w:rsidR="00604E32">
        <w:rPr>
          <w:b/>
          <w:bCs/>
        </w:rPr>
        <w:t xml:space="preserve"> a účast</w:t>
      </w:r>
    </w:p>
    <w:p w14:paraId="7538E2FD" w14:textId="119B2830" w:rsidR="00DF7832" w:rsidRPr="00B77136" w:rsidRDefault="00DF7832" w:rsidP="00DF7832">
      <w:r w:rsidRPr="00B77136">
        <w:t xml:space="preserve">10x účast po </w:t>
      </w:r>
      <w:r w:rsidR="00C56DE1">
        <w:t>1 bodu</w:t>
      </w:r>
      <w:r w:rsidRPr="00B77136">
        <w:t xml:space="preserve"> od 2</w:t>
      </w:r>
      <w:r>
        <w:t>.</w:t>
      </w:r>
      <w:r w:rsidRPr="00B77136">
        <w:t xml:space="preserve"> do 11</w:t>
      </w:r>
      <w:r>
        <w:t>.</w:t>
      </w:r>
      <w:r w:rsidRPr="00B77136">
        <w:t xml:space="preserve"> přednášky: </w:t>
      </w:r>
      <w:r w:rsidR="00C56DE1">
        <w:t>1</w:t>
      </w:r>
      <w:r w:rsidRPr="00B77136">
        <w:t>0</w:t>
      </w:r>
      <w:r>
        <w:t xml:space="preserve"> bodů</w:t>
      </w:r>
    </w:p>
    <w:p w14:paraId="0CCE67FD" w14:textId="6B503924" w:rsidR="006A72C9" w:rsidRPr="00B77136" w:rsidRDefault="00984771" w:rsidP="006A72C9">
      <w:r w:rsidRPr="00984771">
        <w:rPr>
          <w:color w:val="FF0000"/>
        </w:rPr>
        <w:t>7</w:t>
      </w:r>
      <w:r w:rsidR="006A72C9" w:rsidRPr="00984771">
        <w:rPr>
          <w:color w:val="FF0000"/>
        </w:rPr>
        <w:t>x</w:t>
      </w:r>
      <w:r w:rsidR="006A72C9" w:rsidRPr="00B77136">
        <w:t xml:space="preserve"> </w:t>
      </w:r>
      <w:proofErr w:type="spellStart"/>
      <w:r w:rsidR="006A72C9" w:rsidRPr="00B77136">
        <w:t>position</w:t>
      </w:r>
      <w:proofErr w:type="spellEnd"/>
      <w:r w:rsidR="006A72C9" w:rsidRPr="00B77136">
        <w:t xml:space="preserve"> </w:t>
      </w:r>
      <w:proofErr w:type="spellStart"/>
      <w:r w:rsidR="006A72C9" w:rsidRPr="00B77136">
        <w:t>pape</w:t>
      </w:r>
      <w:r w:rsidR="006A72C9">
        <w:t>r</w:t>
      </w:r>
      <w:proofErr w:type="spellEnd"/>
      <w:r w:rsidR="006A72C9" w:rsidRPr="00B77136">
        <w:t xml:space="preserve"> po 5 bodech: 40</w:t>
      </w:r>
      <w:r w:rsidR="00397CE2">
        <w:t xml:space="preserve"> bodů</w:t>
      </w:r>
    </w:p>
    <w:p w14:paraId="4B6A72AB" w14:textId="2B3B577E" w:rsidR="006A72C9" w:rsidRPr="00B77136" w:rsidRDefault="006A72C9" w:rsidP="006A72C9">
      <w:r w:rsidRPr="00B77136">
        <w:t xml:space="preserve">Prezentace konceptu eseje: </w:t>
      </w:r>
      <w:r w:rsidR="00C56DE1" w:rsidRPr="00984771">
        <w:rPr>
          <w:color w:val="FF0000"/>
        </w:rPr>
        <w:t>1</w:t>
      </w:r>
      <w:r w:rsidR="00984771" w:rsidRPr="00984771">
        <w:rPr>
          <w:color w:val="FF0000"/>
        </w:rPr>
        <w:t>5</w:t>
      </w:r>
      <w:r w:rsidR="00397CE2">
        <w:t xml:space="preserve"> bodů</w:t>
      </w:r>
    </w:p>
    <w:p w14:paraId="4DBDE11D" w14:textId="31EDA29D" w:rsidR="006A72C9" w:rsidRPr="00B77136" w:rsidRDefault="006A72C9" w:rsidP="006A72C9">
      <w:r w:rsidRPr="00B77136">
        <w:t xml:space="preserve">Finální esej: </w:t>
      </w:r>
      <w:r w:rsidR="00C56DE1">
        <w:t>40</w:t>
      </w:r>
      <w:r w:rsidR="00397CE2">
        <w:t xml:space="preserve"> bodů</w:t>
      </w:r>
    </w:p>
    <w:p w14:paraId="74BA11A4" w14:textId="04842A8B" w:rsidR="00604E32" w:rsidRDefault="00604E32" w:rsidP="006A72C9">
      <w:r>
        <w:t xml:space="preserve">Studenti budou moci získat za každou přednášku, a to od 2. do 11. přednášky, 1 bod za aktivitu. Celkem tedy studenti mohou získat 10 extra bodů za aktivní přístup. </w:t>
      </w:r>
    </w:p>
    <w:p w14:paraId="218ED0A7" w14:textId="3DA2A559" w:rsidR="0002309E" w:rsidRDefault="0002309E"/>
    <w:p w14:paraId="167DA473" w14:textId="40B9E405" w:rsidR="00995215" w:rsidRPr="00945E76" w:rsidRDefault="00995215">
      <w:pPr>
        <w:rPr>
          <w:b/>
          <w:bCs/>
        </w:rPr>
      </w:pPr>
      <w:r w:rsidRPr="00945E76">
        <w:rPr>
          <w:b/>
          <w:bCs/>
        </w:rPr>
        <w:t xml:space="preserve">Podoba </w:t>
      </w:r>
      <w:proofErr w:type="spellStart"/>
      <w:r w:rsidRPr="00945E76">
        <w:rPr>
          <w:b/>
          <w:bCs/>
        </w:rPr>
        <w:t>position</w:t>
      </w:r>
      <w:proofErr w:type="spellEnd"/>
      <w:r w:rsidRPr="00945E76">
        <w:rPr>
          <w:b/>
          <w:bCs/>
        </w:rPr>
        <w:t xml:space="preserve"> </w:t>
      </w:r>
      <w:proofErr w:type="spellStart"/>
      <w:r w:rsidRPr="00945E76">
        <w:rPr>
          <w:b/>
          <w:bCs/>
        </w:rPr>
        <w:t>paperu</w:t>
      </w:r>
      <w:proofErr w:type="spellEnd"/>
    </w:p>
    <w:p w14:paraId="5FED0FC6" w14:textId="30025284" w:rsidR="00800947" w:rsidRPr="00800947" w:rsidRDefault="006A4439">
      <w:pPr>
        <w:rPr>
          <w:b/>
          <w:bCs/>
        </w:rPr>
      </w:pPr>
      <w:r w:rsidRPr="006A4439">
        <w:t>Během kurzu budete mít možnost získat až 40 bodů z</w:t>
      </w:r>
      <w:r>
        <w:t>a</w:t>
      </w:r>
      <w:r w:rsidRPr="006A4439">
        <w:t> 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papery</w:t>
      </w:r>
      <w:proofErr w:type="spellEnd"/>
      <w:r w:rsidRPr="006A4439">
        <w:t xml:space="preserve">.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papery</w:t>
      </w:r>
      <w:proofErr w:type="spellEnd"/>
      <w:r w:rsidRPr="006A4439">
        <w:t xml:space="preserve"> prosím odevzdejte vždy den před konáním přednášky. První </w:t>
      </w:r>
      <w:proofErr w:type="spellStart"/>
      <w:r w:rsidRPr="006A4439">
        <w:t>position</w:t>
      </w:r>
      <w:proofErr w:type="spellEnd"/>
      <w:r w:rsidRPr="006A4439">
        <w:t xml:space="preserve"> </w:t>
      </w:r>
      <w:proofErr w:type="spellStart"/>
      <w:r w:rsidRPr="006A4439">
        <w:t>paper</w:t>
      </w:r>
      <w:proofErr w:type="spellEnd"/>
      <w:r w:rsidRPr="006A4439">
        <w:t xml:space="preserve"> tedy</w:t>
      </w:r>
      <w:r>
        <w:t xml:space="preserve"> vložte</w:t>
      </w:r>
      <w:r w:rsidRPr="006A4439">
        <w:t xml:space="preserve"> </w:t>
      </w:r>
      <w:r>
        <w:lastRenderedPageBreak/>
        <w:t>do</w:t>
      </w:r>
      <w:r w:rsidRPr="006A4439">
        <w:t> odevzdávárn</w:t>
      </w:r>
      <w:r>
        <w:t>y</w:t>
      </w:r>
      <w:r w:rsidRPr="006A4439">
        <w:t xml:space="preserve"> nejpozději 6.10. v </w:t>
      </w:r>
      <w:r>
        <w:t>18</w:t>
      </w:r>
      <w:r w:rsidRPr="006A4439">
        <w:t>:</w:t>
      </w:r>
      <w:r>
        <w:t>0</w:t>
      </w:r>
      <w:r w:rsidRPr="006A4439">
        <w:t xml:space="preserve">0. </w:t>
      </w:r>
      <w:r>
        <w:t xml:space="preserve">Za každý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máte možnost získat </w:t>
      </w:r>
      <w:r w:rsidR="00800947">
        <w:t>pět</w:t>
      </w:r>
      <w:r>
        <w:t xml:space="preserve"> bodů. </w:t>
      </w:r>
      <w:r w:rsidR="00800947">
        <w:t>A</w:t>
      </w:r>
      <w:r w:rsidR="00112BD9">
        <w:t>ž jeden</w:t>
      </w:r>
      <w:r>
        <w:t xml:space="preserve"> bod</w:t>
      </w:r>
      <w:r w:rsidR="00800947">
        <w:t xml:space="preserve"> z těchto pěti lze získat</w:t>
      </w:r>
      <w:r>
        <w:t xml:space="preserve"> za jazykovou, stylistickou</w:t>
      </w:r>
      <w:r w:rsidR="00800947">
        <w:t xml:space="preserve">, </w:t>
      </w:r>
      <w:r>
        <w:t>formátovou</w:t>
      </w:r>
      <w:r w:rsidR="00800947">
        <w:t xml:space="preserve"> a citační</w:t>
      </w:r>
      <w:r>
        <w:t xml:space="preserve"> úpravu </w:t>
      </w:r>
      <w:proofErr w:type="spellStart"/>
      <w:r>
        <w:t>paper</w:t>
      </w:r>
      <w:r w:rsidR="00800947">
        <w:t>u</w:t>
      </w:r>
      <w:proofErr w:type="spellEnd"/>
      <w:r w:rsidR="00800947">
        <w:t xml:space="preserve">. Přijímají se práce v češtině, slovenštině, nebo angličtině. </w:t>
      </w:r>
      <w:r w:rsidR="00112BD9">
        <w:t>Používejte prosím zarovnání do bloku.</w:t>
      </w:r>
      <w:r>
        <w:t xml:space="preserve"> Zbylé </w:t>
      </w:r>
      <w:r w:rsidR="006F778E">
        <w:t>čtyři</w:t>
      </w:r>
      <w:r>
        <w:t xml:space="preserve"> body </w:t>
      </w:r>
      <w:r w:rsidR="00800947">
        <w:t xml:space="preserve">lze </w:t>
      </w:r>
      <w:r>
        <w:t>získ</w:t>
      </w:r>
      <w:r w:rsidR="00800947">
        <w:t>at</w:t>
      </w:r>
      <w:r>
        <w:t xml:space="preserve"> při </w:t>
      </w:r>
      <w:r w:rsidR="00800947">
        <w:t>z</w:t>
      </w:r>
      <w:r>
        <w:t>o</w:t>
      </w:r>
      <w:r w:rsidR="00800947">
        <w:t>d</w:t>
      </w:r>
      <w:r>
        <w:t>povězení na danou otázku za použití povinné</w:t>
      </w:r>
      <w:r w:rsidR="00800947">
        <w:t>, doporučené</w:t>
      </w:r>
      <w:r>
        <w:t xml:space="preserve"> literatury, či jiných ověřených zdrojů.</w:t>
      </w:r>
      <w:r w:rsidR="00800947">
        <w:t xml:space="preserve"> Základem je jasná, ucelená argumentace.</w:t>
      </w:r>
      <w:r>
        <w:t xml:space="preserve"> V 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paperech</w:t>
      </w:r>
      <w:proofErr w:type="spellEnd"/>
      <w:r>
        <w:t xml:space="preserve">, i v závěrečné eseji používejte jednotný citační styl, např. styl Politologického časopisu: </w:t>
      </w:r>
      <w:hyperlink r:id="rId6" w:history="1">
        <w:r w:rsidRPr="00B4462C">
          <w:rPr>
            <w:rStyle w:val="Hypertextovodkaz"/>
          </w:rPr>
          <w:t>https://www.politologickycasopis.cz/en/instructions-for-authors/methods-of-citation/</w:t>
        </w:r>
      </w:hyperlink>
      <w:r>
        <w:t>.</w:t>
      </w:r>
      <w:r w:rsidR="00800947">
        <w:t xml:space="preserve"> </w:t>
      </w:r>
      <w:r w:rsidR="00800947">
        <w:rPr>
          <w:b/>
          <w:bCs/>
        </w:rPr>
        <w:t xml:space="preserve">Délka jednoho </w:t>
      </w:r>
      <w:proofErr w:type="spellStart"/>
      <w:r w:rsidR="00800947">
        <w:rPr>
          <w:b/>
          <w:bCs/>
        </w:rPr>
        <w:t>position</w:t>
      </w:r>
      <w:proofErr w:type="spellEnd"/>
      <w:r w:rsidR="00800947">
        <w:rPr>
          <w:b/>
          <w:bCs/>
        </w:rPr>
        <w:t xml:space="preserve"> </w:t>
      </w:r>
      <w:proofErr w:type="spellStart"/>
      <w:r w:rsidR="00800947">
        <w:rPr>
          <w:b/>
          <w:bCs/>
        </w:rPr>
        <w:t>paperu</w:t>
      </w:r>
      <w:proofErr w:type="spellEnd"/>
      <w:r w:rsidR="00800947">
        <w:rPr>
          <w:b/>
          <w:bCs/>
        </w:rPr>
        <w:t xml:space="preserve"> je </w:t>
      </w:r>
      <w:proofErr w:type="gramStart"/>
      <w:r w:rsidR="00800947">
        <w:rPr>
          <w:b/>
          <w:bCs/>
        </w:rPr>
        <w:t>500 – 1000</w:t>
      </w:r>
      <w:proofErr w:type="gramEnd"/>
      <w:r w:rsidR="00800947">
        <w:rPr>
          <w:b/>
          <w:bCs/>
        </w:rPr>
        <w:t xml:space="preserve"> slov, včetně seznamu literatury, příloh apod. </w:t>
      </w:r>
    </w:p>
    <w:p w14:paraId="1F6A4035" w14:textId="77777777" w:rsidR="00800947" w:rsidRPr="00945E76" w:rsidRDefault="00800947">
      <w:pPr>
        <w:rPr>
          <w:b/>
          <w:bCs/>
        </w:rPr>
      </w:pPr>
    </w:p>
    <w:p w14:paraId="434A893C" w14:textId="523B28C0" w:rsidR="00800947" w:rsidRDefault="00800947">
      <w:pPr>
        <w:rPr>
          <w:b/>
          <w:bCs/>
        </w:rPr>
      </w:pPr>
      <w:r>
        <w:rPr>
          <w:b/>
          <w:bCs/>
        </w:rPr>
        <w:t xml:space="preserve">Závěrečná </w:t>
      </w:r>
      <w:r w:rsidR="00DF7832">
        <w:rPr>
          <w:b/>
          <w:bCs/>
        </w:rPr>
        <w:t>esej</w:t>
      </w:r>
    </w:p>
    <w:p w14:paraId="33347A0B" w14:textId="544E2192" w:rsidR="00112BD9" w:rsidRPr="006F778E" w:rsidRDefault="00800947" w:rsidP="00112BD9">
      <w:r w:rsidRPr="006F778E">
        <w:t xml:space="preserve">Na poslední hodinu si připravíte krátkou (5 minut) prezentaci tématu vaší finální eseje. Za prezentaci lze získat až </w:t>
      </w:r>
      <w:r w:rsidR="00C56DE1" w:rsidRPr="00984771">
        <w:rPr>
          <w:color w:val="FF0000"/>
        </w:rPr>
        <w:t>1</w:t>
      </w:r>
      <w:r w:rsidR="00984771" w:rsidRPr="00984771">
        <w:rPr>
          <w:color w:val="FF0000"/>
        </w:rPr>
        <w:t>5</w:t>
      </w:r>
      <w:r w:rsidRPr="006F778E">
        <w:t xml:space="preserve"> bodů a za samotnou závěrečnou esej lze získat až </w:t>
      </w:r>
      <w:r w:rsidR="00C56DE1">
        <w:t>40</w:t>
      </w:r>
      <w:r w:rsidRPr="006F778E">
        <w:t xml:space="preserve"> bodů. </w:t>
      </w:r>
      <w:r w:rsidR="00112BD9" w:rsidRPr="006F778E">
        <w:t>Pět</w:t>
      </w:r>
      <w:r w:rsidRPr="006F778E">
        <w:t xml:space="preserve"> bodů z </w:t>
      </w:r>
      <w:r w:rsidR="00C56DE1">
        <w:t>40</w:t>
      </w:r>
      <w:r w:rsidRPr="006F778E">
        <w:t xml:space="preserve"> lze </w:t>
      </w:r>
      <w:r w:rsidR="006F778E">
        <w:t xml:space="preserve">opět </w:t>
      </w:r>
      <w:r w:rsidRPr="006F778E">
        <w:t>získat za</w:t>
      </w:r>
      <w:r>
        <w:rPr>
          <w:b/>
          <w:bCs/>
        </w:rPr>
        <w:t xml:space="preserve"> </w:t>
      </w:r>
      <w:r w:rsidR="00112BD9">
        <w:t>jazykovou, stylistickou, formátovou a citační úpravu eseje. Zbylých 3</w:t>
      </w:r>
      <w:r w:rsidR="00C56DE1">
        <w:t>5</w:t>
      </w:r>
      <w:r w:rsidR="00112BD9">
        <w:t xml:space="preserve"> bodů je možné získat za obsah eseje. Je možné si vybrat mezi </w:t>
      </w:r>
      <w:proofErr w:type="spellStart"/>
      <w:r w:rsidR="00112BD9">
        <w:t>policy</w:t>
      </w:r>
      <w:proofErr w:type="spellEnd"/>
      <w:r w:rsidR="00112BD9">
        <w:t xml:space="preserve"> </w:t>
      </w:r>
      <w:proofErr w:type="spellStart"/>
      <w:r w:rsidR="00112BD9">
        <w:t>paperem</w:t>
      </w:r>
      <w:proofErr w:type="spellEnd"/>
      <w:r w:rsidR="00112BD9">
        <w:t xml:space="preserve"> a návrhem výzkumu. </w:t>
      </w:r>
      <w:r w:rsidR="006F778E" w:rsidRPr="006F778E">
        <w:t>Cílem je zdokonalit v</w:t>
      </w:r>
      <w:r w:rsidR="006F778E">
        <w:t>ás v</w:t>
      </w:r>
      <w:r w:rsidR="006F778E" w:rsidRPr="006F778E">
        <w:t xml:space="preserve"> akademickém psaní, které využijete při psaní závěrečných prací.</w:t>
      </w:r>
      <w:r w:rsidR="006F778E">
        <w:t xml:space="preserve"> </w:t>
      </w:r>
      <w:r w:rsidR="00DF7832" w:rsidRPr="006F778E">
        <w:rPr>
          <w:b/>
          <w:bCs/>
        </w:rPr>
        <w:t>Délka finální práce je 2000-3000 slov</w:t>
      </w:r>
      <w:r w:rsidR="006F778E" w:rsidRPr="006F778E">
        <w:rPr>
          <w:b/>
          <w:bCs/>
        </w:rPr>
        <w:t>, včetně seznamu literatury, příloh apod.</w:t>
      </w:r>
      <w:r w:rsidR="006F778E" w:rsidRPr="006F778E">
        <w:t xml:space="preserve"> </w:t>
      </w:r>
    </w:p>
    <w:p w14:paraId="49D27B42" w14:textId="281BF5AA" w:rsidR="00800947" w:rsidRDefault="00112BD9" w:rsidP="00112BD9">
      <w:pPr>
        <w:ind w:firstLine="708"/>
      </w:pPr>
      <w:r>
        <w:t xml:space="preserve">Základem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paperu</w:t>
      </w:r>
      <w:proofErr w:type="spellEnd"/>
      <w:r>
        <w:t xml:space="preserve"> je zhodnocení určitého politického, sociálního problému a návrh jeho řešení.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by</w:t>
      </w:r>
      <w:r w:rsidR="006F778E">
        <w:t xml:space="preserve"> tedy</w:t>
      </w:r>
      <w:r>
        <w:t xml:space="preserve"> měl obsahovat část, ve které popíšete vámi vybraný problém a zdůrazníte potřebu jeho řešení. </w:t>
      </w:r>
      <w:r w:rsidR="006F778E">
        <w:t xml:space="preserve">Problém by neměl vycházet jen z vašich domněnek, ale měl by být podepřen buď jinými autoritami, nebo případně vaším výzkumem. </w:t>
      </w:r>
      <w:r w:rsidR="000E3C8E">
        <w:t xml:space="preserve">Na tuto část se bude brát největší zřetel při finálním hodnocení eseje. </w:t>
      </w:r>
      <w:r>
        <w:t>V další části se pokusíte o návrh řešení daného problému</w:t>
      </w:r>
      <w:r w:rsidR="006F778E">
        <w:t xml:space="preserve"> za použití jasné metody.</w:t>
      </w:r>
      <w:r>
        <w:t xml:space="preserve"> Nezapomeňte na závěr, sumarizaci.</w:t>
      </w:r>
      <w:r w:rsidR="000E3C8E">
        <w:t xml:space="preserve"> </w:t>
      </w:r>
    </w:p>
    <w:p w14:paraId="6DD712DF" w14:textId="392FED82" w:rsidR="00995215" w:rsidRDefault="00112BD9" w:rsidP="00DF7832">
      <w:pPr>
        <w:ind w:firstLine="708"/>
      </w:pPr>
      <w:r>
        <w:t>Druhou možností je návrh výzkum</w:t>
      </w:r>
      <w:r w:rsidR="000E3C8E">
        <w:t xml:space="preserve">ného projektu. </w:t>
      </w:r>
      <w:r w:rsidR="00D84A1F">
        <w:t xml:space="preserve">Taková práce zahrnuje úvod, </w:t>
      </w:r>
      <w:r w:rsidR="00DF7832">
        <w:t xml:space="preserve">ve kterém shrnete dosavadní poznání v dané oblasti a zdůrazníte potřebu provedení právě vašeho výzkumu. Po úvodu následuje </w:t>
      </w:r>
      <w:r w:rsidR="00D84A1F">
        <w:t>konceptualizac</w:t>
      </w:r>
      <w:r w:rsidR="00DF7832">
        <w:t>e</w:t>
      </w:r>
      <w:r w:rsidR="00D84A1F">
        <w:t>, teoretické uchopení,</w:t>
      </w:r>
      <w:r w:rsidR="00DF7832">
        <w:t xml:space="preserve"> ve kterém popíšete, jakým konceptem, teorií budete svůj výzkum rámovat, vysvětlovat. Součástí by měl být i návrh metody výzkumu včetně definování výzkumné otázky nebo hypotézy.</w:t>
      </w:r>
      <w:r w:rsidR="00D84A1F">
        <w:t xml:space="preserve"> </w:t>
      </w:r>
      <w:r w:rsidR="00DF7832">
        <w:t>Dále můžete načrtnout, co očekáváte, že vyzkoumáte, jak chcete argumentovat. O</w:t>
      </w:r>
      <w:r w:rsidR="00D84A1F">
        <w:t>pět nezapomeňte na závěr.</w:t>
      </w:r>
      <w:r w:rsidR="00DF7832">
        <w:t xml:space="preserve"> Při hodnocení bude brán největší zřetel na obhajobu potřeby daného výzkum</w:t>
      </w:r>
      <w:r w:rsidR="006F778E">
        <w:t>u</w:t>
      </w:r>
      <w:r w:rsidR="00DF7832">
        <w:t>, definici výzkumné otázky a na celkové propojení jednotlivých částí</w:t>
      </w:r>
      <w:r w:rsidR="006F778E">
        <w:t xml:space="preserve"> finální práce.</w:t>
      </w:r>
    </w:p>
    <w:p w14:paraId="2A484560" w14:textId="77777777" w:rsidR="00DF7832" w:rsidRDefault="00DF7832" w:rsidP="00DF7832">
      <w:pPr>
        <w:rPr>
          <w:b/>
          <w:bCs/>
        </w:rPr>
      </w:pPr>
    </w:p>
    <w:p w14:paraId="5EE27130" w14:textId="71255868" w:rsidR="00945E76" w:rsidRDefault="00DF7832" w:rsidP="00F931F9">
      <w:r w:rsidRPr="006A72C9">
        <w:rPr>
          <w:b/>
          <w:bCs/>
        </w:rPr>
        <w:t>Hodnocení</w:t>
      </w:r>
      <w:r w:rsidR="00F931F9">
        <w:rPr>
          <w:b/>
          <w:bCs/>
        </w:rPr>
        <w:t xml:space="preserve">: </w:t>
      </w:r>
      <w:r w:rsidRPr="00B77136">
        <w:t xml:space="preserve">A </w:t>
      </w:r>
      <w:r w:rsidR="00C56DE1">
        <w:t>100-92</w:t>
      </w:r>
      <w:r w:rsidR="00F931F9">
        <w:t xml:space="preserve">; </w:t>
      </w:r>
      <w:r w:rsidRPr="00B77136">
        <w:t>B</w:t>
      </w:r>
      <w:r w:rsidR="00C56DE1">
        <w:t xml:space="preserve"> 91-84</w:t>
      </w:r>
      <w:r w:rsidR="00F931F9">
        <w:t xml:space="preserve">; </w:t>
      </w:r>
      <w:r w:rsidRPr="00B77136">
        <w:t xml:space="preserve">C </w:t>
      </w:r>
      <w:r w:rsidR="00C56DE1">
        <w:t>83-76</w:t>
      </w:r>
      <w:r w:rsidR="00F931F9">
        <w:t xml:space="preserve">; </w:t>
      </w:r>
      <w:r w:rsidRPr="00B77136">
        <w:t xml:space="preserve">D </w:t>
      </w:r>
      <w:r w:rsidR="00C56DE1">
        <w:t>75-68</w:t>
      </w:r>
      <w:r w:rsidR="00F931F9">
        <w:t xml:space="preserve">; </w:t>
      </w:r>
      <w:r w:rsidRPr="00B77136">
        <w:t xml:space="preserve">E </w:t>
      </w:r>
      <w:r w:rsidR="009363A5">
        <w:t>67-60; F 59 bodů a méně</w:t>
      </w:r>
    </w:p>
    <w:p w14:paraId="4EC1C616" w14:textId="77777777" w:rsidR="00C56DE1" w:rsidRPr="00F931F9" w:rsidRDefault="00C56DE1" w:rsidP="00F931F9">
      <w:pPr>
        <w:rPr>
          <w:b/>
          <w:bCs/>
        </w:rPr>
      </w:pPr>
    </w:p>
    <w:p w14:paraId="23AE2B83" w14:textId="01E8E694" w:rsidR="00880C40" w:rsidRPr="00880C40" w:rsidRDefault="00880C40">
      <w:pPr>
        <w:rPr>
          <w:b/>
          <w:bCs/>
          <w:sz w:val="28"/>
          <w:szCs w:val="28"/>
        </w:rPr>
      </w:pPr>
      <w:r w:rsidRPr="00880C40">
        <w:rPr>
          <w:b/>
          <w:bCs/>
          <w:sz w:val="28"/>
          <w:szCs w:val="28"/>
        </w:rPr>
        <w:lastRenderedPageBreak/>
        <w:t>Struktura témat předmětu</w:t>
      </w:r>
    </w:p>
    <w:p w14:paraId="6D1E6D62" w14:textId="3BE5CFEC" w:rsidR="003C4AE7" w:rsidRPr="00B77136" w:rsidRDefault="00A617BF">
      <w:pPr>
        <w:rPr>
          <w:b/>
          <w:bCs/>
        </w:rPr>
      </w:pPr>
      <w:r w:rsidRPr="00B77136">
        <w:rPr>
          <w:b/>
          <w:bCs/>
        </w:rPr>
        <w:t>1. Základní pojmy</w:t>
      </w:r>
      <w:r w:rsidR="00051DAF">
        <w:rPr>
          <w:b/>
          <w:bCs/>
        </w:rPr>
        <w:t>, seznámení s kurzem: 16.9. 2021 v 18:00 osobně</w:t>
      </w:r>
      <w:r w:rsidR="00F433B6">
        <w:rPr>
          <w:b/>
          <w:bCs/>
        </w:rPr>
        <w:t>, P21b</w:t>
      </w:r>
    </w:p>
    <w:p w14:paraId="69579E0F" w14:textId="3FF94D1E" w:rsidR="00543A71" w:rsidRDefault="003C4AE7">
      <w:r>
        <w:t xml:space="preserve">Témata: </w:t>
      </w:r>
      <w:r w:rsidR="00A617BF" w:rsidRPr="00245532">
        <w:t xml:space="preserve">typy migrace, typy migrujících, migrační cesty </w:t>
      </w:r>
    </w:p>
    <w:p w14:paraId="7B6AC079" w14:textId="2282413F" w:rsidR="00B77136" w:rsidRDefault="00003707" w:rsidP="00B77136">
      <w:pPr>
        <w:pStyle w:val="Odstavecseseznamem"/>
        <w:numPr>
          <w:ilvl w:val="0"/>
          <w:numId w:val="3"/>
        </w:numPr>
      </w:pPr>
      <w:hyperlink r:id="rId7" w:history="1">
        <w:r w:rsidR="00B77136" w:rsidRPr="00E80542">
          <w:rPr>
            <w:rStyle w:val="Hypertextovodkaz"/>
          </w:rPr>
          <w:t>https://www.mvcr.cz/migrace/clanek/slovnicek-pojmu.aspx</w:t>
        </w:r>
      </w:hyperlink>
    </w:p>
    <w:p w14:paraId="5A0BD49F" w14:textId="745A1193" w:rsidR="00B77136" w:rsidRDefault="00003707" w:rsidP="00B77136">
      <w:pPr>
        <w:pStyle w:val="Odstavecseseznamem"/>
        <w:numPr>
          <w:ilvl w:val="0"/>
          <w:numId w:val="3"/>
        </w:numPr>
      </w:pPr>
      <w:hyperlink r:id="rId8" w:history="1">
        <w:r w:rsidR="00B77136" w:rsidRPr="00E80542">
          <w:rPr>
            <w:rStyle w:val="Hypertextovodkaz"/>
          </w:rPr>
          <w:t>https://www.amnesty.cz/migrace/migrace-otazky-a-odpovedi</w:t>
        </w:r>
      </w:hyperlink>
    </w:p>
    <w:p w14:paraId="4AEA9647" w14:textId="413B79F2" w:rsidR="00B77136" w:rsidRDefault="00003707" w:rsidP="00B77136">
      <w:pPr>
        <w:pStyle w:val="Odstavecseseznamem"/>
        <w:numPr>
          <w:ilvl w:val="0"/>
          <w:numId w:val="3"/>
        </w:numPr>
      </w:pPr>
      <w:hyperlink r:id="rId9" w:history="1">
        <w:r w:rsidR="00B77136" w:rsidRPr="00E80542">
          <w:rPr>
            <w:rStyle w:val="Hypertextovodkaz"/>
          </w:rPr>
          <w:t>https://www.nationalgeographic.com/culture/topics/reference/migration/</w:t>
        </w:r>
      </w:hyperlink>
    </w:p>
    <w:p w14:paraId="37166D9E" w14:textId="77777777" w:rsidR="00B77136" w:rsidRPr="00FD2A99" w:rsidRDefault="00B77136" w:rsidP="009246C1"/>
    <w:p w14:paraId="626F981F" w14:textId="39FAFDE4" w:rsidR="00B77136" w:rsidRPr="00B77136" w:rsidRDefault="009246C1" w:rsidP="00B77136">
      <w:pPr>
        <w:rPr>
          <w:b/>
          <w:bCs/>
        </w:rPr>
      </w:pPr>
      <w:r>
        <w:rPr>
          <w:b/>
          <w:bCs/>
        </w:rPr>
        <w:t>2</w:t>
      </w:r>
      <w:r w:rsidR="00B77136" w:rsidRPr="00B77136">
        <w:rPr>
          <w:b/>
          <w:bCs/>
        </w:rPr>
        <w:t xml:space="preserve">. </w:t>
      </w:r>
      <w:r w:rsidR="00B77136">
        <w:rPr>
          <w:b/>
          <w:bCs/>
        </w:rPr>
        <w:t>Prostor svobody, bezpečnosti a práva: teoretické uchopení</w:t>
      </w:r>
      <w:r w:rsidR="00051DAF">
        <w:rPr>
          <w:b/>
          <w:bCs/>
        </w:rPr>
        <w:t>:</w:t>
      </w:r>
      <w:r w:rsidRPr="009246C1">
        <w:rPr>
          <w:b/>
          <w:bCs/>
        </w:rPr>
        <w:t xml:space="preserve"> </w:t>
      </w:r>
      <w:r>
        <w:rPr>
          <w:b/>
          <w:bCs/>
        </w:rPr>
        <w:t>23. 9. 2021 v 18:00 osobně, P21b</w:t>
      </w:r>
    </w:p>
    <w:p w14:paraId="6E2BD8F7" w14:textId="580E43F1" w:rsidR="00B77136" w:rsidRDefault="00B77136" w:rsidP="00B77136">
      <w:r>
        <w:t xml:space="preserve">Témata: sekuritizace </w:t>
      </w:r>
      <w:r w:rsidR="005048BE">
        <w:t>migrace</w:t>
      </w:r>
    </w:p>
    <w:p w14:paraId="65D334B3" w14:textId="77777777" w:rsidR="000E3C8E" w:rsidRPr="000E3C8E" w:rsidRDefault="0002309E" w:rsidP="000E3C8E">
      <w:pPr>
        <w:pStyle w:val="Odstavecseseznamem"/>
        <w:numPr>
          <w:ilvl w:val="0"/>
          <w:numId w:val="11"/>
        </w:numPr>
      </w:pPr>
      <w:proofErr w:type="spellStart"/>
      <w:r w:rsidRPr="00025C62">
        <w:t>Buzan</w:t>
      </w:r>
      <w:proofErr w:type="spellEnd"/>
      <w:r w:rsidRPr="00025C62">
        <w:t xml:space="preserve">, </w:t>
      </w:r>
      <w:proofErr w:type="spellStart"/>
      <w:r w:rsidRPr="00025C62">
        <w:t>Barry</w:t>
      </w:r>
      <w:proofErr w:type="spellEnd"/>
      <w:r w:rsidRPr="00025C62">
        <w:t xml:space="preserve">, </w:t>
      </w:r>
      <w:proofErr w:type="spellStart"/>
      <w:r w:rsidRPr="00025C62">
        <w:t>Waever</w:t>
      </w:r>
      <w:proofErr w:type="spellEnd"/>
      <w:r w:rsidRPr="00025C62">
        <w:t xml:space="preserve">, Ole, and de Wilde, </w:t>
      </w:r>
      <w:proofErr w:type="spellStart"/>
      <w:r w:rsidRPr="00025C62">
        <w:t>Jaap</w:t>
      </w:r>
      <w:proofErr w:type="spellEnd"/>
      <w:r w:rsidRPr="00025C62">
        <w:t xml:space="preserve">. </w:t>
      </w:r>
      <w:r>
        <w:t>2005</w:t>
      </w:r>
      <w:r w:rsidRPr="00025C62">
        <w:t xml:space="preserve">. </w:t>
      </w:r>
      <w:r w:rsidRPr="0002309E">
        <w:rPr>
          <w:i/>
          <w:lang w:val="en-GB"/>
        </w:rPr>
        <w:t xml:space="preserve"> </w:t>
      </w:r>
      <w:proofErr w:type="spellStart"/>
      <w:r w:rsidRPr="00051DAF">
        <w:rPr>
          <w:i/>
          <w:lang w:val="de-DE"/>
        </w:rPr>
        <w:t>Bezpečnost</w:t>
      </w:r>
      <w:proofErr w:type="spellEnd"/>
      <w:r w:rsidRPr="00051DAF">
        <w:rPr>
          <w:i/>
          <w:lang w:val="de-DE"/>
        </w:rPr>
        <w:t xml:space="preserve">: </w:t>
      </w:r>
      <w:proofErr w:type="spellStart"/>
      <w:r w:rsidRPr="00051DAF">
        <w:rPr>
          <w:i/>
          <w:lang w:val="de-DE"/>
        </w:rPr>
        <w:t>nový</w:t>
      </w:r>
      <w:proofErr w:type="spellEnd"/>
      <w:r w:rsidRPr="00051DAF">
        <w:rPr>
          <w:i/>
          <w:lang w:val="de-DE"/>
        </w:rPr>
        <w:t xml:space="preserve"> </w:t>
      </w:r>
      <w:proofErr w:type="spellStart"/>
      <w:r w:rsidRPr="00051DAF">
        <w:rPr>
          <w:i/>
          <w:lang w:val="de-DE"/>
        </w:rPr>
        <w:t>rámec</w:t>
      </w:r>
      <w:proofErr w:type="spellEnd"/>
      <w:r w:rsidRPr="00051DAF">
        <w:rPr>
          <w:i/>
          <w:lang w:val="de-DE"/>
        </w:rPr>
        <w:t xml:space="preserve"> pro </w:t>
      </w:r>
      <w:proofErr w:type="spellStart"/>
      <w:r w:rsidRPr="00051DAF">
        <w:rPr>
          <w:i/>
          <w:lang w:val="de-DE"/>
        </w:rPr>
        <w:t>analýzu</w:t>
      </w:r>
      <w:proofErr w:type="spellEnd"/>
      <w:r w:rsidRPr="00051DAF">
        <w:rPr>
          <w:i/>
          <w:lang w:val="de-DE"/>
        </w:rPr>
        <w:t xml:space="preserve"> </w:t>
      </w:r>
      <w:proofErr w:type="spellStart"/>
      <w:r w:rsidR="009C2099" w:rsidRPr="00051DAF">
        <w:rPr>
          <w:i/>
          <w:lang w:val="de-DE"/>
        </w:rPr>
        <w:t>bezpečnosti</w:t>
      </w:r>
      <w:proofErr w:type="spellEnd"/>
      <w:r w:rsidRPr="00051DAF">
        <w:rPr>
          <w:i/>
          <w:lang w:val="de-DE"/>
        </w:rPr>
        <w:t>.</w:t>
      </w:r>
      <w:r w:rsidRPr="00051DAF">
        <w:rPr>
          <w:lang w:val="de-DE"/>
        </w:rPr>
        <w:t xml:space="preserve"> Brno: Centrum </w:t>
      </w:r>
      <w:proofErr w:type="spellStart"/>
      <w:r w:rsidRPr="00051DAF">
        <w:rPr>
          <w:lang w:val="de-DE"/>
        </w:rPr>
        <w:t>strategických</w:t>
      </w:r>
      <w:proofErr w:type="spellEnd"/>
      <w:r w:rsidRPr="00051DAF">
        <w:rPr>
          <w:lang w:val="de-DE"/>
        </w:rPr>
        <w:t xml:space="preserve"> </w:t>
      </w:r>
      <w:proofErr w:type="spellStart"/>
      <w:r w:rsidRPr="00051DAF">
        <w:rPr>
          <w:lang w:val="de-DE"/>
        </w:rPr>
        <w:t>studií</w:t>
      </w:r>
      <w:proofErr w:type="spellEnd"/>
      <w:r w:rsidRPr="00051DAF">
        <w:rPr>
          <w:lang w:val="de-DE"/>
        </w:rPr>
        <w:t xml:space="preserve">: 31-60. </w:t>
      </w:r>
    </w:p>
    <w:p w14:paraId="4AA72332" w14:textId="5B1593C8" w:rsidR="000E3C8E" w:rsidRDefault="000E3C8E" w:rsidP="000E3C8E">
      <w:r>
        <w:t>Další doporučené zdroje:</w:t>
      </w:r>
    </w:p>
    <w:p w14:paraId="1A46E7CD" w14:textId="095B1250" w:rsidR="000E3C8E" w:rsidRPr="008F7403" w:rsidRDefault="00003707" w:rsidP="000E3C8E">
      <w:pPr>
        <w:pStyle w:val="Odstavecseseznamem"/>
        <w:numPr>
          <w:ilvl w:val="0"/>
          <w:numId w:val="12"/>
        </w:numPr>
      </w:pPr>
      <w:hyperlink r:id="rId10" w:history="1">
        <w:r w:rsidR="000E3C8E" w:rsidRPr="00B4462C">
          <w:rPr>
            <w:rStyle w:val="Hypertextovodkaz"/>
          </w:rPr>
          <w:t>https://soundcloud.com/advojka2013/na-rozcesti-1-martin-lemberg-pedersen-kontrola-hranic-a-rizene-vysidlovani-je-vynosny-byznys</w:t>
        </w:r>
      </w:hyperlink>
      <w:r w:rsidR="000E3C8E">
        <w:t xml:space="preserve"> </w:t>
      </w:r>
    </w:p>
    <w:p w14:paraId="0A36DCD8" w14:textId="77777777" w:rsidR="008F7403" w:rsidRPr="008F7403" w:rsidRDefault="008F7403" w:rsidP="008F7403">
      <w:pPr>
        <w:pStyle w:val="Odstavecseseznamem"/>
      </w:pPr>
    </w:p>
    <w:p w14:paraId="56944617" w14:textId="5E643D17" w:rsidR="009246C1" w:rsidRDefault="009246C1" w:rsidP="009246C1">
      <w:pPr>
        <w:rPr>
          <w:b/>
          <w:bCs/>
        </w:rPr>
      </w:pPr>
      <w:r>
        <w:rPr>
          <w:b/>
          <w:bCs/>
        </w:rPr>
        <w:t>3</w:t>
      </w:r>
      <w:r w:rsidRPr="00B77136">
        <w:rPr>
          <w:b/>
          <w:bCs/>
        </w:rPr>
        <w:t>. Prostor svobody, bezpečnosti a práva: historický vývoj</w:t>
      </w:r>
      <w:r>
        <w:rPr>
          <w:b/>
          <w:bCs/>
        </w:rPr>
        <w:t>: 30. 9. 2021 v 18:00 online</w:t>
      </w:r>
    </w:p>
    <w:p w14:paraId="7FB0C68B" w14:textId="77777777" w:rsidR="00F931F9" w:rsidRPr="00F931F9" w:rsidRDefault="00003707" w:rsidP="00F931F9">
      <w:hyperlink r:id="rId11" w:history="1">
        <w:r w:rsidR="00F931F9" w:rsidRPr="00F931F9">
          <w:rPr>
            <w:rStyle w:val="Hypertextovodkaz"/>
          </w:rPr>
          <w:t>https://cesnet.zoom.us/j/95586893289?pwd=MklMTFZrWXYyblFvZmU4aFVUR05mUT09</w:t>
        </w:r>
      </w:hyperlink>
      <w:r w:rsidR="00F931F9" w:rsidRPr="00F931F9">
        <w:t xml:space="preserve"> </w:t>
      </w:r>
    </w:p>
    <w:p w14:paraId="3BBDBD61" w14:textId="77777777" w:rsidR="00F931F9" w:rsidRPr="00F931F9" w:rsidRDefault="00F931F9" w:rsidP="00F931F9">
      <w:r w:rsidRPr="00F931F9">
        <w:t>Meeting ID: 955 8689 3289</w:t>
      </w:r>
    </w:p>
    <w:p w14:paraId="791707E1" w14:textId="77777777" w:rsidR="00F931F9" w:rsidRPr="00F931F9" w:rsidRDefault="00F931F9" w:rsidP="00F931F9">
      <w:proofErr w:type="spellStart"/>
      <w:r w:rsidRPr="00F931F9">
        <w:t>Passcode</w:t>
      </w:r>
      <w:proofErr w:type="spellEnd"/>
      <w:r w:rsidRPr="00F931F9">
        <w:t>: 713852</w:t>
      </w:r>
    </w:p>
    <w:p w14:paraId="46888DB2" w14:textId="77777777" w:rsidR="00F931F9" w:rsidRPr="00B77136" w:rsidRDefault="00F931F9" w:rsidP="009246C1">
      <w:pPr>
        <w:rPr>
          <w:b/>
          <w:bCs/>
        </w:rPr>
      </w:pPr>
    </w:p>
    <w:p w14:paraId="1151C8A9" w14:textId="77777777" w:rsidR="009246C1" w:rsidRDefault="009246C1" w:rsidP="009246C1">
      <w:r>
        <w:t xml:space="preserve">Témata: </w:t>
      </w:r>
      <w:proofErr w:type="spellStart"/>
      <w:r w:rsidRPr="00FD2A99">
        <w:t>Schengen</w:t>
      </w:r>
      <w:proofErr w:type="spellEnd"/>
      <w:r w:rsidRPr="00FD2A99">
        <w:t>, Dublin</w:t>
      </w:r>
      <w:r>
        <w:t>ská konvence</w:t>
      </w:r>
    </w:p>
    <w:p w14:paraId="3FD67E3D" w14:textId="262C853E" w:rsidR="009246C1" w:rsidRDefault="009246C1" w:rsidP="009246C1">
      <w:pPr>
        <w:pStyle w:val="Odstavecseseznamem"/>
        <w:numPr>
          <w:ilvl w:val="0"/>
          <w:numId w:val="10"/>
        </w:numPr>
      </w:pPr>
      <w:r w:rsidRPr="00431832">
        <w:rPr>
          <w:shd w:val="clear" w:color="auto" w:fill="FFFFFF"/>
        </w:rPr>
        <w:t xml:space="preserve">Fiala, Petr, Ondřej </w:t>
      </w:r>
      <w:proofErr w:type="spellStart"/>
      <w:r w:rsidRPr="00431832">
        <w:rPr>
          <w:shd w:val="clear" w:color="auto" w:fill="FFFFFF"/>
        </w:rPr>
        <w:t>Krutílek</w:t>
      </w:r>
      <w:proofErr w:type="spellEnd"/>
      <w:r w:rsidRPr="00431832">
        <w:rPr>
          <w:shd w:val="clear" w:color="auto" w:fill="FFFFFF"/>
        </w:rPr>
        <w:t>, and Markéta Pitrová. 2018. </w:t>
      </w:r>
      <w:r w:rsidRPr="00431832">
        <w:rPr>
          <w:i/>
          <w:iCs/>
          <w:shd w:val="clear" w:color="auto" w:fill="FFFFFF"/>
        </w:rPr>
        <w:t>Evropská Unie</w:t>
      </w:r>
      <w:r w:rsidRPr="00431832">
        <w:rPr>
          <w:shd w:val="clear" w:color="auto" w:fill="FFFFFF"/>
        </w:rPr>
        <w:t>. 3., aktualizované, rozšířené a doplněné vydání. Brno: Centrum pro studium demokracie a kultury (CDK):</w:t>
      </w:r>
      <w:r>
        <w:t xml:space="preserve"> 795-85</w:t>
      </w:r>
      <w:r w:rsidR="004B0223">
        <w:t>7</w:t>
      </w:r>
      <w:r>
        <w:t>.</w:t>
      </w:r>
    </w:p>
    <w:p w14:paraId="195740AA" w14:textId="77777777" w:rsidR="00A907DB" w:rsidRDefault="00A907DB">
      <w:pPr>
        <w:rPr>
          <w:b/>
          <w:bCs/>
        </w:rPr>
      </w:pPr>
    </w:p>
    <w:p w14:paraId="4850B555" w14:textId="0396342F" w:rsidR="003C4AE7" w:rsidRDefault="00B77136">
      <w:pPr>
        <w:rPr>
          <w:b/>
          <w:bCs/>
        </w:rPr>
      </w:pPr>
      <w:r>
        <w:rPr>
          <w:b/>
          <w:bCs/>
        </w:rPr>
        <w:t>4</w:t>
      </w:r>
      <w:r w:rsidR="000E6905" w:rsidRPr="00B77136">
        <w:rPr>
          <w:b/>
          <w:bCs/>
        </w:rPr>
        <w:t>. Migrační krize</w:t>
      </w:r>
      <w:r w:rsidR="00051DAF">
        <w:rPr>
          <w:b/>
          <w:bCs/>
        </w:rPr>
        <w:t>: 7.</w:t>
      </w:r>
      <w:r w:rsidR="00F433B6">
        <w:rPr>
          <w:b/>
          <w:bCs/>
        </w:rPr>
        <w:t xml:space="preserve"> </w:t>
      </w:r>
      <w:r w:rsidR="00051DAF">
        <w:rPr>
          <w:b/>
          <w:bCs/>
        </w:rPr>
        <w:t>10. 2021 v 18:00 online</w:t>
      </w:r>
    </w:p>
    <w:p w14:paraId="60E04C60" w14:textId="77777777" w:rsidR="00F931F9" w:rsidRPr="00F931F9" w:rsidRDefault="00003707" w:rsidP="00F931F9">
      <w:hyperlink r:id="rId12" w:history="1">
        <w:r w:rsidR="00F931F9" w:rsidRPr="00F931F9">
          <w:rPr>
            <w:rStyle w:val="Hypertextovodkaz"/>
          </w:rPr>
          <w:t>https://cesnet.zoom.us/j/95586893289?pwd=MklMTFZrWXYyblFvZmU4aFVUR05mUT09</w:t>
        </w:r>
      </w:hyperlink>
      <w:r w:rsidR="00F931F9" w:rsidRPr="00F931F9">
        <w:t xml:space="preserve"> </w:t>
      </w:r>
    </w:p>
    <w:p w14:paraId="17DEEE25" w14:textId="77777777" w:rsidR="00F931F9" w:rsidRPr="00F931F9" w:rsidRDefault="00F931F9" w:rsidP="00F931F9">
      <w:r w:rsidRPr="00F931F9">
        <w:t>Meeting ID: 955 8689 3289</w:t>
      </w:r>
    </w:p>
    <w:p w14:paraId="5E62D12A" w14:textId="77777777" w:rsidR="00F931F9" w:rsidRPr="00F931F9" w:rsidRDefault="00F931F9" w:rsidP="00F931F9">
      <w:proofErr w:type="spellStart"/>
      <w:r w:rsidRPr="00F931F9">
        <w:t>Passcode</w:t>
      </w:r>
      <w:proofErr w:type="spellEnd"/>
      <w:r w:rsidRPr="00F931F9">
        <w:t>: 713852</w:t>
      </w:r>
    </w:p>
    <w:p w14:paraId="345CA2DA" w14:textId="77777777" w:rsidR="00F931F9" w:rsidRPr="00B77136" w:rsidRDefault="00F931F9">
      <w:pPr>
        <w:rPr>
          <w:b/>
          <w:bCs/>
        </w:rPr>
      </w:pPr>
    </w:p>
    <w:p w14:paraId="468B55BF" w14:textId="66839973" w:rsidR="00A52561" w:rsidRDefault="00A52561">
      <w:r>
        <w:t xml:space="preserve">Témata: relokační systém, revize dublinského systému, posílení </w:t>
      </w:r>
      <w:proofErr w:type="spellStart"/>
      <w:r>
        <w:t>Frontexu</w:t>
      </w:r>
      <w:proofErr w:type="spellEnd"/>
      <w:r>
        <w:t>, dohody se třetími zeměmi</w:t>
      </w:r>
    </w:p>
    <w:p w14:paraId="5B209F82" w14:textId="4A112B95" w:rsidR="00A52561" w:rsidRDefault="00431832" w:rsidP="00B77136">
      <w:pPr>
        <w:pStyle w:val="Odstavecseseznamem"/>
        <w:numPr>
          <w:ilvl w:val="0"/>
          <w:numId w:val="9"/>
        </w:numPr>
      </w:pPr>
      <w:r w:rsidRPr="00431832">
        <w:rPr>
          <w:shd w:val="clear" w:color="auto" w:fill="FFFFFF"/>
        </w:rPr>
        <w:lastRenderedPageBreak/>
        <w:t xml:space="preserve">Fiala, Petr, Ondřej </w:t>
      </w:r>
      <w:proofErr w:type="spellStart"/>
      <w:r w:rsidRPr="00431832">
        <w:rPr>
          <w:shd w:val="clear" w:color="auto" w:fill="FFFFFF"/>
        </w:rPr>
        <w:t>Krutílek</w:t>
      </w:r>
      <w:proofErr w:type="spellEnd"/>
      <w:r w:rsidRPr="00431832">
        <w:rPr>
          <w:shd w:val="clear" w:color="auto" w:fill="FFFFFF"/>
        </w:rPr>
        <w:t>, and Markéta Pitrová. 2018. </w:t>
      </w:r>
      <w:r w:rsidRPr="00431832">
        <w:rPr>
          <w:i/>
          <w:iCs/>
          <w:shd w:val="clear" w:color="auto" w:fill="FFFFFF"/>
        </w:rPr>
        <w:t>Evropská Unie</w:t>
      </w:r>
      <w:r w:rsidRPr="00431832">
        <w:rPr>
          <w:shd w:val="clear" w:color="auto" w:fill="FFFFFF"/>
        </w:rPr>
        <w:t>. 3., aktualizované, rozšířené a doplněné vydání. Brno: Centrum pro studium demokracie a kultury (CDK):</w:t>
      </w:r>
      <w:r>
        <w:t xml:space="preserve"> </w:t>
      </w:r>
      <w:r w:rsidR="00A52561">
        <w:t xml:space="preserve">227-230, </w:t>
      </w:r>
      <w:r w:rsidR="003C4AE7">
        <w:t>85</w:t>
      </w:r>
      <w:r w:rsidR="004B0223">
        <w:t>7</w:t>
      </w:r>
      <w:r w:rsidR="003C4AE7">
        <w:t>-866</w:t>
      </w:r>
      <w:r>
        <w:t>.</w:t>
      </w:r>
    </w:p>
    <w:p w14:paraId="59B60965" w14:textId="728F71B7" w:rsidR="003C4AE7" w:rsidRDefault="00A52561" w:rsidP="00B77136">
      <w:pPr>
        <w:pStyle w:val="Odstavecseseznamem"/>
        <w:numPr>
          <w:ilvl w:val="0"/>
          <w:numId w:val="9"/>
        </w:numPr>
        <w:rPr>
          <w:color w:val="000000"/>
          <w:lang w:eastAsia="en-US"/>
        </w:rPr>
      </w:pPr>
      <w:proofErr w:type="spellStart"/>
      <w:r w:rsidRPr="00B77136">
        <w:rPr>
          <w:color w:val="000000"/>
          <w:lang w:eastAsia="en-US"/>
        </w:rPr>
        <w:t>Niemann</w:t>
      </w:r>
      <w:proofErr w:type="spellEnd"/>
      <w:r w:rsidRPr="00B77136">
        <w:rPr>
          <w:color w:val="000000"/>
          <w:lang w:eastAsia="en-US"/>
        </w:rPr>
        <w:t xml:space="preserve">, A. and </w:t>
      </w:r>
      <w:proofErr w:type="spellStart"/>
      <w:r w:rsidRPr="00B77136">
        <w:rPr>
          <w:color w:val="000000"/>
          <w:lang w:eastAsia="en-US"/>
        </w:rPr>
        <w:t>Zaun</w:t>
      </w:r>
      <w:proofErr w:type="spellEnd"/>
      <w:r w:rsidRPr="00B77136">
        <w:rPr>
          <w:color w:val="000000"/>
          <w:lang w:eastAsia="en-US"/>
        </w:rPr>
        <w:t xml:space="preserve">, N., </w:t>
      </w:r>
      <w:r w:rsidRPr="00472903">
        <w:rPr>
          <w:lang w:eastAsia="en-US"/>
        </w:rPr>
        <w:t>2018</w:t>
      </w:r>
      <w:r w:rsidRPr="00B77136">
        <w:rPr>
          <w:color w:val="000000"/>
          <w:lang w:eastAsia="en-US"/>
        </w:rPr>
        <w:t xml:space="preserve">. EU </w:t>
      </w:r>
      <w:proofErr w:type="spellStart"/>
      <w:r w:rsidRPr="00B77136">
        <w:rPr>
          <w:color w:val="000000"/>
          <w:lang w:eastAsia="en-US"/>
        </w:rPr>
        <w:t>refugee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policies</w:t>
      </w:r>
      <w:proofErr w:type="spellEnd"/>
      <w:r w:rsidRPr="00B77136">
        <w:rPr>
          <w:color w:val="000000"/>
          <w:lang w:eastAsia="en-US"/>
        </w:rPr>
        <w:t xml:space="preserve"> and </w:t>
      </w:r>
      <w:proofErr w:type="spellStart"/>
      <w:r w:rsidRPr="00B77136">
        <w:rPr>
          <w:color w:val="000000"/>
          <w:lang w:eastAsia="en-US"/>
        </w:rPr>
        <w:t>politics</w:t>
      </w:r>
      <w:proofErr w:type="spellEnd"/>
      <w:r w:rsidRPr="00B77136">
        <w:rPr>
          <w:color w:val="000000"/>
          <w:lang w:eastAsia="en-US"/>
        </w:rPr>
        <w:t xml:space="preserve"> in </w:t>
      </w:r>
      <w:proofErr w:type="spellStart"/>
      <w:r w:rsidRPr="00B77136">
        <w:rPr>
          <w:color w:val="000000"/>
          <w:lang w:eastAsia="en-US"/>
        </w:rPr>
        <w:t>times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of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crisis</w:t>
      </w:r>
      <w:proofErr w:type="spellEnd"/>
      <w:r w:rsidRPr="00B77136">
        <w:rPr>
          <w:color w:val="000000"/>
          <w:lang w:eastAsia="en-US"/>
        </w:rPr>
        <w:t xml:space="preserve">: </w:t>
      </w:r>
      <w:proofErr w:type="spellStart"/>
      <w:r w:rsidRPr="00B77136">
        <w:rPr>
          <w:color w:val="000000"/>
          <w:lang w:eastAsia="en-US"/>
        </w:rPr>
        <w:t>theoretical</w:t>
      </w:r>
      <w:proofErr w:type="spellEnd"/>
      <w:r w:rsidRPr="00B77136">
        <w:rPr>
          <w:color w:val="000000"/>
          <w:lang w:eastAsia="en-US"/>
        </w:rPr>
        <w:t xml:space="preserve"> and </w:t>
      </w:r>
      <w:proofErr w:type="spellStart"/>
      <w:r w:rsidRPr="00B77136">
        <w:rPr>
          <w:color w:val="000000"/>
          <w:lang w:eastAsia="en-US"/>
        </w:rPr>
        <w:t>empirical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perspectives</w:t>
      </w:r>
      <w:proofErr w:type="spellEnd"/>
      <w:r w:rsidRPr="00B77136">
        <w:rPr>
          <w:color w:val="000000"/>
          <w:lang w:eastAsia="en-US"/>
        </w:rPr>
        <w:t xml:space="preserve">. </w:t>
      </w:r>
      <w:proofErr w:type="spellStart"/>
      <w:r w:rsidRPr="00804FBE">
        <w:rPr>
          <w:i/>
          <w:iCs/>
          <w:color w:val="000000"/>
          <w:lang w:eastAsia="en-US"/>
        </w:rPr>
        <w:t>Journal</w:t>
      </w:r>
      <w:proofErr w:type="spellEnd"/>
      <w:r w:rsidRPr="00804FBE">
        <w:rPr>
          <w:i/>
          <w:iCs/>
          <w:color w:val="000000"/>
          <w:lang w:eastAsia="en-US"/>
        </w:rPr>
        <w:t xml:space="preserve"> </w:t>
      </w:r>
      <w:proofErr w:type="spellStart"/>
      <w:r w:rsidRPr="00804FBE">
        <w:rPr>
          <w:i/>
          <w:iCs/>
          <w:color w:val="000000"/>
          <w:lang w:eastAsia="en-US"/>
        </w:rPr>
        <w:t>of</w:t>
      </w:r>
      <w:proofErr w:type="spellEnd"/>
      <w:r w:rsidRPr="00804FBE">
        <w:rPr>
          <w:i/>
          <w:iCs/>
          <w:color w:val="000000"/>
          <w:lang w:eastAsia="en-US"/>
        </w:rPr>
        <w:t xml:space="preserve"> </w:t>
      </w:r>
      <w:proofErr w:type="spellStart"/>
      <w:r w:rsidRPr="00804FBE">
        <w:rPr>
          <w:i/>
          <w:iCs/>
          <w:color w:val="000000"/>
          <w:lang w:eastAsia="en-US"/>
        </w:rPr>
        <w:t>common</w:t>
      </w:r>
      <w:proofErr w:type="spellEnd"/>
      <w:r w:rsidRPr="00804FBE">
        <w:rPr>
          <w:i/>
          <w:iCs/>
          <w:color w:val="000000"/>
          <w:lang w:eastAsia="en-US"/>
        </w:rPr>
        <w:t xml:space="preserve"> market </w:t>
      </w:r>
      <w:proofErr w:type="spellStart"/>
      <w:r w:rsidRPr="00804FBE">
        <w:rPr>
          <w:i/>
          <w:iCs/>
          <w:color w:val="000000"/>
          <w:lang w:eastAsia="en-US"/>
        </w:rPr>
        <w:t>studies</w:t>
      </w:r>
      <w:proofErr w:type="spellEnd"/>
      <w:r w:rsidRPr="00B77136">
        <w:rPr>
          <w:color w:val="000000"/>
          <w:lang w:eastAsia="en-US"/>
        </w:rPr>
        <w:t>, 56 (1), 3–22.</w:t>
      </w:r>
    </w:p>
    <w:p w14:paraId="0856A19B" w14:textId="0BF2A251" w:rsidR="00B77136" w:rsidRDefault="00B77136" w:rsidP="00B77136">
      <w:pPr>
        <w:rPr>
          <w:color w:val="000000"/>
          <w:lang w:eastAsia="en-US"/>
        </w:rPr>
      </w:pPr>
    </w:p>
    <w:p w14:paraId="7CD20622" w14:textId="56B3FA25" w:rsidR="00A52561" w:rsidRPr="004C06E9" w:rsidRDefault="00B77136" w:rsidP="004C06E9">
      <w:pPr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Position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paper</w:t>
      </w:r>
      <w:proofErr w:type="spellEnd"/>
      <w:r>
        <w:rPr>
          <w:color w:val="000000"/>
          <w:lang w:eastAsia="en-US"/>
        </w:rPr>
        <w:t>: Které řešení tzv. „migrační krize“ považujete za ne/úspěšné a proč?</w:t>
      </w:r>
      <w:r w:rsidR="004B0223">
        <w:rPr>
          <w:color w:val="000000"/>
          <w:lang w:eastAsia="en-US"/>
        </w:rPr>
        <w:t xml:space="preserve"> </w:t>
      </w:r>
    </w:p>
    <w:p w14:paraId="13662EBA" w14:textId="77777777" w:rsidR="00B77136" w:rsidRDefault="00B77136">
      <w:pPr>
        <w:rPr>
          <w:b/>
          <w:bCs/>
        </w:rPr>
      </w:pPr>
    </w:p>
    <w:p w14:paraId="396DEFEB" w14:textId="6523CDFC" w:rsidR="00B77136" w:rsidRDefault="00B77136">
      <w:pPr>
        <w:rPr>
          <w:b/>
          <w:bCs/>
        </w:rPr>
      </w:pPr>
      <w:r>
        <w:rPr>
          <w:b/>
          <w:bCs/>
        </w:rPr>
        <w:t>5</w:t>
      </w:r>
      <w:r w:rsidR="000E6905" w:rsidRPr="00A52561">
        <w:rPr>
          <w:b/>
          <w:bCs/>
        </w:rPr>
        <w:t xml:space="preserve">. </w:t>
      </w:r>
      <w:r>
        <w:rPr>
          <w:b/>
          <w:bCs/>
        </w:rPr>
        <w:t>Rozhodování v tématu migrace</w:t>
      </w:r>
      <w:r w:rsidR="00051DAF">
        <w:rPr>
          <w:b/>
          <w:bCs/>
        </w:rPr>
        <w:t>: 14.</w:t>
      </w:r>
      <w:r w:rsidR="00F433B6">
        <w:rPr>
          <w:b/>
          <w:bCs/>
        </w:rPr>
        <w:t xml:space="preserve"> </w:t>
      </w:r>
      <w:r w:rsidR="00051DAF">
        <w:rPr>
          <w:b/>
          <w:bCs/>
        </w:rPr>
        <w:t xml:space="preserve">10. </w:t>
      </w:r>
      <w:r w:rsidR="00F433B6">
        <w:rPr>
          <w:b/>
          <w:bCs/>
        </w:rPr>
        <w:t xml:space="preserve">2021 </w:t>
      </w:r>
      <w:r w:rsidR="00051DAF">
        <w:rPr>
          <w:b/>
          <w:bCs/>
        </w:rPr>
        <w:t>v 18:00 online</w:t>
      </w:r>
    </w:p>
    <w:p w14:paraId="4F240D61" w14:textId="6F1AA26C" w:rsidR="00F931F9" w:rsidRPr="00F931F9" w:rsidRDefault="00003707" w:rsidP="00F931F9">
      <w:hyperlink r:id="rId13" w:history="1">
        <w:r w:rsidR="00F931F9" w:rsidRPr="00F931F9">
          <w:rPr>
            <w:rStyle w:val="Hypertextovodkaz"/>
          </w:rPr>
          <w:t>https://cesnet.zoom.us/j/95586893289?pwd=MklMTFZrWXYyblFvZmU4aFVUR05mUT09</w:t>
        </w:r>
      </w:hyperlink>
      <w:r w:rsidR="00F931F9" w:rsidRPr="00F931F9">
        <w:t xml:space="preserve"> </w:t>
      </w:r>
    </w:p>
    <w:p w14:paraId="3522260B" w14:textId="77777777" w:rsidR="00F931F9" w:rsidRPr="00F931F9" w:rsidRDefault="00F931F9" w:rsidP="00F931F9">
      <w:r w:rsidRPr="00F931F9">
        <w:t>Meeting ID: 955 8689 3289</w:t>
      </w:r>
    </w:p>
    <w:p w14:paraId="7A1A4BBC" w14:textId="77777777" w:rsidR="00F931F9" w:rsidRPr="00F931F9" w:rsidRDefault="00F931F9" w:rsidP="00F931F9">
      <w:proofErr w:type="spellStart"/>
      <w:r w:rsidRPr="00F931F9">
        <w:t>Passcode</w:t>
      </w:r>
      <w:proofErr w:type="spellEnd"/>
      <w:r w:rsidRPr="00F931F9">
        <w:t>: 713852</w:t>
      </w:r>
    </w:p>
    <w:p w14:paraId="1BA99655" w14:textId="77777777" w:rsidR="00F931F9" w:rsidRDefault="00F931F9">
      <w:pPr>
        <w:rPr>
          <w:b/>
          <w:bCs/>
        </w:rPr>
      </w:pPr>
    </w:p>
    <w:p w14:paraId="39E4D135" w14:textId="69772A95" w:rsidR="00D32379" w:rsidRDefault="00B77136">
      <w:pPr>
        <w:rPr>
          <w:b/>
          <w:bCs/>
        </w:rPr>
      </w:pPr>
      <w:r>
        <w:t xml:space="preserve">Témata: role ER, Rady a EP v kontextu </w:t>
      </w:r>
      <w:proofErr w:type="spellStart"/>
      <w:r>
        <w:t>kodecize</w:t>
      </w:r>
      <w:proofErr w:type="spellEnd"/>
      <w:r>
        <w:t xml:space="preserve"> a migrační krize</w:t>
      </w:r>
      <w:r w:rsidR="00877A4F">
        <w:t>;</w:t>
      </w:r>
      <w:r w:rsidR="00877A4F" w:rsidRPr="00877A4F">
        <w:t xml:space="preserve"> </w:t>
      </w:r>
      <w:proofErr w:type="spellStart"/>
      <w:r w:rsidR="00877A4F" w:rsidRPr="00B77136">
        <w:t>weak</w:t>
      </w:r>
      <w:proofErr w:type="spellEnd"/>
      <w:r w:rsidR="00877A4F" w:rsidRPr="00B77136">
        <w:t xml:space="preserve"> </w:t>
      </w:r>
      <w:proofErr w:type="spellStart"/>
      <w:r w:rsidR="00877A4F" w:rsidRPr="00B77136">
        <w:t>regulators</w:t>
      </w:r>
      <w:proofErr w:type="spellEnd"/>
      <w:r w:rsidR="00877A4F" w:rsidRPr="00B77136">
        <w:t xml:space="preserve"> vs. </w:t>
      </w:r>
      <w:proofErr w:type="spellStart"/>
      <w:r w:rsidR="00877A4F" w:rsidRPr="00B77136">
        <w:t>strong</w:t>
      </w:r>
      <w:proofErr w:type="spellEnd"/>
      <w:r w:rsidR="00877A4F" w:rsidRPr="00B77136">
        <w:t xml:space="preserve"> </w:t>
      </w:r>
      <w:proofErr w:type="spellStart"/>
      <w:r w:rsidR="00877A4F" w:rsidRPr="00B77136">
        <w:t>regulators</w:t>
      </w:r>
      <w:proofErr w:type="spellEnd"/>
      <w:r w:rsidR="00877A4F" w:rsidRPr="00B77136">
        <w:t xml:space="preserve">; V4 vs. </w:t>
      </w:r>
      <w:proofErr w:type="spellStart"/>
      <w:r w:rsidR="00877A4F">
        <w:t>the</w:t>
      </w:r>
      <w:proofErr w:type="spellEnd"/>
      <w:r w:rsidR="00877A4F">
        <w:t xml:space="preserve"> rest</w:t>
      </w:r>
    </w:p>
    <w:p w14:paraId="408FA24B" w14:textId="77777777" w:rsidR="0002309E" w:rsidRPr="0002309E" w:rsidRDefault="0002309E" w:rsidP="0002309E">
      <w:pPr>
        <w:pStyle w:val="Odstavecseseznamem"/>
        <w:numPr>
          <w:ilvl w:val="0"/>
          <w:numId w:val="6"/>
        </w:numPr>
        <w:rPr>
          <w:lang w:val="en-GB"/>
        </w:rPr>
      </w:pPr>
      <w:proofErr w:type="spellStart"/>
      <w:r w:rsidRPr="00025C62">
        <w:t>Lopatin</w:t>
      </w:r>
      <w:proofErr w:type="spellEnd"/>
      <w:r w:rsidRPr="00025C62">
        <w:t xml:space="preserve">, Esther. 2013. </w:t>
      </w:r>
      <w:r w:rsidRPr="0002309E">
        <w:rPr>
          <w:lang w:val="en-GB"/>
        </w:rPr>
        <w:t xml:space="preserve">“The Changing Position of the European Parliament on irregular Migration and Asylum under Co-decision.” </w:t>
      </w:r>
      <w:r w:rsidRPr="0002309E">
        <w:rPr>
          <w:i/>
          <w:lang w:val="en-GB"/>
        </w:rPr>
        <w:t>Journal of Common Market Studies</w:t>
      </w:r>
      <w:r w:rsidRPr="0002309E">
        <w:rPr>
          <w:lang w:val="en-GB"/>
        </w:rPr>
        <w:t xml:space="preserve">, 51 (5): 740-755. </w:t>
      </w:r>
    </w:p>
    <w:p w14:paraId="7A8388B1" w14:textId="1E46C3EC" w:rsidR="00877A4F" w:rsidRDefault="00877A4F" w:rsidP="00877A4F">
      <w:pPr>
        <w:pStyle w:val="Odstavecseseznamem"/>
        <w:numPr>
          <w:ilvl w:val="0"/>
          <w:numId w:val="6"/>
        </w:numPr>
        <w:rPr>
          <w:lang w:eastAsia="en-US"/>
        </w:rPr>
      </w:pPr>
      <w:proofErr w:type="spellStart"/>
      <w:r>
        <w:rPr>
          <w:lang w:eastAsia="en-US"/>
        </w:rPr>
        <w:t>Zaun</w:t>
      </w:r>
      <w:proofErr w:type="spellEnd"/>
      <w:r>
        <w:rPr>
          <w:lang w:eastAsia="en-US"/>
        </w:rPr>
        <w:t xml:space="preserve">, N., </w:t>
      </w:r>
      <w:r w:rsidRPr="004C06E9">
        <w:rPr>
          <w:lang w:eastAsia="en-US"/>
        </w:rPr>
        <w:t xml:space="preserve">2016. </w:t>
      </w:r>
      <w:proofErr w:type="spellStart"/>
      <w:r>
        <w:rPr>
          <w:lang w:eastAsia="en-US"/>
        </w:rPr>
        <w:t>Why</w:t>
      </w:r>
      <w:proofErr w:type="spellEnd"/>
      <w:r>
        <w:rPr>
          <w:lang w:eastAsia="en-US"/>
        </w:rPr>
        <w:t xml:space="preserve"> EU </w:t>
      </w:r>
      <w:proofErr w:type="spellStart"/>
      <w:r>
        <w:rPr>
          <w:lang w:eastAsia="en-US"/>
        </w:rPr>
        <w:t>asylum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standards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exceed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lowest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common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denominator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role </w:t>
      </w:r>
      <w:proofErr w:type="spellStart"/>
      <w:r>
        <w:rPr>
          <w:lang w:eastAsia="en-US"/>
        </w:rPr>
        <w:t>of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regul</w:t>
      </w:r>
      <w:r w:rsidR="00A907DB">
        <w:rPr>
          <w:lang w:eastAsia="en-US"/>
        </w:rPr>
        <w:t>a</w:t>
      </w:r>
      <w:r>
        <w:rPr>
          <w:lang w:eastAsia="en-US"/>
        </w:rPr>
        <w:t>tory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expertise</w:t>
      </w:r>
      <w:proofErr w:type="spellEnd"/>
      <w:r>
        <w:rPr>
          <w:lang w:eastAsia="en-US"/>
        </w:rPr>
        <w:t xml:space="preserve"> in EU </w:t>
      </w:r>
      <w:proofErr w:type="spellStart"/>
      <w:r>
        <w:rPr>
          <w:lang w:eastAsia="en-US"/>
        </w:rPr>
        <w:t>decision-making</w:t>
      </w:r>
      <w:proofErr w:type="spellEnd"/>
      <w:r>
        <w:rPr>
          <w:lang w:eastAsia="en-US"/>
        </w:rPr>
        <w:t xml:space="preserve">. </w:t>
      </w:r>
      <w:proofErr w:type="spellStart"/>
      <w:r w:rsidRPr="00431832">
        <w:rPr>
          <w:i/>
          <w:iCs/>
        </w:rPr>
        <w:t>Journal</w:t>
      </w:r>
      <w:proofErr w:type="spellEnd"/>
      <w:r w:rsidRPr="00431832">
        <w:rPr>
          <w:i/>
          <w:iCs/>
        </w:rPr>
        <w:t xml:space="preserve"> </w:t>
      </w:r>
      <w:proofErr w:type="spellStart"/>
      <w:r w:rsidRPr="00431832">
        <w:rPr>
          <w:i/>
          <w:iCs/>
        </w:rPr>
        <w:t>of</w:t>
      </w:r>
      <w:proofErr w:type="spellEnd"/>
      <w:r w:rsidRPr="00431832">
        <w:rPr>
          <w:i/>
          <w:iCs/>
        </w:rPr>
        <w:t xml:space="preserve"> </w:t>
      </w:r>
      <w:proofErr w:type="spellStart"/>
      <w:r w:rsidRPr="00431832">
        <w:rPr>
          <w:i/>
          <w:iCs/>
        </w:rPr>
        <w:t>European</w:t>
      </w:r>
      <w:proofErr w:type="spellEnd"/>
      <w:r w:rsidRPr="00431832">
        <w:rPr>
          <w:i/>
          <w:iCs/>
        </w:rPr>
        <w:t xml:space="preserve"> public </w:t>
      </w:r>
      <w:proofErr w:type="spellStart"/>
      <w:r w:rsidRPr="00431832">
        <w:rPr>
          <w:i/>
          <w:iCs/>
        </w:rPr>
        <w:t>policy</w:t>
      </w:r>
      <w:proofErr w:type="spellEnd"/>
      <w:r>
        <w:rPr>
          <w:lang w:eastAsia="en-US"/>
        </w:rPr>
        <w:t>, 23 (1), 136</w:t>
      </w:r>
      <w:r w:rsidRPr="00B77136">
        <w:rPr>
          <w:rFonts w:ascii="AdvOT46dcae81+20" w:hAnsi="AdvOT46dcae81+20" w:cs="AdvOT46dcae81+20"/>
          <w:lang w:eastAsia="en-US"/>
        </w:rPr>
        <w:t>–</w:t>
      </w:r>
      <w:r>
        <w:rPr>
          <w:lang w:eastAsia="en-US"/>
        </w:rPr>
        <w:t>154.</w:t>
      </w:r>
    </w:p>
    <w:p w14:paraId="2414CC67" w14:textId="4F611EED" w:rsidR="00571883" w:rsidRDefault="00571883" w:rsidP="00571883">
      <w:pPr>
        <w:rPr>
          <w:lang w:eastAsia="en-US"/>
        </w:rPr>
      </w:pPr>
      <w:r>
        <w:rPr>
          <w:lang w:eastAsia="en-US"/>
        </w:rPr>
        <w:t>Další doporučené odkazy:</w:t>
      </w:r>
    </w:p>
    <w:p w14:paraId="4693F690" w14:textId="505E07CF" w:rsidR="00877A4F" w:rsidRPr="00877A4F" w:rsidRDefault="00003707" w:rsidP="00877A4F">
      <w:pPr>
        <w:pStyle w:val="Odstavecseseznamem"/>
        <w:numPr>
          <w:ilvl w:val="0"/>
          <w:numId w:val="7"/>
        </w:numPr>
        <w:rPr>
          <w:rStyle w:val="Hypertextovodkaz"/>
          <w:color w:val="auto"/>
          <w:u w:val="none"/>
          <w:lang w:eastAsia="en-US"/>
        </w:rPr>
      </w:pPr>
      <w:hyperlink r:id="rId14" w:history="1">
        <w:r w:rsidR="00571883" w:rsidRPr="00B4462C">
          <w:rPr>
            <w:rStyle w:val="Hypertextovodkaz"/>
          </w:rPr>
          <w:t>https://www.euroskop.cz/8903/sekce/schemata-rozhodovacich-procesu/</w:t>
        </w:r>
      </w:hyperlink>
    </w:p>
    <w:p w14:paraId="67F41666" w14:textId="014738F3" w:rsidR="00431832" w:rsidRPr="00804FBE" w:rsidRDefault="00003707" w:rsidP="00877A4F">
      <w:pPr>
        <w:pStyle w:val="Odstavecseseznamem"/>
        <w:numPr>
          <w:ilvl w:val="0"/>
          <w:numId w:val="7"/>
        </w:numPr>
        <w:rPr>
          <w:lang w:eastAsia="en-US"/>
        </w:rPr>
      </w:pPr>
      <w:hyperlink r:id="rId15" w:history="1">
        <w:r w:rsidR="00877A4F" w:rsidRPr="00CF1ECF">
          <w:rPr>
            <w:rStyle w:val="Hypertextovodkaz"/>
            <w:lang w:eastAsia="en-US"/>
          </w:rPr>
          <w:t>https://www.euractiv.com/section/justice-home-affairs/news/poland-hungary-and-czechia-broke-law-over-refugees-relocation-system-eu-court-rules/</w:t>
        </w:r>
      </w:hyperlink>
      <w:r w:rsidR="00877A4F">
        <w:rPr>
          <w:lang w:eastAsia="en-US"/>
        </w:rPr>
        <w:t xml:space="preserve"> </w:t>
      </w:r>
    </w:p>
    <w:p w14:paraId="105D06ED" w14:textId="77777777" w:rsidR="00571883" w:rsidRDefault="00571883" w:rsidP="00571883"/>
    <w:p w14:paraId="25886589" w14:textId="3FB7FC76" w:rsidR="00571883" w:rsidRDefault="00571883" w:rsidP="00571883"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: Byla </w:t>
      </w:r>
      <w:proofErr w:type="spellStart"/>
      <w:r>
        <w:t>komunitarizace</w:t>
      </w:r>
      <w:proofErr w:type="spellEnd"/>
      <w:r>
        <w:t xml:space="preserve"> migrační politiky cesta správným směrem? / Jaký postoj by měla EU zaujmout k V4?</w:t>
      </w:r>
    </w:p>
    <w:p w14:paraId="40F6908A" w14:textId="77777777" w:rsidR="00051AA3" w:rsidRDefault="00051AA3" w:rsidP="00051AA3">
      <w:pPr>
        <w:rPr>
          <w:b/>
          <w:bCs/>
          <w:lang w:eastAsia="en-US"/>
        </w:rPr>
      </w:pPr>
    </w:p>
    <w:p w14:paraId="5FF4E048" w14:textId="271EC6FB" w:rsidR="00051AA3" w:rsidRDefault="00051AA3" w:rsidP="00051AA3">
      <w:pPr>
        <w:rPr>
          <w:b/>
          <w:bCs/>
          <w:lang w:eastAsia="en-US"/>
        </w:rPr>
      </w:pPr>
      <w:r>
        <w:rPr>
          <w:b/>
          <w:bCs/>
          <w:lang w:eastAsia="en-US"/>
        </w:rPr>
        <w:t>6</w:t>
      </w:r>
      <w:r w:rsidRPr="00A907DB">
        <w:rPr>
          <w:b/>
          <w:bCs/>
          <w:lang w:eastAsia="en-US"/>
        </w:rPr>
        <w:t>. Role Evropského Parlamentu v evropské migrační a azylové politice</w:t>
      </w:r>
      <w:r>
        <w:rPr>
          <w:b/>
          <w:bCs/>
          <w:lang w:eastAsia="en-US"/>
        </w:rPr>
        <w:t>: 21. 10. 2021 v 18:00 online</w:t>
      </w:r>
    </w:p>
    <w:p w14:paraId="29B6700C" w14:textId="77777777" w:rsidR="006B4868" w:rsidRDefault="00003707" w:rsidP="00051AA3">
      <w:hyperlink r:id="rId16" w:history="1">
        <w:r w:rsidR="00051AA3" w:rsidRPr="00F931F9">
          <w:rPr>
            <w:rStyle w:val="Hypertextovodkaz"/>
          </w:rPr>
          <w:t>https://cesnet.zoom.us/j/95586893289?pwd=MklMTFZrWXYyblFvZmU4aFVUR05mUT09</w:t>
        </w:r>
      </w:hyperlink>
      <w:r w:rsidR="00051AA3" w:rsidRPr="00F931F9">
        <w:t xml:space="preserve"> </w:t>
      </w:r>
      <w:r w:rsidR="006B4868">
        <w:t>M</w:t>
      </w:r>
      <w:r w:rsidR="00051AA3" w:rsidRPr="00F931F9">
        <w:t>eeting ID: 955 8689 3289</w:t>
      </w:r>
    </w:p>
    <w:p w14:paraId="49AAFA01" w14:textId="56F55107" w:rsidR="00051AA3" w:rsidRDefault="00051AA3" w:rsidP="00051AA3">
      <w:proofErr w:type="spellStart"/>
      <w:r w:rsidRPr="00F931F9">
        <w:lastRenderedPageBreak/>
        <w:t>Passcode</w:t>
      </w:r>
      <w:proofErr w:type="spellEnd"/>
      <w:r w:rsidRPr="00F931F9">
        <w:t>: 713852</w:t>
      </w:r>
    </w:p>
    <w:p w14:paraId="1C325D20" w14:textId="532B5776" w:rsidR="006B4868" w:rsidRDefault="006B4868" w:rsidP="00051AA3"/>
    <w:p w14:paraId="40C7249B" w14:textId="0114470F" w:rsidR="006B4868" w:rsidRPr="00F931F9" w:rsidRDefault="006B4868" w:rsidP="00051AA3">
      <w:r>
        <w:t xml:space="preserve">Témata: proměny pozice EP k neregulérní migraci; determinanty těchto postojů;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hiearchy</w:t>
      </w:r>
      <w:proofErr w:type="spellEnd"/>
      <w:r>
        <w:t>; demokratický deficit</w:t>
      </w:r>
    </w:p>
    <w:p w14:paraId="3F45DD84" w14:textId="77777777" w:rsidR="00051AA3" w:rsidRPr="00A907DB" w:rsidRDefault="00051AA3" w:rsidP="00051AA3">
      <w:pPr>
        <w:rPr>
          <w:b/>
          <w:bCs/>
          <w:lang w:eastAsia="en-US"/>
        </w:rPr>
      </w:pPr>
    </w:p>
    <w:p w14:paraId="764FF308" w14:textId="77777777" w:rsidR="00051AA3" w:rsidRDefault="00051AA3" w:rsidP="00051AA3">
      <w:pPr>
        <w:pStyle w:val="Odstavecseseznamem"/>
        <w:numPr>
          <w:ilvl w:val="0"/>
          <w:numId w:val="7"/>
        </w:numPr>
        <w:rPr>
          <w:lang w:eastAsia="en-US"/>
        </w:rPr>
      </w:pPr>
      <w:r w:rsidRPr="00804FBE">
        <w:rPr>
          <w:lang w:eastAsia="en-US"/>
        </w:rPr>
        <w:t xml:space="preserve">Jan Krotký &amp; Petr </w:t>
      </w:r>
      <w:proofErr w:type="spellStart"/>
      <w:r w:rsidRPr="00804FBE">
        <w:rPr>
          <w:lang w:eastAsia="en-US"/>
        </w:rPr>
        <w:t>Kaniok</w:t>
      </w:r>
      <w:proofErr w:type="spellEnd"/>
      <w:r>
        <w:rPr>
          <w:lang w:eastAsia="en-US"/>
        </w:rPr>
        <w:t xml:space="preserve">. </w:t>
      </w:r>
      <w:r w:rsidRPr="00804FBE">
        <w:rPr>
          <w:lang w:eastAsia="en-US"/>
        </w:rPr>
        <w:t>2020</w:t>
      </w:r>
      <w:r>
        <w:rPr>
          <w:lang w:eastAsia="en-US"/>
        </w:rPr>
        <w:t>.</w:t>
      </w:r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Who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says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what</w:t>
      </w:r>
      <w:proofErr w:type="spellEnd"/>
      <w:r w:rsidRPr="00804FBE">
        <w:rPr>
          <w:lang w:eastAsia="en-US"/>
        </w:rPr>
        <w:t xml:space="preserve">: </w:t>
      </w:r>
      <w:proofErr w:type="spellStart"/>
      <w:r w:rsidRPr="00804FBE">
        <w:rPr>
          <w:lang w:eastAsia="en-US"/>
        </w:rPr>
        <w:t>members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of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the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European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Parliament</w:t>
      </w:r>
      <w:proofErr w:type="spellEnd"/>
      <w:r w:rsidRPr="00804FBE">
        <w:rPr>
          <w:lang w:eastAsia="en-US"/>
        </w:rPr>
        <w:t xml:space="preserve"> and </w:t>
      </w:r>
      <w:proofErr w:type="spellStart"/>
      <w:r w:rsidRPr="00804FBE">
        <w:rPr>
          <w:lang w:eastAsia="en-US"/>
        </w:rPr>
        <w:t>irregular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migration</w:t>
      </w:r>
      <w:proofErr w:type="spellEnd"/>
      <w:r w:rsidRPr="00804FBE">
        <w:rPr>
          <w:lang w:eastAsia="en-US"/>
        </w:rPr>
        <w:t xml:space="preserve"> in </w:t>
      </w:r>
      <w:proofErr w:type="spellStart"/>
      <w:r w:rsidRPr="00804FBE">
        <w:rPr>
          <w:lang w:eastAsia="en-US"/>
        </w:rPr>
        <w:t>the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parliamentary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debates</w:t>
      </w:r>
      <w:proofErr w:type="spellEnd"/>
      <w:r w:rsidRPr="00804FBE">
        <w:rPr>
          <w:lang w:eastAsia="en-US"/>
        </w:rPr>
        <w:t xml:space="preserve">, </w:t>
      </w:r>
      <w:proofErr w:type="spellStart"/>
      <w:r w:rsidRPr="00431832">
        <w:rPr>
          <w:i/>
          <w:iCs/>
          <w:lang w:eastAsia="en-US"/>
        </w:rPr>
        <w:t>European</w:t>
      </w:r>
      <w:proofErr w:type="spellEnd"/>
      <w:r w:rsidRPr="00431832">
        <w:rPr>
          <w:i/>
          <w:iCs/>
          <w:lang w:eastAsia="en-US"/>
        </w:rPr>
        <w:t xml:space="preserve"> </w:t>
      </w:r>
      <w:proofErr w:type="spellStart"/>
      <w:r w:rsidRPr="00431832">
        <w:rPr>
          <w:i/>
          <w:iCs/>
          <w:lang w:eastAsia="en-US"/>
        </w:rPr>
        <w:t>Security</w:t>
      </w:r>
      <w:proofErr w:type="spellEnd"/>
      <w:r w:rsidRPr="00804FBE">
        <w:rPr>
          <w:lang w:eastAsia="en-US"/>
        </w:rPr>
        <w:t>,</w:t>
      </w:r>
      <w:r>
        <w:rPr>
          <w:lang w:eastAsia="en-US"/>
        </w:rPr>
        <w:t xml:space="preserve"> 1-20.</w:t>
      </w:r>
    </w:p>
    <w:p w14:paraId="742B7130" w14:textId="77777777" w:rsidR="00051AA3" w:rsidRPr="00571883" w:rsidRDefault="00051AA3" w:rsidP="00051AA3">
      <w:pPr>
        <w:pStyle w:val="Odstavecseseznamem"/>
        <w:numPr>
          <w:ilvl w:val="0"/>
          <w:numId w:val="7"/>
        </w:numPr>
        <w:rPr>
          <w:sz w:val="36"/>
          <w:szCs w:val="36"/>
        </w:rPr>
      </w:pPr>
      <w:proofErr w:type="spellStart"/>
      <w:r w:rsidRPr="00B77136">
        <w:rPr>
          <w:lang w:eastAsia="en-US"/>
        </w:rPr>
        <w:t>Ripoll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Servent</w:t>
      </w:r>
      <w:proofErr w:type="spellEnd"/>
      <w:r w:rsidRPr="00B77136">
        <w:rPr>
          <w:lang w:eastAsia="en-US"/>
        </w:rPr>
        <w:t xml:space="preserve">, A., </w:t>
      </w:r>
      <w:r w:rsidRPr="00A907DB">
        <w:rPr>
          <w:lang w:eastAsia="en-US"/>
        </w:rPr>
        <w:t>2019</w:t>
      </w:r>
      <w:r w:rsidRPr="00B77136">
        <w:rPr>
          <w:lang w:eastAsia="en-US"/>
        </w:rPr>
        <w:t xml:space="preserve">. </w:t>
      </w:r>
      <w:proofErr w:type="spellStart"/>
      <w:r w:rsidRPr="00B77136">
        <w:rPr>
          <w:lang w:eastAsia="en-US"/>
        </w:rPr>
        <w:t>Falling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under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‘</w:t>
      </w:r>
      <w:proofErr w:type="spellStart"/>
      <w:r w:rsidRPr="00B77136">
        <w:rPr>
          <w:lang w:eastAsia="en-US"/>
        </w:rPr>
        <w:t>shadow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of</w:t>
      </w:r>
      <w:proofErr w:type="spellEnd"/>
      <w:r w:rsidRPr="00B77136">
        <w:rPr>
          <w:lang w:eastAsia="en-US"/>
        </w:rPr>
        <w:t xml:space="preserve"> hierarchy’: </w:t>
      </w:r>
      <w:proofErr w:type="spellStart"/>
      <w:r w:rsidRPr="00B77136">
        <w:rPr>
          <w:lang w:eastAsia="en-US"/>
        </w:rPr>
        <w:t>explaining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role </w:t>
      </w:r>
      <w:proofErr w:type="spellStart"/>
      <w:r w:rsidRPr="00B77136">
        <w:rPr>
          <w:lang w:eastAsia="en-US"/>
        </w:rPr>
        <w:t>of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European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Parliament</w:t>
      </w:r>
      <w:proofErr w:type="spellEnd"/>
      <w:r w:rsidRPr="00B77136">
        <w:rPr>
          <w:lang w:eastAsia="en-US"/>
        </w:rPr>
        <w:t xml:space="preserve"> in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EU’s</w:t>
      </w:r>
      <w:proofErr w:type="spellEnd"/>
      <w:r w:rsidRPr="00B77136">
        <w:rPr>
          <w:lang w:eastAsia="en-US"/>
        </w:rPr>
        <w:t xml:space="preserve"> ‘</w:t>
      </w:r>
      <w:proofErr w:type="spellStart"/>
      <w:r w:rsidRPr="00B77136">
        <w:rPr>
          <w:lang w:eastAsia="en-US"/>
        </w:rPr>
        <w:t>asylum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crisis</w:t>
      </w:r>
      <w:proofErr w:type="spellEnd"/>
      <w:r w:rsidRPr="00B77136">
        <w:rPr>
          <w:lang w:eastAsia="en-US"/>
        </w:rPr>
        <w:t xml:space="preserve">’. </w:t>
      </w:r>
      <w:proofErr w:type="spellStart"/>
      <w:r w:rsidRPr="00804FBE">
        <w:rPr>
          <w:i/>
          <w:iCs/>
          <w:lang w:eastAsia="en-US"/>
        </w:rPr>
        <w:t>Journal</w:t>
      </w:r>
      <w:proofErr w:type="spellEnd"/>
      <w:r w:rsidRPr="00804FBE">
        <w:rPr>
          <w:i/>
          <w:iCs/>
          <w:lang w:eastAsia="en-US"/>
        </w:rPr>
        <w:t xml:space="preserve"> </w:t>
      </w:r>
      <w:proofErr w:type="spellStart"/>
      <w:r w:rsidRPr="00804FBE">
        <w:rPr>
          <w:i/>
          <w:iCs/>
          <w:lang w:eastAsia="en-US"/>
        </w:rPr>
        <w:t>of</w:t>
      </w:r>
      <w:proofErr w:type="spellEnd"/>
      <w:r w:rsidRPr="00804FBE">
        <w:rPr>
          <w:i/>
          <w:iCs/>
          <w:lang w:eastAsia="en-US"/>
        </w:rPr>
        <w:t xml:space="preserve"> </w:t>
      </w:r>
      <w:proofErr w:type="spellStart"/>
      <w:r w:rsidRPr="00804FBE">
        <w:rPr>
          <w:i/>
          <w:iCs/>
          <w:lang w:eastAsia="en-US"/>
        </w:rPr>
        <w:t>European</w:t>
      </w:r>
      <w:proofErr w:type="spellEnd"/>
      <w:r w:rsidRPr="00804FBE">
        <w:rPr>
          <w:i/>
          <w:iCs/>
          <w:lang w:eastAsia="en-US"/>
        </w:rPr>
        <w:t xml:space="preserve"> </w:t>
      </w:r>
      <w:proofErr w:type="spellStart"/>
      <w:r w:rsidRPr="00804FBE">
        <w:rPr>
          <w:i/>
          <w:iCs/>
          <w:lang w:eastAsia="en-US"/>
        </w:rPr>
        <w:t>integration</w:t>
      </w:r>
      <w:proofErr w:type="spellEnd"/>
      <w:r w:rsidRPr="00804FBE">
        <w:rPr>
          <w:i/>
          <w:iCs/>
          <w:lang w:eastAsia="en-US"/>
        </w:rPr>
        <w:t>,</w:t>
      </w:r>
      <w:r w:rsidRPr="00B77136">
        <w:rPr>
          <w:lang w:eastAsia="en-US"/>
        </w:rPr>
        <w:t xml:space="preserve"> 42 (3), 293–310.</w:t>
      </w:r>
    </w:p>
    <w:p w14:paraId="41A2453C" w14:textId="77777777" w:rsidR="00051AA3" w:rsidRDefault="00051AA3" w:rsidP="00051AA3">
      <w:pPr>
        <w:rPr>
          <w:lang w:eastAsia="en-US"/>
        </w:rPr>
      </w:pPr>
    </w:p>
    <w:p w14:paraId="0946DFF3" w14:textId="77777777" w:rsidR="00051AA3" w:rsidRPr="00A907DB" w:rsidRDefault="00051AA3" w:rsidP="00051AA3">
      <w:pPr>
        <w:rPr>
          <w:b/>
          <w:bCs/>
        </w:rPr>
      </w:pPr>
      <w:proofErr w:type="spellStart"/>
      <w:r>
        <w:rPr>
          <w:lang w:eastAsia="en-US"/>
        </w:rPr>
        <w:t>Position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paper</w:t>
      </w:r>
      <w:proofErr w:type="spellEnd"/>
      <w:r>
        <w:rPr>
          <w:lang w:eastAsia="en-US"/>
        </w:rPr>
        <w:t>: Jakou roli a postoj k neregulérní migraci by měl zaujmout Evropský parlament?</w:t>
      </w:r>
    </w:p>
    <w:p w14:paraId="5134C202" w14:textId="77777777" w:rsidR="0080120C" w:rsidRDefault="0080120C" w:rsidP="00B77136"/>
    <w:p w14:paraId="35BA5580" w14:textId="02F98078" w:rsidR="00C15F95" w:rsidRDefault="00C15F95" w:rsidP="005048BE">
      <w:pPr>
        <w:rPr>
          <w:b/>
          <w:bCs/>
        </w:rPr>
      </w:pPr>
      <w:r w:rsidRPr="005048BE">
        <w:rPr>
          <w:b/>
          <w:bCs/>
        </w:rPr>
        <w:t xml:space="preserve">7. </w:t>
      </w:r>
      <w:r w:rsidR="00877A4F" w:rsidRPr="005048BE">
        <w:rPr>
          <w:b/>
          <w:bCs/>
        </w:rPr>
        <w:t>Hostující přednáška</w:t>
      </w:r>
      <w:r w:rsidR="00984771">
        <w:rPr>
          <w:b/>
          <w:bCs/>
        </w:rPr>
        <w:t>,</w:t>
      </w:r>
      <w:r w:rsidR="00571883" w:rsidRPr="005048BE">
        <w:rPr>
          <w:b/>
          <w:bCs/>
        </w:rPr>
        <w:t xml:space="preserve"> </w:t>
      </w:r>
      <w:r w:rsidR="00984771" w:rsidRPr="005048BE">
        <w:rPr>
          <w:b/>
          <w:bCs/>
        </w:rPr>
        <w:t>K</w:t>
      </w:r>
      <w:r w:rsidR="00984771">
        <w:rPr>
          <w:b/>
          <w:bCs/>
        </w:rPr>
        <w:t xml:space="preserve">. </w:t>
      </w:r>
      <w:r w:rsidR="00984771" w:rsidRPr="005048BE">
        <w:rPr>
          <w:b/>
          <w:bCs/>
        </w:rPr>
        <w:t>Wolfová</w:t>
      </w:r>
      <w:r w:rsidR="00984771">
        <w:t xml:space="preserve"> </w:t>
      </w:r>
      <w:r w:rsidR="00984771" w:rsidRPr="005048BE">
        <w:rPr>
          <w:b/>
          <w:bCs/>
        </w:rPr>
        <w:t xml:space="preserve">(DG HOME </w:t>
      </w:r>
      <w:hyperlink r:id="rId17" w:history="1">
        <w:r w:rsidR="00984771" w:rsidRPr="005048BE">
          <w:rPr>
            <w:rStyle w:val="Hypertextovodkaz"/>
            <w:b/>
            <w:bCs/>
          </w:rPr>
          <w:t>https://op.europa.eu/cs/web/who-is-who/organization/-/organization/HOME/CO</w:t>
        </w:r>
        <w:r w:rsidR="00984771" w:rsidRPr="005048BE">
          <w:rPr>
            <w:rStyle w:val="Hypertextovodkaz"/>
            <w:b/>
            <w:bCs/>
          </w:rPr>
          <w:t>M_CRF_230016</w:t>
        </w:r>
      </w:hyperlink>
      <w:r w:rsidR="00984771" w:rsidRPr="005048BE">
        <w:rPr>
          <w:b/>
          <w:bCs/>
        </w:rPr>
        <w:t>)</w:t>
      </w:r>
      <w:r w:rsidR="00984771">
        <w:rPr>
          <w:b/>
          <w:bCs/>
        </w:rPr>
        <w:t xml:space="preserve">: </w:t>
      </w:r>
      <w:r w:rsidR="00F37E29">
        <w:rPr>
          <w:b/>
          <w:bCs/>
        </w:rPr>
        <w:t>4</w:t>
      </w:r>
      <w:r w:rsidRPr="005048BE">
        <w:rPr>
          <w:b/>
          <w:bCs/>
        </w:rPr>
        <w:t>. 11. 2021 v 18:00 online</w:t>
      </w:r>
    </w:p>
    <w:p w14:paraId="4E4BFDBD" w14:textId="77777777" w:rsidR="00F931F9" w:rsidRPr="00F931F9" w:rsidRDefault="00003707" w:rsidP="00F931F9">
      <w:hyperlink r:id="rId18" w:history="1">
        <w:r w:rsidR="00F931F9" w:rsidRPr="00F931F9">
          <w:rPr>
            <w:rStyle w:val="Hypertextovodkaz"/>
          </w:rPr>
          <w:t>https://cesnet.zoom.us/j/95586893289?pwd=MklMTFZrWXYyblFvZmU4aFVUR05mUT09</w:t>
        </w:r>
      </w:hyperlink>
      <w:r w:rsidR="00F931F9" w:rsidRPr="00F931F9">
        <w:t xml:space="preserve"> </w:t>
      </w:r>
    </w:p>
    <w:p w14:paraId="5452266F" w14:textId="77777777" w:rsidR="00F931F9" w:rsidRPr="00F931F9" w:rsidRDefault="00F931F9" w:rsidP="00F931F9">
      <w:r w:rsidRPr="00F931F9">
        <w:t>Meeting ID: 955 8689 3289</w:t>
      </w:r>
    </w:p>
    <w:p w14:paraId="6E9943F1" w14:textId="77777777" w:rsidR="00F931F9" w:rsidRPr="00F931F9" w:rsidRDefault="00F931F9" w:rsidP="00F931F9">
      <w:proofErr w:type="spellStart"/>
      <w:r w:rsidRPr="00F931F9">
        <w:t>Passcode</w:t>
      </w:r>
      <w:proofErr w:type="spellEnd"/>
      <w:r w:rsidRPr="00F931F9">
        <w:t>: 713852</w:t>
      </w:r>
    </w:p>
    <w:p w14:paraId="20177486" w14:textId="77777777" w:rsidR="00984771" w:rsidRDefault="00984771" w:rsidP="00984771"/>
    <w:p w14:paraId="458899FD" w14:textId="24886856" w:rsidR="00984771" w:rsidRDefault="00984771" w:rsidP="00984771">
      <w:r w:rsidRPr="00571883">
        <w:t xml:space="preserve">Témata: </w:t>
      </w:r>
      <w:r>
        <w:t xml:space="preserve">role jednotlivých </w:t>
      </w:r>
      <w:proofErr w:type="spellStart"/>
      <w:r>
        <w:t>DGs</w:t>
      </w:r>
      <w:proofErr w:type="spellEnd"/>
      <w:r>
        <w:t xml:space="preserve"> se zaměřením na DG </w:t>
      </w:r>
      <w:proofErr w:type="spellStart"/>
      <w:r>
        <w:t>Home</w:t>
      </w:r>
      <w:proofErr w:type="spellEnd"/>
      <w:r>
        <w:t xml:space="preserve">, </w:t>
      </w:r>
      <w:r w:rsidRPr="00571883">
        <w:t>role Evropské komise</w:t>
      </w:r>
      <w:r>
        <w:t xml:space="preserve"> obecně v otázce migrace</w:t>
      </w:r>
    </w:p>
    <w:p w14:paraId="307331D8" w14:textId="77777777" w:rsidR="00F931F9" w:rsidRPr="00571883" w:rsidRDefault="00F931F9" w:rsidP="005048BE"/>
    <w:p w14:paraId="6029C5EE" w14:textId="740BFADD" w:rsidR="00571883" w:rsidRDefault="00003707" w:rsidP="00877A4F">
      <w:pPr>
        <w:pStyle w:val="Odstavecseseznamem"/>
        <w:numPr>
          <w:ilvl w:val="0"/>
          <w:numId w:val="7"/>
        </w:numPr>
        <w:rPr>
          <w:lang w:eastAsia="en-US"/>
        </w:rPr>
      </w:pPr>
      <w:hyperlink r:id="rId19" w:history="1">
        <w:proofErr w:type="spellStart"/>
        <w:r w:rsidR="00571883" w:rsidRPr="00A907DB">
          <w:rPr>
            <w:rStyle w:val="Hypertextovodkaz"/>
            <w:color w:val="auto"/>
            <w:u w:val="none"/>
            <w:lang w:eastAsia="en-US"/>
          </w:rPr>
          <w:t>J</w:t>
        </w:r>
        <w:r w:rsidR="00A907DB">
          <w:rPr>
            <w:rStyle w:val="Hypertextovodkaz"/>
            <w:color w:val="auto"/>
            <w:u w:val="none"/>
            <w:lang w:eastAsia="en-US"/>
          </w:rPr>
          <w:t>aworsky</w:t>
        </w:r>
        <w:proofErr w:type="spellEnd"/>
        <w:r w:rsidR="00571883" w:rsidRPr="00A907DB">
          <w:rPr>
            <w:rStyle w:val="Hypertextovodkaz"/>
            <w:color w:val="auto"/>
            <w:u w:val="none"/>
            <w:lang w:eastAsia="en-US"/>
          </w:rPr>
          <w:t xml:space="preserve">, </w:t>
        </w:r>
        <w:proofErr w:type="spellStart"/>
        <w:r w:rsidR="00571883" w:rsidRPr="00A907DB">
          <w:rPr>
            <w:rStyle w:val="Hypertextovodkaz"/>
            <w:color w:val="auto"/>
            <w:u w:val="none"/>
            <w:lang w:eastAsia="en-US"/>
          </w:rPr>
          <w:t>Bernadette</w:t>
        </w:r>
        <w:proofErr w:type="spellEnd"/>
        <w:r w:rsidR="00571883" w:rsidRPr="00A907DB">
          <w:rPr>
            <w:rStyle w:val="Hypertextovodkaz"/>
            <w:color w:val="auto"/>
            <w:u w:val="none"/>
            <w:lang w:eastAsia="en-US"/>
          </w:rPr>
          <w:t xml:space="preserve"> </w:t>
        </w:r>
        <w:proofErr w:type="spellStart"/>
        <w:r w:rsidR="00571883" w:rsidRPr="00A907DB">
          <w:rPr>
            <w:rStyle w:val="Hypertextovodkaz"/>
            <w:color w:val="auto"/>
            <w:u w:val="none"/>
            <w:lang w:eastAsia="en-US"/>
          </w:rPr>
          <w:t>Nadya</w:t>
        </w:r>
        <w:proofErr w:type="spellEnd"/>
      </w:hyperlink>
      <w:r w:rsidR="00571883" w:rsidRPr="00A907DB">
        <w:rPr>
          <w:lang w:eastAsia="en-US"/>
        </w:rPr>
        <w:t> a </w:t>
      </w:r>
      <w:hyperlink r:id="rId20" w:history="1">
        <w:r w:rsidR="00571883" w:rsidRPr="00A907DB">
          <w:rPr>
            <w:rStyle w:val="Hypertextovodkaz"/>
            <w:color w:val="auto"/>
            <w:u w:val="none"/>
            <w:lang w:eastAsia="en-US"/>
          </w:rPr>
          <w:t>Jan K</w:t>
        </w:r>
        <w:r w:rsidR="00A907DB">
          <w:rPr>
            <w:rStyle w:val="Hypertextovodkaz"/>
            <w:color w:val="auto"/>
            <w:u w:val="none"/>
            <w:lang w:eastAsia="en-US"/>
          </w:rPr>
          <w:t>rotký</w:t>
        </w:r>
      </w:hyperlink>
      <w:r w:rsidR="00571883" w:rsidRPr="00A907DB">
        <w:rPr>
          <w:lang w:eastAsia="en-US"/>
        </w:rPr>
        <w:t>.</w:t>
      </w:r>
      <w:r w:rsidR="00A907DB">
        <w:rPr>
          <w:lang w:eastAsia="en-US"/>
        </w:rPr>
        <w:t xml:space="preserve"> 2021.</w:t>
      </w:r>
      <w:r w:rsidR="00571883" w:rsidRPr="00A907DB">
        <w:rPr>
          <w:lang w:eastAsia="en-US"/>
        </w:rPr>
        <w:t xml:space="preserve"> </w:t>
      </w:r>
      <w:r w:rsidR="00571883" w:rsidRPr="00571883">
        <w:rPr>
          <w:lang w:eastAsia="en-US"/>
        </w:rPr>
        <w:t xml:space="preserve">‘A </w:t>
      </w:r>
      <w:proofErr w:type="spellStart"/>
      <w:r w:rsidR="00571883" w:rsidRPr="00571883">
        <w:rPr>
          <w:lang w:eastAsia="en-US"/>
        </w:rPr>
        <w:t>brother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is</w:t>
      </w:r>
      <w:proofErr w:type="spellEnd"/>
      <w:r w:rsidR="00571883" w:rsidRPr="00571883">
        <w:rPr>
          <w:lang w:eastAsia="en-US"/>
        </w:rPr>
        <w:t xml:space="preserve"> more </w:t>
      </w:r>
      <w:proofErr w:type="spellStart"/>
      <w:r w:rsidR="00571883" w:rsidRPr="00571883">
        <w:rPr>
          <w:lang w:eastAsia="en-US"/>
        </w:rPr>
        <w:t>than</w:t>
      </w:r>
      <w:proofErr w:type="spellEnd"/>
      <w:r w:rsidR="00571883" w:rsidRPr="00571883">
        <w:rPr>
          <w:lang w:eastAsia="en-US"/>
        </w:rPr>
        <w:t xml:space="preserve"> a </w:t>
      </w:r>
      <w:proofErr w:type="spellStart"/>
      <w:r w:rsidR="00571883" w:rsidRPr="00571883">
        <w:rPr>
          <w:lang w:eastAsia="en-US"/>
        </w:rPr>
        <w:t>neighbour</w:t>
      </w:r>
      <w:proofErr w:type="spellEnd"/>
      <w:r w:rsidR="00571883" w:rsidRPr="00571883">
        <w:rPr>
          <w:lang w:eastAsia="en-US"/>
        </w:rPr>
        <w:t xml:space="preserve">’: </w:t>
      </w:r>
      <w:proofErr w:type="spellStart"/>
      <w:r w:rsidR="00571883" w:rsidRPr="00571883">
        <w:rPr>
          <w:lang w:eastAsia="en-US"/>
        </w:rPr>
        <w:t>Symbolic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boundary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work</w:t>
      </w:r>
      <w:proofErr w:type="spellEnd"/>
      <w:r w:rsidR="00571883" w:rsidRPr="00571883">
        <w:rPr>
          <w:lang w:eastAsia="en-US"/>
        </w:rPr>
        <w:t xml:space="preserve"> in Czech pro-</w:t>
      </w:r>
      <w:proofErr w:type="spellStart"/>
      <w:r w:rsidR="00571883" w:rsidRPr="00571883">
        <w:rPr>
          <w:lang w:eastAsia="en-US"/>
        </w:rPr>
        <w:t>migration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discourse</w:t>
      </w:r>
      <w:proofErr w:type="spellEnd"/>
      <w:r w:rsidR="00571883" w:rsidRPr="00571883">
        <w:rPr>
          <w:lang w:eastAsia="en-US"/>
        </w:rPr>
        <w:t>. </w:t>
      </w:r>
      <w:proofErr w:type="spellStart"/>
      <w:r w:rsidR="00571883" w:rsidRPr="00571883">
        <w:rPr>
          <w:i/>
          <w:iCs/>
          <w:lang w:eastAsia="en-US"/>
        </w:rPr>
        <w:t>European</w:t>
      </w:r>
      <w:proofErr w:type="spellEnd"/>
      <w:r w:rsidR="00571883" w:rsidRPr="00571883">
        <w:rPr>
          <w:i/>
          <w:iCs/>
          <w:lang w:eastAsia="en-US"/>
        </w:rPr>
        <w:t xml:space="preserve"> </w:t>
      </w:r>
      <w:proofErr w:type="spellStart"/>
      <w:r w:rsidR="00571883" w:rsidRPr="00571883">
        <w:rPr>
          <w:i/>
          <w:iCs/>
          <w:lang w:eastAsia="en-US"/>
        </w:rPr>
        <w:t>Journal</w:t>
      </w:r>
      <w:proofErr w:type="spellEnd"/>
      <w:r w:rsidR="00571883" w:rsidRPr="00571883">
        <w:rPr>
          <w:i/>
          <w:iCs/>
          <w:lang w:eastAsia="en-US"/>
        </w:rPr>
        <w:t xml:space="preserve"> </w:t>
      </w:r>
      <w:proofErr w:type="spellStart"/>
      <w:r w:rsidR="00571883" w:rsidRPr="00571883">
        <w:rPr>
          <w:i/>
          <w:iCs/>
          <w:lang w:eastAsia="en-US"/>
        </w:rPr>
        <w:t>of</w:t>
      </w:r>
      <w:proofErr w:type="spellEnd"/>
      <w:r w:rsidR="00571883" w:rsidRPr="00571883">
        <w:rPr>
          <w:i/>
          <w:iCs/>
          <w:lang w:eastAsia="en-US"/>
        </w:rPr>
        <w:t xml:space="preserve"> </w:t>
      </w:r>
      <w:proofErr w:type="spellStart"/>
      <w:r w:rsidR="00571883" w:rsidRPr="00571883">
        <w:rPr>
          <w:i/>
          <w:iCs/>
          <w:lang w:eastAsia="en-US"/>
        </w:rPr>
        <w:t>Cultural</w:t>
      </w:r>
      <w:proofErr w:type="spellEnd"/>
      <w:r w:rsidR="00571883" w:rsidRPr="00571883">
        <w:rPr>
          <w:i/>
          <w:iCs/>
          <w:lang w:eastAsia="en-US"/>
        </w:rPr>
        <w:t xml:space="preserve"> and </w:t>
      </w:r>
      <w:proofErr w:type="spellStart"/>
      <w:r w:rsidR="00571883" w:rsidRPr="00571883">
        <w:rPr>
          <w:i/>
          <w:iCs/>
          <w:lang w:eastAsia="en-US"/>
        </w:rPr>
        <w:t>Political</w:t>
      </w:r>
      <w:proofErr w:type="spellEnd"/>
      <w:r w:rsidR="00571883" w:rsidRPr="00571883">
        <w:rPr>
          <w:i/>
          <w:iCs/>
          <w:lang w:eastAsia="en-US"/>
        </w:rPr>
        <w:t xml:space="preserve"> Sociology</w:t>
      </w:r>
      <w:r w:rsidR="00A907DB">
        <w:rPr>
          <w:lang w:eastAsia="en-US"/>
        </w:rPr>
        <w:t>,</w:t>
      </w:r>
      <w:r w:rsidR="00571883" w:rsidRPr="00571883">
        <w:rPr>
          <w:lang w:eastAsia="en-US"/>
        </w:rPr>
        <w:t> 8</w:t>
      </w:r>
      <w:r w:rsidR="00A907DB">
        <w:rPr>
          <w:lang w:eastAsia="en-US"/>
        </w:rPr>
        <w:t xml:space="preserve"> (</w:t>
      </w:r>
      <w:r w:rsidR="00571883" w:rsidRPr="00571883">
        <w:rPr>
          <w:lang w:eastAsia="en-US"/>
        </w:rPr>
        <w:t>3</w:t>
      </w:r>
      <w:r w:rsidR="00A907DB">
        <w:rPr>
          <w:lang w:eastAsia="en-US"/>
        </w:rPr>
        <w:t>)</w:t>
      </w:r>
      <w:r w:rsidR="00571883" w:rsidRPr="00571883">
        <w:rPr>
          <w:lang w:eastAsia="en-US"/>
        </w:rPr>
        <w:t xml:space="preserve">, 329-354. </w:t>
      </w:r>
    </w:p>
    <w:p w14:paraId="0AA3F357" w14:textId="623ECAB6" w:rsidR="006B4868" w:rsidRDefault="006B4868" w:rsidP="00877A4F">
      <w:pPr>
        <w:pStyle w:val="Odstavecseseznamem"/>
        <w:numPr>
          <w:ilvl w:val="0"/>
          <w:numId w:val="7"/>
        </w:numPr>
        <w:rPr>
          <w:lang w:eastAsia="en-US"/>
        </w:rPr>
      </w:pPr>
      <w:hyperlink r:id="rId21" w:history="1">
        <w:r w:rsidRPr="007933E9">
          <w:rPr>
            <w:rStyle w:val="Hypertextovodkaz"/>
            <w:lang w:eastAsia="en-US"/>
          </w:rPr>
          <w:t>https://denikreferendum.cz/clanek/32958-kampan-za-prijeti-irackych-uprchliku-a-syrskych-sirotku-co-ukazal-vyzkum</w:t>
        </w:r>
      </w:hyperlink>
      <w:r>
        <w:rPr>
          <w:lang w:eastAsia="en-US"/>
        </w:rPr>
        <w:t xml:space="preserve"> </w:t>
      </w:r>
    </w:p>
    <w:p w14:paraId="4909B6C2" w14:textId="3458F0CA" w:rsidR="008F7403" w:rsidRDefault="008F7403" w:rsidP="008F7403">
      <w:pPr>
        <w:rPr>
          <w:lang w:eastAsia="en-US"/>
        </w:rPr>
      </w:pPr>
    </w:p>
    <w:p w14:paraId="531A45C8" w14:textId="61A17DEB" w:rsidR="008F7403" w:rsidRDefault="008F7403" w:rsidP="008F7403">
      <w:pPr>
        <w:rPr>
          <w:lang w:eastAsia="en-US"/>
        </w:rPr>
      </w:pPr>
      <w:proofErr w:type="spellStart"/>
      <w:r>
        <w:rPr>
          <w:lang w:eastAsia="en-US"/>
        </w:rPr>
        <w:t>Position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paper</w:t>
      </w:r>
      <w:proofErr w:type="spellEnd"/>
      <w:r>
        <w:rPr>
          <w:lang w:eastAsia="en-US"/>
        </w:rPr>
        <w:t>: Kdo a jak by se mělo argumentovat za přijetí neregulérních migrantů, uprchlíků?</w:t>
      </w:r>
    </w:p>
    <w:p w14:paraId="1A15CCA1" w14:textId="77777777" w:rsidR="00571883" w:rsidRDefault="00571883" w:rsidP="00571883">
      <w:pPr>
        <w:rPr>
          <w:lang w:eastAsia="en-US"/>
        </w:rPr>
      </w:pPr>
    </w:p>
    <w:p w14:paraId="3BDF6900" w14:textId="68E9FFEC" w:rsidR="00051AA3" w:rsidRDefault="006F79A1" w:rsidP="00051AA3">
      <w:pPr>
        <w:rPr>
          <w:b/>
          <w:bCs/>
        </w:rPr>
      </w:pPr>
      <w:r>
        <w:rPr>
          <w:b/>
          <w:bCs/>
        </w:rPr>
        <w:t>8</w:t>
      </w:r>
      <w:r w:rsidR="00051AA3" w:rsidRPr="00B77136">
        <w:rPr>
          <w:b/>
          <w:bCs/>
        </w:rPr>
        <w:t xml:space="preserve">. </w:t>
      </w:r>
      <w:r w:rsidR="00984771">
        <w:rPr>
          <w:b/>
          <w:bCs/>
        </w:rPr>
        <w:t xml:space="preserve">Diskuse nad </w:t>
      </w:r>
      <w:proofErr w:type="spellStart"/>
      <w:r w:rsidR="00984771">
        <w:rPr>
          <w:b/>
          <w:bCs/>
        </w:rPr>
        <w:t>papery</w:t>
      </w:r>
      <w:proofErr w:type="spellEnd"/>
      <w:r w:rsidR="006B4868">
        <w:rPr>
          <w:b/>
          <w:bCs/>
        </w:rPr>
        <w:t xml:space="preserve"> a nad tématem eseje</w:t>
      </w:r>
      <w:r w:rsidR="00984771">
        <w:rPr>
          <w:b/>
          <w:bCs/>
        </w:rPr>
        <w:t>: 11</w:t>
      </w:r>
      <w:r w:rsidR="00984771" w:rsidRPr="005048BE">
        <w:rPr>
          <w:b/>
          <w:bCs/>
        </w:rPr>
        <w:t>. 11. 2021 v 18:00 online</w:t>
      </w:r>
    </w:p>
    <w:p w14:paraId="04CBF7BA" w14:textId="77777777" w:rsidR="00051AA3" w:rsidRPr="00F931F9" w:rsidRDefault="00003707" w:rsidP="00051AA3">
      <w:hyperlink r:id="rId22" w:history="1">
        <w:r w:rsidR="00051AA3" w:rsidRPr="00F931F9">
          <w:rPr>
            <w:rStyle w:val="Hypertextovodkaz"/>
          </w:rPr>
          <w:t>https://cesnet.zoom.us/j/95586893289?pwd=MklMTFZrWXYyblFvZmU4aFVUR05mUT09</w:t>
        </w:r>
      </w:hyperlink>
      <w:r w:rsidR="00051AA3" w:rsidRPr="00F931F9">
        <w:t xml:space="preserve"> </w:t>
      </w:r>
    </w:p>
    <w:p w14:paraId="1FEB3C11" w14:textId="77777777" w:rsidR="00051AA3" w:rsidRPr="00F931F9" w:rsidRDefault="00051AA3" w:rsidP="00051AA3">
      <w:r w:rsidRPr="00F931F9">
        <w:lastRenderedPageBreak/>
        <w:t>Meeting ID: 955 8689 3289</w:t>
      </w:r>
    </w:p>
    <w:p w14:paraId="33246A8A" w14:textId="15757BBD" w:rsidR="00051AA3" w:rsidRPr="00984771" w:rsidRDefault="00051AA3" w:rsidP="00051AA3">
      <w:proofErr w:type="spellStart"/>
      <w:r w:rsidRPr="00F931F9">
        <w:t>Passcode</w:t>
      </w:r>
      <w:proofErr w:type="spellEnd"/>
      <w:r w:rsidRPr="00F931F9">
        <w:t>: 713852</w:t>
      </w:r>
    </w:p>
    <w:p w14:paraId="0C8BF1F0" w14:textId="77777777" w:rsidR="00051AA3" w:rsidRDefault="00051AA3" w:rsidP="00051AA3">
      <w:pPr>
        <w:pStyle w:val="Odstavecseseznamem"/>
        <w:numPr>
          <w:ilvl w:val="0"/>
          <w:numId w:val="10"/>
        </w:numPr>
      </w:pPr>
      <w:proofErr w:type="spellStart"/>
      <w:r>
        <w:t>Zaun</w:t>
      </w:r>
      <w:proofErr w:type="spellEnd"/>
      <w:r>
        <w:t xml:space="preserve">, N. 2019.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in justice and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: </w:t>
      </w:r>
      <w:proofErr w:type="spellStart"/>
      <w:r>
        <w:t>pushing</w:t>
      </w:r>
      <w:proofErr w:type="spellEnd"/>
      <w:r>
        <w:t xml:space="preserve"> hard to </w:t>
      </w:r>
      <w:proofErr w:type="spellStart"/>
      <w:r>
        <w:t>be</w:t>
      </w:r>
      <w:proofErr w:type="spellEnd"/>
      <w:r>
        <w:t xml:space="preserve"> a motor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. In </w:t>
      </w:r>
      <w:proofErr w:type="spellStart"/>
      <w:r w:rsidRPr="00A907DB">
        <w:rPr>
          <w:i/>
          <w:iCs/>
        </w:rPr>
        <w:t>The</w:t>
      </w:r>
      <w:proofErr w:type="spellEnd"/>
      <w:r w:rsidRPr="00A907DB">
        <w:rPr>
          <w:i/>
          <w:iCs/>
        </w:rPr>
        <w:t xml:space="preserve"> </w:t>
      </w:r>
      <w:proofErr w:type="spellStart"/>
      <w:r w:rsidRPr="00A907DB">
        <w:rPr>
          <w:i/>
          <w:iCs/>
        </w:rPr>
        <w:t>Routledge</w:t>
      </w:r>
      <w:proofErr w:type="spellEnd"/>
      <w:r w:rsidRPr="00A907DB">
        <w:rPr>
          <w:i/>
          <w:iCs/>
        </w:rPr>
        <w:t xml:space="preserve"> Handbook </w:t>
      </w:r>
      <w:proofErr w:type="spellStart"/>
      <w:r w:rsidRPr="00A907DB">
        <w:rPr>
          <w:i/>
          <w:iCs/>
        </w:rPr>
        <w:t>of</w:t>
      </w:r>
      <w:proofErr w:type="spellEnd"/>
      <w:r w:rsidRPr="00A907DB">
        <w:rPr>
          <w:i/>
          <w:iCs/>
        </w:rPr>
        <w:t xml:space="preserve"> </w:t>
      </w:r>
      <w:proofErr w:type="spellStart"/>
      <w:r w:rsidRPr="00A907DB">
        <w:rPr>
          <w:i/>
          <w:iCs/>
        </w:rPr>
        <w:t>the</w:t>
      </w:r>
      <w:proofErr w:type="spellEnd"/>
      <w:r w:rsidRPr="00A907DB">
        <w:rPr>
          <w:i/>
          <w:iCs/>
        </w:rPr>
        <w:t xml:space="preserve"> </w:t>
      </w:r>
      <w:proofErr w:type="spellStart"/>
      <w:r w:rsidRPr="00A907DB">
        <w:rPr>
          <w:i/>
          <w:iCs/>
        </w:rPr>
        <w:t>politics</w:t>
      </w:r>
      <w:proofErr w:type="spellEnd"/>
      <w:r w:rsidRPr="00A907DB">
        <w:rPr>
          <w:i/>
          <w:iCs/>
        </w:rPr>
        <w:t xml:space="preserve"> </w:t>
      </w:r>
      <w:proofErr w:type="spellStart"/>
      <w:r w:rsidRPr="00A907DB">
        <w:rPr>
          <w:i/>
          <w:iCs/>
        </w:rPr>
        <w:t>of</w:t>
      </w:r>
      <w:proofErr w:type="spellEnd"/>
      <w:r w:rsidRPr="00A907DB">
        <w:rPr>
          <w:i/>
          <w:iCs/>
        </w:rPr>
        <w:t xml:space="preserve"> </w:t>
      </w:r>
      <w:proofErr w:type="spellStart"/>
      <w:r w:rsidRPr="00A907DB">
        <w:rPr>
          <w:i/>
          <w:iCs/>
        </w:rPr>
        <w:t>Migration</w:t>
      </w:r>
      <w:proofErr w:type="spellEnd"/>
      <w:r w:rsidRPr="00A907DB">
        <w:rPr>
          <w:i/>
          <w:iCs/>
        </w:rPr>
        <w:t xml:space="preserve"> in </w:t>
      </w:r>
      <w:proofErr w:type="spellStart"/>
      <w:r w:rsidRPr="00A907DB">
        <w:rPr>
          <w:i/>
          <w:iCs/>
        </w:rPr>
        <w:t>Europe</w:t>
      </w:r>
      <w:proofErr w:type="spellEnd"/>
      <w:r>
        <w:t>: 409-420.</w:t>
      </w:r>
    </w:p>
    <w:p w14:paraId="6FCD4C91" w14:textId="77777777" w:rsidR="00051AA3" w:rsidRDefault="00051AA3" w:rsidP="00051AA3"/>
    <w:p w14:paraId="396D944F" w14:textId="107ACD1B" w:rsidR="00051AA3" w:rsidRPr="00984771" w:rsidRDefault="00051AA3" w:rsidP="00571883"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>: Jaká by měla být role Evropské komise v evropské migrační a azylové politice a proč?</w:t>
      </w:r>
    </w:p>
    <w:p w14:paraId="5432CAF4" w14:textId="77777777" w:rsidR="00B77136" w:rsidRPr="00FD2A99" w:rsidRDefault="00B77136" w:rsidP="00C15F95"/>
    <w:p w14:paraId="7228CD6D" w14:textId="6E55A8CF" w:rsidR="00984771" w:rsidRDefault="00B77136" w:rsidP="00984771">
      <w:pPr>
        <w:rPr>
          <w:b/>
          <w:bCs/>
        </w:rPr>
      </w:pPr>
      <w:r w:rsidRPr="00B77136">
        <w:rPr>
          <w:b/>
          <w:bCs/>
        </w:rPr>
        <w:t>9</w:t>
      </w:r>
      <w:r w:rsidR="00F86663" w:rsidRPr="00B77136">
        <w:rPr>
          <w:b/>
          <w:bCs/>
        </w:rPr>
        <w:t xml:space="preserve">. </w:t>
      </w:r>
      <w:r w:rsidR="00984771">
        <w:rPr>
          <w:b/>
          <w:bCs/>
        </w:rPr>
        <w:t xml:space="preserve">Hostující přednáška, </w:t>
      </w:r>
      <w:r w:rsidR="00C25C1A">
        <w:rPr>
          <w:b/>
          <w:bCs/>
        </w:rPr>
        <w:t>Mgr. Lenka Šafránková Pavlíčková, poradkyně pro cizince, Magistrát města Brna</w:t>
      </w:r>
      <w:r w:rsidR="00984771">
        <w:rPr>
          <w:b/>
          <w:bCs/>
        </w:rPr>
        <w:t xml:space="preserve">: </w:t>
      </w:r>
      <w:r w:rsidR="00984771">
        <w:rPr>
          <w:b/>
          <w:bCs/>
        </w:rPr>
        <w:t>18</w:t>
      </w:r>
      <w:r w:rsidR="00984771">
        <w:rPr>
          <w:b/>
          <w:bCs/>
        </w:rPr>
        <w:t>.</w:t>
      </w:r>
      <w:r w:rsidR="006B4868">
        <w:rPr>
          <w:b/>
          <w:bCs/>
        </w:rPr>
        <w:t xml:space="preserve"> </w:t>
      </w:r>
      <w:r w:rsidR="00984771">
        <w:rPr>
          <w:b/>
          <w:bCs/>
        </w:rPr>
        <w:t>1</w:t>
      </w:r>
      <w:r w:rsidR="00984771">
        <w:rPr>
          <w:b/>
          <w:bCs/>
        </w:rPr>
        <w:t>1</w:t>
      </w:r>
      <w:r w:rsidR="00984771">
        <w:rPr>
          <w:b/>
          <w:bCs/>
        </w:rPr>
        <w:t>. 2021 v 18:00 online</w:t>
      </w:r>
    </w:p>
    <w:p w14:paraId="225DC3A3" w14:textId="77777777" w:rsidR="00984771" w:rsidRPr="00F931F9" w:rsidRDefault="00984771" w:rsidP="00984771">
      <w:hyperlink r:id="rId23" w:history="1">
        <w:r w:rsidRPr="00F931F9">
          <w:rPr>
            <w:rStyle w:val="Hypertextovodkaz"/>
          </w:rPr>
          <w:t>https://cesnet.zoom.us/j/95586893289?pwd=MklMTFZrWXYyblFvZmU4aFVUR05mUT09</w:t>
        </w:r>
      </w:hyperlink>
      <w:r w:rsidRPr="00F931F9">
        <w:t xml:space="preserve"> </w:t>
      </w:r>
    </w:p>
    <w:p w14:paraId="02271391" w14:textId="77777777" w:rsidR="00984771" w:rsidRPr="00F931F9" w:rsidRDefault="00984771" w:rsidP="00984771">
      <w:r w:rsidRPr="00F931F9">
        <w:t>Meeting ID: 955 8689 3289</w:t>
      </w:r>
    </w:p>
    <w:p w14:paraId="302662DD" w14:textId="32A57106" w:rsidR="00984771" w:rsidRDefault="00984771" w:rsidP="00984771">
      <w:proofErr w:type="spellStart"/>
      <w:r w:rsidRPr="00F931F9">
        <w:t>Passcode</w:t>
      </w:r>
      <w:proofErr w:type="spellEnd"/>
      <w:r w:rsidRPr="00F931F9">
        <w:t>: 713852</w:t>
      </w:r>
    </w:p>
    <w:p w14:paraId="0FEDC9BA" w14:textId="3060902E" w:rsidR="00C25C1A" w:rsidRDefault="00C25C1A" w:rsidP="00984771"/>
    <w:p w14:paraId="0388039D" w14:textId="5913104C" w:rsidR="00C25C1A" w:rsidRPr="00F931F9" w:rsidRDefault="00C25C1A" w:rsidP="00984771">
      <w:r>
        <w:t xml:space="preserve">Témata: </w:t>
      </w:r>
      <w:r w:rsidRPr="006B4868">
        <w:t>i</w:t>
      </w:r>
      <w:r w:rsidRPr="006B4868">
        <w:t>mplementace evropských fondů na migrační a integrační politiku</w:t>
      </w:r>
      <w:r w:rsidRPr="006B4868">
        <w:t>, interkulturní práce, integrace, role měst a regionů v integrační politice</w:t>
      </w:r>
    </w:p>
    <w:p w14:paraId="4BAB932D" w14:textId="77777777" w:rsidR="00984771" w:rsidRPr="00A907DB" w:rsidRDefault="00984771" w:rsidP="00984771">
      <w:pPr>
        <w:rPr>
          <w:b/>
          <w:bCs/>
        </w:rPr>
      </w:pPr>
    </w:p>
    <w:p w14:paraId="1039FC7E" w14:textId="77777777" w:rsidR="00984771" w:rsidRDefault="00984771" w:rsidP="00984771">
      <w:pPr>
        <w:pStyle w:val="Odstavecseseznamem"/>
        <w:numPr>
          <w:ilvl w:val="0"/>
          <w:numId w:val="10"/>
        </w:numPr>
      </w:pPr>
      <w:hyperlink r:id="rId24" w:history="1">
        <w:r w:rsidRPr="00B4462C">
          <w:rPr>
            <w:rStyle w:val="Hypertextovodkaz"/>
          </w:rPr>
          <w:t>https://ec.europa.eu/home-affairs/financing/fundings/migration-asylum-borders/asylum-migration-integration-fund_en</w:t>
        </w:r>
      </w:hyperlink>
      <w:r>
        <w:t xml:space="preserve"> </w:t>
      </w:r>
    </w:p>
    <w:p w14:paraId="1B982AC5" w14:textId="77777777" w:rsidR="00984771" w:rsidRDefault="00984771" w:rsidP="00984771">
      <w:pPr>
        <w:pStyle w:val="Odstavecseseznamem"/>
        <w:numPr>
          <w:ilvl w:val="0"/>
          <w:numId w:val="7"/>
        </w:numPr>
      </w:pPr>
      <w:hyperlink r:id="rId25" w:history="1">
        <w:r w:rsidRPr="00E80542">
          <w:rPr>
            <w:rStyle w:val="Hypertextovodkaz"/>
          </w:rPr>
          <w:t>https://denikreferendum.cz/clanek/32183-brno-pomaha-integraci-cizincu-jak-funguje-ocenovany-projekt-o-nemz-se-nemluvi</w:t>
        </w:r>
      </w:hyperlink>
    </w:p>
    <w:p w14:paraId="37AD7580" w14:textId="77777777" w:rsidR="00984771" w:rsidRDefault="00984771" w:rsidP="00984771">
      <w:pPr>
        <w:pStyle w:val="Odstavecseseznamem"/>
        <w:numPr>
          <w:ilvl w:val="0"/>
          <w:numId w:val="7"/>
        </w:numPr>
      </w:pPr>
      <w:hyperlink r:id="rId26" w:history="1">
        <w:r w:rsidRPr="00E80542">
          <w:rPr>
            <w:rStyle w:val="Hypertextovodkaz"/>
          </w:rPr>
          <w:t>https://denikreferendum.cz/clanek/32189-rozhovor-resil-jsme-domaci-nasili-omrzliny-dluhy-za-odpad-i-nevyplacene-mzdy</w:t>
        </w:r>
      </w:hyperlink>
    </w:p>
    <w:p w14:paraId="1481703E" w14:textId="7938E36C" w:rsidR="00984771" w:rsidRPr="006B4868" w:rsidRDefault="00984771" w:rsidP="00984771">
      <w:pPr>
        <w:pStyle w:val="Odstavecseseznamem"/>
        <w:numPr>
          <w:ilvl w:val="0"/>
          <w:numId w:val="7"/>
        </w:numPr>
        <w:rPr>
          <w:rStyle w:val="Hypertextovodkaz"/>
          <w:color w:val="auto"/>
          <w:u w:val="none"/>
        </w:rPr>
      </w:pPr>
      <w:hyperlink r:id="rId27" w:history="1">
        <w:r w:rsidRPr="00E80542">
          <w:rPr>
            <w:rStyle w:val="Hypertextovodkaz"/>
          </w:rPr>
          <w:t>https://denikreferendum.cz/clanek/32186-mohlo-a-melo-to-byt-jinak-me-detstvi-vzemi-kde-se-nehledelo-na-integraci</w:t>
        </w:r>
      </w:hyperlink>
    </w:p>
    <w:p w14:paraId="16799A3A" w14:textId="5B936EF4" w:rsidR="006B4868" w:rsidRDefault="006B4868" w:rsidP="00984771">
      <w:pPr>
        <w:pStyle w:val="Odstavecseseznamem"/>
        <w:numPr>
          <w:ilvl w:val="0"/>
          <w:numId w:val="7"/>
        </w:numPr>
      </w:pPr>
      <w:hyperlink r:id="rId28" w:history="1">
        <w:r w:rsidRPr="007933E9">
          <w:rPr>
            <w:rStyle w:val="Hypertextovodkaz"/>
          </w:rPr>
          <w:t>https://denikreferendum.cz/clanek/32273-priklad-dobre-praxe-integrace-ve-vyssim-brode</w:t>
        </w:r>
      </w:hyperlink>
      <w:r>
        <w:t xml:space="preserve"> </w:t>
      </w:r>
    </w:p>
    <w:p w14:paraId="44BBAB9A" w14:textId="77777777" w:rsidR="00984771" w:rsidRDefault="00984771" w:rsidP="00984771"/>
    <w:p w14:paraId="6EB30BCF" w14:textId="4518E5A0" w:rsidR="00984771" w:rsidRDefault="00984771" w:rsidP="00984771"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>: Kdo by měl provádět integrační politiku?</w:t>
      </w:r>
    </w:p>
    <w:p w14:paraId="73342F82" w14:textId="77777777" w:rsidR="006B4868" w:rsidRDefault="006B4868">
      <w:pPr>
        <w:rPr>
          <w:b/>
          <w:bCs/>
        </w:rPr>
      </w:pPr>
    </w:p>
    <w:p w14:paraId="563475FE" w14:textId="01F6C6C5" w:rsidR="00B77136" w:rsidRDefault="00B77136">
      <w:pPr>
        <w:rPr>
          <w:b/>
          <w:bCs/>
        </w:rPr>
      </w:pPr>
      <w:r w:rsidRPr="00B77136">
        <w:rPr>
          <w:b/>
          <w:bCs/>
        </w:rPr>
        <w:t>10</w:t>
      </w:r>
      <w:r w:rsidR="00DB3AD3" w:rsidRPr="00B77136">
        <w:rPr>
          <w:b/>
          <w:bCs/>
        </w:rPr>
        <w:t xml:space="preserve">. </w:t>
      </w:r>
      <w:r w:rsidR="008923DD" w:rsidRPr="00B77136">
        <w:rPr>
          <w:b/>
          <w:bCs/>
        </w:rPr>
        <w:t>ČR</w:t>
      </w:r>
      <w:r w:rsidR="006B4868">
        <w:rPr>
          <w:b/>
          <w:bCs/>
        </w:rPr>
        <w:t>/SR</w:t>
      </w:r>
      <w:r w:rsidR="008923DD" w:rsidRPr="00B77136">
        <w:rPr>
          <w:b/>
          <w:bCs/>
        </w:rPr>
        <w:t xml:space="preserve"> a migrace</w:t>
      </w:r>
      <w:r w:rsidR="00051DAF">
        <w:rPr>
          <w:b/>
          <w:bCs/>
        </w:rPr>
        <w:t>: 25.</w:t>
      </w:r>
      <w:r w:rsidR="00F37E29">
        <w:rPr>
          <w:b/>
          <w:bCs/>
        </w:rPr>
        <w:t xml:space="preserve"> </w:t>
      </w:r>
      <w:r w:rsidR="00051DAF">
        <w:rPr>
          <w:b/>
          <w:bCs/>
        </w:rPr>
        <w:t>11. 2021 v 18:00 online</w:t>
      </w:r>
    </w:p>
    <w:p w14:paraId="4698F7A5" w14:textId="77777777" w:rsidR="00F931F9" w:rsidRPr="00F931F9" w:rsidRDefault="00003707" w:rsidP="00F931F9">
      <w:hyperlink r:id="rId29" w:history="1">
        <w:r w:rsidR="00F931F9" w:rsidRPr="00F931F9">
          <w:rPr>
            <w:rStyle w:val="Hypertextovodkaz"/>
          </w:rPr>
          <w:t>https://cesnet.zoom.us/j/95586893289?pwd=MklMTFZrWXYyblFvZmU4aFVUR05mUT09</w:t>
        </w:r>
      </w:hyperlink>
      <w:r w:rsidR="00F931F9" w:rsidRPr="00F931F9">
        <w:t xml:space="preserve"> </w:t>
      </w:r>
    </w:p>
    <w:p w14:paraId="756146AF" w14:textId="77777777" w:rsidR="00F931F9" w:rsidRPr="00F931F9" w:rsidRDefault="00F931F9" w:rsidP="00F931F9">
      <w:r w:rsidRPr="00F931F9">
        <w:lastRenderedPageBreak/>
        <w:t>Meeting ID: 955 8689 3289</w:t>
      </w:r>
    </w:p>
    <w:p w14:paraId="2FE1AE4C" w14:textId="77777777" w:rsidR="00F931F9" w:rsidRPr="00F931F9" w:rsidRDefault="00F931F9" w:rsidP="00F931F9">
      <w:proofErr w:type="spellStart"/>
      <w:r w:rsidRPr="00F931F9">
        <w:t>Passcode</w:t>
      </w:r>
      <w:proofErr w:type="spellEnd"/>
      <w:r w:rsidRPr="00F931F9">
        <w:t>: 713852</w:t>
      </w:r>
    </w:p>
    <w:p w14:paraId="7BB76B36" w14:textId="77777777" w:rsidR="00F931F9" w:rsidRDefault="00F931F9">
      <w:pPr>
        <w:rPr>
          <w:b/>
          <w:bCs/>
        </w:rPr>
      </w:pPr>
    </w:p>
    <w:p w14:paraId="532FD5C8" w14:textId="43FCCDC3" w:rsidR="00B77136" w:rsidRDefault="00B77136">
      <w:r w:rsidRPr="00B77136">
        <w:t>Témata: migrační statistiky, politické postoje</w:t>
      </w:r>
      <w:r>
        <w:t>, postoj veřejnosti</w:t>
      </w:r>
    </w:p>
    <w:p w14:paraId="7F61B2AE" w14:textId="53EB357E" w:rsidR="00B77136" w:rsidRPr="00051AA3" w:rsidRDefault="00B77136" w:rsidP="00B77136">
      <w:pPr>
        <w:pStyle w:val="Odstavecseseznamem"/>
        <w:numPr>
          <w:ilvl w:val="0"/>
          <w:numId w:val="7"/>
        </w:numPr>
        <w:rPr>
          <w:rStyle w:val="eop"/>
        </w:rPr>
      </w:pP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Krotký, J. 2019. When migration unites political parties: The securitization of migration in Czech party manifestos. </w:t>
      </w:r>
      <w:r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Czech Journal of Political Science, 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26(3), 181-199. </w:t>
      </w:r>
      <w:r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016FF918" w14:textId="083AA780" w:rsidR="00051AA3" w:rsidRPr="00B77136" w:rsidRDefault="00051AA3" w:rsidP="00B77136">
      <w:pPr>
        <w:pStyle w:val="Odstavecseseznamem"/>
        <w:numPr>
          <w:ilvl w:val="0"/>
          <w:numId w:val="7"/>
        </w:numPr>
        <w:rPr>
          <w:rStyle w:val="eop"/>
        </w:rPr>
      </w:pPr>
      <w:r>
        <w:rPr>
          <w:rStyle w:val="eop"/>
          <w:rFonts w:eastAsiaTheme="majorEastAsia"/>
          <w:color w:val="000000"/>
          <w:shd w:val="clear" w:color="auto" w:fill="FFFFFF"/>
        </w:rPr>
        <w:t xml:space="preserve">Kissová, L. 2017.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The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Production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of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(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Un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>)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deserving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and (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Un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>)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acceptable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: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Shifting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Representations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of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Migrants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within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Political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Discourse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in Slovakia. </w:t>
      </w:r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East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European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Politics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 and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S</w:t>
      </w:r>
      <w:r>
        <w:rPr>
          <w:rStyle w:val="eop"/>
          <w:rFonts w:eastAsiaTheme="majorEastAsia"/>
          <w:i/>
          <w:iCs/>
          <w:color w:val="000000"/>
          <w:shd w:val="clear" w:color="auto" w:fill="FFFFFF"/>
        </w:rPr>
        <w:t>ocieties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 and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Cultures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, </w:t>
      </w:r>
      <w:r>
        <w:rPr>
          <w:rStyle w:val="eop"/>
          <w:rFonts w:eastAsiaTheme="majorEastAsia"/>
          <w:color w:val="000000"/>
          <w:shd w:val="clear" w:color="auto" w:fill="FFFFFF"/>
        </w:rPr>
        <w:t>32(4): 743-766.</w:t>
      </w:r>
    </w:p>
    <w:p w14:paraId="78CD3F38" w14:textId="499EBF91" w:rsidR="008F7403" w:rsidRDefault="008F7403" w:rsidP="008F7403">
      <w:pPr>
        <w:rPr>
          <w:rStyle w:val="normaltextrun"/>
          <w:rFonts w:eastAsiaTheme="majorEastAsia"/>
          <w:color w:val="000000"/>
          <w:shd w:val="clear" w:color="auto" w:fill="FFFFFF"/>
          <w:lang w:val="en-US"/>
        </w:rPr>
      </w:pPr>
      <w:proofErr w:type="spellStart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Další</w:t>
      </w:r>
      <w:proofErr w:type="spellEnd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doporučené</w:t>
      </w:r>
      <w:proofErr w:type="spellEnd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odkazy</w:t>
      </w:r>
      <w:proofErr w:type="spellEnd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:</w:t>
      </w:r>
    </w:p>
    <w:p w14:paraId="510448B6" w14:textId="79A6385D" w:rsidR="00B77136" w:rsidRPr="008F7403" w:rsidRDefault="00B77136" w:rsidP="008F7403">
      <w:pPr>
        <w:pStyle w:val="Odstavecseseznamem"/>
        <w:numPr>
          <w:ilvl w:val="0"/>
          <w:numId w:val="10"/>
        </w:numPr>
        <w:rPr>
          <w:rFonts w:eastAsiaTheme="majorEastAsia"/>
          <w:color w:val="000000"/>
          <w:shd w:val="clear" w:color="auto" w:fill="FFFFFF"/>
          <w:lang w:val="en-US"/>
        </w:rPr>
      </w:pP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Hanzlová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, R. 2018. 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Postoj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české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veřejnosti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k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přijímání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uprchlíků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–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říjen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2018</w:t>
      </w:r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 [Attitude of the Czech public towards the reception of refugees - October 2018]. Centrum pro </w:t>
      </w: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výzkum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veřejného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mínění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[Center for Public Opinion Research]. Retrieved December 25, 2020, from </w:t>
      </w:r>
      <w:hyperlink r:id="rId30" w:tgtFrame="_blank" w:history="1">
        <w:r w:rsidRPr="008F7403">
          <w:rPr>
            <w:rStyle w:val="normaltextrun"/>
            <w:rFonts w:eastAsiaTheme="majorEastAsia"/>
            <w:color w:val="0563C1"/>
            <w:u w:val="single"/>
            <w:shd w:val="clear" w:color="auto" w:fill="FFFFFF"/>
            <w:lang w:val="en-US"/>
          </w:rPr>
          <w:t>https://cvvm.soc.cas.cz/cz/tiskove-zpravy/politicke/mezinarodni-vztahy/4749-postoj-ceske-verejnosti-k-prijimani-uprchliku-rijen-2018</w:t>
        </w:r>
      </w:hyperlink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 </w:t>
      </w:r>
      <w:r w:rsidRPr="008F7403">
        <w:rPr>
          <w:rStyle w:val="eop"/>
          <w:color w:val="000000"/>
          <w:shd w:val="clear" w:color="auto" w:fill="FFFFFF"/>
        </w:rPr>
        <w:t> </w:t>
      </w:r>
    </w:p>
    <w:p w14:paraId="1AC1DBCA" w14:textId="1A1997BF" w:rsidR="00B77136" w:rsidRDefault="00B77136">
      <w:pPr>
        <w:rPr>
          <w:b/>
          <w:bCs/>
        </w:rPr>
      </w:pPr>
    </w:p>
    <w:p w14:paraId="62DF392D" w14:textId="38C32ED7" w:rsidR="00B77136" w:rsidRPr="00B77136" w:rsidRDefault="00B77136"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>: Jaký postoj by měla zaujmout česká</w:t>
      </w:r>
      <w:r w:rsidR="00051AA3">
        <w:t xml:space="preserve"> / slovenská</w:t>
      </w:r>
      <w:r>
        <w:t xml:space="preserve"> vláda k evropské migrační</w:t>
      </w:r>
      <w:r w:rsidR="004E538D">
        <w:t xml:space="preserve"> a azylové</w:t>
      </w:r>
      <w:r>
        <w:t xml:space="preserve"> politice?</w:t>
      </w:r>
      <w:r w:rsidR="00051AA3">
        <w:t xml:space="preserve"> </w:t>
      </w:r>
    </w:p>
    <w:p w14:paraId="73F3A5B2" w14:textId="77777777" w:rsidR="00B77136" w:rsidRPr="00B77136" w:rsidRDefault="00B77136">
      <w:pPr>
        <w:rPr>
          <w:b/>
          <w:bCs/>
        </w:rPr>
      </w:pPr>
    </w:p>
    <w:p w14:paraId="0E5A3BCE" w14:textId="6AE196DB" w:rsidR="00F86663" w:rsidRDefault="00DB3AD3">
      <w:pPr>
        <w:rPr>
          <w:b/>
          <w:bCs/>
        </w:rPr>
      </w:pPr>
      <w:r w:rsidRPr="00B77136">
        <w:rPr>
          <w:b/>
          <w:bCs/>
        </w:rPr>
        <w:t>1</w:t>
      </w:r>
      <w:r w:rsidR="00B77136" w:rsidRPr="00B77136">
        <w:rPr>
          <w:b/>
          <w:bCs/>
        </w:rPr>
        <w:t>1</w:t>
      </w:r>
      <w:r w:rsidR="00F86663" w:rsidRPr="00B77136">
        <w:rPr>
          <w:b/>
          <w:bCs/>
        </w:rPr>
        <w:t xml:space="preserve">. </w:t>
      </w:r>
      <w:r w:rsidR="00984771">
        <w:rPr>
          <w:b/>
          <w:bCs/>
        </w:rPr>
        <w:t>Hostující přednáška</w:t>
      </w:r>
      <w:r w:rsidR="00984771" w:rsidRPr="005048BE">
        <w:t xml:space="preserve">, </w:t>
      </w:r>
      <w:r w:rsidR="00984771" w:rsidRPr="005048BE">
        <w:rPr>
          <w:b/>
          <w:bCs/>
        </w:rPr>
        <w:t xml:space="preserve">M. Šojdrová (MEP </w:t>
      </w:r>
      <w:hyperlink r:id="rId31" w:history="1">
        <w:r w:rsidR="00984771" w:rsidRPr="00B4462C">
          <w:rPr>
            <w:rStyle w:val="Hypertextovodkaz"/>
          </w:rPr>
          <w:t>https://www.sojdrova.cz/</w:t>
        </w:r>
      </w:hyperlink>
      <w:r w:rsidR="00984771" w:rsidRPr="005048BE">
        <w:rPr>
          <w:b/>
          <w:bCs/>
        </w:rPr>
        <w:t>):</w:t>
      </w:r>
      <w:r w:rsidR="006B4868">
        <w:rPr>
          <w:b/>
          <w:bCs/>
        </w:rPr>
        <w:t xml:space="preserve"> </w:t>
      </w:r>
      <w:r w:rsidR="00051DAF">
        <w:rPr>
          <w:b/>
          <w:bCs/>
        </w:rPr>
        <w:t>2.12. 2021 v 18:00 online</w:t>
      </w:r>
    </w:p>
    <w:p w14:paraId="292A100F" w14:textId="77777777" w:rsidR="00F931F9" w:rsidRPr="00F931F9" w:rsidRDefault="00003707" w:rsidP="00F931F9">
      <w:hyperlink r:id="rId32" w:history="1">
        <w:r w:rsidR="00F931F9" w:rsidRPr="00F931F9">
          <w:rPr>
            <w:rStyle w:val="Hypertextovodkaz"/>
          </w:rPr>
          <w:t>https://cesnet.zoom.us/j/95586893289?pwd=MklMTFZrWXYyblFvZmU4aFVUR05mUT09</w:t>
        </w:r>
      </w:hyperlink>
      <w:r w:rsidR="00F931F9" w:rsidRPr="00F931F9">
        <w:t xml:space="preserve"> </w:t>
      </w:r>
    </w:p>
    <w:p w14:paraId="4DB6EA69" w14:textId="77777777" w:rsidR="00F931F9" w:rsidRPr="00F931F9" w:rsidRDefault="00F931F9" w:rsidP="00F931F9">
      <w:r w:rsidRPr="00F931F9">
        <w:t>Meeting ID: 955 8689 3289</w:t>
      </w:r>
    </w:p>
    <w:p w14:paraId="43A9C7B6" w14:textId="340F7F8E" w:rsidR="006B4868" w:rsidRDefault="00F931F9" w:rsidP="00F931F9">
      <w:proofErr w:type="spellStart"/>
      <w:r w:rsidRPr="00F931F9">
        <w:t>Passcode</w:t>
      </w:r>
      <w:proofErr w:type="spellEnd"/>
      <w:r w:rsidRPr="00F931F9">
        <w:t>: 713852</w:t>
      </w:r>
    </w:p>
    <w:p w14:paraId="519D3656" w14:textId="173A7396" w:rsidR="006B4868" w:rsidRDefault="006B4868" w:rsidP="00F931F9"/>
    <w:p w14:paraId="3870FC03" w14:textId="4260D981" w:rsidR="006B4868" w:rsidRPr="00F931F9" w:rsidRDefault="006B4868" w:rsidP="00F931F9">
      <w:r>
        <w:t xml:space="preserve">Témata: </w:t>
      </w:r>
      <w:r w:rsidR="00003707">
        <w:t xml:space="preserve">role p. Šojdrové v otázce přijetí 50 syrských sirotků; </w:t>
      </w:r>
      <w:r>
        <w:t>role europoslance/europoslankyně</w:t>
      </w:r>
      <w:r w:rsidR="00003707">
        <w:t xml:space="preserve"> a asistentů; výbory EP; hlasování v EP; politické frakce a národní delegace</w:t>
      </w:r>
    </w:p>
    <w:p w14:paraId="2879CDA3" w14:textId="77777777" w:rsidR="00B77136" w:rsidRDefault="00B77136"/>
    <w:p w14:paraId="2D99FB9F" w14:textId="426673EF" w:rsidR="00B77136" w:rsidRDefault="00A617BF">
      <w:pPr>
        <w:rPr>
          <w:b/>
          <w:bCs/>
        </w:rPr>
      </w:pPr>
      <w:r w:rsidRPr="00B77136">
        <w:rPr>
          <w:b/>
          <w:bCs/>
        </w:rPr>
        <w:t>1</w:t>
      </w:r>
      <w:r w:rsidR="00B77136" w:rsidRPr="00B77136">
        <w:rPr>
          <w:b/>
          <w:bCs/>
        </w:rPr>
        <w:t>2</w:t>
      </w:r>
      <w:r w:rsidRPr="00B77136">
        <w:rPr>
          <w:b/>
          <w:bCs/>
        </w:rPr>
        <w:t xml:space="preserve">. </w:t>
      </w:r>
      <w:r w:rsidR="00B77136" w:rsidRPr="00B77136">
        <w:rPr>
          <w:b/>
          <w:bCs/>
        </w:rPr>
        <w:t xml:space="preserve">Prezentace a diskuse nad </w:t>
      </w:r>
      <w:r w:rsidR="00C56DE1">
        <w:rPr>
          <w:b/>
          <w:bCs/>
        </w:rPr>
        <w:t xml:space="preserve">tématem </w:t>
      </w:r>
      <w:r w:rsidR="00B77136" w:rsidRPr="00B77136">
        <w:rPr>
          <w:b/>
          <w:bCs/>
        </w:rPr>
        <w:t>esej</w:t>
      </w:r>
      <w:r w:rsidR="00C56DE1">
        <w:rPr>
          <w:b/>
          <w:bCs/>
        </w:rPr>
        <w:t>e</w:t>
      </w:r>
      <w:r w:rsidR="00051DAF">
        <w:rPr>
          <w:b/>
          <w:bCs/>
        </w:rPr>
        <w:t>: 9.12.2021 v 18:00 online</w:t>
      </w:r>
    </w:p>
    <w:p w14:paraId="592D28C7" w14:textId="77777777" w:rsidR="008D5C74" w:rsidRPr="00F931F9" w:rsidRDefault="00003707" w:rsidP="008D5C74">
      <w:hyperlink r:id="rId33" w:history="1">
        <w:r w:rsidR="008D5C74" w:rsidRPr="00F931F9">
          <w:rPr>
            <w:rStyle w:val="Hypertextovodkaz"/>
          </w:rPr>
          <w:t>https://cesnet.zoom.us/j/95586893289?pwd=MklMTFZrWXYyblFvZmU4aFVUR05mUT09</w:t>
        </w:r>
      </w:hyperlink>
      <w:r w:rsidR="008D5C74" w:rsidRPr="00F931F9">
        <w:t xml:space="preserve"> </w:t>
      </w:r>
    </w:p>
    <w:p w14:paraId="34823D20" w14:textId="77777777" w:rsidR="008D5C74" w:rsidRPr="00F931F9" w:rsidRDefault="008D5C74" w:rsidP="008D5C74">
      <w:r w:rsidRPr="00F931F9">
        <w:t>Meeting ID: 955 8689 3289</w:t>
      </w:r>
    </w:p>
    <w:p w14:paraId="036FBE82" w14:textId="77777777" w:rsidR="008D5C74" w:rsidRPr="00F931F9" w:rsidRDefault="008D5C74" w:rsidP="008D5C74">
      <w:proofErr w:type="spellStart"/>
      <w:r w:rsidRPr="00F931F9">
        <w:t>Passcode</w:t>
      </w:r>
      <w:proofErr w:type="spellEnd"/>
      <w:r w:rsidRPr="00F931F9">
        <w:t>: 713852</w:t>
      </w:r>
    </w:p>
    <w:p w14:paraId="0805333F" w14:textId="77777777" w:rsidR="00B77136" w:rsidRDefault="00B77136"/>
    <w:sectPr w:rsidR="00B7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vOT46dcae81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41F"/>
    <w:multiLevelType w:val="hybridMultilevel"/>
    <w:tmpl w:val="E9FC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A8F"/>
    <w:multiLevelType w:val="hybridMultilevel"/>
    <w:tmpl w:val="7C322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ACE"/>
    <w:multiLevelType w:val="hybridMultilevel"/>
    <w:tmpl w:val="1B44585C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54F3"/>
    <w:multiLevelType w:val="hybridMultilevel"/>
    <w:tmpl w:val="52DC1FD6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CD"/>
    <w:multiLevelType w:val="hybridMultilevel"/>
    <w:tmpl w:val="CC241EF4"/>
    <w:lvl w:ilvl="0" w:tplc="92740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0AC1"/>
    <w:multiLevelType w:val="hybridMultilevel"/>
    <w:tmpl w:val="27680708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1B37"/>
    <w:multiLevelType w:val="hybridMultilevel"/>
    <w:tmpl w:val="8ED62BBA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2DFE"/>
    <w:multiLevelType w:val="hybridMultilevel"/>
    <w:tmpl w:val="6D0E2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77F6"/>
    <w:multiLevelType w:val="hybridMultilevel"/>
    <w:tmpl w:val="D8B2BF76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A72"/>
    <w:multiLevelType w:val="hybridMultilevel"/>
    <w:tmpl w:val="CC940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2D2"/>
    <w:multiLevelType w:val="hybridMultilevel"/>
    <w:tmpl w:val="D5362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D2D05"/>
    <w:multiLevelType w:val="hybridMultilevel"/>
    <w:tmpl w:val="4E34B3EA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E6C66"/>
    <w:multiLevelType w:val="hybridMultilevel"/>
    <w:tmpl w:val="8CCCE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AYiNDYwsLM0NDAyUdpeDU4uLM/DyQAkPDWgCAyxl5LQAAAA=="/>
  </w:docVars>
  <w:rsids>
    <w:rsidRoot w:val="000E6905"/>
    <w:rsid w:val="00000421"/>
    <w:rsid w:val="00003707"/>
    <w:rsid w:val="0002309E"/>
    <w:rsid w:val="00051AA3"/>
    <w:rsid w:val="00051DAF"/>
    <w:rsid w:val="00052492"/>
    <w:rsid w:val="000C6DBA"/>
    <w:rsid w:val="000E3C8E"/>
    <w:rsid w:val="000E6905"/>
    <w:rsid w:val="00112BD9"/>
    <w:rsid w:val="001E1A5A"/>
    <w:rsid w:val="002417C3"/>
    <w:rsid w:val="00245532"/>
    <w:rsid w:val="00292FA3"/>
    <w:rsid w:val="00307F43"/>
    <w:rsid w:val="0033486D"/>
    <w:rsid w:val="0037145A"/>
    <w:rsid w:val="00397CE2"/>
    <w:rsid w:val="003C4AE7"/>
    <w:rsid w:val="004203AE"/>
    <w:rsid w:val="00431832"/>
    <w:rsid w:val="00472903"/>
    <w:rsid w:val="004B0223"/>
    <w:rsid w:val="004C06E9"/>
    <w:rsid w:val="004E538D"/>
    <w:rsid w:val="004F1F96"/>
    <w:rsid w:val="005048BE"/>
    <w:rsid w:val="00543A71"/>
    <w:rsid w:val="005512B0"/>
    <w:rsid w:val="00565256"/>
    <w:rsid w:val="00571883"/>
    <w:rsid w:val="005719C3"/>
    <w:rsid w:val="005E5156"/>
    <w:rsid w:val="00604E32"/>
    <w:rsid w:val="00677DAC"/>
    <w:rsid w:val="006963F4"/>
    <w:rsid w:val="006A4439"/>
    <w:rsid w:val="006A72C9"/>
    <w:rsid w:val="006B4868"/>
    <w:rsid w:val="006F778E"/>
    <w:rsid w:val="006F79A1"/>
    <w:rsid w:val="00766E01"/>
    <w:rsid w:val="007905DB"/>
    <w:rsid w:val="007A7A40"/>
    <w:rsid w:val="007D2B25"/>
    <w:rsid w:val="00800947"/>
    <w:rsid w:val="0080120C"/>
    <w:rsid w:val="00804FBE"/>
    <w:rsid w:val="0081169D"/>
    <w:rsid w:val="00877A4F"/>
    <w:rsid w:val="00880C40"/>
    <w:rsid w:val="008923DD"/>
    <w:rsid w:val="008D5C74"/>
    <w:rsid w:val="008F7403"/>
    <w:rsid w:val="009246C1"/>
    <w:rsid w:val="009363A5"/>
    <w:rsid w:val="00945E76"/>
    <w:rsid w:val="00984771"/>
    <w:rsid w:val="00995215"/>
    <w:rsid w:val="009C2099"/>
    <w:rsid w:val="00A35C73"/>
    <w:rsid w:val="00A52561"/>
    <w:rsid w:val="00A617BF"/>
    <w:rsid w:val="00A907DB"/>
    <w:rsid w:val="00AC7495"/>
    <w:rsid w:val="00AF76D3"/>
    <w:rsid w:val="00B77136"/>
    <w:rsid w:val="00BE311C"/>
    <w:rsid w:val="00C15F95"/>
    <w:rsid w:val="00C25C1A"/>
    <w:rsid w:val="00C56DE1"/>
    <w:rsid w:val="00C71C52"/>
    <w:rsid w:val="00CF0570"/>
    <w:rsid w:val="00D14C8A"/>
    <w:rsid w:val="00D32379"/>
    <w:rsid w:val="00D46C22"/>
    <w:rsid w:val="00D84A1F"/>
    <w:rsid w:val="00DB3AD3"/>
    <w:rsid w:val="00DF1E9E"/>
    <w:rsid w:val="00DF7832"/>
    <w:rsid w:val="00E91045"/>
    <w:rsid w:val="00EC000C"/>
    <w:rsid w:val="00F37E29"/>
    <w:rsid w:val="00F433B6"/>
    <w:rsid w:val="00F86663"/>
    <w:rsid w:val="00F931F9"/>
    <w:rsid w:val="00FD2A99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A26E"/>
  <w15:chartTrackingRefBased/>
  <w15:docId w15:val="{94130FAA-2DFE-4EA1-B0B7-F0A92FD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11C"/>
    <w:pPr>
      <w:spacing w:line="36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4B6A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B6A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B6A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512B0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2B0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4B6A"/>
    <w:rPr>
      <w:rFonts w:ascii="Times New Roman" w:eastAsiaTheme="majorEastAsia" w:hAnsi="Times New Roman" w:cstheme="majorBidi"/>
      <w:b/>
      <w:sz w:val="28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1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77136"/>
    <w:pPr>
      <w:ind w:left="720"/>
      <w:contextualSpacing/>
    </w:pPr>
  </w:style>
  <w:style w:type="character" w:customStyle="1" w:styleId="normaltextrun">
    <w:name w:val="normaltextrun"/>
    <w:basedOn w:val="Standardnpsmoodstavce"/>
    <w:rsid w:val="00B77136"/>
  </w:style>
  <w:style w:type="character" w:customStyle="1" w:styleId="eop">
    <w:name w:val="eop"/>
    <w:basedOn w:val="Standardnpsmoodstavce"/>
    <w:rsid w:val="00B77136"/>
  </w:style>
  <w:style w:type="paragraph" w:customStyle="1" w:styleId="Default">
    <w:name w:val="Default"/>
    <w:rsid w:val="0033486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318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5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1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156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156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cz/migrace/migrace-otazky-a-odpovedi" TargetMode="External"/><Relationship Id="rId13" Type="http://schemas.openxmlformats.org/officeDocument/2006/relationships/hyperlink" Target="https://cesnet.zoom.us/j/95586893289?pwd=MklMTFZrWXYyblFvZmU4aFVUR05mUT09" TargetMode="External"/><Relationship Id="rId18" Type="http://schemas.openxmlformats.org/officeDocument/2006/relationships/hyperlink" Target="https://cesnet.zoom.us/j/95586893289?pwd=MklMTFZrWXYyblFvZmU4aFVUR05mUT09" TargetMode="External"/><Relationship Id="rId26" Type="http://schemas.openxmlformats.org/officeDocument/2006/relationships/hyperlink" Target="https://denikreferendum.cz/clanek/32189-rozhovor-resil-jsme-domaci-nasili-omrzliny-dluhy-za-odpad-i-nevyplacene-mzdy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nikreferendum.cz/clanek/32958-kampan-za-prijeti-irackych-uprchliku-a-syrskych-sirotku-co-ukazal-vyzku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vcr.cz/migrace/clanek/slovnicek-pojmu.aspx" TargetMode="External"/><Relationship Id="rId12" Type="http://schemas.openxmlformats.org/officeDocument/2006/relationships/hyperlink" Target="https://cesnet.zoom.us/j/95586893289?pwd=MklMTFZrWXYyblFvZmU4aFVUR05mUT09" TargetMode="External"/><Relationship Id="rId17" Type="http://schemas.openxmlformats.org/officeDocument/2006/relationships/hyperlink" Target="https://op.europa.eu/cs/web/who-is-who/organization/-/organization/HOME/COM_CRF_230016" TargetMode="External"/><Relationship Id="rId25" Type="http://schemas.openxmlformats.org/officeDocument/2006/relationships/hyperlink" Target="https://denikreferendum.cz/clanek/32183-brno-pomaha-integraci-cizincu-jak-funguje-ocenovany-projekt-o-nemz-se-nemluvi" TargetMode="External"/><Relationship Id="rId33" Type="http://schemas.openxmlformats.org/officeDocument/2006/relationships/hyperlink" Target="https://cesnet.zoom.us/j/95586893289?pwd=MklMTFZrWXYyblFvZmU4aFVUR05mU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snet.zoom.us/j/95586893289?pwd=MklMTFZrWXYyblFvZmU4aFVUR05mUT09" TargetMode="External"/><Relationship Id="rId20" Type="http://schemas.openxmlformats.org/officeDocument/2006/relationships/hyperlink" Target="https://is.muni.cz/auth/osoba/422000" TargetMode="External"/><Relationship Id="rId29" Type="http://schemas.openxmlformats.org/officeDocument/2006/relationships/hyperlink" Target="https://cesnet.zoom.us/j/95586893289?pwd=MklMTFZrWXYyblFvZmU4aFVUR05m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olitologickycasopis.cz/en/instructions-for-authors/methods-of-citation/" TargetMode="External"/><Relationship Id="rId11" Type="http://schemas.openxmlformats.org/officeDocument/2006/relationships/hyperlink" Target="https://cesnet.zoom.us/j/95586893289?pwd=MklMTFZrWXYyblFvZmU4aFVUR05mUT09" TargetMode="External"/><Relationship Id="rId24" Type="http://schemas.openxmlformats.org/officeDocument/2006/relationships/hyperlink" Target="https://ec.europa.eu/home-affairs/financing/fundings/migration-asylum-borders/asylum-migration-integration-fund_en" TargetMode="External"/><Relationship Id="rId32" Type="http://schemas.openxmlformats.org/officeDocument/2006/relationships/hyperlink" Target="https://cesnet.zoom.us/j/95586893289?pwd=MklMTFZrWXYyblFvZmU4aFVUR05m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activ.com/section/justice-home-affairs/news/poland-hungary-and-czechia-broke-law-over-refugees-relocation-system-eu-court-rules/" TargetMode="External"/><Relationship Id="rId23" Type="http://schemas.openxmlformats.org/officeDocument/2006/relationships/hyperlink" Target="https://cesnet.zoom.us/j/95586893289?pwd=MklMTFZrWXYyblFvZmU4aFVUR05mUT09" TargetMode="External"/><Relationship Id="rId28" Type="http://schemas.openxmlformats.org/officeDocument/2006/relationships/hyperlink" Target="https://denikreferendum.cz/clanek/32273-priklad-dobre-praxe-integrace-ve-vyssim-brode" TargetMode="External"/><Relationship Id="rId10" Type="http://schemas.openxmlformats.org/officeDocument/2006/relationships/hyperlink" Target="https://soundcloud.com/advojka2013/na-rozcesti-1-martin-lemberg-pedersen-kontrola-hranic-a-rizene-vysidlovani-je-vynosny-byznys" TargetMode="External"/><Relationship Id="rId19" Type="http://schemas.openxmlformats.org/officeDocument/2006/relationships/hyperlink" Target="https://is.muni.cz/auth/osoba/370423" TargetMode="External"/><Relationship Id="rId31" Type="http://schemas.openxmlformats.org/officeDocument/2006/relationships/hyperlink" Target="https://www.sojdr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geographic.com/culture/topics/reference/migration/" TargetMode="External"/><Relationship Id="rId14" Type="http://schemas.openxmlformats.org/officeDocument/2006/relationships/hyperlink" Target="https://www.euroskop.cz/8903/sekce/schemata-rozhodovacich-procesu/" TargetMode="External"/><Relationship Id="rId22" Type="http://schemas.openxmlformats.org/officeDocument/2006/relationships/hyperlink" Target="https://cesnet.zoom.us/j/95586893289?pwd=MklMTFZrWXYyblFvZmU4aFVUR05mUT09" TargetMode="External"/><Relationship Id="rId27" Type="http://schemas.openxmlformats.org/officeDocument/2006/relationships/hyperlink" Target="https://denikreferendum.cz/clanek/32186-mohlo-a-melo-to-byt-jinak-me-detstvi-vzemi-kde-se-nehledelo-na-integraci" TargetMode="External"/><Relationship Id="rId30" Type="http://schemas.openxmlformats.org/officeDocument/2006/relationships/hyperlink" Target="https://cvvm.soc.cas.cz/cz/tiskove-zpravy/politicke/mezinarodni-vztahy/4749-postoj-ceske-verejnosti-k-prijimani-uprchliku-rijen-201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46A54BA-4B92-49DD-A715-F920C77439D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2169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Krotký</cp:lastModifiedBy>
  <cp:revision>2</cp:revision>
  <dcterms:created xsi:type="dcterms:W3CDTF">2021-10-29T08:44:00Z</dcterms:created>
  <dcterms:modified xsi:type="dcterms:W3CDTF">2021-10-29T08:44:00Z</dcterms:modified>
</cp:coreProperties>
</file>