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4779" w14:textId="19F78255" w:rsidR="005A7DCD" w:rsidRDefault="003C41E3">
      <w:pPr>
        <w:rPr>
          <w:b/>
          <w:lang w:val="en-US"/>
        </w:rPr>
      </w:pPr>
      <w:r>
        <w:rPr>
          <w:b/>
          <w:lang w:val="cs-CZ"/>
        </w:rPr>
        <w:t xml:space="preserve">Study </w:t>
      </w:r>
      <w:proofErr w:type="spellStart"/>
      <w:r>
        <w:rPr>
          <w:b/>
          <w:lang w:val="cs-CZ"/>
        </w:rPr>
        <w:t>questions</w:t>
      </w:r>
      <w:proofErr w:type="spellEnd"/>
      <w:r>
        <w:rPr>
          <w:b/>
          <w:lang w:val="cs-CZ"/>
        </w:rPr>
        <w:t xml:space="preserve"> </w:t>
      </w:r>
      <w:proofErr w:type="spellStart"/>
      <w:r>
        <w:rPr>
          <w:b/>
          <w:lang w:val="cs-CZ"/>
        </w:rPr>
        <w:t>for</w:t>
      </w:r>
      <w:proofErr w:type="spellEnd"/>
      <w:r>
        <w:rPr>
          <w:b/>
          <w:lang w:val="en-US"/>
        </w:rPr>
        <w:t xml:space="preserve">: </w:t>
      </w:r>
      <w:r w:rsidRPr="003C41E3">
        <w:rPr>
          <w:b/>
          <w:i/>
          <w:iCs/>
          <w:lang w:val="en-US"/>
        </w:rPr>
        <w:t xml:space="preserve">Gary Goertz and James Mahoney, A Tale of Two Cultures: Qualitative and Quantitative </w:t>
      </w:r>
      <w:proofErr w:type="spellStart"/>
      <w:r w:rsidRPr="003C41E3">
        <w:rPr>
          <w:b/>
          <w:i/>
          <w:iCs/>
          <w:lang w:val="cs-CZ"/>
        </w:rPr>
        <w:t>Research</w:t>
      </w:r>
      <w:proofErr w:type="spellEnd"/>
      <w:r w:rsidRPr="003C41E3">
        <w:rPr>
          <w:b/>
          <w:i/>
          <w:iCs/>
          <w:lang w:val="cs-CZ"/>
        </w:rPr>
        <w:t xml:space="preserve"> in </w:t>
      </w:r>
      <w:proofErr w:type="spellStart"/>
      <w:r w:rsidRPr="003C41E3">
        <w:rPr>
          <w:b/>
          <w:i/>
          <w:iCs/>
          <w:lang w:val="cs-CZ"/>
        </w:rPr>
        <w:t>Social</w:t>
      </w:r>
      <w:proofErr w:type="spellEnd"/>
      <w:r w:rsidRPr="003C41E3">
        <w:rPr>
          <w:b/>
          <w:i/>
          <w:iCs/>
          <w:lang w:val="cs-CZ"/>
        </w:rPr>
        <w:t xml:space="preserve"> </w:t>
      </w:r>
      <w:proofErr w:type="spellStart"/>
      <w:r w:rsidRPr="003C41E3">
        <w:rPr>
          <w:b/>
          <w:i/>
          <w:iCs/>
          <w:lang w:val="cs-CZ"/>
        </w:rPr>
        <w:t>Sciences</w:t>
      </w:r>
      <w:proofErr w:type="spellEnd"/>
      <w:r w:rsidRPr="003C41E3">
        <w:rPr>
          <w:b/>
          <w:i/>
          <w:iCs/>
          <w:lang w:val="cs-CZ"/>
        </w:rPr>
        <w:t>.</w:t>
      </w:r>
      <w:r>
        <w:rPr>
          <w:b/>
          <w:i/>
          <w:iCs/>
          <w:lang w:val="cs-CZ"/>
        </w:rPr>
        <w:t xml:space="preserve"> </w:t>
      </w:r>
      <w:proofErr w:type="spellStart"/>
      <w:r>
        <w:rPr>
          <w:b/>
          <w:lang w:val="cs-CZ"/>
        </w:rPr>
        <w:t>Chapters</w:t>
      </w:r>
      <w:proofErr w:type="spellEnd"/>
      <w:r>
        <w:rPr>
          <w:b/>
          <w:lang w:val="cs-CZ"/>
        </w:rPr>
        <w:t xml:space="preserve"> </w:t>
      </w:r>
      <w:r>
        <w:rPr>
          <w:b/>
          <w:lang w:val="en-US"/>
        </w:rPr>
        <w:t>1 and 3.</w:t>
      </w:r>
    </w:p>
    <w:p w14:paraId="474FC94D" w14:textId="5AEA6151" w:rsidR="003C41E3" w:rsidRDefault="003C41E3">
      <w:pPr>
        <w:rPr>
          <w:b/>
          <w:lang w:val="en-US"/>
        </w:rPr>
      </w:pPr>
    </w:p>
    <w:p w14:paraId="0203F4F7" w14:textId="6395E68F" w:rsidR="00F26F5D" w:rsidRDefault="00F26F5D" w:rsidP="00F26F5D">
      <w:pPr>
        <w:pStyle w:val="ListParagraph"/>
        <w:numPr>
          <w:ilvl w:val="0"/>
          <w:numId w:val="1"/>
        </w:numPr>
        <w:rPr>
          <w:bCs/>
          <w:lang w:val="en-US"/>
        </w:rPr>
      </w:pPr>
      <w:r>
        <w:rPr>
          <w:bCs/>
          <w:lang w:val="en-US"/>
        </w:rPr>
        <w:t xml:space="preserve">In readings about methods, you often come across the word </w:t>
      </w:r>
      <w:r w:rsidRPr="00F26F5D">
        <w:rPr>
          <w:bCs/>
          <w:i/>
          <w:iCs/>
          <w:lang w:val="en-US"/>
        </w:rPr>
        <w:t>inference</w:t>
      </w:r>
      <w:r>
        <w:rPr>
          <w:bCs/>
          <w:i/>
          <w:iCs/>
          <w:lang w:val="en-US"/>
        </w:rPr>
        <w:t xml:space="preserve"> </w:t>
      </w:r>
      <w:r>
        <w:rPr>
          <w:bCs/>
          <w:lang w:val="en-US"/>
        </w:rPr>
        <w:t xml:space="preserve">or a related verb </w:t>
      </w:r>
      <w:r>
        <w:rPr>
          <w:bCs/>
          <w:i/>
          <w:iCs/>
          <w:lang w:val="en-US"/>
        </w:rPr>
        <w:t xml:space="preserve">infer. </w:t>
      </w:r>
      <w:r>
        <w:rPr>
          <w:bCs/>
          <w:lang w:val="en-US"/>
        </w:rPr>
        <w:t>Look these two up in the Longman Dictionary Online (</w:t>
      </w:r>
      <w:r w:rsidRPr="00F26F5D">
        <w:rPr>
          <w:bCs/>
          <w:i/>
          <w:iCs/>
          <w:lang w:val="en-US"/>
        </w:rPr>
        <w:t>ldoceonline.com</w:t>
      </w:r>
      <w:r>
        <w:rPr>
          <w:bCs/>
          <w:lang w:val="en-US"/>
        </w:rPr>
        <w:t>). What does the word mean?</w:t>
      </w:r>
    </w:p>
    <w:p w14:paraId="08BAF842" w14:textId="77777777" w:rsidR="00F26F5D" w:rsidRPr="00F26F5D" w:rsidRDefault="00F26F5D" w:rsidP="00F26F5D">
      <w:pPr>
        <w:rPr>
          <w:bCs/>
          <w:lang w:val="en-US"/>
        </w:rPr>
      </w:pPr>
    </w:p>
    <w:p w14:paraId="6CA4522A" w14:textId="453B5388" w:rsidR="003C41E3" w:rsidRDefault="00F26F5D" w:rsidP="00F26F5D">
      <w:pPr>
        <w:pStyle w:val="ListParagraph"/>
        <w:numPr>
          <w:ilvl w:val="0"/>
          <w:numId w:val="1"/>
        </w:numPr>
        <w:rPr>
          <w:bCs/>
          <w:lang w:val="en-US"/>
        </w:rPr>
      </w:pPr>
      <w:r w:rsidRPr="00F26F5D">
        <w:rPr>
          <w:bCs/>
          <w:lang w:val="en-US"/>
        </w:rPr>
        <w:t>Goertz and Mahoney differ from K</w:t>
      </w:r>
      <w:r>
        <w:rPr>
          <w:bCs/>
          <w:lang w:val="en-US"/>
        </w:rPr>
        <w:t>i</w:t>
      </w:r>
      <w:r w:rsidRPr="00F26F5D">
        <w:rPr>
          <w:bCs/>
          <w:lang w:val="en-US"/>
        </w:rPr>
        <w:t xml:space="preserve">ng, Keohane and </w:t>
      </w:r>
      <w:proofErr w:type="spellStart"/>
      <w:r w:rsidRPr="00F26F5D">
        <w:rPr>
          <w:bCs/>
          <w:lang w:val="en-US"/>
        </w:rPr>
        <w:t>Verba</w:t>
      </w:r>
      <w:proofErr w:type="spellEnd"/>
      <w:r w:rsidRPr="00F26F5D">
        <w:rPr>
          <w:bCs/>
          <w:lang w:val="en-US"/>
        </w:rPr>
        <w:t xml:space="preserve"> (and their book </w:t>
      </w:r>
      <w:r w:rsidRPr="00F26F5D">
        <w:rPr>
          <w:bCs/>
          <w:i/>
          <w:iCs/>
          <w:lang w:val="en-US"/>
        </w:rPr>
        <w:t>Designing Social Inquiry</w:t>
      </w:r>
      <w:r w:rsidRPr="00F26F5D">
        <w:rPr>
          <w:bCs/>
          <w:lang w:val="en-US"/>
        </w:rPr>
        <w:t xml:space="preserve">) </w:t>
      </w:r>
      <w:r>
        <w:rPr>
          <w:bCs/>
          <w:lang w:val="en-US"/>
        </w:rPr>
        <w:t xml:space="preserve">in their view </w:t>
      </w:r>
      <w:r w:rsidRPr="00F26F5D">
        <w:rPr>
          <w:bCs/>
          <w:lang w:val="en-US"/>
        </w:rPr>
        <w:t>of qualitative methods. Specifically, they differ in how they view the relationship between qualitative and quantitative methods. What is the difference?</w:t>
      </w:r>
    </w:p>
    <w:p w14:paraId="6AF5C48B" w14:textId="77777777" w:rsidR="00F26F5D" w:rsidRPr="00F26F5D" w:rsidRDefault="00F26F5D" w:rsidP="00F26F5D">
      <w:pPr>
        <w:rPr>
          <w:bCs/>
          <w:i/>
          <w:iCs/>
          <w:lang w:val="en-US"/>
        </w:rPr>
      </w:pPr>
    </w:p>
    <w:p w14:paraId="3D916DA4" w14:textId="07C451AF" w:rsidR="00F26F5D" w:rsidRDefault="00F26F5D" w:rsidP="00F26F5D">
      <w:pPr>
        <w:pStyle w:val="ListParagraph"/>
        <w:numPr>
          <w:ilvl w:val="0"/>
          <w:numId w:val="1"/>
        </w:numPr>
        <w:rPr>
          <w:bCs/>
          <w:lang w:val="en-US"/>
        </w:rPr>
      </w:pPr>
      <w:r>
        <w:rPr>
          <w:bCs/>
          <w:lang w:val="en-US"/>
        </w:rPr>
        <w:t>Is mixed-method research possible according to Goertz and Mahoney?</w:t>
      </w:r>
    </w:p>
    <w:p w14:paraId="7230824D" w14:textId="77777777" w:rsidR="006F6B1A" w:rsidRPr="00F26F5D" w:rsidRDefault="006F6B1A" w:rsidP="00F26F5D">
      <w:pPr>
        <w:rPr>
          <w:bCs/>
          <w:lang w:val="en-US"/>
        </w:rPr>
      </w:pPr>
    </w:p>
    <w:p w14:paraId="04050C20" w14:textId="3F6D3870" w:rsidR="00D10969" w:rsidRPr="007F6963" w:rsidRDefault="00D10969" w:rsidP="006F6B1A">
      <w:pPr>
        <w:pStyle w:val="ListParagraph"/>
        <w:numPr>
          <w:ilvl w:val="0"/>
          <w:numId w:val="1"/>
        </w:numPr>
        <w:rPr>
          <w:bCs/>
          <w:lang w:val="en-US"/>
        </w:rPr>
      </w:pPr>
      <w:r>
        <w:rPr>
          <w:bCs/>
          <w:lang w:val="en-US"/>
        </w:rPr>
        <w:t xml:space="preserve">Do </w:t>
      </w:r>
      <w:r w:rsidR="006F6B1A">
        <w:rPr>
          <w:bCs/>
          <w:lang w:val="en-US"/>
        </w:rPr>
        <w:t>Goertz and Mahoney</w:t>
      </w:r>
      <w:r>
        <w:rPr>
          <w:bCs/>
          <w:lang w:val="cs-CZ"/>
        </w:rPr>
        <w:t xml:space="preserve"> </w:t>
      </w:r>
      <w:proofErr w:type="spellStart"/>
      <w:r>
        <w:rPr>
          <w:bCs/>
          <w:lang w:val="cs-CZ"/>
        </w:rPr>
        <w:t>include</w:t>
      </w:r>
      <w:proofErr w:type="spellEnd"/>
      <w:r>
        <w:rPr>
          <w:bCs/>
          <w:lang w:val="cs-CZ"/>
        </w:rPr>
        <w:t xml:space="preserve"> </w:t>
      </w:r>
      <w:proofErr w:type="spellStart"/>
      <w:r>
        <w:rPr>
          <w:bCs/>
          <w:lang w:val="cs-CZ"/>
        </w:rPr>
        <w:t>all</w:t>
      </w:r>
      <w:proofErr w:type="spellEnd"/>
      <w:r>
        <w:rPr>
          <w:bCs/>
          <w:lang w:val="cs-CZ"/>
        </w:rPr>
        <w:t xml:space="preserve"> </w:t>
      </w:r>
      <w:proofErr w:type="spellStart"/>
      <w:r>
        <w:rPr>
          <w:bCs/>
          <w:lang w:val="cs-CZ"/>
        </w:rPr>
        <w:t>varieties</w:t>
      </w:r>
      <w:proofErr w:type="spellEnd"/>
      <w:r>
        <w:rPr>
          <w:bCs/>
          <w:lang w:val="cs-CZ"/>
        </w:rPr>
        <w:t xml:space="preserve"> </w:t>
      </w:r>
      <w:proofErr w:type="spellStart"/>
      <w:r>
        <w:rPr>
          <w:bCs/>
          <w:lang w:val="cs-CZ"/>
        </w:rPr>
        <w:t>of</w:t>
      </w:r>
      <w:proofErr w:type="spellEnd"/>
      <w:r>
        <w:rPr>
          <w:bCs/>
          <w:lang w:val="cs-CZ"/>
        </w:rPr>
        <w:t xml:space="preserve"> </w:t>
      </w:r>
      <w:proofErr w:type="spellStart"/>
      <w:r>
        <w:rPr>
          <w:bCs/>
          <w:lang w:val="cs-CZ"/>
        </w:rPr>
        <w:t>qualitative</w:t>
      </w:r>
      <w:proofErr w:type="spellEnd"/>
      <w:r>
        <w:rPr>
          <w:bCs/>
          <w:lang w:val="cs-CZ"/>
        </w:rPr>
        <w:t xml:space="preserve"> </w:t>
      </w:r>
      <w:proofErr w:type="spellStart"/>
      <w:r>
        <w:rPr>
          <w:bCs/>
          <w:lang w:val="cs-CZ"/>
        </w:rPr>
        <w:t>research</w:t>
      </w:r>
      <w:proofErr w:type="spellEnd"/>
      <w:r>
        <w:rPr>
          <w:bCs/>
          <w:lang w:val="cs-CZ"/>
        </w:rPr>
        <w:t xml:space="preserve"> </w:t>
      </w:r>
      <w:proofErr w:type="spellStart"/>
      <w:r>
        <w:rPr>
          <w:bCs/>
          <w:lang w:val="cs-CZ"/>
        </w:rPr>
        <w:t>under</w:t>
      </w:r>
      <w:proofErr w:type="spellEnd"/>
      <w:r>
        <w:rPr>
          <w:bCs/>
          <w:lang w:val="cs-CZ"/>
        </w:rPr>
        <w:t xml:space="preserve"> </w:t>
      </w:r>
      <w:proofErr w:type="spellStart"/>
      <w:r>
        <w:rPr>
          <w:bCs/>
          <w:lang w:val="cs-CZ"/>
        </w:rPr>
        <w:t>their</w:t>
      </w:r>
      <w:proofErr w:type="spellEnd"/>
      <w:r>
        <w:rPr>
          <w:bCs/>
          <w:lang w:val="cs-CZ"/>
        </w:rPr>
        <w:t xml:space="preserve"> </w:t>
      </w:r>
      <w:proofErr w:type="spellStart"/>
      <w:r>
        <w:rPr>
          <w:bCs/>
          <w:lang w:val="cs-CZ"/>
        </w:rPr>
        <w:t>defin</w:t>
      </w:r>
      <w:r>
        <w:rPr>
          <w:bCs/>
          <w:lang w:val="en-US"/>
        </w:rPr>
        <w:t>ition</w:t>
      </w:r>
      <w:proofErr w:type="spellEnd"/>
      <w:r>
        <w:rPr>
          <w:bCs/>
          <w:lang w:val="en-US"/>
        </w:rPr>
        <w:t xml:space="preserve"> of qualitative research? Or do they leave out a type of qualitative research? </w:t>
      </w:r>
    </w:p>
    <w:p w14:paraId="64EFD3F0" w14:textId="77777777" w:rsidR="00D10969" w:rsidRPr="00D10969" w:rsidRDefault="00D10969" w:rsidP="006F6B1A">
      <w:pPr>
        <w:rPr>
          <w:bCs/>
          <w:i/>
          <w:iCs/>
          <w:lang w:val="en-US"/>
        </w:rPr>
      </w:pPr>
    </w:p>
    <w:p w14:paraId="76F7AC4F" w14:textId="3531152C" w:rsidR="00D10969" w:rsidRDefault="00D10969" w:rsidP="00F26F5D">
      <w:pPr>
        <w:pStyle w:val="ListParagraph"/>
        <w:numPr>
          <w:ilvl w:val="0"/>
          <w:numId w:val="1"/>
        </w:numPr>
        <w:rPr>
          <w:bCs/>
          <w:lang w:val="en-US"/>
        </w:rPr>
      </w:pPr>
      <w:r>
        <w:rPr>
          <w:bCs/>
          <w:lang w:val="en-US"/>
        </w:rPr>
        <w:t>According to Goertz and Mahoney, are both the qualitative and quantitative traditions useful in answering research questions about causality? Or is one of these traditions not useful in answering causal research questions?</w:t>
      </w:r>
    </w:p>
    <w:p w14:paraId="5BB4EF48" w14:textId="77777777" w:rsidR="00D10969" w:rsidRPr="00D10969" w:rsidRDefault="00D10969" w:rsidP="00D10969">
      <w:pPr>
        <w:rPr>
          <w:bCs/>
          <w:i/>
          <w:iCs/>
          <w:lang w:val="en-US"/>
        </w:rPr>
      </w:pPr>
    </w:p>
    <w:p w14:paraId="4AA5D8CF" w14:textId="6A9164B1" w:rsidR="00D10969" w:rsidRPr="00D10969" w:rsidRDefault="00D10969" w:rsidP="00F26F5D">
      <w:pPr>
        <w:pStyle w:val="ListParagraph"/>
        <w:numPr>
          <w:ilvl w:val="0"/>
          <w:numId w:val="1"/>
        </w:numPr>
        <w:rPr>
          <w:bCs/>
          <w:lang w:val="en-US"/>
        </w:rPr>
      </w:pPr>
      <w:r>
        <w:rPr>
          <w:bCs/>
          <w:lang w:val="en-US"/>
        </w:rPr>
        <w:t>What characterizes qualitative research? Is the number of cases the key thing here?</w:t>
      </w:r>
    </w:p>
    <w:p w14:paraId="67FD3790" w14:textId="78498792" w:rsidR="00D10969" w:rsidRDefault="00D10969" w:rsidP="006F6B1A">
      <w:pPr>
        <w:rPr>
          <w:bCs/>
          <w:i/>
          <w:iCs/>
          <w:lang w:val="en-US"/>
        </w:rPr>
      </w:pPr>
    </w:p>
    <w:p w14:paraId="37E2DA56" w14:textId="73AF347F" w:rsidR="00D10969" w:rsidRDefault="00D10969" w:rsidP="00D10969">
      <w:pPr>
        <w:pStyle w:val="ListParagraph"/>
        <w:numPr>
          <w:ilvl w:val="0"/>
          <w:numId w:val="1"/>
        </w:numPr>
        <w:rPr>
          <w:bCs/>
          <w:lang w:val="en-US"/>
        </w:rPr>
      </w:pPr>
      <w:r>
        <w:rPr>
          <w:bCs/>
          <w:lang w:val="en-US"/>
        </w:rPr>
        <w:t>Why do quantitative methods require a lot of case</w:t>
      </w:r>
      <w:r w:rsidR="00AD2D96">
        <w:rPr>
          <w:bCs/>
          <w:lang w:val="en-US"/>
        </w:rPr>
        <w:t>s</w:t>
      </w:r>
      <w:r>
        <w:rPr>
          <w:bCs/>
          <w:lang w:val="en-US"/>
        </w:rPr>
        <w:t xml:space="preserve">? </w:t>
      </w:r>
    </w:p>
    <w:p w14:paraId="51AD54CF" w14:textId="77777777" w:rsidR="007E7E1D" w:rsidRPr="006F6B1A" w:rsidRDefault="007E7E1D" w:rsidP="006F6B1A">
      <w:pPr>
        <w:rPr>
          <w:bCs/>
          <w:i/>
          <w:iCs/>
          <w:lang w:val="en-US"/>
        </w:rPr>
      </w:pPr>
    </w:p>
    <w:p w14:paraId="0AA2B17F" w14:textId="7096584E" w:rsidR="006F6B1A" w:rsidRDefault="007E7E1D" w:rsidP="00F26F5D">
      <w:pPr>
        <w:pStyle w:val="ListParagraph"/>
        <w:numPr>
          <w:ilvl w:val="0"/>
          <w:numId w:val="1"/>
        </w:numPr>
        <w:rPr>
          <w:bCs/>
          <w:lang w:val="en-US"/>
        </w:rPr>
      </w:pPr>
      <w:r>
        <w:rPr>
          <w:bCs/>
          <w:lang w:val="en-US"/>
        </w:rPr>
        <w:t xml:space="preserve">One of the approaches (qualitative or quantitative) emphasizes the effects of individual independent variables. The other approach, on the other hand, emphasizes explaining the dependent </w:t>
      </w:r>
      <w:proofErr w:type="gramStart"/>
      <w:r>
        <w:rPr>
          <w:bCs/>
          <w:lang w:val="en-US"/>
        </w:rPr>
        <w:t>variable as a whole, instead</w:t>
      </w:r>
      <w:proofErr w:type="gramEnd"/>
      <w:r>
        <w:rPr>
          <w:bCs/>
          <w:lang w:val="en-US"/>
        </w:rPr>
        <w:t xml:space="preserve"> of focusing on individual causes. Which description fits what approach?</w:t>
      </w:r>
    </w:p>
    <w:p w14:paraId="7C109A2D" w14:textId="77777777" w:rsidR="007E7E1D" w:rsidRPr="007E7E1D" w:rsidRDefault="007E7E1D" w:rsidP="007E7E1D">
      <w:pPr>
        <w:rPr>
          <w:bCs/>
          <w:lang w:val="en-US"/>
        </w:rPr>
      </w:pPr>
    </w:p>
    <w:p w14:paraId="0CFE2EE2" w14:textId="1A609CCF" w:rsidR="00F26F5D" w:rsidRDefault="007E7E1D" w:rsidP="00F26F5D">
      <w:pPr>
        <w:pStyle w:val="ListParagraph"/>
        <w:numPr>
          <w:ilvl w:val="0"/>
          <w:numId w:val="1"/>
        </w:numPr>
        <w:rPr>
          <w:bCs/>
          <w:lang w:val="en-US"/>
        </w:rPr>
      </w:pPr>
      <w:r>
        <w:rPr>
          <w:bCs/>
          <w:lang w:val="en-US"/>
        </w:rPr>
        <w:t xml:space="preserve">One of the two approaches wants to provide a general explanation </w:t>
      </w:r>
      <w:r>
        <w:rPr>
          <w:bCs/>
          <w:i/>
          <w:iCs/>
          <w:lang w:val="en-US"/>
        </w:rPr>
        <w:t>and</w:t>
      </w:r>
      <w:r>
        <w:rPr>
          <w:bCs/>
          <w:lang w:val="en-US"/>
        </w:rPr>
        <w:t xml:space="preserve"> explain the individual cases. The other approach is interested in providing a general explanation and is almost not at all interested in individual cases. Which of these two descriptions </w:t>
      </w:r>
      <w:r w:rsidR="00F83E7B">
        <w:rPr>
          <w:bCs/>
          <w:lang w:val="en-US"/>
        </w:rPr>
        <w:t>fits the qualitative and which fits the quantitative approach?</w:t>
      </w:r>
    </w:p>
    <w:p w14:paraId="3EC6393B" w14:textId="77777777" w:rsidR="00F83E7B" w:rsidRPr="00F83E7B" w:rsidRDefault="00F83E7B" w:rsidP="00F83E7B">
      <w:pPr>
        <w:rPr>
          <w:bCs/>
          <w:lang w:val="en-US"/>
        </w:rPr>
      </w:pPr>
    </w:p>
    <w:p w14:paraId="3D469C0B" w14:textId="1F0B0F58" w:rsidR="00F83E7B" w:rsidRDefault="00F83E7B" w:rsidP="00F26F5D">
      <w:pPr>
        <w:pStyle w:val="ListParagraph"/>
        <w:numPr>
          <w:ilvl w:val="0"/>
          <w:numId w:val="1"/>
        </w:numPr>
        <w:rPr>
          <w:bCs/>
          <w:lang w:val="en-US"/>
        </w:rPr>
      </w:pPr>
      <w:r>
        <w:rPr>
          <w:bCs/>
          <w:lang w:val="en-US"/>
        </w:rPr>
        <w:t>What does a typical research question in each of the two approaches look like?</w:t>
      </w:r>
    </w:p>
    <w:p w14:paraId="6C65909D" w14:textId="77777777" w:rsidR="00F83E7B" w:rsidRPr="00355A50" w:rsidRDefault="00F83E7B" w:rsidP="00F83E7B">
      <w:pPr>
        <w:rPr>
          <w:bCs/>
          <w:lang w:val="cs-CZ"/>
        </w:rPr>
      </w:pPr>
    </w:p>
    <w:p w14:paraId="6CB39FF3" w14:textId="77777777" w:rsidR="00F26F5D" w:rsidRPr="00355A50" w:rsidRDefault="00F26F5D" w:rsidP="00355A50">
      <w:pPr>
        <w:ind w:left="360"/>
        <w:rPr>
          <w:bCs/>
          <w:lang w:val="en-US"/>
        </w:rPr>
      </w:pPr>
    </w:p>
    <w:sectPr w:rsidR="00F26F5D" w:rsidRPr="00355A50" w:rsidSect="00AD230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610E"/>
    <w:multiLevelType w:val="hybridMultilevel"/>
    <w:tmpl w:val="29BC8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E3"/>
    <w:rsid w:val="00006973"/>
    <w:rsid w:val="000346C6"/>
    <w:rsid w:val="0005301D"/>
    <w:rsid w:val="000A6155"/>
    <w:rsid w:val="000D0CCA"/>
    <w:rsid w:val="000E6340"/>
    <w:rsid w:val="001030F5"/>
    <w:rsid w:val="00114473"/>
    <w:rsid w:val="001404B1"/>
    <w:rsid w:val="00151990"/>
    <w:rsid w:val="001556FF"/>
    <w:rsid w:val="001609AA"/>
    <w:rsid w:val="002131D4"/>
    <w:rsid w:val="002D0FBE"/>
    <w:rsid w:val="00355A50"/>
    <w:rsid w:val="0037618A"/>
    <w:rsid w:val="003778CE"/>
    <w:rsid w:val="003B0664"/>
    <w:rsid w:val="003C41E3"/>
    <w:rsid w:val="003F4C4C"/>
    <w:rsid w:val="00415842"/>
    <w:rsid w:val="004361FD"/>
    <w:rsid w:val="00470770"/>
    <w:rsid w:val="004B0D0F"/>
    <w:rsid w:val="004C7FA9"/>
    <w:rsid w:val="00511DCB"/>
    <w:rsid w:val="005278B5"/>
    <w:rsid w:val="0053195C"/>
    <w:rsid w:val="005675D3"/>
    <w:rsid w:val="00597992"/>
    <w:rsid w:val="005A127E"/>
    <w:rsid w:val="005A7DCD"/>
    <w:rsid w:val="005C0ACF"/>
    <w:rsid w:val="005D0032"/>
    <w:rsid w:val="005D4EEC"/>
    <w:rsid w:val="0062101A"/>
    <w:rsid w:val="0062535B"/>
    <w:rsid w:val="006321EA"/>
    <w:rsid w:val="006C436A"/>
    <w:rsid w:val="006F6B1A"/>
    <w:rsid w:val="00705C91"/>
    <w:rsid w:val="00723BFC"/>
    <w:rsid w:val="00736F69"/>
    <w:rsid w:val="007559A3"/>
    <w:rsid w:val="007E7E1D"/>
    <w:rsid w:val="007F4812"/>
    <w:rsid w:val="007F6963"/>
    <w:rsid w:val="00802235"/>
    <w:rsid w:val="00843358"/>
    <w:rsid w:val="00883958"/>
    <w:rsid w:val="008939C1"/>
    <w:rsid w:val="008E1404"/>
    <w:rsid w:val="00907334"/>
    <w:rsid w:val="0094592B"/>
    <w:rsid w:val="00954A1C"/>
    <w:rsid w:val="00975A44"/>
    <w:rsid w:val="009974F0"/>
    <w:rsid w:val="009A606A"/>
    <w:rsid w:val="00A04217"/>
    <w:rsid w:val="00A427EE"/>
    <w:rsid w:val="00A50BF0"/>
    <w:rsid w:val="00A5720B"/>
    <w:rsid w:val="00A711FA"/>
    <w:rsid w:val="00A9126B"/>
    <w:rsid w:val="00AC38A6"/>
    <w:rsid w:val="00AC575F"/>
    <w:rsid w:val="00AD230D"/>
    <w:rsid w:val="00AD2D96"/>
    <w:rsid w:val="00AD6341"/>
    <w:rsid w:val="00AF02BF"/>
    <w:rsid w:val="00B052E6"/>
    <w:rsid w:val="00B152C1"/>
    <w:rsid w:val="00B521CD"/>
    <w:rsid w:val="00B535BB"/>
    <w:rsid w:val="00B76D23"/>
    <w:rsid w:val="00BC6B6C"/>
    <w:rsid w:val="00C04370"/>
    <w:rsid w:val="00C12E0F"/>
    <w:rsid w:val="00CF7ED3"/>
    <w:rsid w:val="00D10969"/>
    <w:rsid w:val="00D375F7"/>
    <w:rsid w:val="00D533DF"/>
    <w:rsid w:val="00D55C46"/>
    <w:rsid w:val="00D84BA6"/>
    <w:rsid w:val="00D940EE"/>
    <w:rsid w:val="00DB3669"/>
    <w:rsid w:val="00E33ED3"/>
    <w:rsid w:val="00E701A1"/>
    <w:rsid w:val="00E72982"/>
    <w:rsid w:val="00E85D70"/>
    <w:rsid w:val="00EC638F"/>
    <w:rsid w:val="00F26F5D"/>
    <w:rsid w:val="00F53BAA"/>
    <w:rsid w:val="00F549A6"/>
    <w:rsid w:val="00F7670E"/>
    <w:rsid w:val="00F83E7B"/>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6CCEDCB3"/>
  <w15:chartTrackingRefBased/>
  <w15:docId w15:val="{152B885B-6E98-4944-8E6E-953B4BDD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F5D"/>
    <w:pPr>
      <w:ind w:left="720"/>
      <w:contextualSpacing/>
    </w:pPr>
  </w:style>
  <w:style w:type="character" w:styleId="Hyperlink">
    <w:name w:val="Hyperlink"/>
    <w:basedOn w:val="DefaultParagraphFont"/>
    <w:uiPriority w:val="99"/>
    <w:semiHidden/>
    <w:unhideWhenUsed/>
    <w:rsid w:val="00F26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0006">
      <w:bodyDiv w:val="1"/>
      <w:marLeft w:val="0"/>
      <w:marRight w:val="0"/>
      <w:marTop w:val="0"/>
      <w:marBottom w:val="0"/>
      <w:divBdr>
        <w:top w:val="none" w:sz="0" w:space="0" w:color="auto"/>
        <w:left w:val="none" w:sz="0" w:space="0" w:color="auto"/>
        <w:bottom w:val="none" w:sz="0" w:space="0" w:color="auto"/>
        <w:right w:val="none" w:sz="0" w:space="0" w:color="auto"/>
      </w:divBdr>
    </w:div>
    <w:div w:id="538202218">
      <w:bodyDiv w:val="1"/>
      <w:marLeft w:val="0"/>
      <w:marRight w:val="0"/>
      <w:marTop w:val="0"/>
      <w:marBottom w:val="0"/>
      <w:divBdr>
        <w:top w:val="none" w:sz="0" w:space="0" w:color="auto"/>
        <w:left w:val="none" w:sz="0" w:space="0" w:color="auto"/>
        <w:bottom w:val="none" w:sz="0" w:space="0" w:color="auto"/>
        <w:right w:val="none" w:sz="0" w:space="0" w:color="auto"/>
      </w:divBdr>
    </w:div>
    <w:div w:id="78014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dc:creator>
  <cp:keywords/>
  <dc:description/>
  <cp:lastModifiedBy>Zuzana</cp:lastModifiedBy>
  <cp:revision>5</cp:revision>
  <dcterms:created xsi:type="dcterms:W3CDTF">2021-09-17T08:01:00Z</dcterms:created>
  <dcterms:modified xsi:type="dcterms:W3CDTF">2021-09-17T12:21:00Z</dcterms:modified>
</cp:coreProperties>
</file>