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21F1" w14:textId="77777777" w:rsidR="00D35E9B" w:rsidRDefault="00D35E9B" w:rsidP="00D35E9B">
      <w:bookmarkStart w:id="0" w:name="_Toc315264799"/>
    </w:p>
    <w:p w14:paraId="0D5BF990" w14:textId="77777777" w:rsidR="00D35E9B" w:rsidRDefault="00D35E9B" w:rsidP="00D35E9B"/>
    <w:p w14:paraId="1C81C914" w14:textId="77777777" w:rsidR="00D35E9B" w:rsidRDefault="00D35E9B" w:rsidP="00D35E9B"/>
    <w:p w14:paraId="3A0BCDD9" w14:textId="77777777" w:rsidR="00D35E9B" w:rsidRDefault="00D35E9B" w:rsidP="00D35E9B"/>
    <w:p w14:paraId="71E4BF8B" w14:textId="13954AB4" w:rsidR="00D35E9B" w:rsidRPr="00E035DD" w:rsidRDefault="00E035DD" w:rsidP="00D35E9B">
      <w:pPr>
        <w:spacing w:line="240" w:lineRule="auto"/>
        <w:jc w:val="left"/>
        <w:rPr>
          <w:rFonts w:ascii="Times New Roman" w:hAnsi="Times New Roman"/>
          <w:b/>
          <w:sz w:val="56"/>
          <w:szCs w:val="56"/>
        </w:rPr>
      </w:pPr>
      <w:r>
        <w:rPr>
          <w:b/>
          <w:sz w:val="56"/>
          <w:szCs w:val="56"/>
        </w:rPr>
        <w:t>PSY</w:t>
      </w:r>
      <w:r w:rsidR="00BE18A6">
        <w:rPr>
          <w:b/>
          <w:sz w:val="56"/>
          <w:szCs w:val="56"/>
        </w:rPr>
        <w:t>b</w:t>
      </w:r>
      <w:r>
        <w:rPr>
          <w:b/>
          <w:sz w:val="56"/>
          <w:szCs w:val="56"/>
        </w:rPr>
        <w:t>111</w:t>
      </w:r>
      <w:r w:rsidR="00BE18A6">
        <w:rPr>
          <w:b/>
          <w:sz w:val="56"/>
          <w:szCs w:val="56"/>
        </w:rPr>
        <w:t>0</w:t>
      </w:r>
      <w:r>
        <w:rPr>
          <w:b/>
          <w:sz w:val="56"/>
          <w:szCs w:val="56"/>
        </w:rPr>
        <w:t xml:space="preserve"> Personální psychologie</w:t>
      </w:r>
    </w:p>
    <w:p w14:paraId="6F951CCC" w14:textId="65CA5D7E" w:rsidR="00D35E9B" w:rsidRPr="00E035DD" w:rsidRDefault="00E035DD" w:rsidP="00D35E9B">
      <w:pPr>
        <w:spacing w:line="240" w:lineRule="auto"/>
        <w:jc w:val="left"/>
        <w:rPr>
          <w:rFonts w:ascii="Times New Roman" w:hAnsi="Times New Roman"/>
          <w:b/>
          <w:sz w:val="24"/>
          <w:szCs w:val="24"/>
        </w:rPr>
      </w:pPr>
      <w:r>
        <w:rPr>
          <w:b/>
          <w:sz w:val="24"/>
          <w:szCs w:val="24"/>
        </w:rPr>
        <w:t>ANALÝZA PRACOVNÍ POZICE</w:t>
      </w:r>
    </w:p>
    <w:p w14:paraId="467EAE21" w14:textId="77777777" w:rsidR="00D35E9B" w:rsidRDefault="00D35E9B" w:rsidP="00D35E9B"/>
    <w:p w14:paraId="04EAF0BF" w14:textId="77777777" w:rsidR="00D35E9B" w:rsidRDefault="00D35E9B" w:rsidP="00D35E9B"/>
    <w:p w14:paraId="4422912D" w14:textId="77777777" w:rsidR="00D35E9B" w:rsidRDefault="00D35E9B" w:rsidP="00D35E9B"/>
    <w:p w14:paraId="7D283141" w14:textId="77777777" w:rsidR="00D35E9B" w:rsidRDefault="00D35E9B" w:rsidP="00D35E9B"/>
    <w:p w14:paraId="09F67683" w14:textId="77777777" w:rsidR="00D35E9B" w:rsidRDefault="00D35E9B" w:rsidP="00D35E9B"/>
    <w:p w14:paraId="4F2D48A5" w14:textId="77777777" w:rsidR="00D35E9B" w:rsidRDefault="00D35E9B" w:rsidP="00D35E9B"/>
    <w:p w14:paraId="1748BF9B" w14:textId="77777777" w:rsidR="00D35E9B" w:rsidRDefault="00D35E9B" w:rsidP="00D35E9B"/>
    <w:p w14:paraId="5CEB52BB" w14:textId="77777777" w:rsidR="00D35E9B" w:rsidRDefault="00D35E9B" w:rsidP="00D35E9B"/>
    <w:p w14:paraId="4AD1BD54" w14:textId="77777777" w:rsidR="00D35E9B" w:rsidRDefault="00D35E9B" w:rsidP="00D35E9B"/>
    <w:p w14:paraId="6B5920D8" w14:textId="77777777" w:rsidR="00D35E9B" w:rsidRDefault="00D35E9B" w:rsidP="00D35E9B"/>
    <w:p w14:paraId="554DFCCC" w14:textId="77777777" w:rsidR="00D35E9B" w:rsidRDefault="00D35E9B" w:rsidP="00D35E9B"/>
    <w:p w14:paraId="2BE8018A" w14:textId="77777777" w:rsidR="00D35E9B" w:rsidRDefault="00D35E9B" w:rsidP="00D35E9B"/>
    <w:p w14:paraId="7E8FE664" w14:textId="77777777" w:rsidR="00D35E9B" w:rsidRDefault="00D35E9B" w:rsidP="00D35E9B"/>
    <w:p w14:paraId="718693AB" w14:textId="77777777" w:rsidR="00D35E9B" w:rsidRDefault="00D35E9B" w:rsidP="00D35E9B"/>
    <w:p w14:paraId="52DC0560" w14:textId="77777777" w:rsidR="00D35E9B" w:rsidRPr="00AB268E" w:rsidRDefault="00D35E9B" w:rsidP="00D35E9B"/>
    <w:p w14:paraId="5DC71043" w14:textId="77777777" w:rsidR="00D35E9B" w:rsidRPr="00AB268E" w:rsidRDefault="00D35E9B" w:rsidP="00D35E9B"/>
    <w:p w14:paraId="38C7B2C2" w14:textId="77777777" w:rsidR="00D35E9B" w:rsidRDefault="00D35E9B" w:rsidP="00D35E9B"/>
    <w:p w14:paraId="60217CD7" w14:textId="77777777" w:rsidR="00D35E9B" w:rsidRDefault="00D35E9B" w:rsidP="00D35E9B"/>
    <w:p w14:paraId="7FBF1F11" w14:textId="77777777" w:rsidR="00D35E9B" w:rsidRPr="00AB268E" w:rsidRDefault="00D35E9B" w:rsidP="00D35E9B"/>
    <w:tbl>
      <w:tblPr>
        <w:tblW w:w="0" w:type="auto"/>
        <w:jc w:val="right"/>
        <w:tblLayout w:type="fixed"/>
        <w:tblCellMar>
          <w:left w:w="70" w:type="dxa"/>
          <w:right w:w="70" w:type="dxa"/>
        </w:tblCellMar>
        <w:tblLook w:val="0000" w:firstRow="0" w:lastRow="0" w:firstColumn="0" w:lastColumn="0" w:noHBand="0" w:noVBand="0"/>
      </w:tblPr>
      <w:tblGrid>
        <w:gridCol w:w="1275"/>
        <w:gridCol w:w="5173"/>
      </w:tblGrid>
      <w:tr w:rsidR="00D35E9B" w:rsidRPr="00AB268E" w14:paraId="5C3F743D" w14:textId="77777777" w:rsidTr="00DC4C27">
        <w:trPr>
          <w:jc w:val="right"/>
        </w:trPr>
        <w:tc>
          <w:tcPr>
            <w:tcW w:w="1275" w:type="dxa"/>
          </w:tcPr>
          <w:p w14:paraId="6217BCA5" w14:textId="381FBD65" w:rsidR="00D35E9B" w:rsidRPr="00AB268E" w:rsidRDefault="00D35E9B" w:rsidP="00DC4C27">
            <w:r w:rsidRPr="00AB268E">
              <w:t>PRACOVIŠTĚ</w:t>
            </w:r>
          </w:p>
        </w:tc>
        <w:tc>
          <w:tcPr>
            <w:tcW w:w="5173" w:type="dxa"/>
          </w:tcPr>
          <w:p w14:paraId="43ACEE51" w14:textId="77777777" w:rsidR="00D35E9B" w:rsidRPr="00AB268E" w:rsidRDefault="00D35E9B" w:rsidP="00DC4C27">
            <w:r w:rsidRPr="00AB268E">
              <w:t>Katedra psychologie, Fakulta sociálních studií</w:t>
            </w:r>
          </w:p>
        </w:tc>
      </w:tr>
      <w:tr w:rsidR="00D35E9B" w:rsidRPr="00AB268E" w14:paraId="1163AE91" w14:textId="77777777" w:rsidTr="00DC4C27">
        <w:trPr>
          <w:jc w:val="right"/>
        </w:trPr>
        <w:tc>
          <w:tcPr>
            <w:tcW w:w="1275" w:type="dxa"/>
          </w:tcPr>
          <w:p w14:paraId="095B27B3" w14:textId="77777777" w:rsidR="00D35E9B" w:rsidRPr="00B81823" w:rsidRDefault="00D35E9B" w:rsidP="00DC4C27">
            <w:r w:rsidRPr="00B81823">
              <w:t>PŘEDMĚT</w:t>
            </w:r>
          </w:p>
        </w:tc>
        <w:tc>
          <w:tcPr>
            <w:tcW w:w="5173" w:type="dxa"/>
          </w:tcPr>
          <w:p w14:paraId="090EA1D9" w14:textId="221327CE" w:rsidR="00D35E9B" w:rsidRPr="00E035DD" w:rsidRDefault="00E035DD" w:rsidP="00DC4C27">
            <w:pPr>
              <w:rPr>
                <w:rFonts w:ascii="Times New Roman" w:hAnsi="Times New Roman"/>
              </w:rPr>
            </w:pPr>
            <w:r>
              <w:t>PSY</w:t>
            </w:r>
            <w:r w:rsidR="00BE18A6">
              <w:t>b</w:t>
            </w:r>
            <w:r>
              <w:t>111</w:t>
            </w:r>
            <w:r w:rsidR="00BE18A6">
              <w:t>0</w:t>
            </w:r>
            <w:r>
              <w:t xml:space="preserve"> Personální psychologie </w:t>
            </w:r>
          </w:p>
        </w:tc>
      </w:tr>
      <w:tr w:rsidR="00D35E9B" w:rsidRPr="00AB268E" w14:paraId="0E0E4BE6" w14:textId="77777777" w:rsidTr="00DC4C27">
        <w:trPr>
          <w:jc w:val="right"/>
        </w:trPr>
        <w:tc>
          <w:tcPr>
            <w:tcW w:w="1275" w:type="dxa"/>
          </w:tcPr>
          <w:p w14:paraId="382CB503" w14:textId="77777777" w:rsidR="00D35E9B" w:rsidRPr="00B81823" w:rsidRDefault="00D35E9B" w:rsidP="00DC4C27">
            <w:r>
              <w:t xml:space="preserve">TYP </w:t>
            </w:r>
            <w:r w:rsidRPr="00B81823">
              <w:t>STUDIA</w:t>
            </w:r>
          </w:p>
        </w:tc>
        <w:tc>
          <w:tcPr>
            <w:tcW w:w="5173" w:type="dxa"/>
          </w:tcPr>
          <w:p w14:paraId="262900BE" w14:textId="59C69F94" w:rsidR="00D35E9B" w:rsidRPr="00AB268E" w:rsidRDefault="00E035DD" w:rsidP="00DC4C27">
            <w:r>
              <w:t>bakalář</w:t>
            </w:r>
            <w:r w:rsidR="00D35E9B">
              <w:t xml:space="preserve">ské </w:t>
            </w:r>
            <w:r w:rsidR="00D35E9B" w:rsidRPr="00AB268E">
              <w:t>studium</w:t>
            </w:r>
          </w:p>
        </w:tc>
      </w:tr>
      <w:tr w:rsidR="00D35E9B" w:rsidRPr="00AB268E" w14:paraId="429F5F0F" w14:textId="77777777" w:rsidTr="00DC4C27">
        <w:trPr>
          <w:jc w:val="right"/>
        </w:trPr>
        <w:tc>
          <w:tcPr>
            <w:tcW w:w="1275" w:type="dxa"/>
          </w:tcPr>
          <w:p w14:paraId="558265FC" w14:textId="2371F143" w:rsidR="00D35E9B" w:rsidRPr="00B81823" w:rsidRDefault="00D35E9B" w:rsidP="00DC4C27">
            <w:r>
              <w:t>AUTOŘI</w:t>
            </w:r>
          </w:p>
        </w:tc>
        <w:sdt>
          <w:sdtPr>
            <w:id w:val="-1285579529"/>
            <w:placeholder>
              <w:docPart w:val="DefaultPlaceholder_1082065158"/>
            </w:placeholder>
            <w:showingPlcHdr/>
          </w:sdtPr>
          <w:sdtEndPr/>
          <w:sdtContent>
            <w:tc>
              <w:tcPr>
                <w:tcW w:w="5173" w:type="dxa"/>
              </w:tcPr>
              <w:p w14:paraId="068F4D91" w14:textId="046C124E" w:rsidR="00D35E9B" w:rsidRPr="00AB268E" w:rsidRDefault="002B120D" w:rsidP="00DC4C27">
                <w:r w:rsidRPr="00414EB0">
                  <w:rPr>
                    <w:rStyle w:val="Zstupntext"/>
                  </w:rPr>
                  <w:t>Klikněte sem a zadejte text.</w:t>
                </w:r>
              </w:p>
            </w:tc>
          </w:sdtContent>
        </w:sdt>
      </w:tr>
    </w:tbl>
    <w:p w14:paraId="770EA2CE" w14:textId="77777777" w:rsidR="00D35E9B" w:rsidRPr="00AB268E" w:rsidRDefault="00D35E9B" w:rsidP="00D35E9B"/>
    <w:p w14:paraId="0788A94F" w14:textId="77777777" w:rsidR="00D35E9B" w:rsidRDefault="00D35E9B" w:rsidP="00D35E9B">
      <w:r w:rsidRPr="00AB268E">
        <w:br w:type="page"/>
      </w:r>
    </w:p>
    <w:p w14:paraId="4F757BE5" w14:textId="536CFB96" w:rsidR="004E3450" w:rsidRDefault="004E3450" w:rsidP="00766727">
      <w:pPr>
        <w:pStyle w:val="Nadpis1"/>
      </w:pPr>
      <w:r>
        <w:lastRenderedPageBreak/>
        <w:t>Název pracovní pozice:</w:t>
      </w:r>
      <w:r w:rsidRPr="004E3450">
        <w:rPr>
          <w:b w:val="0"/>
        </w:rPr>
        <w:t xml:space="preserve"> </w:t>
      </w:r>
      <w:sdt>
        <w:sdtPr>
          <w:rPr>
            <w:b w:val="0"/>
          </w:rPr>
          <w:id w:val="-1460343328"/>
          <w:placeholder>
            <w:docPart w:val="DefaultPlaceholder_-1854013440"/>
          </w:placeholder>
        </w:sdtPr>
        <w:sdtEndPr/>
        <w:sdtContent>
          <w:r w:rsidR="00B90217">
            <w:rPr>
              <w:b w:val="0"/>
            </w:rPr>
            <w:t>Odborný asistent na FSS MU</w:t>
          </w:r>
        </w:sdtContent>
      </w:sdt>
    </w:p>
    <w:p w14:paraId="761FE219" w14:textId="6FD16751" w:rsidR="005A54F6" w:rsidRPr="005A54F6" w:rsidRDefault="00CE7449" w:rsidP="00766727">
      <w:pPr>
        <w:pStyle w:val="Nadpis1"/>
      </w:pPr>
      <w:r>
        <w:t>Přehled pracovních činností na obsazované pozici</w:t>
      </w:r>
    </w:p>
    <w:sdt>
      <w:sdtPr>
        <w:id w:val="376819778"/>
        <w:placeholder>
          <w:docPart w:val="DefaultPlaceholder_1082065158"/>
        </w:placeholder>
      </w:sdtPr>
      <w:sdtEndPr/>
      <w:sdtContent>
        <w:p w14:paraId="1F913D48" w14:textId="73DB7D70" w:rsidR="00B90217" w:rsidRDefault="00B90217" w:rsidP="00401139">
          <w:pPr>
            <w:pStyle w:val="Odstavecseseznamem"/>
            <w:numPr>
              <w:ilvl w:val="0"/>
              <w:numId w:val="16"/>
            </w:numPr>
            <w:pBdr>
              <w:top w:val="nil"/>
              <w:left w:val="nil"/>
              <w:bottom w:val="nil"/>
              <w:right w:val="nil"/>
              <w:between w:val="nil"/>
            </w:pBdr>
            <w:spacing w:line="300" w:lineRule="auto"/>
          </w:pPr>
          <w:r>
            <w:t xml:space="preserve">VÝUKOVÉ </w:t>
          </w:r>
        </w:p>
        <w:p w14:paraId="21E8C86D" w14:textId="3C085039" w:rsidR="00B90217" w:rsidRDefault="00B90217" w:rsidP="00B90217">
          <w:pPr>
            <w:numPr>
              <w:ilvl w:val="1"/>
              <w:numId w:val="13"/>
            </w:numPr>
            <w:spacing w:line="300" w:lineRule="auto"/>
            <w:contextualSpacing/>
            <w:rPr>
              <w:sz w:val="24"/>
              <w:szCs w:val="24"/>
            </w:rPr>
          </w:pPr>
          <w:r>
            <w:t>konzultace se studenty</w:t>
          </w:r>
        </w:p>
        <w:p w14:paraId="7A5DCC32" w14:textId="0C0431D6" w:rsidR="00B90217" w:rsidRPr="00401139" w:rsidRDefault="00B90217" w:rsidP="00B90217">
          <w:pPr>
            <w:numPr>
              <w:ilvl w:val="1"/>
              <w:numId w:val="13"/>
            </w:numPr>
            <w:spacing w:line="300" w:lineRule="auto"/>
            <w:contextualSpacing/>
            <w:rPr>
              <w:sz w:val="24"/>
              <w:szCs w:val="24"/>
            </w:rPr>
          </w:pPr>
          <w:r>
            <w:t>výuka v českém i anglickém jazyce (př</w:t>
          </w:r>
          <w:r w:rsidR="009868A2">
            <w:t>ednášky, semináře)</w:t>
          </w:r>
        </w:p>
        <w:p w14:paraId="17F8A674" w14:textId="76E1A9D7" w:rsidR="007D5DDE" w:rsidRDefault="007D5DDE" w:rsidP="00B90217">
          <w:pPr>
            <w:numPr>
              <w:ilvl w:val="1"/>
              <w:numId w:val="13"/>
            </w:numPr>
            <w:spacing w:line="300" w:lineRule="auto"/>
            <w:contextualSpacing/>
            <w:rPr>
              <w:sz w:val="24"/>
              <w:szCs w:val="24"/>
            </w:rPr>
          </w:pPr>
          <w:r>
            <w:t>inovace předmětů a příprava nových předmětů</w:t>
          </w:r>
        </w:p>
        <w:p w14:paraId="7B6F88C1" w14:textId="623ACD28" w:rsidR="00B90217" w:rsidRDefault="00B90217" w:rsidP="00B90217">
          <w:pPr>
            <w:numPr>
              <w:ilvl w:val="1"/>
              <w:numId w:val="13"/>
            </w:numPr>
            <w:spacing w:line="300" w:lineRule="auto"/>
            <w:contextualSpacing/>
            <w:rPr>
              <w:sz w:val="24"/>
              <w:szCs w:val="24"/>
            </w:rPr>
          </w:pPr>
          <w:r>
            <w:t>vedení bakalářských a magisterských diplomových prací</w:t>
          </w:r>
        </w:p>
        <w:p w14:paraId="439F263A" w14:textId="0736F3FC" w:rsidR="00B90217" w:rsidRPr="00B90217" w:rsidRDefault="00B90217" w:rsidP="00B90217">
          <w:pPr>
            <w:numPr>
              <w:ilvl w:val="1"/>
              <w:numId w:val="13"/>
            </w:numPr>
            <w:spacing w:line="300" w:lineRule="auto"/>
            <w:contextualSpacing/>
            <w:rPr>
              <w:sz w:val="24"/>
              <w:szCs w:val="24"/>
            </w:rPr>
          </w:pPr>
          <w:r>
            <w:t>příprava zkoušek, testů, seminárních prací, zkoušení u státnic</w:t>
          </w:r>
        </w:p>
        <w:p w14:paraId="00DE5837" w14:textId="5230B1BA" w:rsidR="00B90217" w:rsidRPr="00401139" w:rsidRDefault="00B90217" w:rsidP="00B90217">
          <w:pPr>
            <w:numPr>
              <w:ilvl w:val="1"/>
              <w:numId w:val="13"/>
            </w:numPr>
            <w:spacing w:line="300" w:lineRule="auto"/>
            <w:contextualSpacing/>
            <w:rPr>
              <w:sz w:val="24"/>
              <w:szCs w:val="24"/>
            </w:rPr>
          </w:pPr>
          <w:r>
            <w:t>poskytování zpětné vazby studentům</w:t>
          </w:r>
          <w:r w:rsidR="00F82790">
            <w:t xml:space="preserve"> na jejich práci</w:t>
          </w:r>
        </w:p>
        <w:p w14:paraId="0D2EE85D" w14:textId="77777777" w:rsidR="00401139" w:rsidRDefault="00401139" w:rsidP="00401139">
          <w:pPr>
            <w:numPr>
              <w:ilvl w:val="0"/>
              <w:numId w:val="13"/>
            </w:numPr>
            <w:pBdr>
              <w:top w:val="nil"/>
              <w:left w:val="nil"/>
              <w:bottom w:val="nil"/>
              <w:right w:val="nil"/>
              <w:between w:val="nil"/>
            </w:pBdr>
            <w:spacing w:line="300" w:lineRule="auto"/>
            <w:ind w:left="284" w:hanging="284"/>
            <w:contextualSpacing/>
          </w:pPr>
          <w:r>
            <w:t xml:space="preserve">VÝZKUMNÉ </w:t>
          </w:r>
        </w:p>
        <w:p w14:paraId="5B94FAEB" w14:textId="77777777" w:rsidR="00401139" w:rsidRPr="00154293" w:rsidRDefault="00401139" w:rsidP="00401139">
          <w:pPr>
            <w:numPr>
              <w:ilvl w:val="1"/>
              <w:numId w:val="13"/>
            </w:numPr>
            <w:spacing w:line="300" w:lineRule="auto"/>
            <w:contextualSpacing/>
            <w:rPr>
              <w:sz w:val="24"/>
              <w:szCs w:val="24"/>
            </w:rPr>
          </w:pPr>
          <w:r>
            <w:t>realizace výzkumu</w:t>
          </w:r>
        </w:p>
        <w:p w14:paraId="7D6AFFFB" w14:textId="77777777" w:rsidR="00401139" w:rsidRDefault="00401139" w:rsidP="00401139">
          <w:pPr>
            <w:numPr>
              <w:ilvl w:val="1"/>
              <w:numId w:val="13"/>
            </w:numPr>
            <w:spacing w:line="300" w:lineRule="auto"/>
            <w:contextualSpacing/>
          </w:pPr>
          <w:r>
            <w:t>získávání prostředků na vlastní výzkumnou činnost (podávání žádostí do grantových soutěží domácích i zahraničních)</w:t>
          </w:r>
        </w:p>
        <w:p w14:paraId="0CEB2EA2" w14:textId="77777777" w:rsidR="00401139" w:rsidRDefault="00401139" w:rsidP="00401139">
          <w:pPr>
            <w:numPr>
              <w:ilvl w:val="1"/>
              <w:numId w:val="13"/>
            </w:numPr>
            <w:spacing w:line="300" w:lineRule="auto"/>
            <w:contextualSpacing/>
          </w:pPr>
          <w:r w:rsidRPr="00B90217">
            <w:t>prezentování výsledků</w:t>
          </w:r>
          <w:r>
            <w:t xml:space="preserve"> na zahraničních i domácích konferencích</w:t>
          </w:r>
        </w:p>
        <w:p w14:paraId="311EFF24" w14:textId="07416C11" w:rsidR="00401139" w:rsidRPr="00401139" w:rsidRDefault="00401139" w:rsidP="00401139">
          <w:pPr>
            <w:numPr>
              <w:ilvl w:val="1"/>
              <w:numId w:val="13"/>
            </w:numPr>
            <w:spacing w:line="300" w:lineRule="auto"/>
            <w:contextualSpacing/>
          </w:pPr>
          <w:r>
            <w:t xml:space="preserve">příprava publikací </w:t>
          </w:r>
          <w:r w:rsidRPr="00B90217">
            <w:t>v odborných časopisech</w:t>
          </w:r>
        </w:p>
        <w:p w14:paraId="6CEAF272" w14:textId="77777777" w:rsidR="00B90217" w:rsidRDefault="00B90217" w:rsidP="00B90217">
          <w:pPr>
            <w:numPr>
              <w:ilvl w:val="0"/>
              <w:numId w:val="13"/>
            </w:numPr>
            <w:pBdr>
              <w:top w:val="nil"/>
              <w:left w:val="nil"/>
              <w:bottom w:val="nil"/>
              <w:right w:val="nil"/>
              <w:between w:val="nil"/>
            </w:pBdr>
            <w:spacing w:line="300" w:lineRule="auto"/>
            <w:ind w:left="284" w:hanging="284"/>
            <w:contextualSpacing/>
          </w:pPr>
          <w:r>
            <w:t xml:space="preserve">ADMINISTRATIVNÍ </w:t>
          </w:r>
        </w:p>
        <w:p w14:paraId="0C63EFA9" w14:textId="3363A45F" w:rsidR="00B90217" w:rsidRPr="009868A2" w:rsidRDefault="00B90217" w:rsidP="00B90217">
          <w:pPr>
            <w:numPr>
              <w:ilvl w:val="1"/>
              <w:numId w:val="13"/>
            </w:numPr>
            <w:spacing w:line="300" w:lineRule="auto"/>
            <w:contextualSpacing/>
            <w:rPr>
              <w:sz w:val="24"/>
              <w:szCs w:val="24"/>
            </w:rPr>
          </w:pPr>
          <w:r>
            <w:t xml:space="preserve">organizace </w:t>
          </w:r>
          <w:r w:rsidR="00F82790">
            <w:t xml:space="preserve">předmětů </w:t>
          </w:r>
          <w:r>
            <w:t>(komunikace se studenty</w:t>
          </w:r>
          <w:r w:rsidR="00F82790">
            <w:t xml:space="preserve"> i ostatními vyučujícími předmětu</w:t>
          </w:r>
          <w:r>
            <w:t>, příprava harmonogramů a sylabů)</w:t>
          </w:r>
        </w:p>
        <w:p w14:paraId="049AEA08" w14:textId="0D59FCC7" w:rsidR="00E035DD" w:rsidRPr="00401139" w:rsidRDefault="009868A2" w:rsidP="00401139">
          <w:pPr>
            <w:numPr>
              <w:ilvl w:val="1"/>
              <w:numId w:val="13"/>
            </w:numPr>
            <w:spacing w:line="300" w:lineRule="auto"/>
            <w:contextualSpacing/>
            <w:rPr>
              <w:sz w:val="24"/>
              <w:szCs w:val="24"/>
            </w:rPr>
          </w:pPr>
          <w:r>
            <w:t>účast na poradách</w:t>
          </w:r>
        </w:p>
      </w:sdtContent>
    </w:sdt>
    <w:p w14:paraId="5465EE75" w14:textId="738B180E" w:rsidR="005A54F6" w:rsidRDefault="00E035DD" w:rsidP="00766727">
      <w:pPr>
        <w:pStyle w:val="Nadpis1"/>
      </w:pPr>
      <w:r>
        <w:t>Přehled vybraných kritérií pro výběrové řízení a zdůvodnění jejich volby</w:t>
      </w:r>
    </w:p>
    <w:sdt>
      <w:sdtPr>
        <w:rPr>
          <w:b/>
        </w:rPr>
        <w:id w:val="-910146565"/>
        <w:placeholder>
          <w:docPart w:val="DefaultPlaceholder_1082065158"/>
        </w:placeholder>
      </w:sdtPr>
      <w:sdtEndPr>
        <w:rPr>
          <w:b w:val="0"/>
        </w:rPr>
      </w:sdtEndPr>
      <w:sdtContent>
        <w:p w14:paraId="2A755F51" w14:textId="0ABDF5BA" w:rsidR="00B3160C" w:rsidRPr="00B247E1" w:rsidRDefault="003A141B" w:rsidP="00B3160C">
          <w:pPr>
            <w:rPr>
              <w:b/>
            </w:rPr>
          </w:pPr>
          <w:r>
            <w:rPr>
              <w:b/>
            </w:rPr>
            <w:t>Komunikační dovednosti</w:t>
          </w:r>
        </w:p>
        <w:p w14:paraId="782B5071" w14:textId="62B71EEE" w:rsidR="003A141B" w:rsidRDefault="00B3160C" w:rsidP="003A141B">
          <w:r>
            <w:t>Definice:</w:t>
          </w:r>
          <w:r w:rsidR="003A141B">
            <w:t xml:space="preserve"> J</w:t>
          </w:r>
          <w:r w:rsidR="003A141B" w:rsidRPr="00935130">
            <w:t>asné</w:t>
          </w:r>
          <w:r w:rsidR="00E95D9F">
            <w:t xml:space="preserve">, </w:t>
          </w:r>
          <w:r w:rsidR="003A141B" w:rsidRPr="00935130">
            <w:t>výstižné</w:t>
          </w:r>
          <w:r w:rsidR="00E95D9F">
            <w:t xml:space="preserve"> a srozumitelné</w:t>
          </w:r>
          <w:r w:rsidR="003A141B" w:rsidRPr="00935130">
            <w:t xml:space="preserve"> slovní i písemné vyjadřování myšlenek. </w:t>
          </w:r>
          <w:r w:rsidR="00E95D9F">
            <w:t>G</w:t>
          </w:r>
          <w:r w:rsidR="003A141B" w:rsidRPr="00935130">
            <w:t xml:space="preserve">ramatická kultivovanost textu přizpůsobená jak formálnosti situace, tak možnostem adresáta. </w:t>
          </w:r>
          <w:r w:rsidR="00E95D9F">
            <w:t>Součástí je</w:t>
          </w:r>
          <w:r w:rsidR="003A141B" w:rsidRPr="00935130">
            <w:t xml:space="preserve"> přesvědčivost, tedy schopnost podat sdělení tak, aby došlo</w:t>
          </w:r>
          <w:r w:rsidR="00E95D9F">
            <w:t xml:space="preserve"> k</w:t>
          </w:r>
          <w:r w:rsidR="003A141B" w:rsidRPr="00935130">
            <w:t xml:space="preserve"> získání podpory</w:t>
          </w:r>
          <w:r w:rsidR="00E95D9F">
            <w:t xml:space="preserve"> </w:t>
          </w:r>
          <w:r w:rsidR="003A141B" w:rsidRPr="00935130">
            <w:t>(</w:t>
          </w:r>
          <w:r w:rsidR="005F7159" w:rsidRPr="00935130">
            <w:t>Gibbons</w:t>
          </w:r>
          <w:r w:rsidR="005F7159">
            <w:t xml:space="preserve"> et al.</w:t>
          </w:r>
          <w:r w:rsidR="005F7159" w:rsidRPr="00935130">
            <w:t>, 2006</w:t>
          </w:r>
          <w:r w:rsidR="003A141B" w:rsidRPr="00935130">
            <w:t>)</w:t>
          </w:r>
          <w:r w:rsidR="009868A2">
            <w:t>, a také schopnost interaktivního vedení přednášek a seminářů</w:t>
          </w:r>
          <w:r w:rsidR="003A141B" w:rsidRPr="00935130">
            <w:t>.</w:t>
          </w:r>
        </w:p>
        <w:p w14:paraId="05E6EF2F" w14:textId="09112489" w:rsidR="00B3160C" w:rsidRDefault="00B3160C" w:rsidP="004F01E6">
          <w:r>
            <w:t>Zdůvodnění volby kritéria:</w:t>
          </w:r>
          <w:r w:rsidR="00E95D9F">
            <w:t xml:space="preserve"> </w:t>
          </w:r>
          <w:r w:rsidR="00E95D9F" w:rsidRPr="00935130">
            <w:t>Velká část práce OA je spojena s komunikací se studenty, kolegy i laickou veřejností</w:t>
          </w:r>
          <w:r w:rsidR="00E95D9F">
            <w:t>. Je zapotřebí, aby i složité informace předával OA srozumitelně v písemné i mluvené podobě. Během přednášek a prezentování výsledků výzkumu na konferencích by měl dokázat druhé svým projevem nadchnout a zaujmout.</w:t>
          </w:r>
          <w:r w:rsidR="00E95D9F" w:rsidRPr="00935130">
            <w:t xml:space="preserve"> </w:t>
          </w:r>
        </w:p>
        <w:p w14:paraId="47C63362" w14:textId="77777777" w:rsidR="009868A2" w:rsidRDefault="00B3160C" w:rsidP="004F01E6">
          <w:r>
            <w:t>Zdroje informací:</w:t>
          </w:r>
          <w:r w:rsidR="00E95D9F">
            <w:t xml:space="preserve"> vlastní pozorování, rozhovor s OA1 a OA2</w:t>
          </w:r>
        </w:p>
        <w:p w14:paraId="0772832B" w14:textId="50257354" w:rsidR="00B3160C" w:rsidRDefault="00AD7E8B" w:rsidP="004F01E6"/>
      </w:sdtContent>
    </w:sdt>
    <w:sdt>
      <w:sdtPr>
        <w:rPr>
          <w:b/>
        </w:rPr>
        <w:id w:val="1371334770"/>
        <w:placeholder>
          <w:docPart w:val="5C9CB3E6E44446908EF1A8EEB4ECBE02"/>
        </w:placeholder>
      </w:sdtPr>
      <w:sdtEndPr>
        <w:rPr>
          <w:b w:val="0"/>
        </w:rPr>
      </w:sdtEndPr>
      <w:sdtContent>
        <w:p w14:paraId="5DAD2CFF" w14:textId="2A157645" w:rsidR="009868A2" w:rsidRPr="00B247E1" w:rsidRDefault="009868A2" w:rsidP="009868A2">
          <w:pPr>
            <w:rPr>
              <w:b/>
            </w:rPr>
          </w:pPr>
          <w:r w:rsidRPr="00B247E1">
            <w:rPr>
              <w:b/>
            </w:rPr>
            <w:t xml:space="preserve">Název </w:t>
          </w:r>
          <w:r>
            <w:rPr>
              <w:b/>
            </w:rPr>
            <w:t>kritéria</w:t>
          </w:r>
          <w:r w:rsidRPr="00B247E1">
            <w:rPr>
              <w:b/>
            </w:rPr>
            <w:t xml:space="preserve"> </w:t>
          </w:r>
          <w:r w:rsidR="00401139">
            <w:rPr>
              <w:b/>
            </w:rPr>
            <w:t>2</w:t>
          </w:r>
        </w:p>
        <w:p w14:paraId="57A415C4" w14:textId="77777777" w:rsidR="009868A2" w:rsidRDefault="009868A2" w:rsidP="009868A2">
          <w:r>
            <w:t>Definice:</w:t>
          </w:r>
        </w:p>
        <w:p w14:paraId="4CE3E5F5" w14:textId="77777777" w:rsidR="009868A2" w:rsidRDefault="009868A2" w:rsidP="009868A2">
          <w:r>
            <w:t>Zdůvodnění volby kritéria:</w:t>
          </w:r>
        </w:p>
        <w:p w14:paraId="5DF9B51B" w14:textId="77777777" w:rsidR="009868A2" w:rsidRDefault="009868A2" w:rsidP="009868A2">
          <w:r>
            <w:t>Zdroje informací:</w:t>
          </w:r>
        </w:p>
      </w:sdtContent>
    </w:sdt>
    <w:p w14:paraId="565D2440" w14:textId="77777777" w:rsidR="00B3160C" w:rsidRDefault="00B3160C" w:rsidP="0037732C">
      <w:pPr>
        <w:rPr>
          <w:rFonts w:ascii="Times New Roman" w:hAnsi="Times New Roman"/>
        </w:rPr>
      </w:pPr>
    </w:p>
    <w:sdt>
      <w:sdtPr>
        <w:rPr>
          <w:b/>
        </w:rPr>
        <w:id w:val="-1252498424"/>
        <w:placeholder>
          <w:docPart w:val="DefaultPlaceholder_1082065158"/>
        </w:placeholder>
      </w:sdtPr>
      <w:sdtEndPr>
        <w:rPr>
          <w:b w:val="0"/>
        </w:rPr>
      </w:sdtEndPr>
      <w:sdtContent>
        <w:p w14:paraId="269B86D1" w14:textId="4DEACC06" w:rsidR="00B3160C" w:rsidRPr="00B247E1" w:rsidRDefault="00B3160C" w:rsidP="00B3160C">
          <w:pPr>
            <w:rPr>
              <w:b/>
            </w:rPr>
          </w:pPr>
          <w:r w:rsidRPr="00B247E1">
            <w:rPr>
              <w:b/>
            </w:rPr>
            <w:t xml:space="preserve">Název </w:t>
          </w:r>
          <w:r>
            <w:rPr>
              <w:b/>
            </w:rPr>
            <w:t>kritéria</w:t>
          </w:r>
          <w:r w:rsidRPr="00B247E1">
            <w:rPr>
              <w:b/>
            </w:rPr>
            <w:t xml:space="preserve"> </w:t>
          </w:r>
          <w:r w:rsidR="00401139">
            <w:rPr>
              <w:b/>
            </w:rPr>
            <w:t>3</w:t>
          </w:r>
        </w:p>
        <w:p w14:paraId="378FC2B0" w14:textId="77777777" w:rsidR="00B3160C" w:rsidRDefault="00B3160C" w:rsidP="004F01E6">
          <w:r>
            <w:t>Definice:</w:t>
          </w:r>
        </w:p>
        <w:p w14:paraId="212CADB6" w14:textId="77777777" w:rsidR="00B3160C" w:rsidRDefault="00B3160C" w:rsidP="004F01E6">
          <w:r>
            <w:lastRenderedPageBreak/>
            <w:t>Zdůvodnění volby kritéria:</w:t>
          </w:r>
        </w:p>
        <w:p w14:paraId="615815BA" w14:textId="0B46740A" w:rsidR="009868A2" w:rsidRDefault="00B3160C" w:rsidP="009868A2">
          <w:r>
            <w:t>Zdroje informací:</w:t>
          </w:r>
        </w:p>
      </w:sdtContent>
    </w:sdt>
    <w:sdt>
      <w:sdtPr>
        <w:rPr>
          <w:b/>
        </w:rPr>
        <w:id w:val="-615905513"/>
        <w:placeholder>
          <w:docPart w:val="B75E68E7BE9448DEA8573D7C4A9B6AC1"/>
        </w:placeholder>
      </w:sdtPr>
      <w:sdtEndPr>
        <w:rPr>
          <w:b w:val="0"/>
        </w:rPr>
      </w:sdtEndPr>
      <w:sdtContent>
        <w:p w14:paraId="277F5089" w14:textId="399683DA" w:rsidR="00401139" w:rsidRPr="00B247E1" w:rsidRDefault="00401139" w:rsidP="00401139">
          <w:pPr>
            <w:rPr>
              <w:b/>
            </w:rPr>
          </w:pPr>
          <w:r w:rsidRPr="00B247E1">
            <w:rPr>
              <w:b/>
            </w:rPr>
            <w:t xml:space="preserve">Název </w:t>
          </w:r>
          <w:r>
            <w:rPr>
              <w:b/>
            </w:rPr>
            <w:t>kritéria</w:t>
          </w:r>
          <w:r w:rsidRPr="00B247E1">
            <w:rPr>
              <w:b/>
            </w:rPr>
            <w:t xml:space="preserve"> </w:t>
          </w:r>
          <w:r>
            <w:rPr>
              <w:b/>
            </w:rPr>
            <w:t>4</w:t>
          </w:r>
        </w:p>
        <w:p w14:paraId="5A414CAB" w14:textId="77777777" w:rsidR="00401139" w:rsidRDefault="00401139" w:rsidP="00401139">
          <w:r>
            <w:t>Definice:</w:t>
          </w:r>
        </w:p>
        <w:p w14:paraId="16271F1B" w14:textId="77777777" w:rsidR="00401139" w:rsidRDefault="00401139" w:rsidP="00401139">
          <w:r>
            <w:t>Zdůvodnění volby kritéria:</w:t>
          </w:r>
        </w:p>
        <w:p w14:paraId="75E10042" w14:textId="77777777" w:rsidR="00401139" w:rsidRDefault="00401139" w:rsidP="00401139">
          <w:r>
            <w:t>Zdroje informací:</w:t>
          </w:r>
        </w:p>
      </w:sdtContent>
    </w:sdt>
    <w:sdt>
      <w:sdtPr>
        <w:rPr>
          <w:b/>
        </w:rPr>
        <w:id w:val="-716129791"/>
        <w:placeholder>
          <w:docPart w:val="AC9B038BD0734D2BB33C466EB7A5F6C9"/>
        </w:placeholder>
      </w:sdtPr>
      <w:sdtEndPr>
        <w:rPr>
          <w:b w:val="0"/>
        </w:rPr>
      </w:sdtEndPr>
      <w:sdtContent>
        <w:p w14:paraId="0C4BAE95" w14:textId="4C9E74F2" w:rsidR="00401139" w:rsidRPr="00B247E1" w:rsidRDefault="00401139" w:rsidP="00401139">
          <w:pPr>
            <w:rPr>
              <w:b/>
            </w:rPr>
          </w:pPr>
          <w:r w:rsidRPr="00B247E1">
            <w:rPr>
              <w:b/>
            </w:rPr>
            <w:t xml:space="preserve">Název </w:t>
          </w:r>
          <w:r>
            <w:rPr>
              <w:b/>
            </w:rPr>
            <w:t>kritéria</w:t>
          </w:r>
          <w:r w:rsidRPr="00B247E1">
            <w:rPr>
              <w:b/>
            </w:rPr>
            <w:t xml:space="preserve"> </w:t>
          </w:r>
          <w:r>
            <w:rPr>
              <w:b/>
            </w:rPr>
            <w:t>5</w:t>
          </w:r>
        </w:p>
        <w:p w14:paraId="4E753B6E" w14:textId="77777777" w:rsidR="00401139" w:rsidRDefault="00401139" w:rsidP="00401139">
          <w:r>
            <w:t>Definice:</w:t>
          </w:r>
        </w:p>
        <w:p w14:paraId="0275D8BC" w14:textId="77777777" w:rsidR="00401139" w:rsidRDefault="00401139" w:rsidP="00401139">
          <w:r>
            <w:t>Zdůvodnění volby kritéria:</w:t>
          </w:r>
        </w:p>
        <w:p w14:paraId="0A580431" w14:textId="75F93E4E" w:rsidR="00401139" w:rsidRDefault="00401139" w:rsidP="00401139">
          <w:r>
            <w:t>Zdroje informací:</w:t>
          </w:r>
        </w:p>
      </w:sdtContent>
    </w:sdt>
    <w:p w14:paraId="328AB379" w14:textId="4DC7F03C" w:rsidR="0052041E" w:rsidRDefault="0052041E" w:rsidP="00766727">
      <w:pPr>
        <w:pStyle w:val="Nadpis1"/>
      </w:pPr>
      <w:r>
        <w:t>Použitá literatura</w:t>
      </w:r>
    </w:p>
    <w:sdt>
      <w:sdtPr>
        <w:id w:val="73710492"/>
        <w:placeholder>
          <w:docPart w:val="DefaultPlaceholder_1082065158"/>
        </w:placeholder>
      </w:sdtPr>
      <w:sdtEndPr/>
      <w:sdtContent>
        <w:bookmarkEnd w:id="0" w:displacedByCustomXml="prev"/>
        <w:p w14:paraId="1BEF90AD" w14:textId="2473572C" w:rsidR="00CE7449" w:rsidRDefault="00D63AD2" w:rsidP="00B3160C">
          <w:r>
            <w:t xml:space="preserve">Gibbons, A. M., Rupp, D. E., Snyder, L. A., Holub, A. S., &amp; Woo, S. E. (2006). A preliminary investigation of developable dimensions [Online]. </w:t>
          </w:r>
          <w:r w:rsidRPr="00D63AD2">
            <w:rPr>
              <w:i/>
              <w:iCs/>
            </w:rPr>
            <w:t>The Psychologist-Manager Journal, 9</w:t>
          </w:r>
          <w:r>
            <w:t>(2), 99–123. https://doi.org/10.1207/s15503461tpmj0902_4</w:t>
          </w:r>
        </w:p>
      </w:sdtContent>
    </w:sdt>
    <w:p w14:paraId="40C21563" w14:textId="44C653F8" w:rsidR="00CE7449" w:rsidRPr="00766727" w:rsidRDefault="00CE7449" w:rsidP="00766727">
      <w:pPr>
        <w:pStyle w:val="Nadpis1"/>
      </w:pPr>
      <w:r w:rsidRPr="00766727">
        <w:t xml:space="preserve"> Přílohy</w:t>
      </w:r>
    </w:p>
    <w:p w14:paraId="627FCC8D" w14:textId="77777777" w:rsidR="00E95D9F" w:rsidRPr="004F0BFB" w:rsidRDefault="00E95D9F" w:rsidP="00E95D9F">
      <w:pPr>
        <w:spacing w:after="100" w:afterAutospacing="1" w:line="240" w:lineRule="auto"/>
        <w:jc w:val="left"/>
        <w:rPr>
          <w:b/>
        </w:rPr>
      </w:pPr>
      <w:r w:rsidRPr="004F0BFB">
        <w:rPr>
          <w:b/>
        </w:rPr>
        <w:t>Rozhovor s OA</w:t>
      </w:r>
    </w:p>
    <w:p w14:paraId="5BD72C44" w14:textId="77777777" w:rsidR="00E95D9F" w:rsidRPr="004F0BFB" w:rsidRDefault="00E95D9F" w:rsidP="00E95D9F">
      <w:pPr>
        <w:spacing w:line="240" w:lineRule="auto"/>
        <w:rPr>
          <w:rFonts w:cs="Calibri"/>
          <w:color w:val="000000"/>
        </w:rPr>
      </w:pPr>
      <w:r w:rsidRPr="004F0BFB">
        <w:rPr>
          <w:rFonts w:cs="Calibri"/>
          <w:b/>
          <w:bCs/>
          <w:color w:val="000000"/>
        </w:rPr>
        <w:t>Jak asi vypadá váš běžný pracovní den nebo týden? Jaká je konkrétní náplň vaší práce?</w:t>
      </w:r>
    </w:p>
    <w:p w14:paraId="68CA0DE2" w14:textId="19C52F90" w:rsidR="00E95D9F" w:rsidRPr="004F0BFB" w:rsidRDefault="00E95D9F" w:rsidP="00E95D9F">
      <w:pPr>
        <w:spacing w:line="240" w:lineRule="auto"/>
        <w:rPr>
          <w:rFonts w:cs="Calibri"/>
        </w:rPr>
      </w:pPr>
      <w:r w:rsidRPr="004F0BFB">
        <w:rPr>
          <w:rFonts w:cs="Calibri"/>
        </w:rPr>
        <w:t>Můj pracovní týden je ovlivněn tím, že jsem na univerzitě na půlku úvazku, takže je to jenom půlka týdne. Pondělní den je věnovaný přípravě k</w:t>
      </w:r>
      <w:r w:rsidR="00401139">
        <w:rPr>
          <w:rFonts w:cs="Calibri"/>
        </w:rPr>
        <w:t> </w:t>
      </w:r>
      <w:r w:rsidRPr="004F0BFB">
        <w:rPr>
          <w:rFonts w:cs="Calibri"/>
        </w:rPr>
        <w:t>výuce</w:t>
      </w:r>
      <w:r w:rsidR="00401139">
        <w:rPr>
          <w:rFonts w:cs="Calibri"/>
        </w:rPr>
        <w:t>, editování časopisu</w:t>
      </w:r>
      <w:r w:rsidRPr="004F0BFB">
        <w:rPr>
          <w:rFonts w:cs="Calibri"/>
        </w:rPr>
        <w:t xml:space="preserve">, dělání výzkumu. V úterky většinou učím, jsou porady a konzultace se studenty - to je úterní den během semestru. A pátek, respektive část pátku je na to, na co se během týdne nedostane, co je potřeba řešit - a e-maily tak nějak v průběhu týdne. Takže to je v zásadě výuka, organizační věci, editace časopisu, výzkum, příprava na výuku. Myslím, že jsem z toho důležitého nic neopomenul. </w:t>
      </w:r>
    </w:p>
    <w:p w14:paraId="55072AF5" w14:textId="77777777" w:rsidR="00E95D9F" w:rsidRPr="004F0BFB" w:rsidRDefault="00E95D9F" w:rsidP="00E95D9F">
      <w:pPr>
        <w:spacing w:line="240" w:lineRule="auto"/>
        <w:rPr>
          <w:rFonts w:cs="Calibri"/>
          <w:color w:val="000000"/>
        </w:rPr>
      </w:pPr>
      <w:r w:rsidRPr="004F0BFB">
        <w:rPr>
          <w:rFonts w:cs="Calibri"/>
          <w:b/>
          <w:bCs/>
          <w:color w:val="000000"/>
        </w:rPr>
        <w:t>Jak je to náročné na časovou organizaci? Jak moc si musíte sám organizovat čas, abyste ty úkoly stihl?</w:t>
      </w:r>
    </w:p>
    <w:p w14:paraId="0F07CE47" w14:textId="29DFC69B" w:rsidR="00E95D9F" w:rsidRPr="004F0BFB" w:rsidRDefault="00E95D9F" w:rsidP="00E95D9F">
      <w:pPr>
        <w:spacing w:line="240" w:lineRule="auto"/>
        <w:rPr>
          <w:rFonts w:cs="Calibri"/>
          <w:color w:val="000000"/>
        </w:rPr>
      </w:pPr>
      <w:r w:rsidRPr="004F0BFB">
        <w:rPr>
          <w:rFonts w:cs="Calibri"/>
          <w:color w:val="000000"/>
        </w:rPr>
        <w:t>Hodně. To je velká věc, protože nenechat se přetížit je jedno z velkých témat, která nesdílím zdaleka já jediný, protože ta práce je zajímavá, dá se v ní být kreativní a vlastně by nikdy nekončila, i kdybyste do ní investovali celý úvazek, ani kdybyste se rozkrájeli na dva, tak by nikdy neskončila, protože těch možností je strašně moc. Takže to je jeden velký nárok, naučit se dobře organizovat práci, umět věci propouštět, umět se věnovat třeba e-mailům jenom někdy, protože stačí mít předmět, který má sto studentů, a když vám začnou trochu víc psát, tak je to už samo naplňující ten čas</w:t>
      </w:r>
      <w:r w:rsidR="009868A2">
        <w:rPr>
          <w:rFonts w:cs="Calibri"/>
          <w:color w:val="000000"/>
        </w:rPr>
        <w:t>…</w:t>
      </w:r>
    </w:p>
    <w:p w14:paraId="5CE5FD73" w14:textId="77777777" w:rsidR="00E95D9F" w:rsidRPr="004F0BFB" w:rsidRDefault="00E95D9F" w:rsidP="00E95D9F">
      <w:pPr>
        <w:spacing w:line="240" w:lineRule="auto"/>
        <w:rPr>
          <w:rFonts w:cs="Calibri"/>
          <w:color w:val="000000"/>
        </w:rPr>
      </w:pPr>
      <w:r w:rsidRPr="004F0BFB">
        <w:rPr>
          <w:rFonts w:cs="Calibri"/>
          <w:b/>
          <w:bCs/>
          <w:color w:val="000000"/>
        </w:rPr>
        <w:t>A co se týče třeba čistě administrativních činností? Ty vám zaberou hodně času? A co třeba konkrétně zahrnují?</w:t>
      </w:r>
    </w:p>
    <w:p w14:paraId="7E390788" w14:textId="77777777" w:rsidR="00E95D9F" w:rsidRPr="000653EE" w:rsidRDefault="00E95D9F" w:rsidP="00E95D9F">
      <w:pPr>
        <w:spacing w:line="240" w:lineRule="auto"/>
        <w:rPr>
          <w:rFonts w:cs="Calibri"/>
          <w:color w:val="000000" w:themeColor="text1"/>
        </w:rPr>
      </w:pPr>
      <w:r w:rsidRPr="004F0BFB">
        <w:rPr>
          <w:rFonts w:cs="Calibri"/>
          <w:color w:val="000000"/>
        </w:rPr>
        <w:t>E-maily píšu – jestli je psaní e-mailů administrativní činnost, za paní ekonomkou nebo na personální moc často nechodím. Velká část té práce je dneska publikování, hlavně přes ty e-maily nebo porady, a to zabere velký kus času</w:t>
      </w:r>
      <w:r w:rsidRPr="004F0BFB">
        <w:rPr>
          <w:rFonts w:cs="Calibri"/>
          <w:color w:val="000000" w:themeColor="text1"/>
        </w:rPr>
        <w:t xml:space="preserve">. Třeba celé dopoledne a pak zjistím, že jsem napsal dejme tomu padesát e-mailů, takže to zabere velký kus času a je v tom kus toho organizačního, ale velký kus toho komunikativního, kde se odehrává taky to tvůrčí a spolupracující, ať už se studenty nebo pak v rámci týmu nebo výzkumu. </w:t>
      </w:r>
    </w:p>
    <w:p w14:paraId="522AEA7C" w14:textId="77777777" w:rsidR="00E95D9F" w:rsidRPr="004F0BFB" w:rsidRDefault="00E95D9F" w:rsidP="00E95D9F">
      <w:pPr>
        <w:spacing w:line="240" w:lineRule="auto"/>
        <w:rPr>
          <w:rFonts w:cs="Calibri"/>
          <w:color w:val="000000"/>
        </w:rPr>
      </w:pPr>
      <w:r w:rsidRPr="004F0BFB">
        <w:rPr>
          <w:rFonts w:cs="Calibri"/>
          <w:b/>
          <w:bCs/>
          <w:color w:val="000000"/>
        </w:rPr>
        <w:t>Co je z vašeho pohledu na vaší práci úplně nejtěžší?</w:t>
      </w:r>
    </w:p>
    <w:p w14:paraId="537277EE" w14:textId="0A0B3959" w:rsidR="00E95D9F" w:rsidRDefault="00E95D9F" w:rsidP="00E95D9F">
      <w:pPr>
        <w:spacing w:line="240" w:lineRule="auto"/>
        <w:rPr>
          <w:rFonts w:cs="Calibri"/>
          <w:color w:val="000000"/>
        </w:rPr>
      </w:pPr>
      <w:r w:rsidRPr="004F0BFB">
        <w:rPr>
          <w:rFonts w:cs="Calibri"/>
          <w:color w:val="000000"/>
        </w:rPr>
        <w:t xml:space="preserve">Motivovat se do toho, do čeho se mi nechce </w:t>
      </w:r>
      <w:r w:rsidRPr="004F0BFB">
        <w:rPr>
          <w:rFonts w:cs="Calibri"/>
          <w:i/>
          <w:iCs/>
          <w:color w:val="000000"/>
        </w:rPr>
        <w:t>(smích)</w:t>
      </w:r>
      <w:r w:rsidRPr="004F0BFB">
        <w:rPr>
          <w:rFonts w:cs="Calibri"/>
          <w:color w:val="000000"/>
        </w:rPr>
        <w:t>, zvlášť když je ta volnost.</w:t>
      </w:r>
    </w:p>
    <w:p w14:paraId="01803809" w14:textId="77777777" w:rsidR="009868A2" w:rsidRPr="004F0BFB" w:rsidRDefault="009868A2" w:rsidP="009868A2">
      <w:pPr>
        <w:spacing w:line="240" w:lineRule="auto"/>
        <w:rPr>
          <w:rFonts w:cs="Calibri"/>
          <w:color w:val="000000"/>
        </w:rPr>
      </w:pPr>
      <w:r w:rsidRPr="004F0BFB">
        <w:rPr>
          <w:rFonts w:cs="Calibri"/>
          <w:b/>
          <w:bCs/>
          <w:color w:val="000000"/>
        </w:rPr>
        <w:t>Co potřebuje odborný asistent navíc oproti někomu, kdo pracuje ve výzkumu a vůbec neučí?</w:t>
      </w:r>
    </w:p>
    <w:p w14:paraId="2EF2535D" w14:textId="403DB38B" w:rsidR="009868A2" w:rsidRPr="004F0BFB" w:rsidRDefault="009868A2" w:rsidP="009868A2">
      <w:pPr>
        <w:spacing w:line="240" w:lineRule="auto"/>
        <w:rPr>
          <w:rFonts w:cs="Calibri"/>
          <w:color w:val="000000"/>
        </w:rPr>
      </w:pPr>
      <w:r w:rsidRPr="004F0BFB">
        <w:rPr>
          <w:rFonts w:cs="Calibri"/>
          <w:color w:val="000000"/>
        </w:rPr>
        <w:t>T</w:t>
      </w:r>
      <w:r w:rsidR="00401139">
        <w:rPr>
          <w:rFonts w:cs="Calibri"/>
          <w:color w:val="000000"/>
        </w:rPr>
        <w:t>y pedagogické dovednosti</w:t>
      </w:r>
      <w:r w:rsidRPr="004F0BFB">
        <w:rPr>
          <w:rFonts w:cs="Calibri"/>
          <w:color w:val="000000"/>
        </w:rPr>
        <w:t xml:space="preserve">. Na to bychom jako psychologové měli být odborníci, ale víte sami, čím projdete - odborníci na didaktiku se z vás nestanou, ale to ani kdybyste studovali pedagogickou fakultu </w:t>
      </w:r>
      <w:r w:rsidRPr="004F0BFB">
        <w:rPr>
          <w:rFonts w:cs="Calibri"/>
          <w:i/>
          <w:iCs/>
          <w:color w:val="000000"/>
        </w:rPr>
        <w:t>(smích)</w:t>
      </w:r>
      <w:r w:rsidRPr="004F0BFB">
        <w:rPr>
          <w:rFonts w:cs="Calibri"/>
          <w:color w:val="000000"/>
        </w:rPr>
        <w:t xml:space="preserve">. Takže tohle je ten důležitý faktor, že vás baví učit a že vám to nějak jde, což ten výzkumný pracovník taky nějak potřebuje - umět předat sdělení, ale nemusí zvládat třeba interaktivní situace seminářů. </w:t>
      </w:r>
    </w:p>
    <w:p w14:paraId="6BA3AF12" w14:textId="77777777" w:rsidR="009868A2" w:rsidRPr="004F0BFB" w:rsidRDefault="009868A2" w:rsidP="00E95D9F">
      <w:pPr>
        <w:spacing w:line="240" w:lineRule="auto"/>
        <w:rPr>
          <w:rFonts w:cs="Calibri"/>
          <w:color w:val="000000"/>
        </w:rPr>
      </w:pPr>
    </w:p>
    <w:p w14:paraId="3FAACC49" w14:textId="48B8541E" w:rsidR="0052041E" w:rsidRPr="00AB268E" w:rsidRDefault="0052041E" w:rsidP="00E95D9F">
      <w:pPr>
        <w:spacing w:after="0" w:line="360" w:lineRule="auto"/>
        <w:jc w:val="left"/>
      </w:pPr>
    </w:p>
    <w:sectPr w:rsidR="0052041E" w:rsidRPr="00AB268E" w:rsidSect="00CB73A3">
      <w:headerReference w:type="default" r:id="rId7"/>
      <w:footerReference w:type="default" r:id="rId8"/>
      <w:headerReference w:type="first" r:id="rId9"/>
      <w:footerReference w:type="first" r:id="rId10"/>
      <w:pgSz w:w="11906" w:h="16838" w:code="9"/>
      <w:pgMar w:top="1418" w:right="1134" w:bottom="1134" w:left="1134" w:header="1418"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52E5" w14:textId="77777777" w:rsidR="00AD7E8B" w:rsidRDefault="00AD7E8B" w:rsidP="00D242AB">
      <w:r>
        <w:separator/>
      </w:r>
    </w:p>
  </w:endnote>
  <w:endnote w:type="continuationSeparator" w:id="0">
    <w:p w14:paraId="7EAFF3E0" w14:textId="77777777" w:rsidR="00AD7E8B" w:rsidRDefault="00AD7E8B" w:rsidP="00D2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2BF4" w14:textId="1BF9A3FE" w:rsidR="00FE5CAA" w:rsidRPr="00B81823" w:rsidRDefault="00E035DD" w:rsidP="005A54F6">
    <w:pPr>
      <w:pStyle w:val="Zpat"/>
      <w:tabs>
        <w:tab w:val="clear" w:pos="4536"/>
        <w:tab w:val="left" w:pos="9639"/>
      </w:tabs>
      <w:spacing w:after="0" w:line="240" w:lineRule="auto"/>
      <w:jc w:val="right"/>
      <w:rPr>
        <w:sz w:val="16"/>
        <w:szCs w:val="16"/>
      </w:rPr>
    </w:pPr>
    <w:r>
      <w:rPr>
        <w:noProof/>
      </w:rPr>
      <mc:AlternateContent>
        <mc:Choice Requires="wps">
          <w:drawing>
            <wp:anchor distT="0" distB="0" distL="114300" distR="114300" simplePos="0" relativeHeight="251664384" behindDoc="0" locked="0" layoutInCell="1" allowOverlap="1" wp14:anchorId="28FDFC5A" wp14:editId="632FA19E">
              <wp:simplePos x="0" y="0"/>
              <wp:positionH relativeFrom="column">
                <wp:posOffset>-900430</wp:posOffset>
              </wp:positionH>
              <wp:positionV relativeFrom="paragraph">
                <wp:posOffset>213360</wp:posOffset>
              </wp:positionV>
              <wp:extent cx="7744460" cy="273050"/>
              <wp:effectExtent l="0" t="0" r="889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273050"/>
                      </a:xfrm>
                      <a:prstGeom prst="rect">
                        <a:avLst/>
                      </a:prstGeom>
                      <a:solidFill>
                        <a:srgbClr val="0000DC"/>
                      </a:solidFill>
                      <a:ln>
                        <a:noFill/>
                      </a:ln>
                    </wps:spPr>
                    <wps:txbx>
                      <w:txbxContent>
                        <w:p w14:paraId="09734AC2" w14:textId="77777777" w:rsidR="00621746" w:rsidRPr="00BE18A6" w:rsidRDefault="00621746" w:rsidP="00621746">
                          <w:pPr>
                            <w:pStyle w:val="Normlnweb"/>
                            <w:spacing w:before="0" w:beforeAutospacing="0" w:after="0" w:afterAutospacing="0"/>
                            <w:ind w:left="1276"/>
                            <w:textAlignment w:val="baseline"/>
                            <w:rPr>
                              <w:sz w:val="16"/>
                              <w:szCs w:val="16"/>
                            </w:rPr>
                          </w:pPr>
                          <w:r w:rsidRPr="00BE18A6">
                            <w:rPr>
                              <w:rFonts w:ascii="Calibri" w:hAnsi="Calibri" w:cstheme="minorBidi"/>
                              <w:color w:val="FFFFFF" w:themeColor="background1"/>
                              <w:kern w:val="24"/>
                              <w:sz w:val="16"/>
                              <w:szCs w:val="16"/>
                            </w:rPr>
                            <w:t>www.fss.muni.cz</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FDFC5A" id="Rectangle 3" o:spid="_x0000_s1027" style="position:absolute;left:0;text-align:left;margin-left:-70.9pt;margin-top:16.8pt;width:609.8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" fillcolor="#0000dc" stroked="f">
              <v:textbox>
                <w:txbxContent>
                  <w:p w14:paraId="09734AC2" w14:textId="77777777" w:rsidR="00621746" w:rsidRPr="00BE18A6" w:rsidRDefault="00621746" w:rsidP="00621746">
                    <w:pPr>
                      <w:pStyle w:val="Normlnweb"/>
                      <w:spacing w:before="0" w:beforeAutospacing="0" w:after="0" w:afterAutospacing="0"/>
                      <w:ind w:left="1276"/>
                      <w:textAlignment w:val="baseline"/>
                      <w:rPr>
                        <w:sz w:val="16"/>
                        <w:szCs w:val="16"/>
                      </w:rPr>
                    </w:pPr>
                    <w:r w:rsidRPr="00BE18A6">
                      <w:rPr>
                        <w:rFonts w:ascii="Calibri" w:hAnsi="Calibri" w:cstheme="minorBidi"/>
                        <w:color w:val="FFFFFF" w:themeColor="background1"/>
                        <w:kern w:val="24"/>
                        <w:sz w:val="16"/>
                        <w:szCs w:val="16"/>
                      </w:rPr>
                      <w:t>www.fss.muni.cz</w:t>
                    </w:r>
                  </w:p>
                </w:txbxContent>
              </v:textbox>
            </v:rect>
          </w:pict>
        </mc:Fallback>
      </mc:AlternateContent>
    </w:r>
    <w:r w:rsidR="00C21951" w:rsidRPr="00B81823">
      <w:rPr>
        <w:sz w:val="16"/>
        <w:szCs w:val="16"/>
      </w:rPr>
      <w:fldChar w:fldCharType="begin"/>
    </w:r>
    <w:r w:rsidR="00FE5CAA" w:rsidRPr="00B81823">
      <w:rPr>
        <w:sz w:val="16"/>
        <w:szCs w:val="16"/>
      </w:rPr>
      <w:instrText>PAGE   \* MERGEFORMAT</w:instrText>
    </w:r>
    <w:r w:rsidR="00C21951" w:rsidRPr="00B81823">
      <w:rPr>
        <w:sz w:val="16"/>
        <w:szCs w:val="16"/>
      </w:rPr>
      <w:fldChar w:fldCharType="separate"/>
    </w:r>
    <w:r w:rsidR="0098799C">
      <w:rPr>
        <w:noProof/>
        <w:sz w:val="16"/>
        <w:szCs w:val="16"/>
      </w:rPr>
      <w:t>2</w:t>
    </w:r>
    <w:r w:rsidR="00C21951" w:rsidRPr="00B81823">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E060" w14:textId="48BC092C" w:rsidR="00CB73A3" w:rsidRDefault="00E035DD">
    <w:pPr>
      <w:pStyle w:val="Zpat"/>
    </w:pPr>
    <w:r>
      <w:rPr>
        <w:noProof/>
      </w:rPr>
      <mc:AlternateContent>
        <mc:Choice Requires="wps">
          <w:drawing>
            <wp:anchor distT="0" distB="0" distL="114300" distR="114300" simplePos="0" relativeHeight="251665408" behindDoc="0" locked="0" layoutInCell="1" allowOverlap="1" wp14:anchorId="28FDFC5A" wp14:editId="574C90A9">
              <wp:simplePos x="0" y="0"/>
              <wp:positionH relativeFrom="column">
                <wp:posOffset>-748030</wp:posOffset>
              </wp:positionH>
              <wp:positionV relativeFrom="paragraph">
                <wp:posOffset>343535</wp:posOffset>
              </wp:positionV>
              <wp:extent cx="7744460" cy="273050"/>
              <wp:effectExtent l="0" t="0" r="889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273050"/>
                      </a:xfrm>
                      <a:prstGeom prst="rect">
                        <a:avLst/>
                      </a:prstGeom>
                      <a:solidFill>
                        <a:srgbClr val="0000DC"/>
                      </a:solidFill>
                      <a:ln>
                        <a:noFill/>
                      </a:ln>
                    </wps:spPr>
                    <wps:txbx>
                      <w:txbxContent>
                        <w:p w14:paraId="70CA8DAE" w14:textId="77777777" w:rsidR="00CB73A3" w:rsidRPr="00BE18A6" w:rsidRDefault="00CB73A3" w:rsidP="00CB73A3">
                          <w:pPr>
                            <w:pStyle w:val="Normlnweb"/>
                            <w:spacing w:before="0" w:beforeAutospacing="0" w:after="0" w:afterAutospacing="0"/>
                            <w:ind w:left="1276"/>
                            <w:textAlignment w:val="baseline"/>
                            <w:rPr>
                              <w:sz w:val="16"/>
                              <w:szCs w:val="16"/>
                            </w:rPr>
                          </w:pPr>
                          <w:r w:rsidRPr="00BE18A6">
                            <w:rPr>
                              <w:rFonts w:ascii="Calibri" w:hAnsi="Calibri" w:cstheme="minorBidi"/>
                              <w:color w:val="FFFFFF" w:themeColor="background1"/>
                              <w:kern w:val="24"/>
                              <w:sz w:val="16"/>
                              <w:szCs w:val="16"/>
                            </w:rPr>
                            <w:t>www.fss.muni.cz</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FDFC5A" id="Rectangle 6" o:spid="_x0000_s1028" style="position:absolute;left:0;text-align:left;margin-left:-58.9pt;margin-top:27.05pt;width:609.8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" fillcolor="#0000dc" stroked="f">
              <v:textbox>
                <w:txbxContent>
                  <w:p w14:paraId="70CA8DAE" w14:textId="77777777" w:rsidR="00CB73A3" w:rsidRPr="00BE18A6" w:rsidRDefault="00CB73A3" w:rsidP="00CB73A3">
                    <w:pPr>
                      <w:pStyle w:val="Normlnweb"/>
                      <w:spacing w:before="0" w:beforeAutospacing="0" w:after="0" w:afterAutospacing="0"/>
                      <w:ind w:left="1276"/>
                      <w:textAlignment w:val="baseline"/>
                      <w:rPr>
                        <w:sz w:val="16"/>
                        <w:szCs w:val="16"/>
                      </w:rPr>
                    </w:pPr>
                    <w:r w:rsidRPr="00BE18A6">
                      <w:rPr>
                        <w:rFonts w:ascii="Calibri" w:hAnsi="Calibri" w:cstheme="minorBidi"/>
                        <w:color w:val="FFFFFF" w:themeColor="background1"/>
                        <w:kern w:val="24"/>
                        <w:sz w:val="16"/>
                        <w:szCs w:val="16"/>
                      </w:rPr>
                      <w:t>www.fss.muni.cz</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5E17" w14:textId="77777777" w:rsidR="00AD7E8B" w:rsidRDefault="00AD7E8B" w:rsidP="00D242AB">
      <w:r>
        <w:separator/>
      </w:r>
    </w:p>
  </w:footnote>
  <w:footnote w:type="continuationSeparator" w:id="0">
    <w:p w14:paraId="7B188935" w14:textId="77777777" w:rsidR="00AD7E8B" w:rsidRDefault="00AD7E8B" w:rsidP="00D2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E7AF" w14:textId="4A7B69D0" w:rsidR="00FE5CAA" w:rsidRPr="0002560D" w:rsidRDefault="00BE18A6" w:rsidP="0002560D">
    <w:pPr>
      <w:pStyle w:val="Zhlav"/>
      <w:rPr>
        <w:sz w:val="16"/>
        <w:szCs w:val="16"/>
      </w:rPr>
    </w:pPr>
    <w:r>
      <w:rPr>
        <w:noProof/>
      </w:rPr>
      <w:drawing>
        <wp:anchor distT="0" distB="0" distL="114300" distR="114300" simplePos="0" relativeHeight="251662848" behindDoc="0" locked="0" layoutInCell="1" allowOverlap="1" wp14:anchorId="3355E78F" wp14:editId="4B720891">
          <wp:simplePos x="0" y="0"/>
          <wp:positionH relativeFrom="margin">
            <wp:posOffset>0</wp:posOffset>
          </wp:positionH>
          <wp:positionV relativeFrom="paragraph">
            <wp:posOffset>-597535</wp:posOffset>
          </wp:positionV>
          <wp:extent cx="914400" cy="554355"/>
          <wp:effectExtent l="0" t="0" r="0" b="0"/>
          <wp:wrapSquare wrapText="bothSides"/>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554355"/>
                  </a:xfrm>
                  <a:prstGeom prst="rect">
                    <a:avLst/>
                  </a:prstGeom>
                </pic:spPr>
              </pic:pic>
            </a:graphicData>
          </a:graphic>
          <wp14:sizeRelH relativeFrom="margin">
            <wp14:pctWidth>0</wp14:pctWidth>
          </wp14:sizeRelH>
          <wp14:sizeRelV relativeFrom="margin">
            <wp14:pctHeight>0</wp14:pctHeight>
          </wp14:sizeRelV>
        </wp:anchor>
      </w:drawing>
    </w:r>
    <w:r w:rsidR="00E035DD">
      <w:rPr>
        <w:noProof/>
        <w:sz w:val="16"/>
        <w:szCs w:val="16"/>
      </w:rPr>
      <mc:AlternateContent>
        <mc:Choice Requires="wps">
          <w:drawing>
            <wp:anchor distT="0" distB="0" distL="114300" distR="114300" simplePos="0" relativeHeight="251658752" behindDoc="0" locked="0" layoutInCell="1" allowOverlap="1" wp14:anchorId="5AEC6E66" wp14:editId="2CD06B49">
              <wp:simplePos x="0" y="0"/>
              <wp:positionH relativeFrom="column">
                <wp:posOffset>4278630</wp:posOffset>
              </wp:positionH>
              <wp:positionV relativeFrom="paragraph">
                <wp:posOffset>-702945</wp:posOffset>
              </wp:positionV>
              <wp:extent cx="1433830" cy="241300"/>
              <wp:effectExtent l="0" t="0" r="254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42C27" w14:textId="79F5C20A" w:rsidR="0002560D" w:rsidRPr="00B70CFF" w:rsidRDefault="00B70CFF">
                          <w:pPr>
                            <w:rPr>
                              <w:rFonts w:ascii="Times New Roman" w:hAnsi="Times New Roman"/>
                            </w:rPr>
                          </w:pPr>
                          <w:r>
                            <w:rPr>
                              <w:sz w:val="16"/>
                              <w:szCs w:val="16"/>
                            </w:rPr>
                            <w:t>PSY</w:t>
                          </w:r>
                          <w:r w:rsidR="00455AB4">
                            <w:rPr>
                              <w:sz w:val="16"/>
                              <w:szCs w:val="16"/>
                            </w:rPr>
                            <w:t>b</w:t>
                          </w:r>
                          <w:r>
                            <w:rPr>
                              <w:sz w:val="16"/>
                              <w:szCs w:val="16"/>
                            </w:rPr>
                            <w:t>111</w:t>
                          </w:r>
                          <w:r w:rsidR="00455AB4">
                            <w:rPr>
                              <w:sz w:val="16"/>
                              <w:szCs w:val="16"/>
                            </w:rPr>
                            <w:t>0</w:t>
                          </w:r>
                          <w:r>
                            <w:rPr>
                              <w:sz w:val="16"/>
                              <w:szCs w:val="16"/>
                            </w:rPr>
                            <w:t xml:space="preserve"> Personální psychologie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C6E66" id="_x0000_t202" coordsize="21600,21600" o:spt="202" path="m,l,21600r21600,l21600,xe">
              <v:stroke joinstyle="miter"/>
              <v:path gradientshapeok="t" o:connecttype="rect"/>
            </v:shapetype>
            <v:shape id="Text Box 4" o:spid="_x0000_s1026" type="#_x0000_t202" style="position:absolute;left:0;text-align:left;margin-left:336.9pt;margin-top:-55.35pt;width:112.9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" stroked="f">
              <v:textbox inset="0,0,0,0">
                <w:txbxContent>
                  <w:p w14:paraId="3B542C27" w14:textId="79F5C20A" w:rsidR="0002560D" w:rsidRPr="00B70CFF" w:rsidRDefault="00B70CFF">
                    <w:pPr>
                      <w:rPr>
                        <w:rFonts w:ascii="Times New Roman" w:hAnsi="Times New Roman"/>
                      </w:rPr>
                    </w:pPr>
                    <w:r>
                      <w:rPr>
                        <w:sz w:val="16"/>
                        <w:szCs w:val="16"/>
                      </w:rPr>
                      <w:t>PSY</w:t>
                    </w:r>
                    <w:r w:rsidR="00455AB4">
                      <w:rPr>
                        <w:sz w:val="16"/>
                        <w:szCs w:val="16"/>
                      </w:rPr>
                      <w:t>b</w:t>
                    </w:r>
                    <w:r>
                      <w:rPr>
                        <w:sz w:val="16"/>
                        <w:szCs w:val="16"/>
                      </w:rPr>
                      <w:t>111</w:t>
                    </w:r>
                    <w:r w:rsidR="00455AB4">
                      <w:rPr>
                        <w:sz w:val="16"/>
                        <w:szCs w:val="16"/>
                      </w:rPr>
                      <w:t>0</w:t>
                    </w:r>
                    <w:r>
                      <w:rPr>
                        <w:sz w:val="16"/>
                        <w:szCs w:val="16"/>
                      </w:rPr>
                      <w:t xml:space="preserve"> Personální psychologie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04C7" w14:textId="51051924" w:rsidR="0002560D" w:rsidRDefault="00BE18A6">
    <w:pPr>
      <w:pStyle w:val="Zhlav"/>
    </w:pPr>
    <w:r w:rsidRPr="00BA3FA5">
      <w:rPr>
        <w:noProof/>
      </w:rPr>
      <w:drawing>
        <wp:anchor distT="0" distB="0" distL="114300" distR="114300" simplePos="0" relativeHeight="251659776" behindDoc="0" locked="0" layoutInCell="1" allowOverlap="1" wp14:anchorId="4BA26467" wp14:editId="5554E938">
          <wp:simplePos x="0" y="0"/>
          <wp:positionH relativeFrom="column">
            <wp:posOffset>0</wp:posOffset>
          </wp:positionH>
          <wp:positionV relativeFrom="paragraph">
            <wp:posOffset>-318135</wp:posOffset>
          </wp:positionV>
          <wp:extent cx="2139950" cy="1294130"/>
          <wp:effectExtent l="0" t="0" r="0" b="0"/>
          <wp:wrapTopAndBottom/>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9950" cy="1294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AC7803"/>
    <w:multiLevelType w:val="hybridMultilevel"/>
    <w:tmpl w:val="C46023A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32A072E"/>
    <w:multiLevelType w:val="multilevel"/>
    <w:tmpl w:val="251E4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806CC5"/>
    <w:multiLevelType w:val="hybridMultilevel"/>
    <w:tmpl w:val="297CF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73AEE"/>
    <w:multiLevelType w:val="hybridMultilevel"/>
    <w:tmpl w:val="E6503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67A71"/>
    <w:multiLevelType w:val="hybridMultilevel"/>
    <w:tmpl w:val="671E7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3073F3"/>
    <w:multiLevelType w:val="multilevel"/>
    <w:tmpl w:val="96965DD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A92107D"/>
    <w:multiLevelType w:val="multilevel"/>
    <w:tmpl w:val="2A2C3B9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15:restartNumberingAfterBreak="0">
    <w:nsid w:val="4CBD31B6"/>
    <w:multiLevelType w:val="multilevel"/>
    <w:tmpl w:val="98B262B8"/>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1440" w:hanging="360"/>
      </w:pPr>
      <w:rPr>
        <w:rFonts w:ascii="Noto Sans Symbols" w:eastAsia="Noto Sans Symbols" w:hAnsi="Noto Sans Symbols" w:cs="Noto Sans Symbols"/>
        <w:sz w:val="28"/>
        <w:szCs w:val="2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094A19"/>
    <w:multiLevelType w:val="hybridMultilevel"/>
    <w:tmpl w:val="BE8A5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9540F7"/>
    <w:multiLevelType w:val="multilevel"/>
    <w:tmpl w:val="3816F0D8"/>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Text w:val=""/>
      <w:lvlJc w:val="left"/>
      <w:pPr>
        <w:tabs>
          <w:tab w:val="num" w:pos="1440"/>
        </w:tabs>
        <w:ind w:left="1440" w:hanging="360"/>
      </w:pPr>
      <w:rPr>
        <w:rFonts w:ascii="Wingdings" w:hAnsi="Wingdings" w:hint="default"/>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F458D4"/>
    <w:multiLevelType w:val="hybridMultilevel"/>
    <w:tmpl w:val="03726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076415"/>
    <w:multiLevelType w:val="hybridMultilevel"/>
    <w:tmpl w:val="689CA5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E55AD6"/>
    <w:multiLevelType w:val="hybridMultilevel"/>
    <w:tmpl w:val="03D434FC"/>
    <w:lvl w:ilvl="0" w:tplc="04090005">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4" w15:restartNumberingAfterBreak="0">
    <w:nsid w:val="7DF03F3A"/>
    <w:multiLevelType w:val="multilevel"/>
    <w:tmpl w:val="A4446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6"/>
  </w:num>
  <w:num w:numId="3">
    <w:abstractNumId w:val="5"/>
  </w:num>
  <w:num w:numId="4">
    <w:abstractNumId w:val="9"/>
  </w:num>
  <w:num w:numId="5">
    <w:abstractNumId w:val="12"/>
  </w:num>
  <w:num w:numId="6">
    <w:abstractNumId w:val="11"/>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7"/>
  </w:num>
  <w:num w:numId="12">
    <w:abstractNumId w:val="3"/>
  </w:num>
  <w:num w:numId="13">
    <w:abstractNumId w:val="8"/>
  </w:num>
  <w:num w:numId="14">
    <w:abstractNumId w:val="2"/>
  </w:num>
  <w:num w:numId="15">
    <w:abstractNumId w:val="14"/>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77"/>
    <w:rsid w:val="0002250D"/>
    <w:rsid w:val="0002259D"/>
    <w:rsid w:val="00022BDB"/>
    <w:rsid w:val="0002560D"/>
    <w:rsid w:val="000258B5"/>
    <w:rsid w:val="0003149D"/>
    <w:rsid w:val="00040942"/>
    <w:rsid w:val="000452B6"/>
    <w:rsid w:val="00047896"/>
    <w:rsid w:val="00047B5D"/>
    <w:rsid w:val="00050D3F"/>
    <w:rsid w:val="00052A62"/>
    <w:rsid w:val="00053E24"/>
    <w:rsid w:val="000614BE"/>
    <w:rsid w:val="00063C63"/>
    <w:rsid w:val="000654A3"/>
    <w:rsid w:val="0006644C"/>
    <w:rsid w:val="00080ACE"/>
    <w:rsid w:val="00090A94"/>
    <w:rsid w:val="0009400B"/>
    <w:rsid w:val="000A0A1B"/>
    <w:rsid w:val="000A0D42"/>
    <w:rsid w:val="000A5359"/>
    <w:rsid w:val="000B4D59"/>
    <w:rsid w:val="000B6764"/>
    <w:rsid w:val="000C5FD3"/>
    <w:rsid w:val="000C66D2"/>
    <w:rsid w:val="000F47B0"/>
    <w:rsid w:val="000F6756"/>
    <w:rsid w:val="000F7AC4"/>
    <w:rsid w:val="0010598B"/>
    <w:rsid w:val="00105B9F"/>
    <w:rsid w:val="00105BC3"/>
    <w:rsid w:val="00106F7A"/>
    <w:rsid w:val="0011218C"/>
    <w:rsid w:val="00114454"/>
    <w:rsid w:val="001168B2"/>
    <w:rsid w:val="00116BA6"/>
    <w:rsid w:val="0011768C"/>
    <w:rsid w:val="00117F27"/>
    <w:rsid w:val="001216CD"/>
    <w:rsid w:val="00132956"/>
    <w:rsid w:val="00135DC7"/>
    <w:rsid w:val="00136323"/>
    <w:rsid w:val="00136F80"/>
    <w:rsid w:val="00142010"/>
    <w:rsid w:val="00154E14"/>
    <w:rsid w:val="00157048"/>
    <w:rsid w:val="00170DBB"/>
    <w:rsid w:val="00176F37"/>
    <w:rsid w:val="00190AB3"/>
    <w:rsid w:val="00190F95"/>
    <w:rsid w:val="00191009"/>
    <w:rsid w:val="0019170C"/>
    <w:rsid w:val="00192120"/>
    <w:rsid w:val="00192A26"/>
    <w:rsid w:val="00196689"/>
    <w:rsid w:val="001B2724"/>
    <w:rsid w:val="001C7AF4"/>
    <w:rsid w:val="001D25B2"/>
    <w:rsid w:val="001D4ABB"/>
    <w:rsid w:val="001F1BFB"/>
    <w:rsid w:val="001F2056"/>
    <w:rsid w:val="001F2F39"/>
    <w:rsid w:val="00201BD7"/>
    <w:rsid w:val="00206E91"/>
    <w:rsid w:val="002102FD"/>
    <w:rsid w:val="00210455"/>
    <w:rsid w:val="002122D0"/>
    <w:rsid w:val="002138E3"/>
    <w:rsid w:val="00213B95"/>
    <w:rsid w:val="002220A9"/>
    <w:rsid w:val="00224B27"/>
    <w:rsid w:val="00225C28"/>
    <w:rsid w:val="00226B9D"/>
    <w:rsid w:val="00231960"/>
    <w:rsid w:val="00242A15"/>
    <w:rsid w:val="00243093"/>
    <w:rsid w:val="0024338A"/>
    <w:rsid w:val="002441DF"/>
    <w:rsid w:val="00244A4D"/>
    <w:rsid w:val="00254B4D"/>
    <w:rsid w:val="00256342"/>
    <w:rsid w:val="00257D43"/>
    <w:rsid w:val="00264292"/>
    <w:rsid w:val="00267B5E"/>
    <w:rsid w:val="00276D8F"/>
    <w:rsid w:val="0028075C"/>
    <w:rsid w:val="002825A5"/>
    <w:rsid w:val="0028612A"/>
    <w:rsid w:val="00286F6C"/>
    <w:rsid w:val="0029294D"/>
    <w:rsid w:val="00293638"/>
    <w:rsid w:val="002B120D"/>
    <w:rsid w:val="002B229A"/>
    <w:rsid w:val="002B5F3A"/>
    <w:rsid w:val="002B66FD"/>
    <w:rsid w:val="002B7F67"/>
    <w:rsid w:val="002C02B2"/>
    <w:rsid w:val="002C1012"/>
    <w:rsid w:val="002C184C"/>
    <w:rsid w:val="002D1135"/>
    <w:rsid w:val="002D7115"/>
    <w:rsid w:val="002E16BE"/>
    <w:rsid w:val="002E530C"/>
    <w:rsid w:val="002E68A2"/>
    <w:rsid w:val="002E7907"/>
    <w:rsid w:val="002F1AC3"/>
    <w:rsid w:val="002F3362"/>
    <w:rsid w:val="002F5C86"/>
    <w:rsid w:val="0030410A"/>
    <w:rsid w:val="0030766A"/>
    <w:rsid w:val="003224D1"/>
    <w:rsid w:val="003234B8"/>
    <w:rsid w:val="00327D5D"/>
    <w:rsid w:val="0033059C"/>
    <w:rsid w:val="00337D23"/>
    <w:rsid w:val="00343D38"/>
    <w:rsid w:val="00360E72"/>
    <w:rsid w:val="00370553"/>
    <w:rsid w:val="0037732C"/>
    <w:rsid w:val="00385407"/>
    <w:rsid w:val="00394B8A"/>
    <w:rsid w:val="00397379"/>
    <w:rsid w:val="003A141B"/>
    <w:rsid w:val="003A163E"/>
    <w:rsid w:val="003A4369"/>
    <w:rsid w:val="003A55FD"/>
    <w:rsid w:val="003A5742"/>
    <w:rsid w:val="003A77FD"/>
    <w:rsid w:val="003B34D7"/>
    <w:rsid w:val="003B5817"/>
    <w:rsid w:val="003B5BC0"/>
    <w:rsid w:val="003B6310"/>
    <w:rsid w:val="003B6928"/>
    <w:rsid w:val="003B75FF"/>
    <w:rsid w:val="003C043A"/>
    <w:rsid w:val="003C39CA"/>
    <w:rsid w:val="003C4D11"/>
    <w:rsid w:val="003C59F5"/>
    <w:rsid w:val="003C5A55"/>
    <w:rsid w:val="003C675D"/>
    <w:rsid w:val="003D497E"/>
    <w:rsid w:val="003E3032"/>
    <w:rsid w:val="003F046D"/>
    <w:rsid w:val="003F4287"/>
    <w:rsid w:val="003F54ED"/>
    <w:rsid w:val="003F7F27"/>
    <w:rsid w:val="00401139"/>
    <w:rsid w:val="00401515"/>
    <w:rsid w:val="00403D22"/>
    <w:rsid w:val="00410DFB"/>
    <w:rsid w:val="00411D74"/>
    <w:rsid w:val="0041460A"/>
    <w:rsid w:val="0042372E"/>
    <w:rsid w:val="004268CE"/>
    <w:rsid w:val="004448BB"/>
    <w:rsid w:val="00447CA7"/>
    <w:rsid w:val="00453F48"/>
    <w:rsid w:val="00455AB4"/>
    <w:rsid w:val="00456D82"/>
    <w:rsid w:val="00460437"/>
    <w:rsid w:val="00464AE6"/>
    <w:rsid w:val="00465BC6"/>
    <w:rsid w:val="00471205"/>
    <w:rsid w:val="0047170A"/>
    <w:rsid w:val="00487341"/>
    <w:rsid w:val="004B157B"/>
    <w:rsid w:val="004B2545"/>
    <w:rsid w:val="004B4200"/>
    <w:rsid w:val="004C1AA9"/>
    <w:rsid w:val="004C30EC"/>
    <w:rsid w:val="004D08DA"/>
    <w:rsid w:val="004D4217"/>
    <w:rsid w:val="004D5BF6"/>
    <w:rsid w:val="004E2EEF"/>
    <w:rsid w:val="004E3450"/>
    <w:rsid w:val="004F013D"/>
    <w:rsid w:val="004F015E"/>
    <w:rsid w:val="004F01E6"/>
    <w:rsid w:val="004F3FB8"/>
    <w:rsid w:val="005016C2"/>
    <w:rsid w:val="00506349"/>
    <w:rsid w:val="00514C52"/>
    <w:rsid w:val="00515363"/>
    <w:rsid w:val="00520030"/>
    <w:rsid w:val="0052041E"/>
    <w:rsid w:val="00525290"/>
    <w:rsid w:val="00525D9F"/>
    <w:rsid w:val="00532673"/>
    <w:rsid w:val="005335D0"/>
    <w:rsid w:val="005338E7"/>
    <w:rsid w:val="0054007D"/>
    <w:rsid w:val="00547812"/>
    <w:rsid w:val="005625C4"/>
    <w:rsid w:val="00564E60"/>
    <w:rsid w:val="0056748F"/>
    <w:rsid w:val="00570C11"/>
    <w:rsid w:val="00572045"/>
    <w:rsid w:val="005738FC"/>
    <w:rsid w:val="00573E1B"/>
    <w:rsid w:val="0057408F"/>
    <w:rsid w:val="00591615"/>
    <w:rsid w:val="005A54F6"/>
    <w:rsid w:val="005B014C"/>
    <w:rsid w:val="005B11FF"/>
    <w:rsid w:val="005B20F3"/>
    <w:rsid w:val="005B5E18"/>
    <w:rsid w:val="005C298E"/>
    <w:rsid w:val="005C2D05"/>
    <w:rsid w:val="005D6283"/>
    <w:rsid w:val="005E5BE5"/>
    <w:rsid w:val="005F21AC"/>
    <w:rsid w:val="005F4193"/>
    <w:rsid w:val="005F5AB8"/>
    <w:rsid w:val="005F6384"/>
    <w:rsid w:val="005F7159"/>
    <w:rsid w:val="00600F36"/>
    <w:rsid w:val="00601056"/>
    <w:rsid w:val="0060311B"/>
    <w:rsid w:val="006048E3"/>
    <w:rsid w:val="00617B44"/>
    <w:rsid w:val="00620A25"/>
    <w:rsid w:val="00621746"/>
    <w:rsid w:val="00622984"/>
    <w:rsid w:val="00624EFF"/>
    <w:rsid w:val="00631430"/>
    <w:rsid w:val="00632C6A"/>
    <w:rsid w:val="00634171"/>
    <w:rsid w:val="00634383"/>
    <w:rsid w:val="00635376"/>
    <w:rsid w:val="006358E9"/>
    <w:rsid w:val="00635CDC"/>
    <w:rsid w:val="0064354F"/>
    <w:rsid w:val="0065287E"/>
    <w:rsid w:val="006634BB"/>
    <w:rsid w:val="00673C49"/>
    <w:rsid w:val="00680736"/>
    <w:rsid w:val="00683907"/>
    <w:rsid w:val="00686B3A"/>
    <w:rsid w:val="00692E92"/>
    <w:rsid w:val="00696710"/>
    <w:rsid w:val="006A6883"/>
    <w:rsid w:val="006A6991"/>
    <w:rsid w:val="006A7585"/>
    <w:rsid w:val="006B6993"/>
    <w:rsid w:val="006C09BD"/>
    <w:rsid w:val="006C3032"/>
    <w:rsid w:val="006D56BC"/>
    <w:rsid w:val="006F1E14"/>
    <w:rsid w:val="006F6C86"/>
    <w:rsid w:val="007003B9"/>
    <w:rsid w:val="0071196C"/>
    <w:rsid w:val="00712DFE"/>
    <w:rsid w:val="00715A94"/>
    <w:rsid w:val="00717914"/>
    <w:rsid w:val="00720F5B"/>
    <w:rsid w:val="007211E4"/>
    <w:rsid w:val="00726C59"/>
    <w:rsid w:val="00727077"/>
    <w:rsid w:val="00730436"/>
    <w:rsid w:val="00735D34"/>
    <w:rsid w:val="00740888"/>
    <w:rsid w:val="007419F2"/>
    <w:rsid w:val="00741AD8"/>
    <w:rsid w:val="00743A88"/>
    <w:rsid w:val="00743AFC"/>
    <w:rsid w:val="00743BC3"/>
    <w:rsid w:val="0074497E"/>
    <w:rsid w:val="00744A6A"/>
    <w:rsid w:val="0075206F"/>
    <w:rsid w:val="00755D4B"/>
    <w:rsid w:val="00757E4E"/>
    <w:rsid w:val="00762383"/>
    <w:rsid w:val="00762F55"/>
    <w:rsid w:val="0076550F"/>
    <w:rsid w:val="00766727"/>
    <w:rsid w:val="00766800"/>
    <w:rsid w:val="007755D6"/>
    <w:rsid w:val="007757D4"/>
    <w:rsid w:val="00777BD8"/>
    <w:rsid w:val="007863D5"/>
    <w:rsid w:val="007872A7"/>
    <w:rsid w:val="00794EE0"/>
    <w:rsid w:val="007B23D3"/>
    <w:rsid w:val="007B764E"/>
    <w:rsid w:val="007C7534"/>
    <w:rsid w:val="007D35E0"/>
    <w:rsid w:val="007D5DDE"/>
    <w:rsid w:val="007D6417"/>
    <w:rsid w:val="007D666D"/>
    <w:rsid w:val="007E1D7D"/>
    <w:rsid w:val="007E4F22"/>
    <w:rsid w:val="007E624F"/>
    <w:rsid w:val="007E6F81"/>
    <w:rsid w:val="007F1ECC"/>
    <w:rsid w:val="007F45CF"/>
    <w:rsid w:val="007F64CB"/>
    <w:rsid w:val="0080549F"/>
    <w:rsid w:val="0081290A"/>
    <w:rsid w:val="00812C15"/>
    <w:rsid w:val="00817137"/>
    <w:rsid w:val="008177B6"/>
    <w:rsid w:val="0083022D"/>
    <w:rsid w:val="008309ED"/>
    <w:rsid w:val="008337EE"/>
    <w:rsid w:val="00833E28"/>
    <w:rsid w:val="00834765"/>
    <w:rsid w:val="00846FB4"/>
    <w:rsid w:val="0085734D"/>
    <w:rsid w:val="00857A9E"/>
    <w:rsid w:val="008618F0"/>
    <w:rsid w:val="00864880"/>
    <w:rsid w:val="00864B2F"/>
    <w:rsid w:val="00864C85"/>
    <w:rsid w:val="00864D97"/>
    <w:rsid w:val="00867AE8"/>
    <w:rsid w:val="008755DF"/>
    <w:rsid w:val="008760AA"/>
    <w:rsid w:val="00876A6E"/>
    <w:rsid w:val="00887F8D"/>
    <w:rsid w:val="00897F72"/>
    <w:rsid w:val="008A108D"/>
    <w:rsid w:val="008A6BA9"/>
    <w:rsid w:val="008B1ECE"/>
    <w:rsid w:val="008B446F"/>
    <w:rsid w:val="008C079F"/>
    <w:rsid w:val="008C1774"/>
    <w:rsid w:val="008C1C56"/>
    <w:rsid w:val="008C1C66"/>
    <w:rsid w:val="008C20E0"/>
    <w:rsid w:val="008C79AB"/>
    <w:rsid w:val="008D2648"/>
    <w:rsid w:val="008D3E6E"/>
    <w:rsid w:val="008D6119"/>
    <w:rsid w:val="008E0A43"/>
    <w:rsid w:val="008E689F"/>
    <w:rsid w:val="008F339F"/>
    <w:rsid w:val="008F78B6"/>
    <w:rsid w:val="00900A28"/>
    <w:rsid w:val="00901760"/>
    <w:rsid w:val="00905F7B"/>
    <w:rsid w:val="009125B5"/>
    <w:rsid w:val="00912DF0"/>
    <w:rsid w:val="00927FD8"/>
    <w:rsid w:val="0093637E"/>
    <w:rsid w:val="009442ED"/>
    <w:rsid w:val="00944611"/>
    <w:rsid w:val="009538F1"/>
    <w:rsid w:val="00955508"/>
    <w:rsid w:val="009665D3"/>
    <w:rsid w:val="00981B65"/>
    <w:rsid w:val="009868A2"/>
    <w:rsid w:val="0098799C"/>
    <w:rsid w:val="00995E27"/>
    <w:rsid w:val="009966F8"/>
    <w:rsid w:val="00997387"/>
    <w:rsid w:val="009A14D6"/>
    <w:rsid w:val="009A1E38"/>
    <w:rsid w:val="009A56CD"/>
    <w:rsid w:val="009B42C2"/>
    <w:rsid w:val="009C17C1"/>
    <w:rsid w:val="009D41A7"/>
    <w:rsid w:val="009E02E7"/>
    <w:rsid w:val="009E23C8"/>
    <w:rsid w:val="009E542D"/>
    <w:rsid w:val="009E7664"/>
    <w:rsid w:val="009F2E20"/>
    <w:rsid w:val="00A01A6A"/>
    <w:rsid w:val="00A026F2"/>
    <w:rsid w:val="00A04218"/>
    <w:rsid w:val="00A16688"/>
    <w:rsid w:val="00A16E1C"/>
    <w:rsid w:val="00A1718B"/>
    <w:rsid w:val="00A177C6"/>
    <w:rsid w:val="00A20444"/>
    <w:rsid w:val="00A20B8F"/>
    <w:rsid w:val="00A2252E"/>
    <w:rsid w:val="00A24C32"/>
    <w:rsid w:val="00A25AB5"/>
    <w:rsid w:val="00A27449"/>
    <w:rsid w:val="00A349BD"/>
    <w:rsid w:val="00A40B8D"/>
    <w:rsid w:val="00A426B0"/>
    <w:rsid w:val="00A46552"/>
    <w:rsid w:val="00A47BC6"/>
    <w:rsid w:val="00A50FBF"/>
    <w:rsid w:val="00A661D6"/>
    <w:rsid w:val="00A71EE5"/>
    <w:rsid w:val="00A77141"/>
    <w:rsid w:val="00A8039B"/>
    <w:rsid w:val="00A82AD1"/>
    <w:rsid w:val="00A83898"/>
    <w:rsid w:val="00A90947"/>
    <w:rsid w:val="00AA334A"/>
    <w:rsid w:val="00AA5E20"/>
    <w:rsid w:val="00AA7361"/>
    <w:rsid w:val="00AB242F"/>
    <w:rsid w:val="00AC02BA"/>
    <w:rsid w:val="00AC0BC7"/>
    <w:rsid w:val="00AC4015"/>
    <w:rsid w:val="00AC759A"/>
    <w:rsid w:val="00AD547D"/>
    <w:rsid w:val="00AD5B32"/>
    <w:rsid w:val="00AD5C0A"/>
    <w:rsid w:val="00AD79E6"/>
    <w:rsid w:val="00AD7E8B"/>
    <w:rsid w:val="00AE36B9"/>
    <w:rsid w:val="00AE6703"/>
    <w:rsid w:val="00AF11A0"/>
    <w:rsid w:val="00AF5612"/>
    <w:rsid w:val="00AF788E"/>
    <w:rsid w:val="00B033EE"/>
    <w:rsid w:val="00B040F8"/>
    <w:rsid w:val="00B07D49"/>
    <w:rsid w:val="00B1096C"/>
    <w:rsid w:val="00B11B0A"/>
    <w:rsid w:val="00B15F9D"/>
    <w:rsid w:val="00B17788"/>
    <w:rsid w:val="00B247E1"/>
    <w:rsid w:val="00B26D96"/>
    <w:rsid w:val="00B3160C"/>
    <w:rsid w:val="00B34059"/>
    <w:rsid w:val="00B50EC0"/>
    <w:rsid w:val="00B53286"/>
    <w:rsid w:val="00B56E0E"/>
    <w:rsid w:val="00B571DD"/>
    <w:rsid w:val="00B607FB"/>
    <w:rsid w:val="00B70CFF"/>
    <w:rsid w:val="00B802D1"/>
    <w:rsid w:val="00B80569"/>
    <w:rsid w:val="00B80A09"/>
    <w:rsid w:val="00B81823"/>
    <w:rsid w:val="00B83974"/>
    <w:rsid w:val="00B8612D"/>
    <w:rsid w:val="00B90217"/>
    <w:rsid w:val="00B90F38"/>
    <w:rsid w:val="00B96933"/>
    <w:rsid w:val="00BA1A51"/>
    <w:rsid w:val="00BA2F6D"/>
    <w:rsid w:val="00BA6CB0"/>
    <w:rsid w:val="00BB0C0E"/>
    <w:rsid w:val="00BB0D96"/>
    <w:rsid w:val="00BB597C"/>
    <w:rsid w:val="00BC174F"/>
    <w:rsid w:val="00BC7128"/>
    <w:rsid w:val="00BD037C"/>
    <w:rsid w:val="00BD21CA"/>
    <w:rsid w:val="00BD302B"/>
    <w:rsid w:val="00BD4AD7"/>
    <w:rsid w:val="00BE18A6"/>
    <w:rsid w:val="00BE7737"/>
    <w:rsid w:val="00BE7BC9"/>
    <w:rsid w:val="00BF2CA7"/>
    <w:rsid w:val="00BF3E27"/>
    <w:rsid w:val="00BF757B"/>
    <w:rsid w:val="00C21951"/>
    <w:rsid w:val="00C2414F"/>
    <w:rsid w:val="00C31EA9"/>
    <w:rsid w:val="00C41D58"/>
    <w:rsid w:val="00C43648"/>
    <w:rsid w:val="00C46A47"/>
    <w:rsid w:val="00C4766E"/>
    <w:rsid w:val="00C53A3E"/>
    <w:rsid w:val="00C56686"/>
    <w:rsid w:val="00C575C8"/>
    <w:rsid w:val="00C64B9B"/>
    <w:rsid w:val="00C64E48"/>
    <w:rsid w:val="00C6750B"/>
    <w:rsid w:val="00C70618"/>
    <w:rsid w:val="00C70E6F"/>
    <w:rsid w:val="00C7159D"/>
    <w:rsid w:val="00C728B3"/>
    <w:rsid w:val="00C74F43"/>
    <w:rsid w:val="00C81CAB"/>
    <w:rsid w:val="00C82B41"/>
    <w:rsid w:val="00C87420"/>
    <w:rsid w:val="00C92E36"/>
    <w:rsid w:val="00C9469D"/>
    <w:rsid w:val="00CA38E1"/>
    <w:rsid w:val="00CB2216"/>
    <w:rsid w:val="00CB342A"/>
    <w:rsid w:val="00CB5644"/>
    <w:rsid w:val="00CB73A3"/>
    <w:rsid w:val="00CC2096"/>
    <w:rsid w:val="00CC3DBE"/>
    <w:rsid w:val="00CC70F6"/>
    <w:rsid w:val="00CC763C"/>
    <w:rsid w:val="00CE0CFE"/>
    <w:rsid w:val="00CE5CAE"/>
    <w:rsid w:val="00CE7449"/>
    <w:rsid w:val="00CE7FCA"/>
    <w:rsid w:val="00CF484C"/>
    <w:rsid w:val="00D02EF3"/>
    <w:rsid w:val="00D052F8"/>
    <w:rsid w:val="00D053D5"/>
    <w:rsid w:val="00D10BFF"/>
    <w:rsid w:val="00D242AB"/>
    <w:rsid w:val="00D25DEB"/>
    <w:rsid w:val="00D26197"/>
    <w:rsid w:val="00D30C78"/>
    <w:rsid w:val="00D33F1E"/>
    <w:rsid w:val="00D35E9B"/>
    <w:rsid w:val="00D361C4"/>
    <w:rsid w:val="00D36A75"/>
    <w:rsid w:val="00D37123"/>
    <w:rsid w:val="00D4570B"/>
    <w:rsid w:val="00D5516C"/>
    <w:rsid w:val="00D63AD2"/>
    <w:rsid w:val="00D708F9"/>
    <w:rsid w:val="00D75B18"/>
    <w:rsid w:val="00D806E3"/>
    <w:rsid w:val="00D91F24"/>
    <w:rsid w:val="00D957F6"/>
    <w:rsid w:val="00DA2C0C"/>
    <w:rsid w:val="00DA4EB1"/>
    <w:rsid w:val="00DB5FF4"/>
    <w:rsid w:val="00DB6165"/>
    <w:rsid w:val="00DC4149"/>
    <w:rsid w:val="00DC77B2"/>
    <w:rsid w:val="00DD45C4"/>
    <w:rsid w:val="00DD7D5B"/>
    <w:rsid w:val="00DE2B34"/>
    <w:rsid w:val="00DE2EA5"/>
    <w:rsid w:val="00DE44EB"/>
    <w:rsid w:val="00DE515F"/>
    <w:rsid w:val="00DF0118"/>
    <w:rsid w:val="00DF1241"/>
    <w:rsid w:val="00DF6002"/>
    <w:rsid w:val="00E035DD"/>
    <w:rsid w:val="00E04ABA"/>
    <w:rsid w:val="00E10997"/>
    <w:rsid w:val="00E14DD7"/>
    <w:rsid w:val="00E2757E"/>
    <w:rsid w:val="00E27872"/>
    <w:rsid w:val="00E35A65"/>
    <w:rsid w:val="00E433D0"/>
    <w:rsid w:val="00E46077"/>
    <w:rsid w:val="00E4663B"/>
    <w:rsid w:val="00E52935"/>
    <w:rsid w:val="00E65119"/>
    <w:rsid w:val="00E721AA"/>
    <w:rsid w:val="00E733C4"/>
    <w:rsid w:val="00E80FB2"/>
    <w:rsid w:val="00E84D10"/>
    <w:rsid w:val="00E84E06"/>
    <w:rsid w:val="00E95240"/>
    <w:rsid w:val="00E9555E"/>
    <w:rsid w:val="00E95D9F"/>
    <w:rsid w:val="00E97FCB"/>
    <w:rsid w:val="00EA1EC7"/>
    <w:rsid w:val="00EA27FC"/>
    <w:rsid w:val="00EB0AC5"/>
    <w:rsid w:val="00EB1664"/>
    <w:rsid w:val="00EB4838"/>
    <w:rsid w:val="00EB72D8"/>
    <w:rsid w:val="00EC0A05"/>
    <w:rsid w:val="00EC28F9"/>
    <w:rsid w:val="00EC5E8A"/>
    <w:rsid w:val="00EC6C5C"/>
    <w:rsid w:val="00ED104A"/>
    <w:rsid w:val="00ED3A15"/>
    <w:rsid w:val="00ED66EB"/>
    <w:rsid w:val="00EE0321"/>
    <w:rsid w:val="00EE38BE"/>
    <w:rsid w:val="00EE4C22"/>
    <w:rsid w:val="00EE5BDF"/>
    <w:rsid w:val="00EF1CF5"/>
    <w:rsid w:val="00EF5C16"/>
    <w:rsid w:val="00EF7CAB"/>
    <w:rsid w:val="00F04D8E"/>
    <w:rsid w:val="00F1302B"/>
    <w:rsid w:val="00F33DCC"/>
    <w:rsid w:val="00F3521F"/>
    <w:rsid w:val="00F362B6"/>
    <w:rsid w:val="00F4080D"/>
    <w:rsid w:val="00F41806"/>
    <w:rsid w:val="00F54037"/>
    <w:rsid w:val="00F54805"/>
    <w:rsid w:val="00F56BFF"/>
    <w:rsid w:val="00F57177"/>
    <w:rsid w:val="00F5758D"/>
    <w:rsid w:val="00F6087C"/>
    <w:rsid w:val="00F612A1"/>
    <w:rsid w:val="00F64246"/>
    <w:rsid w:val="00F648EC"/>
    <w:rsid w:val="00F66205"/>
    <w:rsid w:val="00F702F2"/>
    <w:rsid w:val="00F759AD"/>
    <w:rsid w:val="00F813BF"/>
    <w:rsid w:val="00F82790"/>
    <w:rsid w:val="00F971B4"/>
    <w:rsid w:val="00FA069F"/>
    <w:rsid w:val="00FA1AD0"/>
    <w:rsid w:val="00FA6002"/>
    <w:rsid w:val="00FA64B5"/>
    <w:rsid w:val="00FC3822"/>
    <w:rsid w:val="00FD6C82"/>
    <w:rsid w:val="00FE3452"/>
    <w:rsid w:val="00FE409E"/>
    <w:rsid w:val="00FE5CAA"/>
    <w:rsid w:val="00FF053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7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E409E"/>
    <w:pPr>
      <w:spacing w:after="80" w:line="300" w:lineRule="exact"/>
      <w:jc w:val="both"/>
    </w:pPr>
    <w:rPr>
      <w:rFonts w:ascii="Calibri" w:hAnsi="Calibri"/>
    </w:rPr>
  </w:style>
  <w:style w:type="paragraph" w:styleId="Nadpis1">
    <w:name w:val="heading 1"/>
    <w:basedOn w:val="Normln"/>
    <w:next w:val="Normln"/>
    <w:link w:val="Nadpis1Char"/>
    <w:qFormat/>
    <w:rsid w:val="00766727"/>
    <w:pPr>
      <w:keepNext/>
      <w:numPr>
        <w:numId w:val="7"/>
      </w:numPr>
      <w:tabs>
        <w:tab w:val="clear" w:pos="432"/>
      </w:tabs>
      <w:spacing w:before="360" w:line="240" w:lineRule="auto"/>
      <w:ind w:left="284" w:hanging="284"/>
      <w:outlineLvl w:val="0"/>
    </w:pPr>
    <w:rPr>
      <w:b/>
      <w:color w:val="000000"/>
      <w:kern w:val="28"/>
      <w:sz w:val="28"/>
    </w:rPr>
  </w:style>
  <w:style w:type="paragraph" w:styleId="Nadpis2">
    <w:name w:val="heading 2"/>
    <w:basedOn w:val="Normln"/>
    <w:next w:val="Normln"/>
    <w:link w:val="Nadpis2Char"/>
    <w:qFormat/>
    <w:rsid w:val="00242A15"/>
    <w:pPr>
      <w:keepNext/>
      <w:numPr>
        <w:ilvl w:val="1"/>
        <w:numId w:val="7"/>
      </w:numPr>
      <w:spacing w:before="200"/>
      <w:outlineLvl w:val="1"/>
    </w:pPr>
    <w:rPr>
      <w:b/>
      <w:caps/>
      <w:color w:val="000000"/>
      <w:sz w:val="24"/>
    </w:rPr>
  </w:style>
  <w:style w:type="paragraph" w:styleId="Nadpis3">
    <w:name w:val="heading 3"/>
    <w:basedOn w:val="Normln"/>
    <w:next w:val="Normln"/>
    <w:qFormat/>
    <w:rsid w:val="00673C49"/>
    <w:pPr>
      <w:keepNext/>
      <w:numPr>
        <w:ilvl w:val="2"/>
        <w:numId w:val="7"/>
      </w:numPr>
      <w:spacing w:before="200"/>
      <w:outlineLvl w:val="2"/>
    </w:pPr>
    <w:rPr>
      <w:b/>
      <w:color w:val="000000"/>
    </w:rPr>
  </w:style>
  <w:style w:type="paragraph" w:styleId="Nadpis4">
    <w:name w:val="heading 4"/>
    <w:basedOn w:val="Normln"/>
    <w:next w:val="Normln"/>
    <w:qFormat/>
    <w:rsid w:val="00397379"/>
    <w:pPr>
      <w:keepNext/>
      <w:numPr>
        <w:ilvl w:val="3"/>
        <w:numId w:val="7"/>
      </w:numPr>
      <w:spacing w:before="240" w:after="60"/>
      <w:outlineLvl w:val="3"/>
    </w:pPr>
    <w:rPr>
      <w:rFonts w:ascii="Times New Roman" w:hAnsi="Times New Roman"/>
      <w:b/>
      <w:bCs/>
      <w:sz w:val="28"/>
      <w:szCs w:val="28"/>
    </w:rPr>
  </w:style>
  <w:style w:type="paragraph" w:styleId="Nadpis5">
    <w:name w:val="heading 5"/>
    <w:basedOn w:val="Normln"/>
    <w:next w:val="Normln"/>
    <w:qFormat/>
    <w:rsid w:val="00397379"/>
    <w:pPr>
      <w:numPr>
        <w:ilvl w:val="4"/>
        <w:numId w:val="7"/>
      </w:numPr>
      <w:spacing w:before="240" w:after="60"/>
      <w:outlineLvl w:val="4"/>
    </w:pPr>
    <w:rPr>
      <w:b/>
      <w:bCs/>
      <w:i/>
      <w:iCs/>
      <w:sz w:val="26"/>
      <w:szCs w:val="26"/>
    </w:rPr>
  </w:style>
  <w:style w:type="paragraph" w:styleId="Nadpis6">
    <w:name w:val="heading 6"/>
    <w:basedOn w:val="Normln"/>
    <w:next w:val="Normln"/>
    <w:qFormat/>
    <w:rsid w:val="00397379"/>
    <w:pPr>
      <w:numPr>
        <w:ilvl w:val="5"/>
        <w:numId w:val="7"/>
      </w:numPr>
      <w:spacing w:before="240" w:after="60"/>
      <w:outlineLvl w:val="5"/>
    </w:pPr>
    <w:rPr>
      <w:rFonts w:ascii="Times New Roman" w:hAnsi="Times New Roman"/>
      <w:b/>
      <w:bCs/>
      <w:sz w:val="22"/>
      <w:szCs w:val="22"/>
    </w:rPr>
  </w:style>
  <w:style w:type="paragraph" w:styleId="Nadpis7">
    <w:name w:val="heading 7"/>
    <w:basedOn w:val="Normln"/>
    <w:next w:val="Normln"/>
    <w:qFormat/>
    <w:rsid w:val="00397379"/>
    <w:pPr>
      <w:numPr>
        <w:ilvl w:val="6"/>
        <w:numId w:val="7"/>
      </w:numPr>
      <w:spacing w:before="240" w:after="60"/>
      <w:outlineLvl w:val="6"/>
    </w:pPr>
    <w:rPr>
      <w:rFonts w:ascii="Times New Roman" w:hAnsi="Times New Roman"/>
      <w:sz w:val="24"/>
      <w:szCs w:val="24"/>
    </w:rPr>
  </w:style>
  <w:style w:type="paragraph" w:styleId="Nadpis8">
    <w:name w:val="heading 8"/>
    <w:basedOn w:val="Normln"/>
    <w:next w:val="Normln"/>
    <w:link w:val="Nadpis8Char"/>
    <w:qFormat/>
    <w:rsid w:val="00397379"/>
    <w:pPr>
      <w:numPr>
        <w:ilvl w:val="7"/>
        <w:numId w:val="7"/>
      </w:numPr>
      <w:spacing w:before="240" w:after="60"/>
      <w:outlineLvl w:val="7"/>
    </w:pPr>
    <w:rPr>
      <w:i/>
      <w:iCs/>
      <w:sz w:val="24"/>
      <w:szCs w:val="24"/>
    </w:rPr>
  </w:style>
  <w:style w:type="paragraph" w:styleId="Nadpis9">
    <w:name w:val="heading 9"/>
    <w:basedOn w:val="Normln"/>
    <w:next w:val="Normln"/>
    <w:qFormat/>
    <w:rsid w:val="00397379"/>
    <w:pPr>
      <w:numPr>
        <w:ilvl w:val="8"/>
        <w:numId w:val="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2B229A"/>
    <w:pPr>
      <w:tabs>
        <w:tab w:val="right" w:leader="underscore" w:pos="9062"/>
      </w:tabs>
      <w:ind w:left="397" w:hanging="397"/>
    </w:pPr>
    <w:rPr>
      <w:b/>
      <w:caps/>
      <w:noProof/>
    </w:rPr>
  </w:style>
  <w:style w:type="paragraph" w:styleId="Obsah2">
    <w:name w:val="toc 2"/>
    <w:basedOn w:val="Normln"/>
    <w:next w:val="Normln"/>
    <w:autoRedefine/>
    <w:semiHidden/>
    <w:rsid w:val="00817137"/>
    <w:pPr>
      <w:tabs>
        <w:tab w:val="left" w:pos="720"/>
        <w:tab w:val="right" w:leader="underscore" w:pos="9062"/>
      </w:tabs>
      <w:ind w:left="567" w:hanging="397"/>
    </w:pPr>
    <w:rPr>
      <w:noProof/>
      <w:color w:val="000000"/>
    </w:rPr>
  </w:style>
  <w:style w:type="paragraph" w:styleId="Obsah3">
    <w:name w:val="toc 3"/>
    <w:basedOn w:val="Normln"/>
    <w:next w:val="Normln"/>
    <w:autoRedefine/>
    <w:semiHidden/>
    <w:rsid w:val="00817137"/>
    <w:pPr>
      <w:tabs>
        <w:tab w:val="right" w:leader="underscore" w:pos="9062"/>
      </w:tabs>
      <w:ind w:left="907" w:hanging="567"/>
    </w:pPr>
    <w:rPr>
      <w:color w:val="000000"/>
    </w:rPr>
  </w:style>
  <w:style w:type="paragraph" w:styleId="Textkomente">
    <w:name w:val="annotation text"/>
    <w:basedOn w:val="Normln"/>
    <w:link w:val="TextkomenteChar"/>
    <w:autoRedefine/>
    <w:uiPriority w:val="99"/>
    <w:semiHidden/>
    <w:rsid w:val="00944611"/>
    <w:rPr>
      <w:color w:val="000000"/>
    </w:rPr>
  </w:style>
  <w:style w:type="paragraph" w:styleId="FormtovanvHTML">
    <w:name w:val="HTML Preformatted"/>
    <w:basedOn w:val="Normln"/>
    <w:link w:val="FormtovanvHTMLChar"/>
    <w:rsid w:val="00F57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rPr>
  </w:style>
  <w:style w:type="character" w:styleId="Odkaznakoment">
    <w:name w:val="annotation reference"/>
    <w:uiPriority w:val="99"/>
    <w:semiHidden/>
    <w:rsid w:val="00F57177"/>
    <w:rPr>
      <w:sz w:val="16"/>
      <w:szCs w:val="16"/>
    </w:rPr>
  </w:style>
  <w:style w:type="paragraph" w:styleId="Pedmtkomente">
    <w:name w:val="annotation subject"/>
    <w:basedOn w:val="Textkomente"/>
    <w:next w:val="Textkomente"/>
    <w:semiHidden/>
    <w:rsid w:val="00F57177"/>
    <w:rPr>
      <w:b/>
      <w:bCs/>
      <w:color w:val="auto"/>
    </w:rPr>
  </w:style>
  <w:style w:type="paragraph" w:styleId="Textbubliny">
    <w:name w:val="Balloon Text"/>
    <w:basedOn w:val="Normln"/>
    <w:semiHidden/>
    <w:rsid w:val="00F57177"/>
    <w:rPr>
      <w:rFonts w:ascii="Tahoma" w:hAnsi="Tahoma" w:cs="Tahoma"/>
      <w:sz w:val="16"/>
      <w:szCs w:val="16"/>
    </w:rPr>
  </w:style>
  <w:style w:type="paragraph" w:styleId="Odstavecseseznamem">
    <w:name w:val="List Paragraph"/>
    <w:basedOn w:val="Normln"/>
    <w:uiPriority w:val="34"/>
    <w:qFormat/>
    <w:rsid w:val="00C70618"/>
    <w:pPr>
      <w:ind w:left="720"/>
      <w:contextualSpacing/>
    </w:pPr>
  </w:style>
  <w:style w:type="character" w:customStyle="1" w:styleId="FormtovanvHTMLChar">
    <w:name w:val="Formátovaný v HTML Char"/>
    <w:link w:val="FormtovanvHTML"/>
    <w:rsid w:val="00BE7737"/>
    <w:rPr>
      <w:rFonts w:ascii="Courier New" w:hAnsi="Courier New" w:cs="Courier New"/>
    </w:rPr>
  </w:style>
  <w:style w:type="character" w:customStyle="1" w:styleId="TextkomenteChar">
    <w:name w:val="Text komentáře Char"/>
    <w:link w:val="Textkomente"/>
    <w:uiPriority w:val="99"/>
    <w:semiHidden/>
    <w:rsid w:val="004B157B"/>
    <w:rPr>
      <w:rFonts w:ascii="Calibri" w:hAnsi="Calibri"/>
      <w:color w:val="000000"/>
    </w:rPr>
  </w:style>
  <w:style w:type="paragraph" w:styleId="Datum">
    <w:name w:val="Date"/>
    <w:basedOn w:val="Normln"/>
    <w:next w:val="Normln"/>
    <w:link w:val="DatumChar"/>
    <w:rsid w:val="004B157B"/>
  </w:style>
  <w:style w:type="character" w:customStyle="1" w:styleId="DatumChar">
    <w:name w:val="Datum Char"/>
    <w:link w:val="Datum"/>
    <w:rsid w:val="004B157B"/>
    <w:rPr>
      <w:rFonts w:ascii="Calibri" w:hAnsi="Calibri"/>
    </w:rPr>
  </w:style>
  <w:style w:type="paragraph" w:styleId="Textpoznpodarou">
    <w:name w:val="footnote text"/>
    <w:basedOn w:val="Normln"/>
    <w:link w:val="TextpoznpodarouChar"/>
    <w:rsid w:val="00053E24"/>
    <w:pPr>
      <w:spacing w:after="0" w:line="240" w:lineRule="auto"/>
    </w:pPr>
    <w:rPr>
      <w:sz w:val="16"/>
    </w:rPr>
  </w:style>
  <w:style w:type="character" w:customStyle="1" w:styleId="TextpoznpodarouChar">
    <w:name w:val="Text pozn. pod čarou Char"/>
    <w:link w:val="Textpoznpodarou"/>
    <w:rsid w:val="00053E24"/>
    <w:rPr>
      <w:rFonts w:ascii="Calibri" w:hAnsi="Calibri"/>
      <w:sz w:val="16"/>
    </w:rPr>
  </w:style>
  <w:style w:type="character" w:styleId="Znakapoznpodarou">
    <w:name w:val="footnote reference"/>
    <w:rsid w:val="004B157B"/>
    <w:rPr>
      <w:vertAlign w:val="superscript"/>
    </w:rPr>
  </w:style>
  <w:style w:type="character" w:customStyle="1" w:styleId="Nadpis8Char">
    <w:name w:val="Nadpis 8 Char"/>
    <w:link w:val="Nadpis8"/>
    <w:rsid w:val="00397379"/>
    <w:rPr>
      <w:rFonts w:ascii="Calibri" w:hAnsi="Calibri"/>
      <w:i/>
      <w:iCs/>
      <w:sz w:val="24"/>
      <w:szCs w:val="24"/>
    </w:rPr>
  </w:style>
  <w:style w:type="paragraph" w:styleId="Zhlav">
    <w:name w:val="header"/>
    <w:basedOn w:val="Normln"/>
    <w:link w:val="ZhlavChar"/>
    <w:rsid w:val="00B81823"/>
    <w:pPr>
      <w:tabs>
        <w:tab w:val="center" w:pos="4536"/>
        <w:tab w:val="right" w:pos="9072"/>
      </w:tabs>
    </w:pPr>
  </w:style>
  <w:style w:type="character" w:customStyle="1" w:styleId="ZhlavChar">
    <w:name w:val="Záhlaví Char"/>
    <w:link w:val="Zhlav"/>
    <w:rsid w:val="00B81823"/>
    <w:rPr>
      <w:rFonts w:ascii="Calibri" w:hAnsi="Calibri"/>
    </w:rPr>
  </w:style>
  <w:style w:type="paragraph" w:styleId="Zpat">
    <w:name w:val="footer"/>
    <w:basedOn w:val="Normln"/>
    <w:link w:val="ZpatChar"/>
    <w:rsid w:val="00B81823"/>
    <w:pPr>
      <w:tabs>
        <w:tab w:val="center" w:pos="4536"/>
        <w:tab w:val="right" w:pos="9072"/>
      </w:tabs>
    </w:pPr>
  </w:style>
  <w:style w:type="character" w:customStyle="1" w:styleId="ZpatChar">
    <w:name w:val="Zápatí Char"/>
    <w:link w:val="Zpat"/>
    <w:rsid w:val="00B81823"/>
    <w:rPr>
      <w:rFonts w:ascii="Calibri" w:hAnsi="Calibri"/>
    </w:rPr>
  </w:style>
  <w:style w:type="character" w:styleId="Hypertextovodkaz">
    <w:name w:val="Hyperlink"/>
    <w:rsid w:val="00136323"/>
    <w:rPr>
      <w:color w:val="0000FF"/>
      <w:u w:val="single"/>
    </w:rPr>
  </w:style>
  <w:style w:type="character" w:customStyle="1" w:styleId="med">
    <w:name w:val="med"/>
    <w:rsid w:val="005B11FF"/>
  </w:style>
  <w:style w:type="character" w:customStyle="1" w:styleId="Nadpis2Char">
    <w:name w:val="Nadpis 2 Char"/>
    <w:link w:val="Nadpis2"/>
    <w:rsid w:val="00520030"/>
    <w:rPr>
      <w:rFonts w:ascii="Calibri" w:hAnsi="Calibri"/>
      <w:b/>
      <w:caps/>
      <w:color w:val="000000"/>
      <w:sz w:val="24"/>
    </w:rPr>
  </w:style>
  <w:style w:type="character" w:customStyle="1" w:styleId="Nadpis1Char">
    <w:name w:val="Nadpis 1 Char"/>
    <w:basedOn w:val="Standardnpsmoodstavce"/>
    <w:link w:val="Nadpis1"/>
    <w:rsid w:val="00766727"/>
    <w:rPr>
      <w:rFonts w:ascii="Calibri" w:hAnsi="Calibri"/>
      <w:b/>
      <w:color w:val="000000"/>
      <w:kern w:val="28"/>
      <w:sz w:val="28"/>
    </w:rPr>
  </w:style>
  <w:style w:type="paragraph" w:styleId="Normlnweb">
    <w:name w:val="Normal (Web)"/>
    <w:basedOn w:val="Normln"/>
    <w:uiPriority w:val="99"/>
    <w:unhideWhenUsed/>
    <w:rsid w:val="00621746"/>
    <w:pPr>
      <w:spacing w:before="100" w:beforeAutospacing="1" w:after="100" w:afterAutospacing="1" w:line="240" w:lineRule="auto"/>
      <w:jc w:val="left"/>
    </w:pPr>
    <w:rPr>
      <w:rFonts w:ascii="Times New Roman" w:eastAsiaTheme="minorEastAsia" w:hAnsi="Times New Roman"/>
      <w:sz w:val="24"/>
      <w:szCs w:val="24"/>
    </w:rPr>
  </w:style>
  <w:style w:type="character" w:styleId="Zstupntext">
    <w:name w:val="Placeholder Text"/>
    <w:basedOn w:val="Standardnpsmoodstavce"/>
    <w:uiPriority w:val="99"/>
    <w:semiHidden/>
    <w:rsid w:val="005A54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61873">
      <w:bodyDiv w:val="1"/>
      <w:marLeft w:val="0"/>
      <w:marRight w:val="0"/>
      <w:marTop w:val="0"/>
      <w:marBottom w:val="0"/>
      <w:divBdr>
        <w:top w:val="none" w:sz="0" w:space="0" w:color="auto"/>
        <w:left w:val="none" w:sz="0" w:space="0" w:color="auto"/>
        <w:bottom w:val="none" w:sz="0" w:space="0" w:color="auto"/>
        <w:right w:val="none" w:sz="0" w:space="0" w:color="auto"/>
      </w:divBdr>
    </w:div>
    <w:div w:id="983511441">
      <w:bodyDiv w:val="1"/>
      <w:marLeft w:val="0"/>
      <w:marRight w:val="0"/>
      <w:marTop w:val="0"/>
      <w:marBottom w:val="0"/>
      <w:divBdr>
        <w:top w:val="none" w:sz="0" w:space="0" w:color="auto"/>
        <w:left w:val="none" w:sz="0" w:space="0" w:color="auto"/>
        <w:bottom w:val="none" w:sz="0" w:space="0" w:color="auto"/>
        <w:right w:val="none" w:sz="0" w:space="0" w:color="auto"/>
      </w:divBdr>
    </w:div>
    <w:div w:id="1018433640">
      <w:bodyDiv w:val="1"/>
      <w:marLeft w:val="0"/>
      <w:marRight w:val="0"/>
      <w:marTop w:val="0"/>
      <w:marBottom w:val="0"/>
      <w:divBdr>
        <w:top w:val="none" w:sz="0" w:space="0" w:color="auto"/>
        <w:left w:val="none" w:sz="0" w:space="0" w:color="auto"/>
        <w:bottom w:val="none" w:sz="0" w:space="0" w:color="auto"/>
        <w:right w:val="none" w:sz="0" w:space="0" w:color="auto"/>
      </w:divBdr>
    </w:div>
    <w:div w:id="1342513013">
      <w:bodyDiv w:val="1"/>
      <w:marLeft w:val="0"/>
      <w:marRight w:val="0"/>
      <w:marTop w:val="0"/>
      <w:marBottom w:val="0"/>
      <w:divBdr>
        <w:top w:val="none" w:sz="0" w:space="0" w:color="auto"/>
        <w:left w:val="none" w:sz="0" w:space="0" w:color="auto"/>
        <w:bottom w:val="none" w:sz="0" w:space="0" w:color="auto"/>
        <w:right w:val="none" w:sz="0" w:space="0" w:color="auto"/>
      </w:divBdr>
    </w:div>
    <w:div w:id="16555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Obecné"/>
          <w:gallery w:val="placeholder"/>
        </w:category>
        <w:types>
          <w:type w:val="bbPlcHdr"/>
        </w:types>
        <w:behaviors>
          <w:behavior w:val="content"/>
        </w:behaviors>
        <w:guid w:val="{DC9632D9-A537-4BB2-8137-7457EC842BB4}"/>
      </w:docPartPr>
      <w:docPartBody>
        <w:p w:rsidR="00BC234F" w:rsidRDefault="00C93DD9">
          <w:r w:rsidRPr="00414EB0">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5F84CADF-8946-43D9-9C4C-B43F2932AD33}"/>
      </w:docPartPr>
      <w:docPartBody>
        <w:p w:rsidR="0018155C" w:rsidRDefault="00FD18B4">
          <w:r w:rsidRPr="000E181C">
            <w:rPr>
              <w:rStyle w:val="Zstupntext"/>
            </w:rPr>
            <w:t>Klikněte nebo klepněte sem a zadejte text.</w:t>
          </w:r>
        </w:p>
      </w:docPartBody>
    </w:docPart>
    <w:docPart>
      <w:docPartPr>
        <w:name w:val="5C9CB3E6E44446908EF1A8EEB4ECBE02"/>
        <w:category>
          <w:name w:val="Obecné"/>
          <w:gallery w:val="placeholder"/>
        </w:category>
        <w:types>
          <w:type w:val="bbPlcHdr"/>
        </w:types>
        <w:behaviors>
          <w:behavior w:val="content"/>
        </w:behaviors>
        <w:guid w:val="{43162FCB-2122-4353-B584-490808034A5D}"/>
      </w:docPartPr>
      <w:docPartBody>
        <w:p w:rsidR="001966D3" w:rsidRDefault="0018155C" w:rsidP="0018155C">
          <w:pPr>
            <w:pStyle w:val="5C9CB3E6E44446908EF1A8EEB4ECBE02"/>
          </w:pPr>
          <w:r w:rsidRPr="00414EB0">
            <w:rPr>
              <w:rStyle w:val="Zstupntext"/>
            </w:rPr>
            <w:t>Klikněte sem a zadejte text.</w:t>
          </w:r>
        </w:p>
      </w:docPartBody>
    </w:docPart>
    <w:docPart>
      <w:docPartPr>
        <w:name w:val="B75E68E7BE9448DEA8573D7C4A9B6AC1"/>
        <w:category>
          <w:name w:val="Obecné"/>
          <w:gallery w:val="placeholder"/>
        </w:category>
        <w:types>
          <w:type w:val="bbPlcHdr"/>
        </w:types>
        <w:behaviors>
          <w:behavior w:val="content"/>
        </w:behaviors>
        <w:guid w:val="{B85011BB-6BAF-4F45-B9A9-24D129433DF6}"/>
      </w:docPartPr>
      <w:docPartBody>
        <w:p w:rsidR="00000000" w:rsidRDefault="007666C9" w:rsidP="007666C9">
          <w:pPr>
            <w:pStyle w:val="B75E68E7BE9448DEA8573D7C4A9B6AC1"/>
          </w:pPr>
          <w:r w:rsidRPr="00414EB0">
            <w:rPr>
              <w:rStyle w:val="Zstupntext"/>
            </w:rPr>
            <w:t>Klikněte sem a zadejte text.</w:t>
          </w:r>
        </w:p>
      </w:docPartBody>
    </w:docPart>
    <w:docPart>
      <w:docPartPr>
        <w:name w:val="AC9B038BD0734D2BB33C466EB7A5F6C9"/>
        <w:category>
          <w:name w:val="Obecné"/>
          <w:gallery w:val="placeholder"/>
        </w:category>
        <w:types>
          <w:type w:val="bbPlcHdr"/>
        </w:types>
        <w:behaviors>
          <w:behavior w:val="content"/>
        </w:behaviors>
        <w:guid w:val="{AF29C9C4-A8F4-4B6D-9760-29D5CEE1CD95}"/>
      </w:docPartPr>
      <w:docPartBody>
        <w:p w:rsidR="00000000" w:rsidRDefault="007666C9" w:rsidP="007666C9">
          <w:pPr>
            <w:pStyle w:val="AC9B038BD0734D2BB33C466EB7A5F6C9"/>
          </w:pPr>
          <w:r w:rsidRPr="00414EB0">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DD9"/>
    <w:rsid w:val="0006183D"/>
    <w:rsid w:val="0018155C"/>
    <w:rsid w:val="001966D3"/>
    <w:rsid w:val="00413E0D"/>
    <w:rsid w:val="00470AAA"/>
    <w:rsid w:val="005A4A97"/>
    <w:rsid w:val="006E6059"/>
    <w:rsid w:val="007666C9"/>
    <w:rsid w:val="007935D3"/>
    <w:rsid w:val="00A0570E"/>
    <w:rsid w:val="00A16530"/>
    <w:rsid w:val="00B12D63"/>
    <w:rsid w:val="00BC234F"/>
    <w:rsid w:val="00BE11B8"/>
    <w:rsid w:val="00C93DD9"/>
    <w:rsid w:val="00CE52BC"/>
    <w:rsid w:val="00EA3FF0"/>
    <w:rsid w:val="00EC5D11"/>
    <w:rsid w:val="00F07277"/>
    <w:rsid w:val="00F14FE0"/>
    <w:rsid w:val="00F4369F"/>
    <w:rsid w:val="00FD18B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66C9"/>
    <w:rPr>
      <w:color w:val="808080"/>
    </w:rPr>
  </w:style>
  <w:style w:type="paragraph" w:customStyle="1" w:styleId="5C9CB3E6E44446908EF1A8EEB4ECBE02">
    <w:name w:val="5C9CB3E6E44446908EF1A8EEB4ECBE02"/>
    <w:rsid w:val="0018155C"/>
    <w:pPr>
      <w:spacing w:after="160" w:line="259" w:lineRule="auto"/>
    </w:pPr>
  </w:style>
  <w:style w:type="paragraph" w:customStyle="1" w:styleId="B75E68E7BE9448DEA8573D7C4A9B6AC1">
    <w:name w:val="B75E68E7BE9448DEA8573D7C4A9B6AC1"/>
    <w:rsid w:val="007666C9"/>
    <w:pPr>
      <w:spacing w:after="160" w:line="259" w:lineRule="auto"/>
    </w:pPr>
  </w:style>
  <w:style w:type="paragraph" w:customStyle="1" w:styleId="AC9B038BD0734D2BB33C466EB7A5F6C9">
    <w:name w:val="AC9B038BD0734D2BB33C466EB7A5F6C9"/>
    <w:rsid w:val="007666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4321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5043</CharactersWithSpaces>
  <SharedDoc>false</SharedDoc>
  <HLinks>
    <vt:vector size="6" baseType="variant">
      <vt:variant>
        <vt:i4>3276885</vt:i4>
      </vt:variant>
      <vt:variant>
        <vt:i4>93</vt:i4>
      </vt:variant>
      <vt:variant>
        <vt:i4>0</vt:i4>
      </vt:variant>
      <vt:variant>
        <vt:i4>5</vt:i4>
      </vt:variant>
      <vt:variant>
        <vt:lpwstr>mailto:vaculik@fss.muni.cz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2021-08-13T10:12:00Z</dcterms:created>
  <dcterms:modified xsi:type="dcterms:W3CDTF">2021-08-13T10:12:00Z</dcterms:modified>
</cp:coreProperties>
</file>