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6E7A" w14:textId="70FF5E02" w:rsidR="005A5E7F" w:rsidRDefault="005A5E7F" w:rsidP="005A5E7F">
      <w:pPr>
        <w:pStyle w:val="Nadpis2"/>
      </w:pPr>
      <w:r>
        <w:t>Témata pro první hovor</w:t>
      </w:r>
    </w:p>
    <w:p w14:paraId="22B0293A" w14:textId="48BBBD1A" w:rsidR="00227A9C" w:rsidRDefault="00227A9C" w:rsidP="00227A9C">
      <w:pPr>
        <w:pStyle w:val="Odstavecseseznamem"/>
        <w:numPr>
          <w:ilvl w:val="0"/>
          <w:numId w:val="3"/>
        </w:numPr>
      </w:pPr>
      <w:r>
        <w:t>Mladý/á klient/ka (15-30), rok po úrazu</w:t>
      </w:r>
      <w:r w:rsidR="000103D1">
        <w:t xml:space="preserve"> (skok do vody v opilosti) anebo </w:t>
      </w:r>
      <w:r>
        <w:t>dopr. nehodě, který jí/ho upoutal na vozík</w:t>
      </w:r>
    </w:p>
    <w:p w14:paraId="1D51AD81" w14:textId="4F84821F" w:rsidR="00227A9C" w:rsidRDefault="00F25857" w:rsidP="00227A9C">
      <w:pPr>
        <w:pStyle w:val="Odstavecseseznamem"/>
      </w:pPr>
      <w:r>
        <w:t>Zakázka</w:t>
      </w:r>
      <w:r w:rsidR="00227A9C">
        <w:t xml:space="preserve">: osamělost, nikam se nedostane, nemá sociální vazby; občas noční můry – flashbacky na nehodu/úraz; </w:t>
      </w:r>
    </w:p>
    <w:p w14:paraId="245868CE" w14:textId="750787B7" w:rsidR="00227A9C" w:rsidRDefault="00227A9C" w:rsidP="00227A9C">
      <w:pPr>
        <w:pStyle w:val="Odstavecseseznamem"/>
      </w:pPr>
      <w:r>
        <w:t xml:space="preserve">Emoce: pocity viny, hněv, smutek, obavy z návratu do </w:t>
      </w:r>
      <w:r w:rsidR="0095417C">
        <w:t xml:space="preserve">„běžného“ </w:t>
      </w:r>
      <w:r>
        <w:t>života</w:t>
      </w:r>
    </w:p>
    <w:p w14:paraId="082EB0FE" w14:textId="77777777" w:rsidR="00227A9C" w:rsidRDefault="00227A9C" w:rsidP="00227A9C">
      <w:pPr>
        <w:pStyle w:val="Odstavecseseznamem"/>
      </w:pPr>
    </w:p>
    <w:p w14:paraId="0E90253D" w14:textId="00454B9D" w:rsidR="00227A9C" w:rsidRDefault="00227A9C" w:rsidP="00227A9C">
      <w:pPr>
        <w:pStyle w:val="Odstavecseseznamem"/>
        <w:numPr>
          <w:ilvl w:val="0"/>
          <w:numId w:val="3"/>
        </w:numPr>
      </w:pPr>
      <w:r>
        <w:t xml:space="preserve">Starší K (40-55), řeší nevěru partnera/ky; přečetl/a si zprávy z mobilu, kde </w:t>
      </w:r>
      <w:r w:rsidR="0095417C">
        <w:t>cizí</w:t>
      </w:r>
      <w:r>
        <w:t xml:space="preserve"> osoba partnerovi/ce děkuje za setkání a hezké chvilky. K žárlí a ze žárlivosti partnerovi/ce oznámí, že jí/mu nadbíhá kolega/yně z práce. To vyvolá mezi partnery hádku. (důvod proč K píše)</w:t>
      </w:r>
      <w:r w:rsidR="000103D1">
        <w:br/>
      </w:r>
      <w:r w:rsidR="00F25857">
        <w:t>Zakázka</w:t>
      </w:r>
      <w:r w:rsidR="000103D1">
        <w:t>: K řeší, že se cítí nepochopen/a</w:t>
      </w:r>
      <w:r w:rsidR="000103D1">
        <w:br/>
        <w:t>Emoce: hněv, úzkost – obavy ze ztráty partnerství, pocity méněcennosti (tak co dělám špatně, že má někoho jiného?)</w:t>
      </w:r>
      <w:r>
        <w:br/>
      </w:r>
    </w:p>
    <w:p w14:paraId="4B75965E" w14:textId="3F9825BD" w:rsidR="000103D1" w:rsidRDefault="000103D1" w:rsidP="000103D1">
      <w:pPr>
        <w:pStyle w:val="Odstavecseseznamem"/>
        <w:numPr>
          <w:ilvl w:val="0"/>
          <w:numId w:val="3"/>
        </w:numPr>
      </w:pPr>
      <w:r>
        <w:t>K (30-45), partnerské problémy. Na nátlak druhé polovičky vyzkoušeli sex ve 3. Nicméně si to K předstvavoval/a jinak, že třetí</w:t>
      </w:r>
      <w:r w:rsidR="0095417C">
        <w:t xml:space="preserve"> osoba</w:t>
      </w:r>
      <w:r>
        <w:t xml:space="preserve"> bude spíše pozorovatel, nicméně se </w:t>
      </w:r>
      <w:r w:rsidR="0095417C">
        <w:t xml:space="preserve">třetí </w:t>
      </w:r>
      <w:r>
        <w:t>zapojil. Pro K je to těžké přijmout. Ochlazení ve vztahu, partnerské neshody, vnímá to jako nevěru, ač s tím na začátku souhlasil/a.</w:t>
      </w:r>
      <w:r>
        <w:br/>
      </w:r>
      <w:r w:rsidR="00F25857">
        <w:t>Zakázka</w:t>
      </w:r>
      <w:r>
        <w:t>: Hledá pochopení, nerozumí tomu, jak se nyní cítí</w:t>
      </w:r>
      <w:r>
        <w:br/>
        <w:t>Emoce: úzkost, obavy, smutek, vyčítá si, že do toho šli, stud</w:t>
      </w:r>
      <w:r>
        <w:br/>
      </w:r>
    </w:p>
    <w:p w14:paraId="1B595A0D" w14:textId="66BEB01F" w:rsidR="000103D1" w:rsidRDefault="000103D1" w:rsidP="000103D1">
      <w:pPr>
        <w:pStyle w:val="Odstavecseseznamem"/>
        <w:numPr>
          <w:ilvl w:val="0"/>
          <w:numId w:val="3"/>
        </w:numPr>
      </w:pPr>
      <w:r>
        <w:t>Žena (cca 35), dcera odjela na tábor a partner jí zbil a rozešel se s ní; neví co má dělat, teče jí krev z nosu, má několik modřin, rodiče bydlí daleko, kvůli vztahu se přestěhovala 300 km.</w:t>
      </w:r>
      <w:r>
        <w:br/>
      </w:r>
      <w:r w:rsidR="00F25857">
        <w:t>Zakázka</w:t>
      </w:r>
      <w:r>
        <w:t xml:space="preserve">: </w:t>
      </w:r>
      <w:r w:rsidR="00F25857">
        <w:t>neví co od hovoru chce, nehledá řešení</w:t>
      </w:r>
      <w:r>
        <w:br/>
        <w:t>Emoce: pláč (hodně), smutek a obavy</w:t>
      </w:r>
      <w:r w:rsidR="00F25857">
        <w:br/>
      </w:r>
    </w:p>
    <w:p w14:paraId="2829CD88" w14:textId="6F170CB6" w:rsidR="00F25857" w:rsidRDefault="00F25857" w:rsidP="000103D1">
      <w:pPr>
        <w:pStyle w:val="Odstavecseseznamem"/>
        <w:numPr>
          <w:ilvl w:val="0"/>
          <w:numId w:val="3"/>
        </w:numPr>
      </w:pPr>
      <w:r>
        <w:t>Žena (30), je těhotná, ale má ohledně toho velké obavy, jde o umělé oplodnění, již jednou potratila (zmlklé těhotenství = odumření plodu), bojí se, že ani toto dítě nedonosí</w:t>
      </w:r>
      <w:r w:rsidR="0095417C">
        <w:t>, partnerský vz</w:t>
      </w:r>
      <w:r w:rsidR="005A5E7F">
        <w:t>t</w:t>
      </w:r>
      <w:r w:rsidR="0095417C">
        <w:t>ah podpůrný, nicméně po několikáté</w:t>
      </w:r>
      <w:r w:rsidR="005A5E7F">
        <w:t>m</w:t>
      </w:r>
      <w:r w:rsidR="0095417C">
        <w:t xml:space="preserve"> pokusu o umělé oplodnění je </w:t>
      </w:r>
      <w:r w:rsidR="00DC496C">
        <w:t>na ní</w:t>
      </w:r>
      <w:r w:rsidR="0095417C">
        <w:t xml:space="preserve"> velký tlak; K má pocit, že partner si přeje dítě více než ona</w:t>
      </w:r>
      <w:r>
        <w:br/>
        <w:t>Zakázka: hledá ujištění, že tentokrát se dítě narodí a narodí se zdravé.</w:t>
      </w:r>
      <w:r>
        <w:br/>
        <w:t>Emoce: pocity viny za předchozí zmlklé těhotenství, pocity méněcennosti, plačtivá</w:t>
      </w:r>
      <w:r>
        <w:br/>
      </w:r>
    </w:p>
    <w:p w14:paraId="18D074EC" w14:textId="78F03EB4" w:rsidR="005A5E7F" w:rsidRDefault="005A5E7F" w:rsidP="005A5E7F">
      <w:pPr>
        <w:pStyle w:val="Nadpis2"/>
      </w:pPr>
      <w:r>
        <w:t>Témata pro druhý hovor</w:t>
      </w:r>
    </w:p>
    <w:p w14:paraId="122C3713" w14:textId="3016D244" w:rsidR="00F25857" w:rsidRDefault="00F25857" w:rsidP="000103D1">
      <w:pPr>
        <w:pStyle w:val="Odstavecseseznamem"/>
        <w:numPr>
          <w:ilvl w:val="0"/>
          <w:numId w:val="3"/>
        </w:numPr>
      </w:pPr>
      <w:r>
        <w:t>K (20-30), uvažuje nad sebevraždou. Hovoří o tom, že život nemá cenu, že ničeho nedosáhl. Nic nemá. Přestal/a studovat SŠ těsně před maturitou, kvůli vztahu se starší/m partnerem/kou, se kterou již není. S rodiči se kvůli tomu nebaví/není v kontaktu.</w:t>
      </w:r>
      <w:r>
        <w:br/>
        <w:t>Zakázka: osamělost</w:t>
      </w:r>
      <w:r>
        <w:br/>
        <w:t>Emoce: smutek, depresivní ladění, „nic nemá cenu“</w:t>
      </w:r>
      <w:r>
        <w:br/>
      </w:r>
    </w:p>
    <w:p w14:paraId="0A7470C4" w14:textId="0BABB983" w:rsidR="00F25857" w:rsidRDefault="00216AAE" w:rsidP="000103D1">
      <w:pPr>
        <w:pStyle w:val="Odstavecseseznamem"/>
        <w:numPr>
          <w:ilvl w:val="0"/>
          <w:numId w:val="3"/>
        </w:numPr>
      </w:pPr>
      <w:r>
        <w:t>Žena (60+), ozývá se ohledně pé</w:t>
      </w:r>
      <w:r w:rsidR="00785E81">
        <w:t>če</w:t>
      </w:r>
      <w:r>
        <w:t xml:space="preserve"> o svou matku, neustále si v hovoru stěžuje na všechny a na všechno, péče o matku je náročná (již upoutána na lůžku), má syny, kteří jsou daleko a nestarají se/nepomáhají jí, pouze přijedou 1 za měsíc na návštěvu</w:t>
      </w:r>
      <w:r w:rsidR="00785E81">
        <w:t xml:space="preserve"> (musí jim navařit)</w:t>
      </w:r>
      <w:r>
        <w:br/>
        <w:t>Zakázka: potřebuje se vymluvit, radu odmítá</w:t>
      </w:r>
      <w:r>
        <w:br/>
        <w:t xml:space="preserve">Emoce: bezmoc, zloba, </w:t>
      </w:r>
      <w:r w:rsidR="00C63D40">
        <w:t xml:space="preserve">pasivně agresivní </w:t>
      </w:r>
      <w:r w:rsidR="00C63D40">
        <w:br/>
      </w:r>
    </w:p>
    <w:p w14:paraId="6CF840F0" w14:textId="13BB7939" w:rsidR="00C63D40" w:rsidRDefault="00F93136" w:rsidP="000103D1">
      <w:pPr>
        <w:pStyle w:val="Odstavecseseznamem"/>
        <w:numPr>
          <w:ilvl w:val="0"/>
          <w:numId w:val="3"/>
        </w:numPr>
      </w:pPr>
      <w:r>
        <w:lastRenderedPageBreak/>
        <w:t>K (50-60) řeší svého syna, který odešel z domu a od včerejška není k dostižení ani na tel. Ani nikde jinde. Syn studuje VŠ, je na kolejích. Mobil je vyvěšený, kamarádi nic neví. K se obává, že se mu něco stalo.</w:t>
      </w:r>
      <w:r>
        <w:br/>
        <w:t>Zakázka: zmírnění úzkosti, podpora</w:t>
      </w:r>
      <w:r>
        <w:br/>
        <w:t>Emoce: obavy, úzkost, pláč</w:t>
      </w:r>
      <w:r>
        <w:br/>
      </w:r>
    </w:p>
    <w:p w14:paraId="1A262F4A" w14:textId="03B7EF31" w:rsidR="00F93136" w:rsidRDefault="009526DC" w:rsidP="000103D1">
      <w:pPr>
        <w:pStyle w:val="Odstavecseseznamem"/>
        <w:numPr>
          <w:ilvl w:val="0"/>
          <w:numId w:val="3"/>
        </w:numPr>
      </w:pPr>
      <w:r>
        <w:t>Žena</w:t>
      </w:r>
      <w:r w:rsidR="00F93136">
        <w:t xml:space="preserve"> (17) má obavy o svého přítele, který užívá metanfetamin (perník). K to s ním několikrát také užila, ale přítelova parta, se kterou bere</w:t>
      </w:r>
      <w:r w:rsidR="005C0D2A">
        <w:t>,</w:t>
      </w:r>
      <w:r w:rsidR="00F93136">
        <w:t xml:space="preserve"> jí mez</w:t>
      </w:r>
      <w:r w:rsidR="005C0D2A">
        <w:t>i</w:t>
      </w:r>
      <w:r w:rsidR="00F93136">
        <w:t xml:space="preserve"> sebe nikdy moc nevzala, tak se jim </w:t>
      </w:r>
      <w:r w:rsidR="005C0D2A">
        <w:t xml:space="preserve">K </w:t>
      </w:r>
      <w:r w:rsidR="00F93136">
        <w:t>vyhýbá. Nemá s nimi dobré vztahy. Nyní jeli (bez ní) na víkend na chatu. Obává se o přítele, jestli tam něco nevyvedou. Z dlouhodobého hlediska si ale uvědomuje, že to není partner do života, že s ním nechce zůstat. V tom jí podporují i její kamarádi a rodina (docela jí tlačí k rozchodu). Ona ho má ale ráda.</w:t>
      </w:r>
      <w:r w:rsidR="00F93136">
        <w:br/>
        <w:t>Zakázka: vyznat se v dané situaci, chce radu (slyšet od interventa, jestli se s ním teda rozejít nebo ne), chce se zbavit zodpovědnosti za své rozhodnutí ho opustit</w:t>
      </w:r>
      <w:r w:rsidR="00F93136">
        <w:br/>
        <w:t>Emoce: obavy, smutek</w:t>
      </w:r>
      <w:r w:rsidR="00F93136">
        <w:br/>
      </w:r>
    </w:p>
    <w:p w14:paraId="3FC49ED6" w14:textId="7DB7ACC5" w:rsidR="00F93136" w:rsidRDefault="009526DC" w:rsidP="000103D1">
      <w:pPr>
        <w:pStyle w:val="Odstavecseseznamem"/>
        <w:numPr>
          <w:ilvl w:val="0"/>
          <w:numId w:val="3"/>
        </w:numPr>
      </w:pPr>
      <w:r>
        <w:t xml:space="preserve">K (20-27) suicidální tendence, má za sebou 2 pokusy o sebevraždu (1 – užil více léků, ale špatná kombinace, udělalo se mu nevolno a sám si zavolal IZS; 2 </w:t>
      </w:r>
      <w:r w:rsidR="0084151F">
        <w:t>–</w:t>
      </w:r>
      <w:r>
        <w:t xml:space="preserve"> </w:t>
      </w:r>
      <w:r w:rsidR="0084151F">
        <w:t>chtěl se oběsit, ale uvázal si málo pevnou smyčku a při pádu z výšky si zlomil končetinu); nyní uvažuje o 3 pokusu, který „tentokrát nesmí zvorat“, celý život si připadá jako smolař 1 kategorie, neuznávaný v kolektivu, bez partnerského vztahu, rodiče přehnaně pečující a úzkostní.</w:t>
      </w:r>
      <w:r w:rsidR="0084151F">
        <w:br/>
        <w:t>Zakázka: potřebuje poradit, jak to provést, aby mu to tentokrát vyšlo</w:t>
      </w:r>
      <w:r w:rsidR="0084151F">
        <w:br/>
        <w:t>Emoce: smutek, depresivní ladění, stud, vina</w:t>
      </w:r>
    </w:p>
    <w:p w14:paraId="67CF31BC" w14:textId="77777777" w:rsidR="00A520E1" w:rsidRDefault="00A520E1"/>
    <w:sectPr w:rsidR="00A52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C42"/>
    <w:multiLevelType w:val="hybridMultilevel"/>
    <w:tmpl w:val="3C2A93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10FF"/>
    <w:multiLevelType w:val="hybridMultilevel"/>
    <w:tmpl w:val="BA304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6E2"/>
    <w:multiLevelType w:val="hybridMultilevel"/>
    <w:tmpl w:val="D4E4B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A2"/>
    <w:rsid w:val="000103D1"/>
    <w:rsid w:val="00216AAE"/>
    <w:rsid w:val="00227A9C"/>
    <w:rsid w:val="005A5E7F"/>
    <w:rsid w:val="005C0D2A"/>
    <w:rsid w:val="00785E81"/>
    <w:rsid w:val="007873A2"/>
    <w:rsid w:val="0084151F"/>
    <w:rsid w:val="009526DC"/>
    <w:rsid w:val="0095417C"/>
    <w:rsid w:val="00A520E1"/>
    <w:rsid w:val="00C63D40"/>
    <w:rsid w:val="00DC496C"/>
    <w:rsid w:val="00F25857"/>
    <w:rsid w:val="00F9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D976"/>
  <w15:chartTrackingRefBased/>
  <w15:docId w15:val="{208EE7B8-3C03-4F94-8AED-11B0B075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A5E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A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A5E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Pourová</dc:creator>
  <cp:keywords/>
  <dc:description/>
  <cp:lastModifiedBy>Martina Pourová</cp:lastModifiedBy>
  <cp:revision>11</cp:revision>
  <dcterms:created xsi:type="dcterms:W3CDTF">2020-11-14T20:21:00Z</dcterms:created>
  <dcterms:modified xsi:type="dcterms:W3CDTF">2021-04-17T14:02:00Z</dcterms:modified>
</cp:coreProperties>
</file>