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námět audio reportáže</w:t>
      </w:r>
      <w:r w:rsidDel="00000000" w:rsidR="00000000" w:rsidRPr="00000000">
        <w:rPr>
          <w:rtl w:val="0"/>
        </w:rPr>
        <w:br w:type="textWrapping"/>
        <w:t xml:space="preserve">- </w:t>
      </w:r>
      <w:r w:rsidDel="00000000" w:rsidR="00000000" w:rsidRPr="00000000">
        <w:rPr>
          <w:b w:val="1"/>
          <w:rtl w:val="0"/>
        </w:rPr>
        <w:t xml:space="preserve">téma:</w:t>
      </w:r>
      <w:r w:rsidDel="00000000" w:rsidR="00000000" w:rsidRPr="00000000">
        <w:rPr>
          <w:rtl w:val="0"/>
        </w:rPr>
        <w:t xml:space="preserve"> přemnožení divokých prasat v česku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rozhovory 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myslivec (pohled někoho, kdo černou zvěř loví)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lesník (pohled někoho, komu černá zvěř škodí -&gt; prasata žerou sazenice nových stromů)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vědec z mendelu Jiří Kamler (pohled někoho, kdo se problematikou zabývá a snaží se navrhnout řešení)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obyčejný člověk, kterému prasata škodí - např zemědělec (pohled někoho, koho se problematika přímo dotýká)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příběh</w:t>
      </w:r>
      <w:r w:rsidDel="00000000" w:rsidR="00000000" w:rsidRPr="00000000">
        <w:rPr>
          <w:rtl w:val="0"/>
        </w:rPr>
        <w:t xml:space="preserve">: skrz rozhovory s lidmi, kteří mají něco společného s divokými prasaty představit problematiku, různé pohledy na ni a jaké je řešení a proč by se to vlastně mělo řešit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přesah:</w:t>
      </w:r>
      <w:r w:rsidDel="00000000" w:rsidR="00000000" w:rsidRPr="00000000">
        <w:rPr>
          <w:rtl w:val="0"/>
        </w:rPr>
        <w:t xml:space="preserve"> člověk a příroda jsou propojeny, příroda se sama o sebe dokáže postarat, navrácení balancu mezi člověkem a přírodou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