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9F" w:rsidRPr="003F65E7" w:rsidRDefault="00A779ED" w:rsidP="007E7F5D">
      <w:pPr>
        <w:spacing w:after="120" w:line="276" w:lineRule="auto"/>
        <w:contextualSpacing/>
        <w:jc w:val="both"/>
        <w:rPr>
          <w:rFonts w:ascii="Cambria" w:hAnsi="Cambria" w:cs="Arial"/>
          <w:b/>
          <w:sz w:val="28"/>
          <w:szCs w:val="22"/>
        </w:rPr>
      </w:pPr>
      <w:proofErr w:type="gramStart"/>
      <w:r>
        <w:rPr>
          <w:rFonts w:ascii="Cambria" w:hAnsi="Cambria" w:cs="Arial"/>
          <w:b/>
          <w:sz w:val="28"/>
          <w:szCs w:val="22"/>
        </w:rPr>
        <w:t>3</w:t>
      </w:r>
      <w:r w:rsidR="00843F88" w:rsidRPr="003F65E7">
        <w:rPr>
          <w:rFonts w:ascii="Cambria" w:hAnsi="Cambria" w:cs="Arial"/>
          <w:b/>
          <w:sz w:val="28"/>
          <w:szCs w:val="22"/>
        </w:rPr>
        <w:t>./</w:t>
      </w:r>
      <w:r>
        <w:rPr>
          <w:rFonts w:ascii="Cambria" w:hAnsi="Cambria" w:cs="Arial"/>
          <w:b/>
          <w:sz w:val="28"/>
          <w:szCs w:val="22"/>
        </w:rPr>
        <w:t>18</w:t>
      </w:r>
      <w:r w:rsidR="00843F88" w:rsidRPr="003F65E7">
        <w:rPr>
          <w:rFonts w:ascii="Cambria" w:hAnsi="Cambria" w:cs="Arial"/>
          <w:b/>
          <w:sz w:val="28"/>
          <w:szCs w:val="22"/>
        </w:rPr>
        <w:t>.</w:t>
      </w:r>
      <w:r w:rsidR="00E1562E">
        <w:rPr>
          <w:rFonts w:ascii="Cambria" w:hAnsi="Cambria" w:cs="Arial"/>
          <w:b/>
          <w:sz w:val="28"/>
          <w:szCs w:val="22"/>
        </w:rPr>
        <w:t>10</w:t>
      </w:r>
      <w:proofErr w:type="gramEnd"/>
      <w:r w:rsidR="00843F88" w:rsidRPr="003F65E7">
        <w:rPr>
          <w:rFonts w:ascii="Cambria" w:hAnsi="Cambria" w:cs="Arial"/>
          <w:b/>
          <w:sz w:val="28"/>
          <w:szCs w:val="22"/>
        </w:rPr>
        <w:t xml:space="preserve">. </w:t>
      </w:r>
      <w:r>
        <w:rPr>
          <w:rFonts w:ascii="Cambria" w:hAnsi="Cambria" w:cs="Arial"/>
          <w:b/>
          <w:sz w:val="28"/>
          <w:szCs w:val="22"/>
        </w:rPr>
        <w:t xml:space="preserve">Externality a </w:t>
      </w:r>
      <w:r w:rsidR="00025CC8">
        <w:rPr>
          <w:rFonts w:ascii="Cambria" w:hAnsi="Cambria" w:cs="Arial"/>
          <w:b/>
          <w:sz w:val="28"/>
          <w:szCs w:val="22"/>
        </w:rPr>
        <w:t>e</w:t>
      </w:r>
      <w:r>
        <w:rPr>
          <w:rFonts w:ascii="Cambria" w:hAnsi="Cambria" w:cs="Arial"/>
          <w:b/>
          <w:sz w:val="28"/>
          <w:szCs w:val="22"/>
        </w:rPr>
        <w:t>konomická moc: Závod ke dnu – hra.</w:t>
      </w:r>
    </w:p>
    <w:p w:rsidR="00271347" w:rsidRPr="00D151EC" w:rsidRDefault="00271347" w:rsidP="00D151EC">
      <w:pPr>
        <w:spacing w:after="120" w:line="276" w:lineRule="auto"/>
        <w:ind w:left="357"/>
        <w:contextualSpacing/>
        <w:jc w:val="both"/>
        <w:rPr>
          <w:rFonts w:ascii="Cambria" w:hAnsi="Cambria"/>
          <w:sz w:val="22"/>
          <w:szCs w:val="22"/>
        </w:rPr>
      </w:pPr>
    </w:p>
    <w:p w:rsidR="00E1562E" w:rsidRPr="007E7F5D" w:rsidRDefault="00E1562E" w:rsidP="00420C3E">
      <w:pPr>
        <w:spacing w:after="120" w:line="276" w:lineRule="auto"/>
        <w:jc w:val="both"/>
        <w:rPr>
          <w:rFonts w:ascii="Cambria" w:eastAsia="Calibri" w:hAnsi="Cambria"/>
          <w:b/>
          <w:sz w:val="24"/>
          <w:szCs w:val="22"/>
          <w:lang w:eastAsia="en-US"/>
        </w:rPr>
      </w:pPr>
      <w:r w:rsidRPr="007E7F5D">
        <w:rPr>
          <w:rFonts w:ascii="Cambria" w:eastAsia="Calibri" w:hAnsi="Cambria"/>
          <w:b/>
          <w:sz w:val="24"/>
          <w:szCs w:val="22"/>
          <w:lang w:eastAsia="en-US"/>
        </w:rPr>
        <w:t>Cíle:</w:t>
      </w:r>
    </w:p>
    <w:p w:rsidR="00E1562E" w:rsidRPr="00193AA0" w:rsidRDefault="00E1562E" w:rsidP="00420C3E">
      <w:pPr>
        <w:spacing w:after="12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193AA0">
        <w:rPr>
          <w:rFonts w:ascii="Cambria" w:eastAsia="Calibri" w:hAnsi="Cambria"/>
          <w:i/>
          <w:sz w:val="22"/>
          <w:szCs w:val="22"/>
          <w:lang w:eastAsia="en-US"/>
        </w:rPr>
        <w:t xml:space="preserve">Po hodině znají </w:t>
      </w:r>
      <w:r w:rsidR="002479C3">
        <w:rPr>
          <w:rFonts w:ascii="Cambria" w:eastAsia="Calibri" w:hAnsi="Cambria"/>
          <w:i/>
          <w:sz w:val="22"/>
          <w:szCs w:val="22"/>
          <w:lang w:eastAsia="en-US"/>
        </w:rPr>
        <w:t>koncept závodu ke dnu, vědí, jak k němu může v ekonomice docházet, a jak mu případně bránit</w:t>
      </w:r>
      <w:r w:rsidR="00193AA0" w:rsidRPr="00193AA0">
        <w:rPr>
          <w:rFonts w:ascii="Cambria" w:eastAsia="Calibri" w:hAnsi="Cambria"/>
          <w:i/>
          <w:sz w:val="22"/>
          <w:szCs w:val="22"/>
          <w:lang w:eastAsia="en-US"/>
        </w:rPr>
        <w:t>.</w:t>
      </w:r>
    </w:p>
    <w:p w:rsidR="002479C3" w:rsidRPr="00193AA0" w:rsidRDefault="002479C3" w:rsidP="002479C3">
      <w:pPr>
        <w:spacing w:after="12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193AA0">
        <w:rPr>
          <w:rFonts w:ascii="Cambria" w:eastAsia="Calibri" w:hAnsi="Cambria"/>
          <w:i/>
          <w:sz w:val="22"/>
          <w:szCs w:val="22"/>
          <w:lang w:eastAsia="en-US"/>
        </w:rPr>
        <w:t xml:space="preserve">Dokáží zhodnotit předpoklady </w:t>
      </w:r>
      <w:r>
        <w:rPr>
          <w:rFonts w:ascii="Cambria" w:eastAsia="Calibri" w:hAnsi="Cambria"/>
          <w:i/>
          <w:sz w:val="22"/>
          <w:szCs w:val="22"/>
          <w:lang w:eastAsia="en-US"/>
        </w:rPr>
        <w:t xml:space="preserve">mainstreamové ekonomie, vážící se k závodu ke dnu, a </w:t>
      </w:r>
      <w:r w:rsidRPr="00193AA0">
        <w:rPr>
          <w:rFonts w:ascii="Cambria" w:eastAsia="Calibri" w:hAnsi="Cambria"/>
          <w:i/>
          <w:sz w:val="22"/>
          <w:szCs w:val="22"/>
          <w:lang w:eastAsia="en-US"/>
        </w:rPr>
        <w:t xml:space="preserve">rizika </w:t>
      </w:r>
      <w:r>
        <w:rPr>
          <w:rFonts w:ascii="Cambria" w:eastAsia="Calibri" w:hAnsi="Cambria"/>
          <w:i/>
          <w:sz w:val="22"/>
          <w:szCs w:val="22"/>
          <w:lang w:eastAsia="en-US"/>
        </w:rPr>
        <w:t>jejich aplikace v praxi hospodářské politiky.</w:t>
      </w:r>
    </w:p>
    <w:p w:rsidR="00E1562E" w:rsidRPr="00193AA0" w:rsidRDefault="002479C3" w:rsidP="00420C3E">
      <w:pPr>
        <w:spacing w:after="12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Vyzkouší si skupinovou spolupráci v rámci rolové hry</w:t>
      </w:r>
      <w:r w:rsidR="00376B94">
        <w:rPr>
          <w:rFonts w:ascii="Cambria" w:eastAsia="Calibri" w:hAnsi="Cambria"/>
          <w:i/>
          <w:sz w:val="22"/>
          <w:szCs w:val="22"/>
          <w:lang w:eastAsia="en-US"/>
        </w:rPr>
        <w:t xml:space="preserve"> a schopnost argumentace během vyjednávání s protistranami.</w:t>
      </w:r>
    </w:p>
    <w:p w:rsidR="00E1562E" w:rsidRDefault="00E1562E" w:rsidP="002D26E6">
      <w:pPr>
        <w:spacing w:after="12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72BB7" w:rsidRDefault="00C72BB7" w:rsidP="002D26E6">
      <w:pPr>
        <w:numPr>
          <w:ilvl w:val="0"/>
          <w:numId w:val="3"/>
        </w:numPr>
        <w:spacing w:after="120" w:line="276" w:lineRule="auto"/>
        <w:ind w:left="357"/>
        <w:jc w:val="both"/>
        <w:rPr>
          <w:rFonts w:ascii="Cambria" w:eastAsia="Calibri" w:hAnsi="Cambria"/>
          <w:b/>
          <w:sz w:val="24"/>
          <w:szCs w:val="22"/>
          <w:lang w:eastAsia="en-US"/>
        </w:rPr>
      </w:pPr>
      <w:r>
        <w:rPr>
          <w:rFonts w:ascii="Cambria" w:eastAsia="Calibri" w:hAnsi="Cambria"/>
          <w:b/>
          <w:sz w:val="24"/>
          <w:szCs w:val="22"/>
          <w:lang w:eastAsia="en-US"/>
        </w:rPr>
        <w:t xml:space="preserve">Úvod </w:t>
      </w:r>
      <w:r w:rsidR="003D1DF5">
        <w:rPr>
          <w:rFonts w:ascii="Cambria" w:eastAsia="Calibri" w:hAnsi="Cambria"/>
          <w:b/>
          <w:sz w:val="24"/>
          <w:szCs w:val="22"/>
          <w:lang w:eastAsia="en-US"/>
        </w:rPr>
        <w:t>–</w:t>
      </w:r>
      <w:r>
        <w:rPr>
          <w:rFonts w:ascii="Cambria" w:eastAsia="Calibri" w:hAnsi="Cambria"/>
          <w:b/>
          <w:sz w:val="24"/>
          <w:szCs w:val="22"/>
          <w:lang w:eastAsia="en-US"/>
        </w:rPr>
        <w:t xml:space="preserve"> </w:t>
      </w:r>
      <w:r w:rsidR="003D1DF5">
        <w:rPr>
          <w:rFonts w:ascii="Cambria" w:eastAsia="Calibri" w:hAnsi="Cambria"/>
          <w:b/>
          <w:sz w:val="24"/>
          <w:szCs w:val="22"/>
          <w:lang w:eastAsia="en-US"/>
        </w:rPr>
        <w:t>film, reportáže a debata se Sašou Uhlovou</w:t>
      </w:r>
      <w:r w:rsidR="0065363B">
        <w:rPr>
          <w:rFonts w:ascii="Cambria" w:eastAsia="Calibri" w:hAnsi="Cambria"/>
          <w:b/>
          <w:sz w:val="24"/>
          <w:szCs w:val="22"/>
          <w:lang w:eastAsia="en-US"/>
        </w:rPr>
        <w:t xml:space="preserve"> (5 minut)</w:t>
      </w:r>
    </w:p>
    <w:p w:rsidR="00C409A7" w:rsidRPr="00C409A7" w:rsidRDefault="00C409A7" w:rsidP="002D26E6">
      <w:pPr>
        <w:spacing w:after="120" w:line="276" w:lineRule="auto"/>
        <w:jc w:val="both"/>
        <w:rPr>
          <w:rFonts w:ascii="Cambria" w:eastAsia="Calibri" w:hAnsi="Cambria"/>
          <w:b/>
          <w:i/>
          <w:sz w:val="22"/>
          <w:szCs w:val="22"/>
          <w:lang w:eastAsia="en-US"/>
        </w:rPr>
      </w:pPr>
      <w:r>
        <w:rPr>
          <w:rFonts w:ascii="Cambria" w:eastAsia="Calibri" w:hAnsi="Cambria"/>
          <w:b/>
          <w:i/>
          <w:sz w:val="22"/>
          <w:szCs w:val="22"/>
          <w:lang w:eastAsia="en-US"/>
        </w:rPr>
        <w:t>POMŮCKY:</w:t>
      </w:r>
      <w:r w:rsidRPr="00C409A7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 flip</w:t>
      </w:r>
    </w:p>
    <w:p w:rsidR="003D1DF5" w:rsidRDefault="003D1DF5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Jak se vám film líbil?</w:t>
      </w:r>
      <w:r w:rsidR="00111D87">
        <w:rPr>
          <w:rFonts w:ascii="Cambria" w:eastAsia="Calibri" w:hAnsi="Cambria"/>
          <w:sz w:val="22"/>
          <w:szCs w:val="22"/>
          <w:lang w:eastAsia="en-US"/>
        </w:rPr>
        <w:t xml:space="preserve"> (film – Závod ke dnu – s Kellerem, </w:t>
      </w:r>
      <w:proofErr w:type="spellStart"/>
      <w:r w:rsidR="00111D87">
        <w:rPr>
          <w:rFonts w:ascii="Cambria" w:eastAsia="Calibri" w:hAnsi="Cambria"/>
          <w:sz w:val="22"/>
          <w:szCs w:val="22"/>
          <w:lang w:eastAsia="en-US"/>
        </w:rPr>
        <w:t>Tožičkou</w:t>
      </w:r>
      <w:proofErr w:type="spellEnd"/>
      <w:r w:rsidR="00111D87">
        <w:rPr>
          <w:rFonts w:ascii="Cambria" w:eastAsia="Calibri" w:hAnsi="Cambria"/>
          <w:sz w:val="22"/>
          <w:szCs w:val="22"/>
          <w:lang w:eastAsia="en-US"/>
        </w:rPr>
        <w:t>, Švihlíkovou… – co vy na něj?)</w:t>
      </w:r>
    </w:p>
    <w:p w:rsidR="003D1DF5" w:rsidRDefault="003D1DF5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Jak se vám četly reportáže? Co vás nejvíc zaujalo/zarazilo?</w:t>
      </w:r>
    </w:p>
    <w:p w:rsidR="003D1DF5" w:rsidRPr="00C72BB7" w:rsidRDefault="003D1DF5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Co si odnášíte z diskuse se Sašou Uhlovou, kdo byl (na koho se dostalo místo </w:t>
      </w:r>
      <w:r w:rsidRPr="003D1DF5">
        <w:rPr>
          <w:rFonts w:ascii="Cambria" w:eastAsia="Calibri" w:hAnsi="Cambria"/>
          <w:sz w:val="22"/>
          <w:szCs w:val="22"/>
          <w:lang w:eastAsia="en-US"/>
        </w:rPr>
        <w:sym w:font="Wingdings" w:char="F04A"/>
      </w:r>
      <w:r>
        <w:rPr>
          <w:rFonts w:ascii="Cambria" w:eastAsia="Calibri" w:hAnsi="Cambria"/>
          <w:sz w:val="22"/>
          <w:szCs w:val="22"/>
          <w:lang w:eastAsia="en-US"/>
        </w:rPr>
        <w:t>)?</w:t>
      </w:r>
    </w:p>
    <w:p w:rsidR="003D1DF5" w:rsidRDefault="003D1DF5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 xml:space="preserve">Dneska probereme/zažijeme zásadní koncept, který se týká fenoménu ekonomické moci </w:t>
      </w:r>
      <w:r w:rsidRPr="003D1DF5">
        <w:rPr>
          <w:rFonts w:ascii="Cambria" w:eastAsia="Calibri" w:hAnsi="Cambria"/>
          <w:sz w:val="22"/>
          <w:szCs w:val="22"/>
          <w:lang w:eastAsia="en-US"/>
        </w:rPr>
        <w:t xml:space="preserve">– </w:t>
      </w:r>
      <w:r w:rsidR="00376B94">
        <w:rPr>
          <w:rFonts w:ascii="Cambria" w:eastAsia="Calibri" w:hAnsi="Cambria"/>
          <w:sz w:val="22"/>
          <w:szCs w:val="22"/>
          <w:lang w:eastAsia="en-US"/>
        </w:rPr>
        <w:t xml:space="preserve">závod ke dnu zachycuje jakési </w:t>
      </w:r>
      <w:r w:rsidRPr="003D1DF5">
        <w:rPr>
          <w:rFonts w:ascii="Cambria" w:eastAsia="Calibri" w:hAnsi="Cambria"/>
          <w:sz w:val="22"/>
          <w:szCs w:val="22"/>
          <w:lang w:eastAsia="en-US"/>
        </w:rPr>
        <w:t>rozhraní ekonomiky a politiky, resp. ovlivňování ekonomické a politické moci</w:t>
      </w:r>
      <w:r w:rsidR="00376B94">
        <w:rPr>
          <w:rFonts w:ascii="Cambria" w:eastAsia="Calibri" w:hAnsi="Cambria"/>
          <w:sz w:val="22"/>
          <w:szCs w:val="22"/>
          <w:lang w:eastAsia="en-US"/>
        </w:rPr>
        <w:t xml:space="preserve"> –</w:t>
      </w:r>
      <w:r w:rsidRPr="003D1DF5">
        <w:rPr>
          <w:rFonts w:ascii="Cambria" w:eastAsia="Calibri" w:hAnsi="Cambria"/>
          <w:sz w:val="22"/>
          <w:szCs w:val="22"/>
          <w:lang w:eastAsia="en-US"/>
        </w:rPr>
        <w:t xml:space="preserve"> a</w:t>
      </w:r>
      <w:r w:rsidR="00376B94">
        <w:rPr>
          <w:rFonts w:ascii="Cambria" w:eastAsia="Calibri" w:hAnsi="Cambria"/>
          <w:sz w:val="22"/>
          <w:szCs w:val="22"/>
          <w:lang w:eastAsia="en-US"/>
        </w:rPr>
        <w:t xml:space="preserve"> jaké jsou sociální dopady</w:t>
      </w:r>
      <w:r w:rsidRPr="003D1DF5">
        <w:rPr>
          <w:rFonts w:ascii="Cambria" w:eastAsia="Calibri" w:hAnsi="Cambria"/>
          <w:sz w:val="22"/>
          <w:szCs w:val="22"/>
          <w:lang w:eastAsia="en-US"/>
        </w:rPr>
        <w:t xml:space="preserve"> tohoto „soupeření“ či „ovlivňování“</w:t>
      </w:r>
    </w:p>
    <w:p w:rsidR="00816018" w:rsidRDefault="00816018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16018">
        <w:rPr>
          <w:rFonts w:ascii="Cambria" w:eastAsia="Calibri" w:hAnsi="Cambria"/>
          <w:sz w:val="22"/>
          <w:szCs w:val="22"/>
          <w:lang w:eastAsia="en-US"/>
        </w:rPr>
        <w:t>Když už jsme u té moci…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816018">
        <w:rPr>
          <w:rFonts w:ascii="Cambria" w:eastAsia="Calibri" w:hAnsi="Cambria"/>
          <w:b/>
          <w:sz w:val="22"/>
          <w:szCs w:val="22"/>
          <w:lang w:eastAsia="en-US"/>
        </w:rPr>
        <w:t>nezapomeňte na volby do AS FSS v </w:t>
      </w:r>
      <w:proofErr w:type="spellStart"/>
      <w:r w:rsidRPr="00816018">
        <w:rPr>
          <w:rFonts w:ascii="Cambria" w:eastAsia="Calibri" w:hAnsi="Cambria"/>
          <w:b/>
          <w:sz w:val="22"/>
          <w:szCs w:val="22"/>
          <w:lang w:eastAsia="en-US"/>
        </w:rPr>
        <w:t>ISu</w:t>
      </w:r>
      <w:proofErr w:type="spellEnd"/>
      <w:r w:rsidRPr="00816018">
        <w:rPr>
          <w:rFonts w:ascii="Cambria" w:eastAsia="Calibri" w:hAnsi="Cambria"/>
          <w:b/>
          <w:sz w:val="22"/>
          <w:szCs w:val="22"/>
          <w:lang w:eastAsia="en-US"/>
        </w:rPr>
        <w:t>!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Končí </w:t>
      </w:r>
      <w:r w:rsidR="00376B94">
        <w:rPr>
          <w:rFonts w:ascii="Cambria" w:eastAsia="Calibri" w:hAnsi="Cambria"/>
          <w:b/>
          <w:sz w:val="22"/>
          <w:szCs w:val="22"/>
          <w:lang w:eastAsia="en-US"/>
        </w:rPr>
        <w:t>zítra (</w:t>
      </w:r>
      <w:proofErr w:type="gramStart"/>
      <w:r w:rsidR="00376B94">
        <w:rPr>
          <w:rFonts w:ascii="Cambria" w:eastAsia="Calibri" w:hAnsi="Cambria"/>
          <w:b/>
          <w:sz w:val="22"/>
          <w:szCs w:val="22"/>
          <w:lang w:eastAsia="en-US"/>
        </w:rPr>
        <w:t>19.10.) v 9:00</w:t>
      </w:r>
      <w:proofErr w:type="gramEnd"/>
      <w:r w:rsidR="00376B94">
        <w:rPr>
          <w:rFonts w:ascii="Cambria" w:eastAsia="Calibri" w:hAnsi="Cambria"/>
          <w:b/>
          <w:sz w:val="22"/>
          <w:szCs w:val="22"/>
          <w:lang w:eastAsia="en-US"/>
        </w:rPr>
        <w:t xml:space="preserve"> ráno</w:t>
      </w:r>
    </w:p>
    <w:p w:rsidR="003D1DF5" w:rsidRDefault="003D1DF5" w:rsidP="002D26E6">
      <w:pPr>
        <w:spacing w:after="120" w:line="276" w:lineRule="auto"/>
        <w:ind w:left="-3"/>
        <w:jc w:val="both"/>
        <w:rPr>
          <w:rFonts w:ascii="Cambria" w:eastAsia="Calibri" w:hAnsi="Cambria"/>
          <w:b/>
          <w:sz w:val="24"/>
          <w:szCs w:val="22"/>
          <w:lang w:eastAsia="en-US"/>
        </w:rPr>
      </w:pPr>
    </w:p>
    <w:p w:rsidR="00607EA6" w:rsidRPr="007E7F5D" w:rsidRDefault="00892637" w:rsidP="002D26E6">
      <w:pPr>
        <w:numPr>
          <w:ilvl w:val="0"/>
          <w:numId w:val="3"/>
        </w:numPr>
        <w:spacing w:after="120" w:line="276" w:lineRule="auto"/>
        <w:ind w:left="357"/>
        <w:jc w:val="both"/>
        <w:rPr>
          <w:rFonts w:ascii="Cambria" w:eastAsia="Calibri" w:hAnsi="Cambria"/>
          <w:b/>
          <w:sz w:val="24"/>
          <w:szCs w:val="22"/>
          <w:lang w:eastAsia="en-US"/>
        </w:rPr>
      </w:pPr>
      <w:r>
        <w:rPr>
          <w:rFonts w:ascii="Cambria" w:eastAsia="Calibri" w:hAnsi="Cambria"/>
          <w:b/>
          <w:sz w:val="24"/>
          <w:szCs w:val="22"/>
          <w:lang w:eastAsia="en-US"/>
        </w:rPr>
        <w:t>Závod ke dnu –</w:t>
      </w:r>
      <w:r w:rsidR="002479C3">
        <w:rPr>
          <w:rFonts w:ascii="Cambria" w:eastAsia="Calibri" w:hAnsi="Cambria"/>
          <w:b/>
          <w:sz w:val="24"/>
          <w:szCs w:val="22"/>
          <w:lang w:eastAsia="en-US"/>
        </w:rPr>
        <w:t xml:space="preserve"> </w:t>
      </w:r>
      <w:r w:rsidR="00C72BB7">
        <w:rPr>
          <w:rFonts w:ascii="Cambria" w:eastAsia="Calibri" w:hAnsi="Cambria"/>
          <w:b/>
          <w:sz w:val="24"/>
          <w:szCs w:val="22"/>
          <w:lang w:eastAsia="en-US"/>
        </w:rPr>
        <w:t>rolová</w:t>
      </w:r>
      <w:r>
        <w:rPr>
          <w:rFonts w:ascii="Cambria" w:eastAsia="Calibri" w:hAnsi="Cambria"/>
          <w:b/>
          <w:sz w:val="24"/>
          <w:szCs w:val="22"/>
          <w:lang w:eastAsia="en-US"/>
        </w:rPr>
        <w:t xml:space="preserve"> hra (z materiálů GRV od </w:t>
      </w:r>
      <w:proofErr w:type="spellStart"/>
      <w:proofErr w:type="gramStart"/>
      <w:r>
        <w:rPr>
          <w:rFonts w:ascii="Cambria" w:eastAsia="Calibri" w:hAnsi="Cambria"/>
          <w:b/>
          <w:sz w:val="24"/>
          <w:szCs w:val="22"/>
          <w:lang w:eastAsia="en-US"/>
        </w:rPr>
        <w:t>NaZemi</w:t>
      </w:r>
      <w:proofErr w:type="spellEnd"/>
      <w:r>
        <w:rPr>
          <w:rFonts w:ascii="Cambria" w:eastAsia="Calibri" w:hAnsi="Cambria"/>
          <w:b/>
          <w:sz w:val="24"/>
          <w:szCs w:val="22"/>
          <w:lang w:eastAsia="en-US"/>
        </w:rPr>
        <w:t>)</w:t>
      </w:r>
      <w:r w:rsidR="001B65FB" w:rsidRPr="007E7F5D">
        <w:rPr>
          <w:rFonts w:ascii="Cambria" w:eastAsia="Calibri" w:hAnsi="Cambria"/>
          <w:b/>
          <w:sz w:val="24"/>
          <w:szCs w:val="22"/>
          <w:lang w:eastAsia="en-US"/>
        </w:rPr>
        <w:t xml:space="preserve"> </w:t>
      </w:r>
      <w:r w:rsidR="00607EA6" w:rsidRPr="007E7F5D">
        <w:rPr>
          <w:rFonts w:ascii="Cambria" w:eastAsia="Calibri" w:hAnsi="Cambria"/>
          <w:b/>
          <w:sz w:val="24"/>
          <w:szCs w:val="22"/>
          <w:lang w:eastAsia="en-US"/>
        </w:rPr>
        <w:t>(</w:t>
      </w:r>
      <w:r w:rsidR="0038197E">
        <w:rPr>
          <w:rFonts w:ascii="Cambria" w:eastAsia="Calibri" w:hAnsi="Cambria"/>
          <w:b/>
          <w:sz w:val="24"/>
          <w:szCs w:val="22"/>
          <w:lang w:eastAsia="en-US"/>
        </w:rPr>
        <w:t>6</w:t>
      </w:r>
      <w:r>
        <w:rPr>
          <w:rFonts w:ascii="Cambria" w:eastAsia="Calibri" w:hAnsi="Cambria"/>
          <w:b/>
          <w:sz w:val="24"/>
          <w:szCs w:val="22"/>
          <w:lang w:eastAsia="en-US"/>
        </w:rPr>
        <w:t>0</w:t>
      </w:r>
      <w:proofErr w:type="gramEnd"/>
      <w:r w:rsidR="00607EA6" w:rsidRPr="007E7F5D">
        <w:rPr>
          <w:rFonts w:ascii="Cambria" w:eastAsia="Calibri" w:hAnsi="Cambria"/>
          <w:b/>
          <w:sz w:val="24"/>
          <w:szCs w:val="22"/>
          <w:lang w:eastAsia="en-US"/>
        </w:rPr>
        <w:t xml:space="preserve"> minut)</w:t>
      </w:r>
    </w:p>
    <w:p w:rsidR="009D4D61" w:rsidRPr="00607EA6" w:rsidRDefault="009D4D61" w:rsidP="002D26E6">
      <w:pPr>
        <w:spacing w:after="120" w:line="276" w:lineRule="auto"/>
        <w:ind w:left="357"/>
        <w:jc w:val="both"/>
        <w:rPr>
          <w:rFonts w:ascii="Cambria" w:eastAsia="Calibri" w:hAnsi="Cambria"/>
          <w:b/>
          <w:i/>
          <w:sz w:val="22"/>
          <w:szCs w:val="22"/>
          <w:lang w:eastAsia="en-US"/>
        </w:rPr>
      </w:pPr>
      <w:r w:rsidRPr="00D151EC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POMŮCKY: </w:t>
      </w:r>
      <w:r w:rsidR="00C409A7">
        <w:rPr>
          <w:rFonts w:ascii="Cambria" w:eastAsia="Calibri" w:hAnsi="Cambria"/>
          <w:b/>
          <w:i/>
          <w:sz w:val="22"/>
          <w:szCs w:val="22"/>
          <w:lang w:eastAsia="en-US"/>
        </w:rPr>
        <w:t>3 flipy</w:t>
      </w:r>
      <w:r w:rsidR="00B14D9C">
        <w:rPr>
          <w:rFonts w:ascii="Cambria" w:eastAsia="Calibri" w:hAnsi="Cambria"/>
          <w:b/>
          <w:i/>
          <w:sz w:val="22"/>
          <w:szCs w:val="22"/>
          <w:lang w:eastAsia="en-US"/>
        </w:rPr>
        <w:t xml:space="preserve">, </w:t>
      </w:r>
      <w:r w:rsidR="00C409A7">
        <w:rPr>
          <w:rFonts w:ascii="Cambria" w:eastAsia="Calibri" w:hAnsi="Cambria"/>
          <w:b/>
          <w:i/>
          <w:sz w:val="22"/>
          <w:szCs w:val="22"/>
          <w:lang w:eastAsia="en-US"/>
        </w:rPr>
        <w:t>vytištěné zadání s úkoly pro skupiny, prázdné papíry na jednotlivé priority do diamantu, lepidlo</w:t>
      </w:r>
    </w:p>
    <w:p w:rsidR="002A4EEC" w:rsidRDefault="002A4EEC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Společně dneska zažijeme takový malý „Závod ke dnu“</w:t>
      </w:r>
    </w:p>
    <w:p w:rsidR="002A4EEC" w:rsidRDefault="002A4EEC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Jak byste závod ke dnu definovali? (nechat je psát na velký papír/flip uprostřed kroužku – návrhy neopravuji ani nehodnotím!)</w:t>
      </w:r>
    </w:p>
    <w:p w:rsidR="00D31156" w:rsidRDefault="00D31156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Projít všechny návrhy/definice, které se objevily a říct, že se k nim vrátíme na závěr hry a po hře</w:t>
      </w:r>
    </w:p>
    <w:p w:rsidR="002A4EEC" w:rsidRDefault="002A4EEC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Vysvětlit koncept rolové hry</w:t>
      </w:r>
      <w:r w:rsidR="00D31156">
        <w:rPr>
          <w:rFonts w:ascii="Cambria" w:eastAsia="Calibri" w:hAnsi="Cambria"/>
          <w:sz w:val="22"/>
          <w:szCs w:val="22"/>
          <w:lang w:eastAsia="en-US"/>
        </w:rPr>
        <w:t>: budou tři skupiny, každá usiluje o něco jiného/má jiné zadání</w:t>
      </w:r>
    </w:p>
    <w:p w:rsidR="00346AB8" w:rsidRPr="00346AB8" w:rsidRDefault="00346AB8" w:rsidP="002D26E6">
      <w:pPr>
        <w:spacing w:after="120" w:line="276" w:lineRule="auto"/>
        <w:ind w:left="-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346AB8">
        <w:rPr>
          <w:rFonts w:ascii="Cambria" w:eastAsia="Calibri" w:hAnsi="Cambria"/>
          <w:b/>
          <w:sz w:val="22"/>
          <w:szCs w:val="22"/>
          <w:lang w:eastAsia="en-US"/>
        </w:rPr>
        <w:t>Zadání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a skupinová práce</w:t>
      </w:r>
    </w:p>
    <w:p w:rsidR="00FE7C5A" w:rsidRDefault="00FE7C5A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V následující aktivitě se rozdělíme na tři „aktéry“ – skupiny:</w:t>
      </w:r>
    </w:p>
    <w:p w:rsidR="002A4EEC" w:rsidRDefault="00FE7C5A" w:rsidP="002D26E6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Jedna bude představovat Investora, který chce někde vybudovat novou továrnu</w:t>
      </w:r>
    </w:p>
    <w:p w:rsidR="00FE7C5A" w:rsidRDefault="00FE7C5A" w:rsidP="002D26E6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Druhé dvě budou představovat země, které mají zájem, aby u nich továrna byla postavena</w:t>
      </w:r>
    </w:p>
    <w:p w:rsidR="002E3B8A" w:rsidRDefault="002E3B8A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E3B8A">
        <w:rPr>
          <w:rFonts w:ascii="Cambria" w:eastAsia="Calibri" w:hAnsi="Cambria"/>
          <w:b/>
          <w:sz w:val="22"/>
          <w:szCs w:val="22"/>
          <w:lang w:eastAsia="en-US"/>
        </w:rPr>
        <w:t>Rozdělení do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(3)</w:t>
      </w:r>
      <w:r w:rsidRPr="002E3B8A">
        <w:rPr>
          <w:rFonts w:ascii="Cambria" w:eastAsia="Calibri" w:hAnsi="Cambria"/>
          <w:b/>
          <w:sz w:val="22"/>
          <w:szCs w:val="22"/>
          <w:lang w:eastAsia="en-US"/>
        </w:rPr>
        <w:t xml:space="preserve"> skupin</w:t>
      </w:r>
      <w:r>
        <w:rPr>
          <w:rFonts w:ascii="Cambria" w:eastAsia="Calibri" w:hAnsi="Cambria"/>
          <w:b/>
          <w:sz w:val="22"/>
          <w:szCs w:val="22"/>
          <w:lang w:eastAsia="en-US"/>
        </w:rPr>
        <w:t xml:space="preserve"> (cca po 5 lidech</w:t>
      </w:r>
      <w:r w:rsidR="004C3F8A">
        <w:rPr>
          <w:rFonts w:ascii="Cambria" w:eastAsia="Calibri" w:hAnsi="Cambria"/>
          <w:b/>
          <w:sz w:val="22"/>
          <w:szCs w:val="22"/>
          <w:lang w:eastAsia="en-US"/>
        </w:rPr>
        <w:t>, Investoři ideálně 6</w:t>
      </w:r>
      <w:r>
        <w:rPr>
          <w:rFonts w:ascii="Cambria" w:eastAsia="Calibri" w:hAnsi="Cambria"/>
          <w:b/>
          <w:sz w:val="22"/>
          <w:szCs w:val="22"/>
          <w:lang w:eastAsia="en-US"/>
        </w:rPr>
        <w:t>)</w:t>
      </w:r>
      <w:r w:rsidRPr="002E3B8A">
        <w:rPr>
          <w:rFonts w:ascii="Cambria" w:eastAsia="Calibri" w:hAnsi="Cambria"/>
          <w:b/>
          <w:sz w:val="22"/>
          <w:szCs w:val="22"/>
          <w:lang w:eastAsia="en-US"/>
        </w:rPr>
        <w:t>:</w:t>
      </w:r>
      <w:r>
        <w:rPr>
          <w:rFonts w:ascii="Cambria" w:eastAsia="Calibri" w:hAnsi="Cambria"/>
          <w:sz w:val="22"/>
          <w:szCs w:val="22"/>
          <w:lang w:eastAsia="en-US"/>
        </w:rPr>
        <w:t xml:space="preserve"> aby se poznali i s těmi, se kterými dosud nemluvili/nespolupracovali</w:t>
      </w:r>
    </w:p>
    <w:p w:rsidR="00CB4C52" w:rsidRDefault="00E264FE" w:rsidP="002D26E6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Dát při rozdělování pozor na</w:t>
      </w:r>
      <w:r w:rsidR="00F327C4">
        <w:rPr>
          <w:rFonts w:ascii="Cambria" w:eastAsia="Calibri" w:hAnsi="Cambria"/>
          <w:sz w:val="22"/>
          <w:szCs w:val="22"/>
          <w:lang w:eastAsia="en-US"/>
        </w:rPr>
        <w:t xml:space="preserve"> to, aby nejvíc (početně) bylo I</w:t>
      </w:r>
      <w:r>
        <w:rPr>
          <w:rFonts w:ascii="Cambria" w:eastAsia="Calibri" w:hAnsi="Cambria"/>
          <w:sz w:val="22"/>
          <w:szCs w:val="22"/>
          <w:lang w:eastAsia="en-US"/>
        </w:rPr>
        <w:t>nvestorů – symbolizuje jejich tlak</w:t>
      </w:r>
      <w:r w:rsidR="00471A55">
        <w:rPr>
          <w:rFonts w:ascii="Cambria" w:eastAsia="Calibri" w:hAnsi="Cambria"/>
          <w:sz w:val="22"/>
          <w:szCs w:val="22"/>
          <w:lang w:eastAsia="en-US"/>
        </w:rPr>
        <w:t xml:space="preserve"> na státy</w:t>
      </w:r>
    </w:p>
    <w:p w:rsidR="0065363B" w:rsidRDefault="0051579E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Rozdat texty se zadáním role a karty priorit s požadavky. Do každé skupiny jeden flip a sadu A4 papírů, na které budou psát priority z diamantu (které budou v jednání prosazovat), až se na nich shodnou</w:t>
      </w:r>
      <w:r w:rsidR="00F35D6B">
        <w:rPr>
          <w:rFonts w:ascii="Cambria" w:eastAsia="Calibri" w:hAnsi="Cambria"/>
          <w:sz w:val="22"/>
          <w:szCs w:val="22"/>
          <w:lang w:eastAsia="en-US"/>
        </w:rPr>
        <w:t>. (</w:t>
      </w:r>
      <w:r>
        <w:rPr>
          <w:rFonts w:ascii="Cambria" w:eastAsia="Calibri" w:hAnsi="Cambria"/>
          <w:sz w:val="22"/>
          <w:szCs w:val="22"/>
          <w:lang w:eastAsia="en-US"/>
        </w:rPr>
        <w:t xml:space="preserve">20 minut na </w:t>
      </w:r>
      <w:r w:rsidR="00F35D6B">
        <w:rPr>
          <w:rFonts w:ascii="Cambria" w:eastAsia="Calibri" w:hAnsi="Cambria"/>
          <w:sz w:val="22"/>
          <w:szCs w:val="22"/>
          <w:lang w:eastAsia="en-US"/>
        </w:rPr>
        <w:t xml:space="preserve">přečtení úkolů a </w:t>
      </w:r>
      <w:r>
        <w:rPr>
          <w:rFonts w:ascii="Cambria" w:eastAsia="Calibri" w:hAnsi="Cambria"/>
          <w:sz w:val="22"/>
          <w:szCs w:val="22"/>
          <w:lang w:eastAsia="en-US"/>
        </w:rPr>
        <w:t>vydiskutování priorit a argumentů – jak je budou prosazovat</w:t>
      </w:r>
      <w:r w:rsidR="00F35D6B">
        <w:rPr>
          <w:rFonts w:ascii="Cambria" w:eastAsia="Calibri" w:hAnsi="Cambria"/>
          <w:sz w:val="22"/>
          <w:szCs w:val="22"/>
          <w:lang w:eastAsia="en-US"/>
        </w:rPr>
        <w:t>, včetně nalepení papírů s prioritami na flip – budou s ním prezentovat</w:t>
      </w:r>
      <w:r>
        <w:rPr>
          <w:rFonts w:ascii="Cambria" w:eastAsia="Calibri" w:hAnsi="Cambria"/>
          <w:sz w:val="22"/>
          <w:szCs w:val="22"/>
          <w:lang w:eastAsia="en-US"/>
        </w:rPr>
        <w:t>).</w:t>
      </w:r>
    </w:p>
    <w:p w:rsidR="0051579E" w:rsidRDefault="0051579E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Připomenout, že investor chce pro sebe co nejvýhodnější podmínky, a země se naopak pro sebe snaží získat investici („vyhraje“ ta, se kterou si investor plácne)</w:t>
      </w:r>
    </w:p>
    <w:p w:rsidR="0051579E" w:rsidRPr="00346AB8" w:rsidRDefault="00346AB8" w:rsidP="002D26E6">
      <w:pPr>
        <w:spacing w:after="120" w:line="276" w:lineRule="auto"/>
        <w:ind w:left="-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346AB8">
        <w:rPr>
          <w:rFonts w:ascii="Cambria" w:eastAsia="Calibri" w:hAnsi="Cambria"/>
          <w:b/>
          <w:sz w:val="22"/>
          <w:szCs w:val="22"/>
          <w:lang w:eastAsia="en-US"/>
        </w:rPr>
        <w:t>Jednání</w:t>
      </w:r>
    </w:p>
    <w:p w:rsidR="00346AB8" w:rsidRDefault="009A0D8A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Po uplynutí časového limitu zahájit jednání mezi zeměmi a Investorem (simulace konference)</w:t>
      </w:r>
    </w:p>
    <w:p w:rsidR="009A0D8A" w:rsidRDefault="009A0D8A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Představím se jako moderátor /vzít si sako? </w:t>
      </w:r>
      <w:r w:rsidRPr="009A0D8A">
        <w:rPr>
          <w:rFonts w:ascii="Cambria" w:eastAsia="Calibri" w:hAnsi="Cambria"/>
          <w:sz w:val="22"/>
          <w:szCs w:val="22"/>
          <w:lang w:eastAsia="en-US"/>
        </w:rPr>
        <w:sym w:font="Wingdings" w:char="F04A"/>
      </w:r>
      <w:r>
        <w:rPr>
          <w:rFonts w:ascii="Cambria" w:eastAsia="Calibri" w:hAnsi="Cambria"/>
          <w:sz w:val="22"/>
          <w:szCs w:val="22"/>
          <w:lang w:eastAsia="en-US"/>
        </w:rPr>
        <w:t>/</w:t>
      </w:r>
    </w:p>
    <w:p w:rsidR="009A0D8A" w:rsidRDefault="00BA12C4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Představit (už jako moderátor, po „oficiálním přivítání“) pravidla jednání:</w:t>
      </w:r>
    </w:p>
    <w:p w:rsidR="00BA12C4" w:rsidRDefault="00BA12C4" w:rsidP="002D26E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Každá skupina má stejný čas na představení, které by mělo pokrýt odpovědi z druhého úkolu (2 minuty)</w:t>
      </w:r>
      <w:r w:rsidR="007B40EF">
        <w:rPr>
          <w:rFonts w:ascii="Cambria" w:eastAsia="Calibri" w:hAnsi="Cambria"/>
          <w:sz w:val="22"/>
          <w:szCs w:val="22"/>
          <w:lang w:eastAsia="en-US"/>
        </w:rPr>
        <w:t>. Začínají investoři, následují jednotlivé země.</w:t>
      </w:r>
    </w:p>
    <w:p w:rsidR="007B40EF" w:rsidRDefault="002208E5" w:rsidP="002D26E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Poté mají skupiny čas (3 minuty) na konzultace a přípravu svých otázek na protistranu (tj. Investor zástupcům zemí a naopak). Každá skupina bude mít možnost položit 3 otázky. (ať v nich sledují priority z jejich diamantu!)</w:t>
      </w:r>
    </w:p>
    <w:p w:rsidR="002208E5" w:rsidRDefault="003152EC" w:rsidP="002D26E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Následně skupiny kladou otázky, ovšem v opačném pořadí než předtím (první se ptají země). V pokládání otázek se střídají (tj. začne země X s otázkou č. 1, pak pokračuje země Y s otázkou č. 1, pak Investor s otázkou č. 1, pak země X s otázkou č. 2, </w:t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atd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>…)</w:t>
      </w:r>
    </w:p>
    <w:p w:rsidR="003152EC" w:rsidRDefault="003152EC" w:rsidP="002D26E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Poté je prostor na konzultace ve skupinách a přípravu poslední otázky (3 minuty). Každá skupina může položit poslední otázku.</w:t>
      </w:r>
    </w:p>
    <w:p w:rsidR="003152EC" w:rsidRDefault="003152EC" w:rsidP="002D26E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Diskuse končí zodpovězením poslední otázky. Investor má 2 minuty na rozmyšlení, do které země umístí svou továrnu – plus argumenty, proč tak učinil, co ho přesvědčilo.</w:t>
      </w:r>
    </w:p>
    <w:p w:rsidR="003152EC" w:rsidRDefault="003152EC" w:rsidP="002D26E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Investor prezentuje své rozhodnutí a celé jednání končí (loučím se s nimi jako moderátor)</w:t>
      </w:r>
    </w:p>
    <w:p w:rsidR="003152EC" w:rsidRDefault="00240213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Po skončení jednání</w:t>
      </w:r>
      <w:r w:rsidR="003152EC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924898">
        <w:rPr>
          <w:rFonts w:ascii="Cambria" w:eastAsia="Calibri" w:hAnsi="Cambria"/>
          <w:sz w:val="22"/>
          <w:szCs w:val="22"/>
          <w:lang w:eastAsia="en-US"/>
        </w:rPr>
        <w:t>poděkovat všem za hladký průběh jednání a popřát investorům úspěch při budování nové továrny!</w:t>
      </w:r>
    </w:p>
    <w:p w:rsidR="00240213" w:rsidRDefault="003152EC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Nakonec: </w:t>
      </w:r>
      <w:r w:rsidR="00240213">
        <w:rPr>
          <w:rFonts w:ascii="Cambria" w:eastAsia="Calibri" w:hAnsi="Cambria"/>
          <w:sz w:val="22"/>
          <w:szCs w:val="22"/>
          <w:lang w:eastAsia="en-US"/>
        </w:rPr>
        <w:t>navrátit se z rolí „zpět na seminář“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3152EC">
        <w:rPr>
          <w:rFonts w:ascii="Cambria" w:eastAsia="Calibri" w:hAnsi="Cambria"/>
          <w:sz w:val="22"/>
          <w:szCs w:val="22"/>
          <w:lang w:eastAsia="en-US"/>
        </w:rPr>
        <w:sym w:font="Wingdings" w:char="F04A"/>
      </w:r>
      <w:r w:rsidR="00924898">
        <w:rPr>
          <w:rFonts w:ascii="Cambria" w:eastAsia="Calibri" w:hAnsi="Cambria"/>
          <w:sz w:val="22"/>
          <w:szCs w:val="22"/>
          <w:lang w:eastAsia="en-US"/>
        </w:rPr>
        <w:t xml:space="preserve"> (hraní rolí skončilo, nechat je z rolí vystoupit, možná 2 minutová pauza?)</w:t>
      </w:r>
    </w:p>
    <w:p w:rsidR="00924898" w:rsidRPr="00924898" w:rsidRDefault="00924898" w:rsidP="002D26E6">
      <w:pPr>
        <w:spacing w:after="120" w:line="276" w:lineRule="auto"/>
        <w:ind w:left="-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924898">
        <w:rPr>
          <w:rFonts w:ascii="Cambria" w:eastAsia="Calibri" w:hAnsi="Cambria"/>
          <w:b/>
          <w:sz w:val="22"/>
          <w:szCs w:val="22"/>
          <w:lang w:eastAsia="en-US"/>
        </w:rPr>
        <w:t>Reflexe</w:t>
      </w:r>
    </w:p>
    <w:p w:rsidR="001507E2" w:rsidRDefault="001507E2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Nejdřív se zeptat na průběh a pocity z jednání:</w:t>
      </w:r>
    </w:p>
    <w:p w:rsidR="00924898" w:rsidRDefault="00E928CD" w:rsidP="002D26E6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Jak se vám vyjednávalo?</w:t>
      </w:r>
    </w:p>
    <w:p w:rsidR="00E928CD" w:rsidRDefault="00E928CD" w:rsidP="002D26E6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Jak jste se v roli cítili?</w:t>
      </w:r>
    </w:p>
    <w:p w:rsidR="001507E2" w:rsidRPr="003152EC" w:rsidRDefault="001507E2" w:rsidP="002D26E6">
      <w:pPr>
        <w:pStyle w:val="Odstavecseseznamem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Jakou jste měli shodu na prioritách ve skupině při přípravě?</w:t>
      </w:r>
    </w:p>
    <w:p w:rsidR="00FB6AA2" w:rsidRDefault="00FB6AA2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Poté se zeptat na prosazení jejich požadavků:</w:t>
      </w:r>
    </w:p>
    <w:p w:rsidR="000D7612" w:rsidRDefault="000D7612" w:rsidP="002D26E6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Podařilo se vám vaše požadavky prosadit? Z čeho jste museli případně ustoupit?</w:t>
      </w:r>
      <w:r w:rsidR="00E1175A">
        <w:rPr>
          <w:rFonts w:ascii="Cambria" w:eastAsia="Calibri" w:hAnsi="Cambria"/>
          <w:sz w:val="22"/>
          <w:szCs w:val="22"/>
          <w:lang w:eastAsia="en-US"/>
        </w:rPr>
        <w:t xml:space="preserve"> Co vás přimělo k ústupkům?</w:t>
      </w:r>
    </w:p>
    <w:p w:rsidR="00FB6AA2" w:rsidRDefault="00FB6AA2" w:rsidP="002D26E6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Co se vám povedlo prosadit a proč, a co zase ne?</w:t>
      </w:r>
    </w:p>
    <w:p w:rsidR="00FB6AA2" w:rsidRDefault="00E1175A" w:rsidP="002D26E6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Rozhodovali byste se teď jinak? Jednali byste jinak /jiné otázky, …/ – jak a proč?</w:t>
      </w:r>
    </w:p>
    <w:p w:rsidR="001507E2" w:rsidRDefault="00FB6AA2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závěr se v</w:t>
      </w:r>
      <w:r w:rsidR="001507E2">
        <w:rPr>
          <w:rFonts w:ascii="Cambria" w:eastAsia="Calibri" w:hAnsi="Cambria"/>
          <w:sz w:val="22"/>
          <w:szCs w:val="22"/>
          <w:lang w:eastAsia="en-US"/>
        </w:rPr>
        <w:t>rátit k flipu s brainstormingem definic „závodu ke dnu“:</w:t>
      </w:r>
    </w:p>
    <w:p w:rsidR="001507E2" w:rsidRDefault="00154B07" w:rsidP="002D26E6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Doplnili byste něco?</w:t>
      </w:r>
    </w:p>
    <w:p w:rsidR="00154B07" w:rsidRPr="00154B07" w:rsidRDefault="00154B07" w:rsidP="002D26E6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Napadají vás ještě nějaké asociace k závodu ke dnu, které byste chtěli zmínit?</w:t>
      </w:r>
    </w:p>
    <w:p w:rsidR="00607EA6" w:rsidRPr="00607EA6" w:rsidRDefault="00607EA6" w:rsidP="002D26E6">
      <w:pPr>
        <w:spacing w:after="120" w:line="276" w:lineRule="auto"/>
        <w:ind w:left="357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516897" w:rsidRPr="007E7F5D" w:rsidRDefault="00B61FB1" w:rsidP="00D151EC">
      <w:pPr>
        <w:pStyle w:val="Odstavecseseznamem"/>
        <w:numPr>
          <w:ilvl w:val="0"/>
          <w:numId w:val="3"/>
        </w:numPr>
        <w:spacing w:after="120" w:line="276" w:lineRule="auto"/>
        <w:ind w:left="357"/>
        <w:jc w:val="both"/>
        <w:rPr>
          <w:rFonts w:ascii="Cambria" w:hAnsi="Cambria"/>
          <w:b/>
          <w:sz w:val="24"/>
          <w:szCs w:val="22"/>
        </w:rPr>
      </w:pPr>
      <w:r w:rsidRPr="007E7F5D">
        <w:rPr>
          <w:rFonts w:ascii="Cambria" w:hAnsi="Cambria"/>
          <w:b/>
          <w:sz w:val="24"/>
          <w:szCs w:val="22"/>
        </w:rPr>
        <w:t xml:space="preserve">Představení </w:t>
      </w:r>
      <w:r w:rsidR="009771B5">
        <w:rPr>
          <w:rFonts w:ascii="Cambria" w:hAnsi="Cambria"/>
          <w:b/>
          <w:sz w:val="24"/>
          <w:szCs w:val="22"/>
        </w:rPr>
        <w:t>konceptu závodu ke dnu z ekonomického pohledu – pro a proti, pohledy z více stran, diskuse</w:t>
      </w:r>
      <w:r w:rsidR="00516897" w:rsidRPr="007E7F5D">
        <w:rPr>
          <w:rFonts w:ascii="Cambria" w:hAnsi="Cambria"/>
          <w:b/>
          <w:sz w:val="24"/>
          <w:szCs w:val="22"/>
        </w:rPr>
        <w:t xml:space="preserve"> </w:t>
      </w:r>
      <w:r w:rsidR="009D4D61" w:rsidRPr="007E7F5D">
        <w:rPr>
          <w:rFonts w:ascii="Cambria" w:hAnsi="Cambria"/>
          <w:b/>
          <w:sz w:val="24"/>
          <w:szCs w:val="22"/>
        </w:rPr>
        <w:t>(</w:t>
      </w:r>
      <w:r w:rsidR="004F0988">
        <w:rPr>
          <w:rFonts w:ascii="Cambria" w:hAnsi="Cambria"/>
          <w:b/>
          <w:sz w:val="24"/>
          <w:szCs w:val="22"/>
        </w:rPr>
        <w:t>2</w:t>
      </w:r>
      <w:r w:rsidR="0065363B">
        <w:rPr>
          <w:rFonts w:ascii="Cambria" w:hAnsi="Cambria"/>
          <w:b/>
          <w:sz w:val="24"/>
          <w:szCs w:val="22"/>
        </w:rPr>
        <w:t>0</w:t>
      </w:r>
      <w:r w:rsidRPr="007E7F5D">
        <w:rPr>
          <w:rFonts w:ascii="Cambria" w:hAnsi="Cambria"/>
          <w:b/>
          <w:sz w:val="24"/>
          <w:szCs w:val="22"/>
        </w:rPr>
        <w:t xml:space="preserve"> minut</w:t>
      </w:r>
      <w:r w:rsidR="009D4D61" w:rsidRPr="007E7F5D">
        <w:rPr>
          <w:rFonts w:ascii="Cambria" w:hAnsi="Cambria"/>
          <w:b/>
          <w:sz w:val="24"/>
          <w:szCs w:val="22"/>
        </w:rPr>
        <w:t>)</w:t>
      </w:r>
    </w:p>
    <w:p w:rsidR="00B61FB1" w:rsidRPr="00D151EC" w:rsidRDefault="00B61FB1" w:rsidP="00B61FB1">
      <w:pPr>
        <w:spacing w:after="120" w:line="276" w:lineRule="auto"/>
        <w:ind w:left="357"/>
        <w:contextualSpacing/>
        <w:jc w:val="both"/>
        <w:rPr>
          <w:rFonts w:ascii="Cambria" w:hAnsi="Cambria"/>
          <w:b/>
          <w:i/>
          <w:sz w:val="22"/>
          <w:szCs w:val="22"/>
        </w:rPr>
      </w:pPr>
      <w:r w:rsidRPr="00D151EC">
        <w:rPr>
          <w:rFonts w:ascii="Cambria" w:hAnsi="Cambria"/>
          <w:b/>
          <w:i/>
          <w:sz w:val="22"/>
          <w:szCs w:val="22"/>
        </w:rPr>
        <w:t>POMŮCKY: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 w:rsidR="00101195">
        <w:rPr>
          <w:rFonts w:ascii="Cambria" w:hAnsi="Cambria"/>
          <w:b/>
          <w:i/>
          <w:sz w:val="22"/>
          <w:szCs w:val="22"/>
        </w:rPr>
        <w:t xml:space="preserve">tahle </w:t>
      </w:r>
      <w:r w:rsidR="0049623C">
        <w:rPr>
          <w:rFonts w:ascii="Cambria" w:hAnsi="Cambria"/>
          <w:b/>
          <w:i/>
          <w:sz w:val="22"/>
          <w:szCs w:val="22"/>
        </w:rPr>
        <w:t>příprava s poznámkami</w:t>
      </w:r>
      <w:bookmarkStart w:id="0" w:name="_GoBack"/>
      <w:bookmarkEnd w:id="0"/>
    </w:p>
    <w:p w:rsidR="008F330D" w:rsidRDefault="0038197E" w:rsidP="0021070C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Smyslem je poskytnout i pohled mainstreamové ekonomie a to, co je v pozadí jejích úvah, aby nehrozilo riziko názorové kontaminace (že k závodu ke dnu musí vždycky docházet, že korporace jsou zlo atd. – to sice jsou, ale i ony operují v legislativních rámcích, jdou za svým byznysem podle toho, co jim kdo dovolí)</w:t>
      </w:r>
    </w:p>
    <w:p w:rsidR="009771B5" w:rsidRDefault="009771B5" w:rsidP="009771B5">
      <w:pPr>
        <w:spacing w:after="120" w:line="276" w:lineRule="auto"/>
        <w:ind w:left="-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Závod ke dnu</w:t>
      </w:r>
    </w:p>
    <w:p w:rsidR="009771B5" w:rsidRDefault="002C644C" w:rsidP="009771B5">
      <w:pPr>
        <w:pStyle w:val="Odstavecseseznamem"/>
        <w:numPr>
          <w:ilvl w:val="0"/>
          <w:numId w:val="4"/>
        </w:numPr>
        <w:spacing w:after="120" w:line="276" w:lineRule="auto"/>
        <w:ind w:left="357" w:hanging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Jev, kdy státy nebo regiony (zejména v zemích globálního Jihu, ale i tzv. </w:t>
      </w:r>
      <w:proofErr w:type="spellStart"/>
      <w:r>
        <w:rPr>
          <w:rFonts w:ascii="Cambria" w:hAnsi="Cambria"/>
          <w:sz w:val="22"/>
          <w:szCs w:val="22"/>
        </w:rPr>
        <w:t>South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of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the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North</w:t>
      </w:r>
      <w:proofErr w:type="spellEnd"/>
      <w:r>
        <w:rPr>
          <w:rFonts w:ascii="Cambria" w:hAnsi="Cambria"/>
          <w:sz w:val="22"/>
          <w:szCs w:val="22"/>
        </w:rPr>
        <w:t xml:space="preserve"> – vyloučené regiony v rámci zemí globálního Severu, u nás typicky Sudety např.) mezi sebou soupeří o to, aby na jejich území společnosti umístily své výrobny – zpravidla továrny či montovny.</w:t>
      </w:r>
    </w:p>
    <w:p w:rsidR="00C73857" w:rsidRDefault="00C73857" w:rsidP="00C73857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Typickým problémem je, když firma nabídne nízké mzdy, které netlačí ostatní hráče na tamním trhu mzdy zvyšovat – naopak je obvykle tlačí dolů, což vyvolává právě onen závod ke dnu</w:t>
      </w:r>
    </w:p>
    <w:p w:rsidR="00C73857" w:rsidRDefault="00C73857" w:rsidP="00C73857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 tím souvisejí příjmy z daní, pracovní místa či nové technologie</w:t>
      </w:r>
    </w:p>
    <w:p w:rsidR="00C73857" w:rsidRDefault="00C73857" w:rsidP="00C73857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snaze přilákat investice ustupují ze svých požadavků upravováním zákonů a uvolňováním regulací – předhánějí se v úlevách na daních, zmírňují pracovní a environmentální legislativu a na vlastní náklady budují infrastrukturu či průmyslové zóny.</w:t>
      </w:r>
    </w:p>
    <w:p w:rsidR="00C73857" w:rsidRDefault="00C73857" w:rsidP="00C73857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konečném důsledku tak státy prosazují zájmy korporací na úkor zájmů svých občanů.</w:t>
      </w:r>
    </w:p>
    <w:p w:rsidR="00265EF5" w:rsidRPr="00265EF5" w:rsidRDefault="00265EF5" w:rsidP="00265EF5">
      <w:pPr>
        <w:spacing w:after="120" w:line="276" w:lineRule="auto"/>
        <w:ind w:left="-3"/>
        <w:jc w:val="both"/>
        <w:rPr>
          <w:rFonts w:ascii="Cambria" w:hAnsi="Cambria"/>
          <w:b/>
          <w:sz w:val="22"/>
          <w:szCs w:val="22"/>
        </w:rPr>
      </w:pPr>
      <w:proofErr w:type="spellStart"/>
      <w:r w:rsidRPr="00265EF5">
        <w:rPr>
          <w:rFonts w:ascii="Cambria" w:hAnsi="Cambria"/>
          <w:b/>
          <w:sz w:val="22"/>
          <w:szCs w:val="22"/>
        </w:rPr>
        <w:t>Protipohled</w:t>
      </w:r>
      <w:proofErr w:type="spellEnd"/>
      <w:r w:rsidRPr="00265EF5">
        <w:rPr>
          <w:rFonts w:ascii="Cambria" w:hAnsi="Cambria"/>
          <w:b/>
          <w:sz w:val="22"/>
          <w:szCs w:val="22"/>
        </w:rPr>
        <w:t xml:space="preserve"> – mezinárodní politická ekonomie a její pojetí světového obchodu</w:t>
      </w:r>
    </w:p>
    <w:p w:rsidR="0008335D" w:rsidRDefault="00A57083" w:rsidP="00C73857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 se týče souvislostí mezi environmentální (a sociální) problematikou a rozšiřováním (zapojováním čím dál více míst) do světové ekonomiky, tak pochopitelně boom světové ekonomiky ve 20. století (dvojí – po WWII a</w:t>
      </w:r>
      <w:r w:rsidR="001123BD">
        <w:rPr>
          <w:rFonts w:ascii="Cambria" w:hAnsi="Cambria"/>
          <w:sz w:val="22"/>
          <w:szCs w:val="22"/>
        </w:rPr>
        <w:t xml:space="preserve"> pak od 70. let dál společně s neoliberálním obratem)</w:t>
      </w:r>
      <w:r w:rsidR="00265EF5">
        <w:rPr>
          <w:rFonts w:ascii="Cambria" w:hAnsi="Cambria"/>
          <w:sz w:val="22"/>
          <w:szCs w:val="22"/>
        </w:rPr>
        <w:t xml:space="preserve"> významným způsobem ovlivnil využívání jak přírodních zdrojů, tak dalších „typů kapitálu“, tj. i exploataci lidské práce.</w:t>
      </w:r>
    </w:p>
    <w:p w:rsidR="00F404D5" w:rsidRDefault="00F404D5" w:rsidP="00C73857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</w:p>
    <w:p w:rsidR="00265EF5" w:rsidRPr="002D26E6" w:rsidRDefault="002D26E6" w:rsidP="002D26E6">
      <w:pPr>
        <w:spacing w:after="120" w:line="276" w:lineRule="auto"/>
        <w:ind w:left="-3"/>
        <w:jc w:val="both"/>
        <w:rPr>
          <w:rFonts w:ascii="Cambria" w:hAnsi="Cambria"/>
          <w:b/>
          <w:sz w:val="22"/>
          <w:szCs w:val="22"/>
        </w:rPr>
      </w:pPr>
      <w:r w:rsidRPr="002D26E6">
        <w:rPr>
          <w:rFonts w:ascii="Cambria" w:hAnsi="Cambria"/>
          <w:b/>
          <w:sz w:val="22"/>
          <w:szCs w:val="22"/>
        </w:rPr>
        <w:t>Jak závodu ke dnu zabránit? Závěrečný brainstorming</w:t>
      </w:r>
    </w:p>
    <w:p w:rsidR="002D26E6" w:rsidRDefault="002D26E6" w:rsidP="002D26E6">
      <w:pPr>
        <w:pStyle w:val="Odstavecseseznamem"/>
        <w:numPr>
          <w:ilvl w:val="0"/>
          <w:numId w:val="4"/>
        </w:numPr>
        <w:spacing w:after="120" w:line="276" w:lineRule="auto"/>
        <w:ind w:left="3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 by bylo podle vás možné závodům ke dnu bránit? Na úrovni země jako je ČR? Na úrovní zemí globálního Jihu? Na úrovni marginalizovaných regionů?</w:t>
      </w:r>
    </w:p>
    <w:p w:rsidR="002479C3" w:rsidRPr="002479C3" w:rsidRDefault="002479C3" w:rsidP="002479C3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:rsidR="001E6F20" w:rsidRPr="007E7F5D" w:rsidRDefault="001B65FB" w:rsidP="00D151EC">
      <w:pPr>
        <w:pStyle w:val="Odstavecseseznamem"/>
        <w:numPr>
          <w:ilvl w:val="0"/>
          <w:numId w:val="3"/>
        </w:numPr>
        <w:spacing w:after="120" w:line="276" w:lineRule="auto"/>
        <w:ind w:left="357"/>
        <w:jc w:val="both"/>
        <w:rPr>
          <w:rFonts w:ascii="Cambria" w:hAnsi="Cambria"/>
          <w:b/>
          <w:sz w:val="24"/>
          <w:szCs w:val="22"/>
        </w:rPr>
      </w:pPr>
      <w:r w:rsidRPr="007E7F5D">
        <w:rPr>
          <w:rFonts w:ascii="Cambria" w:hAnsi="Cambria"/>
          <w:b/>
          <w:sz w:val="24"/>
          <w:szCs w:val="22"/>
        </w:rPr>
        <w:t xml:space="preserve">Závěr </w:t>
      </w:r>
      <w:r w:rsidR="004F0988">
        <w:rPr>
          <w:rFonts w:ascii="Cambria" w:hAnsi="Cambria"/>
          <w:b/>
          <w:sz w:val="24"/>
          <w:szCs w:val="22"/>
        </w:rPr>
        <w:t>– reflexe – NID</w:t>
      </w:r>
      <w:r w:rsidRPr="007E7F5D">
        <w:rPr>
          <w:rFonts w:ascii="Cambria" w:hAnsi="Cambria"/>
          <w:b/>
          <w:sz w:val="24"/>
          <w:szCs w:val="22"/>
        </w:rPr>
        <w:t xml:space="preserve"> (</w:t>
      </w:r>
      <w:r w:rsidR="004F0988">
        <w:rPr>
          <w:rFonts w:ascii="Cambria" w:hAnsi="Cambria"/>
          <w:b/>
          <w:sz w:val="24"/>
          <w:szCs w:val="22"/>
        </w:rPr>
        <w:t>5</w:t>
      </w:r>
      <w:r w:rsidR="003D1EDF" w:rsidRPr="007E7F5D">
        <w:rPr>
          <w:rFonts w:ascii="Cambria" w:hAnsi="Cambria"/>
          <w:b/>
          <w:sz w:val="24"/>
          <w:szCs w:val="22"/>
        </w:rPr>
        <w:t xml:space="preserve"> minut)</w:t>
      </w:r>
    </w:p>
    <w:p w:rsidR="001B65FB" w:rsidRPr="00D151EC" w:rsidRDefault="001B65FB" w:rsidP="004F0988">
      <w:pPr>
        <w:tabs>
          <w:tab w:val="center" w:pos="4714"/>
        </w:tabs>
        <w:spacing w:after="120" w:line="276" w:lineRule="auto"/>
        <w:ind w:left="357"/>
        <w:contextualSpacing/>
        <w:jc w:val="both"/>
        <w:rPr>
          <w:rFonts w:ascii="Cambria" w:hAnsi="Cambria"/>
          <w:b/>
          <w:i/>
          <w:sz w:val="22"/>
          <w:szCs w:val="22"/>
        </w:rPr>
      </w:pPr>
      <w:r w:rsidRPr="00D151EC">
        <w:rPr>
          <w:rFonts w:ascii="Cambria" w:hAnsi="Cambria"/>
          <w:b/>
          <w:i/>
          <w:sz w:val="22"/>
          <w:szCs w:val="22"/>
        </w:rPr>
        <w:t>POMŮCKY: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 w:rsidR="004F0988">
        <w:rPr>
          <w:rFonts w:ascii="Cambria" w:hAnsi="Cambria"/>
          <w:b/>
          <w:i/>
          <w:sz w:val="22"/>
          <w:szCs w:val="22"/>
        </w:rPr>
        <w:t>žádné</w:t>
      </w:r>
      <w:r w:rsidR="004F0988">
        <w:rPr>
          <w:rFonts w:ascii="Cambria" w:hAnsi="Cambria"/>
          <w:b/>
          <w:i/>
          <w:sz w:val="22"/>
          <w:szCs w:val="22"/>
        </w:rPr>
        <w:tab/>
      </w:r>
    </w:p>
    <w:p w:rsidR="00B94500" w:rsidRPr="004F0988" w:rsidRDefault="004F0988" w:rsidP="004F0988">
      <w:pPr>
        <w:pStyle w:val="Odstavecseseznamem"/>
        <w:numPr>
          <w:ilvl w:val="0"/>
          <w:numId w:val="1"/>
        </w:numPr>
        <w:spacing w:after="120" w:line="276" w:lineRule="auto"/>
        <w:ind w:left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Co si odnášíte nového/zajímavého/zarážejícího z dnešní hodiny? Kolečko, 1 věta/1 slovo</w:t>
      </w:r>
    </w:p>
    <w:sectPr w:rsidR="00B94500" w:rsidRPr="004F0988" w:rsidSect="00EF1A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B78"/>
    <w:multiLevelType w:val="hybridMultilevel"/>
    <w:tmpl w:val="604A803E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6A4572B"/>
    <w:multiLevelType w:val="hybridMultilevel"/>
    <w:tmpl w:val="C5E2F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405"/>
    <w:multiLevelType w:val="hybridMultilevel"/>
    <w:tmpl w:val="7BD2CABE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14F55F0"/>
    <w:multiLevelType w:val="hybridMultilevel"/>
    <w:tmpl w:val="18EC6F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8660C"/>
    <w:multiLevelType w:val="hybridMultilevel"/>
    <w:tmpl w:val="57A4A1AE"/>
    <w:lvl w:ilvl="0" w:tplc="43768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A45F3"/>
    <w:multiLevelType w:val="hybridMultilevel"/>
    <w:tmpl w:val="451A42F6"/>
    <w:lvl w:ilvl="0" w:tplc="9508F090">
      <w:start w:val="2"/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 w15:restartNumberingAfterBreak="0">
    <w:nsid w:val="45964232"/>
    <w:multiLevelType w:val="hybridMultilevel"/>
    <w:tmpl w:val="AF2CC35C"/>
    <w:lvl w:ilvl="0" w:tplc="1CD43D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650B"/>
    <w:multiLevelType w:val="hybridMultilevel"/>
    <w:tmpl w:val="4992D3A4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E75734A"/>
    <w:multiLevelType w:val="hybridMultilevel"/>
    <w:tmpl w:val="45DC9A44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8321B26"/>
    <w:multiLevelType w:val="hybridMultilevel"/>
    <w:tmpl w:val="6F04530E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C30425F"/>
    <w:multiLevelType w:val="hybridMultilevel"/>
    <w:tmpl w:val="08C23C5C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68F129D"/>
    <w:multiLevelType w:val="hybridMultilevel"/>
    <w:tmpl w:val="A09023B8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86B6A72"/>
    <w:multiLevelType w:val="hybridMultilevel"/>
    <w:tmpl w:val="C414EF16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797428B7"/>
    <w:multiLevelType w:val="hybridMultilevel"/>
    <w:tmpl w:val="BC86D0E2"/>
    <w:lvl w:ilvl="0" w:tplc="D86427A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A41F7"/>
    <w:multiLevelType w:val="hybridMultilevel"/>
    <w:tmpl w:val="AF329B98"/>
    <w:lvl w:ilvl="0" w:tplc="0405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88"/>
    <w:rsid w:val="00025CC8"/>
    <w:rsid w:val="00062D2C"/>
    <w:rsid w:val="0008335D"/>
    <w:rsid w:val="000A209A"/>
    <w:rsid w:val="000A5004"/>
    <w:rsid w:val="000C6B6D"/>
    <w:rsid w:val="000D6BCC"/>
    <w:rsid w:val="000D7612"/>
    <w:rsid w:val="000F37B6"/>
    <w:rsid w:val="00101195"/>
    <w:rsid w:val="001017E7"/>
    <w:rsid w:val="00102FC6"/>
    <w:rsid w:val="001036BD"/>
    <w:rsid w:val="00111D87"/>
    <w:rsid w:val="001123BD"/>
    <w:rsid w:val="001507E2"/>
    <w:rsid w:val="00154B07"/>
    <w:rsid w:val="001928FD"/>
    <w:rsid w:val="00193AA0"/>
    <w:rsid w:val="001A0786"/>
    <w:rsid w:val="001B65FB"/>
    <w:rsid w:val="001D2F68"/>
    <w:rsid w:val="001E0747"/>
    <w:rsid w:val="001E6F20"/>
    <w:rsid w:val="001E78D2"/>
    <w:rsid w:val="001F5009"/>
    <w:rsid w:val="0021070C"/>
    <w:rsid w:val="002208E5"/>
    <w:rsid w:val="00240213"/>
    <w:rsid w:val="002479C3"/>
    <w:rsid w:val="00252782"/>
    <w:rsid w:val="00262C40"/>
    <w:rsid w:val="00265EF5"/>
    <w:rsid w:val="00271347"/>
    <w:rsid w:val="002A4EEC"/>
    <w:rsid w:val="002A6EA6"/>
    <w:rsid w:val="002C438C"/>
    <w:rsid w:val="002C644C"/>
    <w:rsid w:val="002D26E6"/>
    <w:rsid w:val="002E3B8A"/>
    <w:rsid w:val="002F758C"/>
    <w:rsid w:val="003024DE"/>
    <w:rsid w:val="00306E94"/>
    <w:rsid w:val="003152EC"/>
    <w:rsid w:val="0034269A"/>
    <w:rsid w:val="00346AB8"/>
    <w:rsid w:val="0035629D"/>
    <w:rsid w:val="00360D23"/>
    <w:rsid w:val="00376B94"/>
    <w:rsid w:val="0038197E"/>
    <w:rsid w:val="00393CFD"/>
    <w:rsid w:val="003D1DF5"/>
    <w:rsid w:val="003D1EDF"/>
    <w:rsid w:val="003E766E"/>
    <w:rsid w:val="003F65E7"/>
    <w:rsid w:val="00411E88"/>
    <w:rsid w:val="00420C3E"/>
    <w:rsid w:val="00424BC7"/>
    <w:rsid w:val="00436F2A"/>
    <w:rsid w:val="004449AB"/>
    <w:rsid w:val="00471A55"/>
    <w:rsid w:val="00471EF5"/>
    <w:rsid w:val="00473C80"/>
    <w:rsid w:val="00476E75"/>
    <w:rsid w:val="0049623C"/>
    <w:rsid w:val="004C3F8A"/>
    <w:rsid w:val="004E6F40"/>
    <w:rsid w:val="004F0988"/>
    <w:rsid w:val="004F61ED"/>
    <w:rsid w:val="004F6784"/>
    <w:rsid w:val="0051133A"/>
    <w:rsid w:val="0051579E"/>
    <w:rsid w:val="00516897"/>
    <w:rsid w:val="00526807"/>
    <w:rsid w:val="00541928"/>
    <w:rsid w:val="00573E33"/>
    <w:rsid w:val="00573FE3"/>
    <w:rsid w:val="0058769B"/>
    <w:rsid w:val="005D3A93"/>
    <w:rsid w:val="005E53B6"/>
    <w:rsid w:val="00607EA6"/>
    <w:rsid w:val="0065363B"/>
    <w:rsid w:val="00656345"/>
    <w:rsid w:val="006D06F5"/>
    <w:rsid w:val="006E2AB7"/>
    <w:rsid w:val="0070253A"/>
    <w:rsid w:val="007157E5"/>
    <w:rsid w:val="007733BD"/>
    <w:rsid w:val="007B40EF"/>
    <w:rsid w:val="007B43BF"/>
    <w:rsid w:val="007C29E3"/>
    <w:rsid w:val="007D0A96"/>
    <w:rsid w:val="007E5E15"/>
    <w:rsid w:val="007E7F5D"/>
    <w:rsid w:val="00816018"/>
    <w:rsid w:val="00825088"/>
    <w:rsid w:val="008268E4"/>
    <w:rsid w:val="00843F88"/>
    <w:rsid w:val="00892637"/>
    <w:rsid w:val="008A4F11"/>
    <w:rsid w:val="008D2F31"/>
    <w:rsid w:val="008F330D"/>
    <w:rsid w:val="008F3896"/>
    <w:rsid w:val="00924898"/>
    <w:rsid w:val="00935C57"/>
    <w:rsid w:val="00955B88"/>
    <w:rsid w:val="00961435"/>
    <w:rsid w:val="009771B5"/>
    <w:rsid w:val="009841BA"/>
    <w:rsid w:val="00985FF5"/>
    <w:rsid w:val="009A0D8A"/>
    <w:rsid w:val="009B727A"/>
    <w:rsid w:val="009C4F72"/>
    <w:rsid w:val="009D4D61"/>
    <w:rsid w:val="009F48F6"/>
    <w:rsid w:val="009F59EC"/>
    <w:rsid w:val="00A014B7"/>
    <w:rsid w:val="00A57083"/>
    <w:rsid w:val="00A72801"/>
    <w:rsid w:val="00A779ED"/>
    <w:rsid w:val="00A83238"/>
    <w:rsid w:val="00A902BC"/>
    <w:rsid w:val="00AC739E"/>
    <w:rsid w:val="00B10001"/>
    <w:rsid w:val="00B14D9C"/>
    <w:rsid w:val="00B2149A"/>
    <w:rsid w:val="00B21968"/>
    <w:rsid w:val="00B4254D"/>
    <w:rsid w:val="00B44F0F"/>
    <w:rsid w:val="00B61FB1"/>
    <w:rsid w:val="00B71320"/>
    <w:rsid w:val="00B842E2"/>
    <w:rsid w:val="00B94500"/>
    <w:rsid w:val="00BA12C4"/>
    <w:rsid w:val="00BB5E82"/>
    <w:rsid w:val="00BD7C7C"/>
    <w:rsid w:val="00BE2820"/>
    <w:rsid w:val="00BF09FF"/>
    <w:rsid w:val="00C11C96"/>
    <w:rsid w:val="00C409A7"/>
    <w:rsid w:val="00C569CF"/>
    <w:rsid w:val="00C70480"/>
    <w:rsid w:val="00C72BB7"/>
    <w:rsid w:val="00C732D1"/>
    <w:rsid w:val="00C73857"/>
    <w:rsid w:val="00CB4C52"/>
    <w:rsid w:val="00CB6012"/>
    <w:rsid w:val="00D151EC"/>
    <w:rsid w:val="00D31156"/>
    <w:rsid w:val="00D32978"/>
    <w:rsid w:val="00D359BA"/>
    <w:rsid w:val="00D66C6B"/>
    <w:rsid w:val="00D81DB7"/>
    <w:rsid w:val="00DD5199"/>
    <w:rsid w:val="00DE653E"/>
    <w:rsid w:val="00DE6D54"/>
    <w:rsid w:val="00E02F19"/>
    <w:rsid w:val="00E1175A"/>
    <w:rsid w:val="00E1562E"/>
    <w:rsid w:val="00E264FE"/>
    <w:rsid w:val="00E928CD"/>
    <w:rsid w:val="00E94552"/>
    <w:rsid w:val="00ED2B66"/>
    <w:rsid w:val="00EF1AAF"/>
    <w:rsid w:val="00F327C4"/>
    <w:rsid w:val="00F35D6B"/>
    <w:rsid w:val="00F404D5"/>
    <w:rsid w:val="00F4799F"/>
    <w:rsid w:val="00F75471"/>
    <w:rsid w:val="00FB1699"/>
    <w:rsid w:val="00FB6AA2"/>
    <w:rsid w:val="00FC1DDB"/>
    <w:rsid w:val="00FD7E15"/>
    <w:rsid w:val="00FE7C5A"/>
    <w:rsid w:val="00FF4E3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FE67-AC38-44C4-A1A1-D0A8B0DA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</dc:creator>
  <cp:keywords/>
  <dc:description/>
  <cp:lastModifiedBy>Cerny</cp:lastModifiedBy>
  <cp:revision>63</cp:revision>
  <dcterms:created xsi:type="dcterms:W3CDTF">2017-10-09T12:39:00Z</dcterms:created>
  <dcterms:modified xsi:type="dcterms:W3CDTF">2017-10-16T16:15:00Z</dcterms:modified>
</cp:coreProperties>
</file>