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7A0830">
      <w:pPr>
        <w:pStyle w:val="Default"/>
        <w:spacing w:line="480" w:lineRule="auto"/>
        <w:ind w:right="720"/>
        <w:jc w:val="center"/>
        <w:rPr>
          <w:rFonts w:ascii="Times New Roman" w:eastAsia="Times New Roman" w:hAnsi="Times New Roman" w:cs="Times New Roman"/>
          <w:sz w:val="24"/>
          <w:szCs w:val="24"/>
        </w:rPr>
      </w:pPr>
      <w:r>
        <w:rPr>
          <w:rFonts w:ascii="Times New Roman"/>
          <w:sz w:val="24"/>
          <w:szCs w:val="24"/>
        </w:rPr>
        <w:t xml:space="preserve">   NEW MEDIA CAMPAIGN PROJECT</w:t>
      </w:r>
    </w:p>
    <w:p w:rsidR="00164F05" w:rsidRDefault="00164F05">
      <w:pPr>
        <w:pStyle w:val="Default"/>
        <w:spacing w:line="480" w:lineRule="auto"/>
        <w:ind w:right="720"/>
        <w:jc w:val="center"/>
        <w:rPr>
          <w:rFonts w:ascii="Times New Roman" w:eastAsia="Times New Roman" w:hAnsi="Times New Roman" w:cs="Times New Roman"/>
          <w:sz w:val="24"/>
          <w:szCs w:val="24"/>
        </w:rPr>
      </w:pPr>
      <w:bookmarkStart w:id="0" w:name="_GoBack"/>
      <w:bookmarkEnd w:id="0"/>
    </w:p>
    <w:p w:rsidR="00164F05" w:rsidRDefault="00164F05">
      <w:pPr>
        <w:pStyle w:val="Default"/>
        <w:ind w:right="720"/>
        <w:jc w:val="center"/>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sectPr w:rsidR="00164F05">
          <w:headerReference w:type="default" r:id="rId6"/>
          <w:footerReference w:type="default" r:id="rId7"/>
          <w:pgSz w:w="12240" w:h="15840"/>
          <w:pgMar w:top="1440" w:right="1440" w:bottom="1440" w:left="1440" w:header="720" w:footer="864" w:gutter="0"/>
          <w:cols w:space="720"/>
        </w:sectPr>
      </w:pPr>
    </w:p>
    <w:p w:rsidR="00164F05" w:rsidRDefault="00164F05">
      <w:pPr>
        <w:pStyle w:val="Default"/>
        <w:ind w:right="720"/>
        <w:rPr>
          <w:rFonts w:ascii="Times New Roman" w:eastAsia="Times New Roman" w:hAnsi="Times New Roman" w:cs="Times New Roman"/>
          <w:sz w:val="24"/>
          <w:szCs w:val="24"/>
        </w:rPr>
      </w:pPr>
    </w:p>
    <w:p w:rsidR="00164F05" w:rsidRDefault="00164F05">
      <w:pPr>
        <w:pStyle w:val="Default"/>
        <w:ind w:right="720"/>
        <w:rPr>
          <w:rFonts w:ascii="Times New Roman" w:eastAsia="Times New Roman" w:hAnsi="Times New Roman" w:cs="Times New Roman"/>
          <w:sz w:val="24"/>
          <w:szCs w:val="24"/>
        </w:rPr>
      </w:pPr>
    </w:p>
    <w:p w:rsidR="00164F05" w:rsidRDefault="007A0830">
      <w:pPr>
        <w:pStyle w:val="Default"/>
        <w:ind w:right="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s">
            <w:drawing>
              <wp:anchor distT="152400" distB="152400" distL="152400" distR="152400" simplePos="0" relativeHeight="251659264" behindDoc="0" locked="0" layoutInCell="1" allowOverlap="1">
                <wp:simplePos x="0" y="0"/>
                <wp:positionH relativeFrom="page">
                  <wp:posOffset>704850</wp:posOffset>
                </wp:positionH>
                <wp:positionV relativeFrom="page">
                  <wp:posOffset>769618</wp:posOffset>
                </wp:positionV>
                <wp:extent cx="3412053" cy="622102"/>
                <wp:effectExtent l="0" t="0" r="0" b="0"/>
                <wp:wrapThrough wrapText="bothSides" distL="152400" distR="152400">
                  <wp:wrapPolygon edited="1">
                    <wp:start x="0" y="0"/>
                    <wp:lineTo x="0" y="21593"/>
                    <wp:lineTo x="21599" y="21593"/>
                    <wp:lineTo x="21599" y="0"/>
                    <wp:lineTo x="0" y="0"/>
                  </wp:wrapPolygon>
                </wp:wrapThrough>
                <wp:docPr id="1073741825" name="officeArt object"/>
                <wp:cNvGraphicFramePr/>
                <a:graphic xmlns:a="http://schemas.openxmlformats.org/drawingml/2006/main">
                  <a:graphicData uri="http://schemas.microsoft.com/office/word/2010/wordprocessingShape">
                    <wps:wsp>
                      <wps:cNvSpPr/>
                      <wps:spPr>
                        <a:xfrm>
                          <a:off x="0" y="0"/>
                          <a:ext cx="3412053" cy="622102"/>
                        </a:xfrm>
                        <a:prstGeom prst="rect">
                          <a:avLst/>
                        </a:prstGeom>
                        <a:noFill/>
                        <a:ln w="12700" cap="flat">
                          <a:noFill/>
                          <a:miter lim="400000"/>
                        </a:ln>
                        <a:effectLst/>
                      </wps:spPr>
                      <wps:txbx>
                        <w:txbxContent>
                          <w:p w:rsidR="00164F05" w:rsidRDefault="007A0830">
                            <w:pPr>
                              <w:pStyle w:val="BodyA"/>
                            </w:pPr>
                            <w:r>
                              <w:rPr>
                                <w:rFonts w:ascii="DIN Condensed Bold"/>
                                <w:b/>
                                <w:bCs/>
                                <w:color w:val="7F7F7F"/>
                                <w:sz w:val="68"/>
                                <w:szCs w:val="68"/>
                                <w:u w:color="7F7F7F"/>
                              </w:rPr>
                              <w:t xml:space="preserve">COMPANY PROFILE </w:t>
                            </w:r>
                          </w:p>
                        </w:txbxContent>
                      </wps:txbx>
                      <wps:bodyPr wrap="square" lIns="0" tIns="0" rIns="0" bIns="0" numCol="1" anchor="t">
                        <a:noAutofit/>
                      </wps:bodyPr>
                    </wps:wsp>
                  </a:graphicData>
                </a:graphic>
              </wp:anchor>
            </w:drawing>
          </mc:Choice>
          <mc:Fallback>
            <w:pict>
              <v:rect id="_x0000_s1026" style="visibility:visible;position:absolute;margin-left:55.5pt;margin-top:60.6pt;width:268.7pt;height:49.0pt;z-index:25165926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A"/>
                      </w:pPr>
                      <w:r>
                        <w:rPr>
                          <w:rFonts w:ascii="DIN Condensed Bold"/>
                          <w:b w:val="1"/>
                          <w:bCs w:val="1"/>
                          <w:color w:val="7f7f7f"/>
                          <w:sz w:val="68"/>
                          <w:szCs w:val="68"/>
                          <w:u w:color="7f7f7f"/>
                          <w:rtl w:val="0"/>
                          <w:lang w:val="en-US"/>
                        </w:rPr>
                        <w:t xml:space="preserve">COMPANY PROFILE </w:t>
                      </w:r>
                    </w:p>
                  </w:txbxContent>
                </v:textbox>
                <w10:wrap type="through" side="bothSides" anchorx="page" anchory="page"/>
              </v:rect>
            </w:pict>
          </mc:Fallback>
        </mc:AlternateContent>
      </w:r>
      <w:r>
        <w:rPr>
          <w:rFonts w:ascii="Times New Roman" w:eastAsia="Times New Roman" w:hAnsi="Times New Roman" w:cs="Times New Roman"/>
          <w:noProof/>
          <w:sz w:val="24"/>
          <w:szCs w:val="24"/>
        </w:rPr>
        <w:drawing>
          <wp:anchor distT="152400" distB="152400" distL="152400" distR="152400" simplePos="0" relativeHeight="251660288" behindDoc="0" locked="0" layoutInCell="1" allowOverlap="1">
            <wp:simplePos x="0" y="0"/>
            <wp:positionH relativeFrom="page">
              <wp:posOffset>908050</wp:posOffset>
            </wp:positionH>
            <wp:positionV relativeFrom="line">
              <wp:posOffset>369331</wp:posOffset>
            </wp:positionV>
            <wp:extent cx="2120538" cy="982379"/>
            <wp:effectExtent l="0" t="0" r="0" b="0"/>
            <wp:wrapThrough wrapText="bothSides" distL="152400" distR="152400">
              <wp:wrapPolygon edited="1">
                <wp:start x="0" y="0"/>
                <wp:lineTo x="0" y="21598"/>
                <wp:lineTo x="21600" y="21598"/>
                <wp:lineTo x="21600" y="0"/>
                <wp:lineTo x="0"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image1.png"/>
                    <pic:cNvPicPr/>
                  </pic:nvPicPr>
                  <pic:blipFill>
                    <a:blip r:embed="rId8">
                      <a:extLst/>
                    </a:blip>
                    <a:srcRect l="27759" t="29000" r="27759" b="34326"/>
                    <a:stretch>
                      <a:fillRect/>
                    </a:stretch>
                  </pic:blipFill>
                  <pic:spPr>
                    <a:xfrm>
                      <a:off x="0" y="0"/>
                      <a:ext cx="2120538" cy="982379"/>
                    </a:xfrm>
                    <a:prstGeom prst="rect">
                      <a:avLst/>
                    </a:prstGeom>
                    <a:ln w="12700" cap="flat">
                      <a:noFill/>
                      <a:miter lim="400000"/>
                    </a:ln>
                    <a:effectLst/>
                  </pic:spPr>
                </pic:pic>
              </a:graphicData>
            </a:graphic>
          </wp:anchor>
        </w:drawing>
      </w:r>
    </w:p>
    <w:p w:rsidR="00164F05" w:rsidRDefault="00164F05">
      <w:pPr>
        <w:pStyle w:val="Default"/>
        <w:ind w:right="720"/>
        <w:rPr>
          <w:rFonts w:ascii="Times New Roman" w:eastAsia="Times New Roman" w:hAnsi="Times New Roman" w:cs="Times New Roman"/>
          <w:sz w:val="24"/>
          <w:szCs w:val="24"/>
        </w:rPr>
      </w:pP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The name DELA comes from the abbreviation of </w:t>
      </w:r>
      <w:r>
        <w:rPr>
          <w:rFonts w:hAnsi="Times New Roman"/>
          <w:sz w:val="24"/>
          <w:szCs w:val="24"/>
        </w:rPr>
        <w:t>“</w:t>
      </w:r>
      <w:r>
        <w:rPr>
          <w:rFonts w:ascii="Times New Roman"/>
          <w:sz w:val="24"/>
          <w:szCs w:val="24"/>
          <w:lang w:val="nl-NL"/>
        </w:rPr>
        <w:t>Draagt Elkanders LAsten</w:t>
      </w:r>
      <w:r>
        <w:rPr>
          <w:rFonts w:ascii="Times New Roman"/>
          <w:sz w:val="24"/>
          <w:szCs w:val="24"/>
        </w:rPr>
        <w:t>,</w:t>
      </w:r>
      <w:r>
        <w:rPr>
          <w:rFonts w:hAnsi="Times New Roman"/>
          <w:sz w:val="24"/>
          <w:szCs w:val="24"/>
        </w:rPr>
        <w:t>”</w:t>
      </w:r>
      <w:r>
        <w:rPr>
          <w:rFonts w:hAnsi="Times New Roman"/>
          <w:sz w:val="24"/>
          <w:szCs w:val="24"/>
        </w:rPr>
        <w:t xml:space="preserve"> </w:t>
      </w:r>
      <w:r>
        <w:rPr>
          <w:rFonts w:ascii="Times New Roman"/>
          <w:sz w:val="24"/>
          <w:szCs w:val="24"/>
        </w:rPr>
        <w:t>which is Dutch for</w:t>
      </w:r>
      <w:r>
        <w:rPr>
          <w:rFonts w:hAnsi="Times New Roman"/>
          <w:sz w:val="24"/>
          <w:szCs w:val="24"/>
        </w:rPr>
        <w:t xml:space="preserve"> </w:t>
      </w:r>
      <w:r>
        <w:rPr>
          <w:rFonts w:hAnsi="Times New Roman"/>
          <w:sz w:val="24"/>
          <w:szCs w:val="24"/>
        </w:rPr>
        <w:t>“</w:t>
      </w:r>
      <w:r>
        <w:rPr>
          <w:rFonts w:ascii="Times New Roman"/>
          <w:sz w:val="24"/>
          <w:szCs w:val="24"/>
        </w:rPr>
        <w:t>carry each others burdens.</w:t>
      </w:r>
      <w:r>
        <w:rPr>
          <w:rFonts w:hAnsi="Times New Roman"/>
          <w:sz w:val="24"/>
          <w:szCs w:val="24"/>
        </w:rPr>
        <w:t>”</w:t>
      </w:r>
      <w:r>
        <w:rPr>
          <w:rFonts w:hAnsi="Times New Roman"/>
          <w:sz w:val="24"/>
          <w:szCs w:val="24"/>
        </w:rPr>
        <w:t xml:space="preserve"> </w:t>
      </w:r>
      <w:r>
        <w:rPr>
          <w:rFonts w:ascii="Times New Roman"/>
          <w:sz w:val="24"/>
          <w:szCs w:val="24"/>
        </w:rPr>
        <w:t xml:space="preserve">DELA is a non-profit cooperation funeral insurance company from the Netherlands, also </w:t>
      </w:r>
      <w:r>
        <w:rPr>
          <w:rFonts w:ascii="Times New Roman"/>
          <w:sz w:val="24"/>
          <w:szCs w:val="24"/>
        </w:rPr>
        <w:t>established in Belgium. DELA stands for equality at the time of someone</w:t>
      </w:r>
      <w:r>
        <w:rPr>
          <w:rFonts w:hAnsi="Times New Roman"/>
          <w:sz w:val="24"/>
          <w:szCs w:val="24"/>
        </w:rPr>
        <w:t>’</w:t>
      </w:r>
      <w:r>
        <w:rPr>
          <w:rFonts w:ascii="Times New Roman"/>
          <w:sz w:val="24"/>
          <w:szCs w:val="24"/>
        </w:rPr>
        <w:t>s farewell no matter what their social status is. According to the company</w:t>
      </w:r>
      <w:r>
        <w:rPr>
          <w:rFonts w:hAnsi="Times New Roman"/>
          <w:sz w:val="24"/>
          <w:szCs w:val="24"/>
        </w:rPr>
        <w:t>’</w:t>
      </w:r>
      <w:r>
        <w:rPr>
          <w:rFonts w:ascii="Times New Roman"/>
          <w:sz w:val="24"/>
          <w:szCs w:val="24"/>
        </w:rPr>
        <w:t xml:space="preserve">s LinkedIn profile, DELA was founded to </w:t>
      </w:r>
      <w:r>
        <w:rPr>
          <w:rFonts w:hAnsi="Times New Roman"/>
          <w:sz w:val="24"/>
          <w:szCs w:val="24"/>
        </w:rPr>
        <w:t>“</w:t>
      </w:r>
      <w:r>
        <w:rPr>
          <w:rFonts w:ascii="Times New Roman"/>
          <w:sz w:val="24"/>
          <w:szCs w:val="24"/>
        </w:rPr>
        <w:t>end the habit to burry people according to their social status;</w:t>
      </w:r>
      <w:r>
        <w:rPr>
          <w:rFonts w:hAnsi="Times New Roman"/>
          <w:sz w:val="24"/>
          <w:szCs w:val="24"/>
        </w:rPr>
        <w:t>”</w:t>
      </w:r>
      <w:r>
        <w:rPr>
          <w:rFonts w:hAnsi="Times New Roman"/>
          <w:sz w:val="24"/>
          <w:szCs w:val="24"/>
        </w:rPr>
        <w:t xml:space="preserve"> </w:t>
      </w:r>
      <w:r>
        <w:rPr>
          <w:rFonts w:ascii="Times New Roman"/>
          <w:sz w:val="24"/>
          <w:szCs w:val="24"/>
        </w:rPr>
        <w:t>the</w:t>
      </w:r>
      <w:r>
        <w:rPr>
          <w:rFonts w:ascii="Times New Roman"/>
          <w:sz w:val="24"/>
          <w:szCs w:val="24"/>
        </w:rPr>
        <w:t xml:space="preserve"> company  believes everyone deserves a dignified farewell. Just like what their name says, DELA is a company founded with the principles of solidarity. They</w:t>
      </w:r>
      <w:r>
        <w:rPr>
          <w:rFonts w:ascii="Times New Roman" w:eastAsia="Times New Roman" w:hAnsi="Times New Roman" w:cs="Times New Roman"/>
          <w:noProof/>
          <w:sz w:val="24"/>
          <w:szCs w:val="24"/>
        </w:rPr>
        <mc:AlternateContent>
          <mc:Choice Requires="wps">
            <w:drawing>
              <wp:anchor distT="152400" distB="152400" distL="152400" distR="152400" simplePos="0" relativeHeight="251661312" behindDoc="0" locked="0" layoutInCell="1" allowOverlap="1">
                <wp:simplePos x="0" y="0"/>
                <wp:positionH relativeFrom="page">
                  <wp:posOffset>4260850</wp:posOffset>
                </wp:positionH>
                <wp:positionV relativeFrom="line">
                  <wp:posOffset>527917</wp:posOffset>
                </wp:positionV>
                <wp:extent cx="2973397" cy="1532296"/>
                <wp:effectExtent l="0" t="0" r="0" b="0"/>
                <wp:wrapThrough wrapText="bothSides" distL="152400" distR="152400">
                  <wp:wrapPolygon edited="1">
                    <wp:start x="0" y="0"/>
                    <wp:lineTo x="0" y="21601"/>
                    <wp:lineTo x="21600" y="21601"/>
                    <wp:lineTo x="21600" y="0"/>
                    <wp:lineTo x="0" y="0"/>
                  </wp:wrapPolygon>
                </wp:wrapThrough>
                <wp:docPr id="1073741827" name="officeArt object"/>
                <wp:cNvGraphicFramePr/>
                <a:graphic xmlns:a="http://schemas.openxmlformats.org/drawingml/2006/main">
                  <a:graphicData uri="http://schemas.microsoft.com/office/word/2010/wordprocessingShape">
                    <wps:wsp>
                      <wps:cNvSpPr/>
                      <wps:spPr>
                        <a:xfrm>
                          <a:off x="0" y="0"/>
                          <a:ext cx="2973397" cy="1532296"/>
                        </a:xfrm>
                        <a:prstGeom prst="rect">
                          <a:avLst/>
                        </a:prstGeom>
                        <a:noFill/>
                        <a:ln w="12700" cap="flat">
                          <a:noFill/>
                          <a:miter lim="400000"/>
                        </a:ln>
                        <a:effectLst/>
                      </wps:spPr>
                      <wps:txbx>
                        <w:txbxContent>
                          <w:p w:rsidR="00164F05" w:rsidRDefault="007A0830">
                            <w:pPr>
                              <w:pStyle w:val="Default"/>
                              <w:ind w:right="720"/>
                              <w:rPr>
                                <w:rFonts w:ascii="Times New Roman" w:eastAsia="Times New Roman" w:hAnsi="Times New Roman" w:cs="Times New Roman"/>
                                <w:color w:val="1383A7"/>
                                <w:sz w:val="50"/>
                                <w:szCs w:val="50"/>
                                <w:u w:color="1383A7"/>
                              </w:rPr>
                            </w:pPr>
                            <w:r>
                              <w:rPr>
                                <w:rFonts w:hAnsi="Times New Roman"/>
                                <w:color w:val="1383A7"/>
                                <w:sz w:val="50"/>
                                <w:szCs w:val="50"/>
                                <w:u w:color="1383A7"/>
                              </w:rPr>
                              <w:t>“</w:t>
                            </w:r>
                            <w:r>
                              <w:rPr>
                                <w:rFonts w:ascii="Times New Roman"/>
                                <w:color w:val="1383A7"/>
                                <w:sz w:val="50"/>
                                <w:szCs w:val="50"/>
                                <w:u w:color="1383A7"/>
                                <w:lang w:val="nl-NL"/>
                              </w:rPr>
                              <w:t xml:space="preserve">Draagt </w:t>
                            </w:r>
                          </w:p>
                          <w:p w:rsidR="00164F05" w:rsidRDefault="007A0830">
                            <w:pPr>
                              <w:pStyle w:val="Default"/>
                              <w:ind w:right="720"/>
                              <w:rPr>
                                <w:rFonts w:ascii="Times New Roman" w:eastAsia="Times New Roman" w:hAnsi="Times New Roman" w:cs="Times New Roman"/>
                                <w:sz w:val="50"/>
                                <w:szCs w:val="50"/>
                              </w:rPr>
                            </w:pPr>
                            <w:r>
                              <w:rPr>
                                <w:rFonts w:ascii="Times New Roman"/>
                                <w:color w:val="1383A7"/>
                                <w:sz w:val="50"/>
                                <w:szCs w:val="50"/>
                                <w:u w:color="1383A7"/>
                                <w:lang w:val="nl-NL"/>
                              </w:rPr>
                              <w:t>Elkanders</w:t>
                            </w:r>
                            <w:r>
                              <w:rPr>
                                <w:rFonts w:ascii="Times New Roman"/>
                                <w:color w:val="1383A7"/>
                                <w:sz w:val="50"/>
                                <w:szCs w:val="50"/>
                                <w:u w:color="1383A7"/>
                              </w:rPr>
                              <w:t xml:space="preserve"> La</w:t>
                            </w:r>
                            <w:r>
                              <w:rPr>
                                <w:rFonts w:ascii="Times New Roman"/>
                                <w:color w:val="1383A7"/>
                                <w:sz w:val="50"/>
                                <w:szCs w:val="50"/>
                                <w:u w:color="1383A7"/>
                              </w:rPr>
                              <w:t>sten</w:t>
                            </w:r>
                            <w:r>
                              <w:rPr>
                                <w:rFonts w:hAnsi="Times New Roman"/>
                                <w:color w:val="1383A7"/>
                                <w:sz w:val="50"/>
                                <w:szCs w:val="50"/>
                                <w:u w:color="1383A7"/>
                              </w:rPr>
                              <w:t>”</w:t>
                            </w:r>
                            <w:r>
                              <w:rPr>
                                <w:rFonts w:ascii="Times New Roman"/>
                                <w:sz w:val="50"/>
                                <w:szCs w:val="50"/>
                              </w:rPr>
                              <w:t xml:space="preserve"> </w:t>
                            </w:r>
                          </w:p>
                          <w:p w:rsidR="00164F05" w:rsidRDefault="00164F05">
                            <w:pPr>
                              <w:pStyle w:val="Default"/>
                              <w:ind w:right="720"/>
                              <w:rPr>
                                <w:rFonts w:ascii="Times New Roman" w:eastAsia="Times New Roman" w:hAnsi="Times New Roman" w:cs="Times New Roman"/>
                                <w:sz w:val="14"/>
                                <w:szCs w:val="14"/>
                              </w:rPr>
                            </w:pPr>
                          </w:p>
                          <w:p w:rsidR="00164F05" w:rsidRDefault="007A0830">
                            <w:pPr>
                              <w:pStyle w:val="Default"/>
                              <w:ind w:right="720"/>
                              <w:rPr>
                                <w:rFonts w:ascii="Times New Roman" w:eastAsia="Times New Roman" w:hAnsi="Times New Roman" w:cs="Times New Roman"/>
                                <w:color w:val="1490B9"/>
                                <w:sz w:val="40"/>
                                <w:szCs w:val="40"/>
                                <w:u w:color="1490B9"/>
                              </w:rPr>
                            </w:pPr>
                            <w:r>
                              <w:rPr>
                                <w:rFonts w:hAnsi="Times New Roman"/>
                                <w:color w:val="1490B9"/>
                                <w:sz w:val="40"/>
                                <w:szCs w:val="40"/>
                                <w:u w:color="1490B9"/>
                              </w:rPr>
                              <w:t>“</w:t>
                            </w:r>
                            <w:r>
                              <w:rPr>
                                <w:rFonts w:ascii="Times New Roman"/>
                                <w:color w:val="1490B9"/>
                                <w:sz w:val="40"/>
                                <w:szCs w:val="40"/>
                                <w:u w:color="1490B9"/>
                              </w:rPr>
                              <w:t>Carry each</w:t>
                            </w:r>
                          </w:p>
                          <w:p w:rsidR="00164F05" w:rsidRDefault="007A0830">
                            <w:pPr>
                              <w:pStyle w:val="Default"/>
                              <w:ind w:right="720"/>
                            </w:pPr>
                            <w:r>
                              <w:rPr>
                                <w:rFonts w:ascii="Times New Roman"/>
                                <w:color w:val="1490B9"/>
                                <w:sz w:val="40"/>
                                <w:szCs w:val="40"/>
                                <w:u w:color="1490B9"/>
                              </w:rPr>
                              <w:t xml:space="preserve"> other</w:t>
                            </w:r>
                            <w:r>
                              <w:rPr>
                                <w:rFonts w:hAnsi="Times New Roman"/>
                                <w:color w:val="1490B9"/>
                                <w:sz w:val="40"/>
                                <w:szCs w:val="40"/>
                                <w:u w:color="1490B9"/>
                              </w:rPr>
                              <w:t>’</w:t>
                            </w:r>
                            <w:r>
                              <w:rPr>
                                <w:rFonts w:ascii="Times New Roman"/>
                                <w:color w:val="1490B9"/>
                                <w:sz w:val="40"/>
                                <w:szCs w:val="40"/>
                                <w:u w:color="1490B9"/>
                              </w:rPr>
                              <w:t>s burdens.</w:t>
                            </w:r>
                            <w:r>
                              <w:rPr>
                                <w:rFonts w:hAnsi="Times New Roman"/>
                                <w:color w:val="1490B9"/>
                                <w:sz w:val="40"/>
                                <w:szCs w:val="40"/>
                                <w:u w:color="1490B9"/>
                              </w:rPr>
                              <w:t>”</w:t>
                            </w:r>
                          </w:p>
                        </w:txbxContent>
                      </wps:txbx>
                      <wps:bodyPr wrap="square" lIns="0" tIns="0" rIns="0" bIns="0" numCol="1" anchor="t">
                        <a:noAutofit/>
                      </wps:bodyPr>
                    </wps:wsp>
                  </a:graphicData>
                </a:graphic>
              </wp:anchor>
            </w:drawing>
          </mc:Choice>
          <mc:Fallback>
            <w:pict>
              <v:rect id="_x0000_s1027" style="visibility:visible;position:absolute;margin-left:335.5pt;margin-top:41.6pt;width:234.1pt;height:120.7pt;z-index:251661312;mso-position-horizontal:absolute;mso-position-horizontal-relative:page;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ind w:right="720"/>
                        <w:rPr>
                          <w:rFonts w:ascii="Times New Roman" w:cs="Times New Roman" w:hAnsi="Times New Roman" w:eastAsia="Times New Roman"/>
                          <w:color w:val="1383a7"/>
                          <w:sz w:val="50"/>
                          <w:szCs w:val="50"/>
                          <w:u w:color="1383a7"/>
                          <w:rtl w:val="0"/>
                        </w:rPr>
                      </w:pPr>
                      <w:r>
                        <w:rPr>
                          <w:rFonts w:hAnsi="Times New Roman" w:hint="default"/>
                          <w:color w:val="1383a7"/>
                          <w:sz w:val="50"/>
                          <w:szCs w:val="50"/>
                          <w:u w:color="1383a7"/>
                          <w:rtl w:val="0"/>
                          <w:lang w:val="en-US"/>
                        </w:rPr>
                        <w:t>“</w:t>
                      </w:r>
                      <w:r>
                        <w:rPr>
                          <w:rFonts w:ascii="Times New Roman"/>
                          <w:color w:val="1383a7"/>
                          <w:sz w:val="50"/>
                          <w:szCs w:val="50"/>
                          <w:u w:color="1383a7"/>
                          <w:rtl w:val="0"/>
                          <w:lang w:val="nl-NL"/>
                        </w:rPr>
                        <w:t xml:space="preserve">Draagt </w:t>
                      </w:r>
                    </w:p>
                    <w:p>
                      <w:pPr>
                        <w:pStyle w:val="Default"/>
                        <w:ind w:right="720"/>
                        <w:rPr>
                          <w:rFonts w:ascii="Times New Roman" w:cs="Times New Roman" w:hAnsi="Times New Roman" w:eastAsia="Times New Roman"/>
                          <w:sz w:val="50"/>
                          <w:szCs w:val="50"/>
                          <w:rtl w:val="0"/>
                        </w:rPr>
                      </w:pPr>
                      <w:r>
                        <w:rPr>
                          <w:rFonts w:ascii="Times New Roman"/>
                          <w:color w:val="1383a7"/>
                          <w:sz w:val="50"/>
                          <w:szCs w:val="50"/>
                          <w:u w:color="1383a7"/>
                          <w:rtl w:val="0"/>
                          <w:lang w:val="nl-NL"/>
                        </w:rPr>
                        <w:t>Elkanders</w:t>
                      </w:r>
                      <w:r>
                        <w:rPr>
                          <w:rFonts w:ascii="Times New Roman"/>
                          <w:color w:val="1383a7"/>
                          <w:sz w:val="50"/>
                          <w:szCs w:val="50"/>
                          <w:u w:color="1383a7"/>
                          <w:rtl w:val="0"/>
                          <w:lang w:val="en-US"/>
                        </w:rPr>
                        <w:t xml:space="preserve"> La</w:t>
                      </w:r>
                      <w:r>
                        <w:rPr>
                          <w:rFonts w:ascii="Times New Roman"/>
                          <w:color w:val="1383a7"/>
                          <w:sz w:val="50"/>
                          <w:szCs w:val="50"/>
                          <w:u w:color="1383a7"/>
                          <w:rtl w:val="0"/>
                        </w:rPr>
                        <w:t>sten</w:t>
                      </w:r>
                      <w:r>
                        <w:rPr>
                          <w:rFonts w:hAnsi="Times New Roman" w:hint="default"/>
                          <w:color w:val="1383a7"/>
                          <w:sz w:val="50"/>
                          <w:szCs w:val="50"/>
                          <w:u w:color="1383a7"/>
                          <w:rtl w:val="0"/>
                        </w:rPr>
                        <w:t>”</w:t>
                      </w:r>
                      <w:r>
                        <w:rPr>
                          <w:rFonts w:ascii="Times New Roman"/>
                          <w:sz w:val="50"/>
                          <w:szCs w:val="50"/>
                          <w:rtl w:val="0"/>
                          <w:lang w:val="en-US"/>
                        </w:rPr>
                        <w:t xml:space="preserve"> </w:t>
                      </w:r>
                    </w:p>
                    <w:p>
                      <w:pPr>
                        <w:pStyle w:val="Default"/>
                        <w:ind w:right="720"/>
                        <w:rPr>
                          <w:rFonts w:ascii="Times New Roman" w:cs="Times New Roman" w:hAnsi="Times New Roman" w:eastAsia="Times New Roman"/>
                          <w:sz w:val="14"/>
                          <w:szCs w:val="14"/>
                          <w:rtl w:val="0"/>
                        </w:rPr>
                      </w:pPr>
                    </w:p>
                    <w:p>
                      <w:pPr>
                        <w:pStyle w:val="Default"/>
                        <w:ind w:right="720"/>
                        <w:rPr>
                          <w:rFonts w:ascii="Times New Roman" w:cs="Times New Roman" w:hAnsi="Times New Roman" w:eastAsia="Times New Roman"/>
                          <w:color w:val="1490b9"/>
                          <w:sz w:val="40"/>
                          <w:szCs w:val="40"/>
                          <w:u w:color="1490b9"/>
                          <w:rtl w:val="0"/>
                        </w:rPr>
                      </w:pPr>
                      <w:r>
                        <w:rPr>
                          <w:rFonts w:hAnsi="Times New Roman" w:hint="default"/>
                          <w:color w:val="1490b9"/>
                          <w:sz w:val="40"/>
                          <w:szCs w:val="40"/>
                          <w:u w:color="1490b9"/>
                          <w:rtl w:val="0"/>
                          <w:lang w:val="en-US"/>
                        </w:rPr>
                        <w:t>“</w:t>
                      </w:r>
                      <w:r>
                        <w:rPr>
                          <w:rFonts w:ascii="Times New Roman"/>
                          <w:color w:val="1490b9"/>
                          <w:sz w:val="40"/>
                          <w:szCs w:val="40"/>
                          <w:u w:color="1490b9"/>
                          <w:rtl w:val="0"/>
                          <w:lang w:val="en-US"/>
                        </w:rPr>
                        <w:t>Carry each</w:t>
                      </w:r>
                    </w:p>
                    <w:p>
                      <w:pPr>
                        <w:pStyle w:val="Default"/>
                        <w:ind w:right="720"/>
                      </w:pPr>
                      <w:r>
                        <w:rPr>
                          <w:rFonts w:ascii="Times New Roman"/>
                          <w:color w:val="1490b9"/>
                          <w:sz w:val="40"/>
                          <w:szCs w:val="40"/>
                          <w:u w:color="1490b9"/>
                          <w:rtl w:val="0"/>
                          <w:lang w:val="en-US"/>
                        </w:rPr>
                        <w:t xml:space="preserve"> other</w:t>
                      </w:r>
                      <w:r>
                        <w:rPr>
                          <w:rFonts w:hAnsi="Times New Roman" w:hint="default"/>
                          <w:color w:val="1490b9"/>
                          <w:sz w:val="40"/>
                          <w:szCs w:val="40"/>
                          <w:u w:color="1490b9"/>
                          <w:rtl w:val="0"/>
                          <w:lang w:val="en-US"/>
                        </w:rPr>
                        <w:t>’</w:t>
                      </w:r>
                      <w:r>
                        <w:rPr>
                          <w:rFonts w:ascii="Times New Roman"/>
                          <w:color w:val="1490b9"/>
                          <w:sz w:val="40"/>
                          <w:szCs w:val="40"/>
                          <w:u w:color="1490b9"/>
                          <w:rtl w:val="0"/>
                          <w:lang w:val="en-US"/>
                        </w:rPr>
                        <w:t>s burdens.</w:t>
                      </w:r>
                      <w:r>
                        <w:rPr>
                          <w:rFonts w:hAnsi="Times New Roman" w:hint="default"/>
                          <w:color w:val="1490b9"/>
                          <w:sz w:val="40"/>
                          <w:szCs w:val="40"/>
                          <w:u w:color="1490b9"/>
                          <w:rtl w:val="0"/>
                          <w:lang w:val="en-US"/>
                        </w:rPr>
                        <w:t>”</w:t>
                      </w:r>
                    </w:p>
                  </w:txbxContent>
                </v:textbox>
                <w10:wrap type="through" side="bothSides" anchorx="page"/>
              </v:rect>
            </w:pict>
          </mc:Fallback>
        </mc:AlternateContent>
      </w:r>
      <w:r>
        <w:rPr>
          <w:rFonts w:ascii="Times New Roman"/>
          <w:sz w:val="24"/>
          <w:szCs w:val="24"/>
        </w:rPr>
        <w:t xml:space="preserve"> are all about being there for each other in the good and the bad times. In this case DELA wants to be there for people in one of life</w:t>
      </w:r>
      <w:r>
        <w:rPr>
          <w:rFonts w:hAnsi="Times New Roman"/>
          <w:sz w:val="24"/>
          <w:szCs w:val="24"/>
        </w:rPr>
        <w:t>’</w:t>
      </w:r>
      <w:r>
        <w:rPr>
          <w:rFonts w:ascii="Times New Roman"/>
          <w:sz w:val="24"/>
          <w:szCs w:val="24"/>
        </w:rPr>
        <w:t>s hardest situations like the departure of a loved one, and make the whole process easier, so it is a less of a burden fo</w:t>
      </w:r>
      <w:r>
        <w:rPr>
          <w:rFonts w:ascii="Times New Roman"/>
          <w:sz w:val="24"/>
          <w:szCs w:val="24"/>
        </w:rPr>
        <w:t xml:space="preserve">r them. </w:t>
      </w:r>
    </w:p>
    <w:p w:rsidR="00164F05" w:rsidRDefault="007A0830">
      <w:pPr>
        <w:pStyle w:val="Default"/>
        <w:spacing w:line="480" w:lineRule="auto"/>
        <w:ind w:right="720"/>
        <w:sectPr w:rsidR="00164F05">
          <w:headerReference w:type="default" r:id="rId9"/>
          <w:footerReference w:type="default" r:id="rId10"/>
          <w:pgSz w:w="12240" w:h="15840"/>
          <w:pgMar w:top="1440" w:right="1440" w:bottom="1440" w:left="1440" w:header="720" w:footer="864" w:gutter="0"/>
          <w:cols w:space="720"/>
        </w:sectPr>
      </w:pPr>
      <w:r>
        <w:rPr>
          <w:rFonts w:ascii="Times New Roman" w:eastAsia="Times New Roman" w:hAnsi="Times New Roman" w:cs="Times New Roman"/>
          <w:sz w:val="24"/>
          <w:szCs w:val="24"/>
        </w:rPr>
        <w:tab/>
        <w:t>With WWI recently ended, The Great Depression, and so many political changes in Europe that led to WWII, the 1930</w:t>
      </w:r>
      <w:r>
        <w:rPr>
          <w:rFonts w:hAnsi="Times New Roman"/>
          <w:sz w:val="24"/>
          <w:szCs w:val="24"/>
        </w:rPr>
        <w:t>’</w:t>
      </w:r>
      <w:r>
        <w:rPr>
          <w:rFonts w:ascii="Times New Roman"/>
          <w:sz w:val="24"/>
          <w:szCs w:val="24"/>
        </w:rPr>
        <w:t xml:space="preserve">s there were times of severe economic crisis. According to DELA, during this time, </w:t>
      </w:r>
      <w:r>
        <w:rPr>
          <w:rFonts w:hAnsi="Times New Roman"/>
          <w:sz w:val="24"/>
          <w:szCs w:val="24"/>
        </w:rPr>
        <w:t>“</w:t>
      </w:r>
      <w:r>
        <w:rPr>
          <w:rFonts w:ascii="Times New Roman"/>
          <w:sz w:val="24"/>
          <w:szCs w:val="24"/>
        </w:rPr>
        <w:t>most people co</w:t>
      </w:r>
      <w:r>
        <w:rPr>
          <w:rFonts w:ascii="Times New Roman"/>
          <w:sz w:val="24"/>
          <w:szCs w:val="24"/>
        </w:rPr>
        <w:t>uld not afford a proper funeral. If the family could not afford a burial, the deceased was buried anonymously in a corner of the cemetery.</w:t>
      </w:r>
      <w:r>
        <w:rPr>
          <w:rFonts w:hAnsi="Times New Roman"/>
          <w:sz w:val="24"/>
          <w:szCs w:val="24"/>
        </w:rPr>
        <w:t>”</w:t>
      </w:r>
      <w:r>
        <w:rPr>
          <w:rFonts w:hAnsi="Times New Roman"/>
          <w:sz w:val="24"/>
          <w:szCs w:val="24"/>
        </w:rPr>
        <w:t xml:space="preserve"> </w:t>
      </w:r>
      <w:r>
        <w:rPr>
          <w:rFonts w:ascii="Times New Roman"/>
          <w:sz w:val="24"/>
          <w:szCs w:val="24"/>
        </w:rPr>
        <w:t xml:space="preserve">From there came this desire to show solidarity with the deceased and their </w:t>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sz w:val="24"/>
          <w:szCs w:val="24"/>
        </w:rPr>
        <w:lastRenderedPageBreak/>
        <w:t>families and in 1937 DELA was founded in</w:t>
      </w:r>
      <w:r>
        <w:rPr>
          <w:rFonts w:ascii="Times New Roman"/>
          <w:sz w:val="24"/>
          <w:szCs w:val="24"/>
        </w:rPr>
        <w:t xml:space="preserve"> Eindhoven, Netherlands as a non-profit cooperation owned by policyholders.</w:t>
      </w:r>
      <w:r>
        <w:rPr>
          <w:rFonts w:ascii="Times New Roman" w:eastAsia="Times New Roman" w:hAnsi="Times New Roman" w:cs="Times New Roman"/>
          <w:noProof/>
          <w:sz w:val="24"/>
          <w:szCs w:val="24"/>
        </w:rPr>
        <w:drawing>
          <wp:anchor distT="152400" distB="152400" distL="152400" distR="152400" simplePos="0" relativeHeight="251662336" behindDoc="0" locked="0" layoutInCell="1" allowOverlap="1">
            <wp:simplePos x="0" y="0"/>
            <wp:positionH relativeFrom="page">
              <wp:posOffset>3539489</wp:posOffset>
            </wp:positionH>
            <wp:positionV relativeFrom="page">
              <wp:posOffset>800457</wp:posOffset>
            </wp:positionV>
            <wp:extent cx="2764059" cy="1434886"/>
            <wp:effectExtent l="0" t="0" r="0" b="0"/>
            <wp:wrapThrough wrapText="bothSides" distL="152400" distR="152400">
              <wp:wrapPolygon edited="1">
                <wp:start x="0" y="0"/>
                <wp:lineTo x="0" y="21597"/>
                <wp:lineTo x="21601" y="21597"/>
                <wp:lineTo x="21601" y="0"/>
                <wp:lineTo x="0" y="0"/>
              </wp:wrapPolygon>
            </wp:wrapThrough>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image2.png"/>
                    <pic:cNvPicPr/>
                  </pic:nvPicPr>
                  <pic:blipFill>
                    <a:blip r:embed="rId11">
                      <a:extLst/>
                    </a:blip>
                    <a:srcRect t="7574"/>
                    <a:stretch>
                      <a:fillRect/>
                    </a:stretch>
                  </pic:blipFill>
                  <pic:spPr>
                    <a:xfrm>
                      <a:off x="0" y="0"/>
                      <a:ext cx="2764059" cy="1434886"/>
                    </a:xfrm>
                    <a:prstGeom prst="rect">
                      <a:avLst/>
                    </a:prstGeom>
                    <a:ln w="12700" cap="flat">
                      <a:noFill/>
                      <a:miter lim="400000"/>
                    </a:ln>
                    <a:effectLst/>
                  </pic:spPr>
                </pic:pic>
              </a:graphicData>
            </a:graphic>
          </wp:anchor>
        </w:drawing>
      </w:r>
      <w:r>
        <w:rPr>
          <w:rFonts w:ascii="Times New Roman"/>
          <w:sz w:val="24"/>
          <w:szCs w:val="24"/>
        </w:rPr>
        <w:t xml:space="preserve"> According to DELA, the initiative had so much success that by the fifties, the company became the largest funeral insurance and caretaker organization. DELA has gown so much that </w:t>
      </w:r>
      <w:r>
        <w:rPr>
          <w:rFonts w:ascii="Times New Roman"/>
          <w:sz w:val="24"/>
          <w:szCs w:val="24"/>
        </w:rPr>
        <w:t xml:space="preserve">today they have over three million policyholders and are market leader in the Netherlands and Belgium. Along with its daughter companies, DELA </w:t>
      </w:r>
      <w:r>
        <w:rPr>
          <w:rFonts w:ascii="Times New Roman"/>
          <w:sz w:val="24"/>
          <w:szCs w:val="24"/>
        </w:rPr>
        <w:t xml:space="preserve">owns </w:t>
      </w:r>
      <w:r>
        <w:rPr>
          <w:rFonts w:ascii="Times New Roman"/>
          <w:sz w:val="24"/>
          <w:szCs w:val="24"/>
        </w:rPr>
        <w:t xml:space="preserve">seventy crematoria and funeral centers in the Netherlands; they now have over 1,700 employees. According to </w:t>
      </w:r>
      <w:r>
        <w:rPr>
          <w:rFonts w:ascii="Times New Roman"/>
          <w:sz w:val="24"/>
          <w:szCs w:val="24"/>
        </w:rPr>
        <w:t xml:space="preserve">DELA their balanced total is </w:t>
      </w:r>
      <w:r>
        <w:rPr>
          <w:rFonts w:hAnsi="Times New Roman"/>
          <w:sz w:val="24"/>
          <w:szCs w:val="24"/>
        </w:rPr>
        <w:t>“</w:t>
      </w:r>
      <w:r>
        <w:rPr>
          <w:rFonts w:ascii="Times New Roman"/>
          <w:sz w:val="24"/>
          <w:szCs w:val="24"/>
        </w:rPr>
        <w:t>about three and a half billion euros, of which 745 million, in capital and reserves.</w:t>
      </w:r>
      <w:r>
        <w:rPr>
          <w:rFonts w:hAnsi="Times New Roman"/>
          <w:sz w:val="24"/>
          <w:szCs w:val="24"/>
        </w:rPr>
        <w:t>”</w:t>
      </w:r>
      <w:r>
        <w:rPr>
          <w:rFonts w:hAnsi="Times New Roman"/>
          <w:sz w:val="24"/>
          <w:szCs w:val="24"/>
        </w:rPr>
        <w:t xml:space="preserve"> </w:t>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tab/>
        <w:t>DELA</w:t>
      </w:r>
      <w:r>
        <w:rPr>
          <w:rFonts w:hAnsi="Times New Roman"/>
          <w:sz w:val="24"/>
          <w:szCs w:val="24"/>
        </w:rPr>
        <w:t>’</w:t>
      </w:r>
      <w:r>
        <w:rPr>
          <w:rFonts w:ascii="Times New Roman"/>
          <w:sz w:val="24"/>
          <w:szCs w:val="24"/>
        </w:rPr>
        <w:t>s identity continues to be based in togetherness, involvement and integrity, and is what drives their mission. DELA focuses on the co</w:t>
      </w:r>
      <w:r>
        <w:rPr>
          <w:rFonts w:ascii="Times New Roman"/>
          <w:sz w:val="24"/>
          <w:szCs w:val="24"/>
        </w:rPr>
        <w:t xml:space="preserve">ntinuity of life and according to their mission their ambition is that their customers can meet the future carefree; </w:t>
      </w:r>
      <w:r>
        <w:rPr>
          <w:rFonts w:hAnsi="Times New Roman"/>
          <w:sz w:val="24"/>
          <w:szCs w:val="24"/>
        </w:rPr>
        <w:t>“</w:t>
      </w:r>
      <w:r>
        <w:rPr>
          <w:rFonts w:ascii="Times New Roman"/>
          <w:sz w:val="24"/>
          <w:szCs w:val="24"/>
        </w:rPr>
        <w:t>what we</w:t>
      </w:r>
      <w:r>
        <w:rPr>
          <w:rFonts w:ascii="Times New Roman" w:eastAsia="Times New Roman" w:hAnsi="Times New Roman" w:cs="Times New Roman"/>
          <w:noProof/>
          <w:sz w:val="24"/>
          <w:szCs w:val="24"/>
        </w:rPr>
        <mc:AlternateContent>
          <mc:Choice Requires="wps">
            <w:drawing>
              <wp:anchor distT="152400" distB="152400" distL="152400" distR="152400" simplePos="0" relativeHeight="251663360" behindDoc="0" locked="0" layoutInCell="1" allowOverlap="1">
                <wp:simplePos x="0" y="0"/>
                <wp:positionH relativeFrom="page">
                  <wp:posOffset>803117</wp:posOffset>
                </wp:positionH>
                <wp:positionV relativeFrom="line">
                  <wp:posOffset>217011</wp:posOffset>
                </wp:positionV>
                <wp:extent cx="2136934" cy="1692395"/>
                <wp:effectExtent l="0" t="0" r="0" b="0"/>
                <wp:wrapThrough wrapText="bothSides" distL="152400" distR="152400">
                  <wp:wrapPolygon edited="1">
                    <wp:start x="0" y="0"/>
                    <wp:lineTo x="0" y="21598"/>
                    <wp:lineTo x="21598" y="21598"/>
                    <wp:lineTo x="21598" y="0"/>
                    <wp:lineTo x="0" y="0"/>
                  </wp:wrapPolygon>
                </wp:wrapThrough>
                <wp:docPr id="1073741829" name="officeArt object"/>
                <wp:cNvGraphicFramePr/>
                <a:graphic xmlns:a="http://schemas.openxmlformats.org/drawingml/2006/main">
                  <a:graphicData uri="http://schemas.microsoft.com/office/word/2010/wordprocessingShape">
                    <wps:wsp>
                      <wps:cNvSpPr/>
                      <wps:spPr>
                        <a:xfrm>
                          <a:off x="0" y="0"/>
                          <a:ext cx="2136934" cy="1692395"/>
                        </a:xfrm>
                        <a:prstGeom prst="rect">
                          <a:avLst/>
                        </a:prstGeom>
                        <a:noFill/>
                        <a:ln w="12700" cap="flat">
                          <a:noFill/>
                          <a:miter lim="400000"/>
                        </a:ln>
                        <a:effectLst/>
                      </wps:spPr>
                      <wps:txbx>
                        <w:txbxContent>
                          <w:p w:rsidR="00164F05" w:rsidRDefault="007A0830">
                            <w:pPr>
                              <w:pStyle w:val="BodyA"/>
                              <w:rPr>
                                <w:rFonts w:ascii="Times New Roman" w:eastAsia="Times New Roman" w:hAnsi="Times New Roman" w:cs="Times New Roman"/>
                                <w:color w:val="1383A7"/>
                                <w:sz w:val="44"/>
                                <w:szCs w:val="44"/>
                                <w:u w:color="1383A7"/>
                              </w:rPr>
                            </w:pPr>
                            <w:r>
                              <w:rPr>
                                <w:rFonts w:hAnsi="Times New Roman"/>
                                <w:color w:val="1383A7"/>
                                <w:sz w:val="44"/>
                                <w:szCs w:val="44"/>
                                <w:u w:color="1383A7"/>
                              </w:rPr>
                              <w:t>“</w:t>
                            </w:r>
                            <w:r>
                              <w:rPr>
                                <w:rFonts w:ascii="Times New Roman"/>
                                <w:color w:val="1383A7"/>
                                <w:sz w:val="44"/>
                                <w:szCs w:val="44"/>
                                <w:u w:color="1383A7"/>
                              </w:rPr>
                              <w:t xml:space="preserve">Our ambition </w:t>
                            </w:r>
                          </w:p>
                          <w:p w:rsidR="00164F05" w:rsidRDefault="007A0830">
                            <w:pPr>
                              <w:pStyle w:val="BodyA"/>
                              <w:rPr>
                                <w:rFonts w:ascii="Times New Roman" w:eastAsia="Times New Roman" w:hAnsi="Times New Roman" w:cs="Times New Roman"/>
                                <w:color w:val="1383A7"/>
                                <w:sz w:val="44"/>
                                <w:szCs w:val="44"/>
                                <w:u w:color="1383A7"/>
                              </w:rPr>
                            </w:pPr>
                            <w:r>
                              <w:rPr>
                                <w:rFonts w:ascii="Times New Roman"/>
                                <w:color w:val="1383A7"/>
                                <w:sz w:val="44"/>
                                <w:szCs w:val="44"/>
                                <w:u w:color="1383A7"/>
                              </w:rPr>
                              <w:t xml:space="preserve">  is that our </w:t>
                            </w:r>
                          </w:p>
                          <w:p w:rsidR="00164F05" w:rsidRDefault="007A0830">
                            <w:pPr>
                              <w:pStyle w:val="BodyA"/>
                              <w:rPr>
                                <w:rFonts w:ascii="Times New Roman" w:eastAsia="Times New Roman" w:hAnsi="Times New Roman" w:cs="Times New Roman"/>
                                <w:color w:val="1383A7"/>
                                <w:sz w:val="44"/>
                                <w:szCs w:val="44"/>
                                <w:u w:color="1383A7"/>
                              </w:rPr>
                            </w:pPr>
                            <w:r>
                              <w:rPr>
                                <w:rFonts w:ascii="Times New Roman"/>
                                <w:color w:val="1383A7"/>
                                <w:sz w:val="44"/>
                                <w:szCs w:val="44"/>
                                <w:u w:color="1383A7"/>
                              </w:rPr>
                              <w:t xml:space="preserve">  customers can </w:t>
                            </w:r>
                          </w:p>
                          <w:p w:rsidR="00164F05" w:rsidRDefault="007A0830">
                            <w:pPr>
                              <w:pStyle w:val="BodyA"/>
                              <w:rPr>
                                <w:rFonts w:ascii="Times New Roman" w:eastAsia="Times New Roman" w:hAnsi="Times New Roman" w:cs="Times New Roman"/>
                                <w:color w:val="1383A7"/>
                                <w:sz w:val="44"/>
                                <w:szCs w:val="44"/>
                                <w:u w:color="1383A7"/>
                              </w:rPr>
                            </w:pPr>
                            <w:r>
                              <w:rPr>
                                <w:rFonts w:ascii="Times New Roman"/>
                                <w:color w:val="1383A7"/>
                                <w:sz w:val="44"/>
                                <w:szCs w:val="44"/>
                                <w:u w:color="1383A7"/>
                              </w:rPr>
                              <w:t xml:space="preserve">  meet their future</w:t>
                            </w:r>
                          </w:p>
                          <w:p w:rsidR="00164F05" w:rsidRDefault="007A0830">
                            <w:pPr>
                              <w:pStyle w:val="BodyA"/>
                            </w:pPr>
                            <w:r>
                              <w:rPr>
                                <w:rFonts w:ascii="Times New Roman"/>
                                <w:color w:val="1383A7"/>
                                <w:sz w:val="44"/>
                                <w:szCs w:val="44"/>
                                <w:u w:color="1383A7"/>
                              </w:rPr>
                              <w:t xml:space="preserve">  carefree.</w:t>
                            </w:r>
                            <w:r>
                              <w:rPr>
                                <w:rFonts w:hAnsi="Times New Roman"/>
                                <w:color w:val="1383A7"/>
                                <w:sz w:val="44"/>
                                <w:szCs w:val="44"/>
                                <w:u w:color="1383A7"/>
                              </w:rPr>
                              <w:t>”</w:t>
                            </w:r>
                            <w:r>
                              <w:rPr>
                                <w:rFonts w:hAnsi="Times New Roman"/>
                                <w:color w:val="1383A7"/>
                                <w:sz w:val="44"/>
                                <w:szCs w:val="44"/>
                                <w:u w:color="1383A7"/>
                              </w:rPr>
                              <w:t xml:space="preserve"> </w:t>
                            </w:r>
                          </w:p>
                        </w:txbxContent>
                      </wps:txbx>
                      <wps:bodyPr wrap="square" lIns="0" tIns="0" rIns="0" bIns="0" numCol="1" anchor="t">
                        <a:noAutofit/>
                      </wps:bodyPr>
                    </wps:wsp>
                  </a:graphicData>
                </a:graphic>
              </wp:anchor>
            </w:drawing>
          </mc:Choice>
          <mc:Fallback>
            <w:pict>
              <v:rect id="_x0000_s1028" style="visibility:visible;position:absolute;margin-left:63.2pt;margin-top:17.1pt;width:168.3pt;height:133.3pt;z-index:251663360;mso-position-horizontal:absolute;mso-position-horizontal-relative:page;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A"/>
                        <w:rPr>
                          <w:rFonts w:ascii="Times New Roman" w:cs="Times New Roman" w:hAnsi="Times New Roman" w:eastAsia="Times New Roman"/>
                          <w:color w:val="1383a7"/>
                          <w:sz w:val="44"/>
                          <w:szCs w:val="44"/>
                          <w:u w:color="1383a7"/>
                        </w:rPr>
                      </w:pPr>
                      <w:r>
                        <w:rPr>
                          <w:rFonts w:hAnsi="Times New Roman" w:hint="default"/>
                          <w:color w:val="1383a7"/>
                          <w:sz w:val="44"/>
                          <w:szCs w:val="44"/>
                          <w:u w:color="1383a7"/>
                          <w:rtl w:val="0"/>
                          <w:lang w:val="en-US"/>
                        </w:rPr>
                        <w:t>“</w:t>
                      </w:r>
                      <w:r>
                        <w:rPr>
                          <w:rFonts w:ascii="Times New Roman"/>
                          <w:color w:val="1383a7"/>
                          <w:sz w:val="44"/>
                          <w:szCs w:val="44"/>
                          <w:u w:color="1383a7"/>
                          <w:rtl w:val="0"/>
                          <w:lang w:val="en-US"/>
                        </w:rPr>
                        <w:t xml:space="preserve">Our ambition </w:t>
                      </w:r>
                    </w:p>
                    <w:p>
                      <w:pPr>
                        <w:pStyle w:val="Body A"/>
                        <w:rPr>
                          <w:rFonts w:ascii="Times New Roman" w:cs="Times New Roman" w:hAnsi="Times New Roman" w:eastAsia="Times New Roman"/>
                          <w:color w:val="1383a7"/>
                          <w:sz w:val="44"/>
                          <w:szCs w:val="44"/>
                          <w:u w:color="1383a7"/>
                        </w:rPr>
                      </w:pPr>
                      <w:r>
                        <w:rPr>
                          <w:rFonts w:ascii="Times New Roman"/>
                          <w:color w:val="1383a7"/>
                          <w:sz w:val="44"/>
                          <w:szCs w:val="44"/>
                          <w:u w:color="1383a7"/>
                          <w:rtl w:val="0"/>
                          <w:lang w:val="en-US"/>
                        </w:rPr>
                        <w:t xml:space="preserve">  is that our </w:t>
                      </w:r>
                    </w:p>
                    <w:p>
                      <w:pPr>
                        <w:pStyle w:val="Body A"/>
                        <w:rPr>
                          <w:rFonts w:ascii="Times New Roman" w:cs="Times New Roman" w:hAnsi="Times New Roman" w:eastAsia="Times New Roman"/>
                          <w:color w:val="1383a7"/>
                          <w:sz w:val="44"/>
                          <w:szCs w:val="44"/>
                          <w:u w:color="1383a7"/>
                        </w:rPr>
                      </w:pPr>
                      <w:r>
                        <w:rPr>
                          <w:rFonts w:ascii="Times New Roman"/>
                          <w:color w:val="1383a7"/>
                          <w:sz w:val="44"/>
                          <w:szCs w:val="44"/>
                          <w:u w:color="1383a7"/>
                          <w:rtl w:val="0"/>
                          <w:lang w:val="en-US"/>
                        </w:rPr>
                        <w:t xml:space="preserve">  customers can </w:t>
                      </w:r>
                    </w:p>
                    <w:p>
                      <w:pPr>
                        <w:pStyle w:val="Body A"/>
                        <w:rPr>
                          <w:rFonts w:ascii="Times New Roman" w:cs="Times New Roman" w:hAnsi="Times New Roman" w:eastAsia="Times New Roman"/>
                          <w:color w:val="1383a7"/>
                          <w:sz w:val="44"/>
                          <w:szCs w:val="44"/>
                          <w:u w:color="1383a7"/>
                        </w:rPr>
                      </w:pPr>
                      <w:r>
                        <w:rPr>
                          <w:rFonts w:ascii="Times New Roman"/>
                          <w:color w:val="1383a7"/>
                          <w:sz w:val="44"/>
                          <w:szCs w:val="44"/>
                          <w:u w:color="1383a7"/>
                          <w:rtl w:val="0"/>
                          <w:lang w:val="en-US"/>
                        </w:rPr>
                        <w:t xml:space="preserve">  meet their future</w:t>
                      </w:r>
                    </w:p>
                    <w:p>
                      <w:pPr>
                        <w:pStyle w:val="Body A"/>
                      </w:pPr>
                      <w:r>
                        <w:rPr>
                          <w:rFonts w:ascii="Times New Roman"/>
                          <w:color w:val="1383a7"/>
                          <w:sz w:val="44"/>
                          <w:szCs w:val="44"/>
                          <w:u w:color="1383a7"/>
                          <w:rtl w:val="0"/>
                          <w:lang w:val="en-US"/>
                        </w:rPr>
                        <w:t xml:space="preserve">  carefree.</w:t>
                      </w:r>
                      <w:r>
                        <w:rPr>
                          <w:rFonts w:hAnsi="Times New Roman" w:hint="default"/>
                          <w:color w:val="1383a7"/>
                          <w:sz w:val="44"/>
                          <w:szCs w:val="44"/>
                          <w:u w:color="1383a7"/>
                          <w:rtl w:val="0"/>
                          <w:lang w:val="en-US"/>
                        </w:rPr>
                        <w:t xml:space="preserve">” </w:t>
                      </w:r>
                    </w:p>
                  </w:txbxContent>
                </v:textbox>
                <w10:wrap type="through" side="bothSides" anchorx="page"/>
              </v:rect>
            </w:pict>
          </mc:Fallback>
        </mc:AlternateContent>
      </w:r>
      <w:r>
        <w:rPr>
          <w:rFonts w:ascii="Times New Roman"/>
          <w:sz w:val="24"/>
          <w:szCs w:val="24"/>
        </w:rPr>
        <w:t xml:space="preserve"> offer is security, care, and continuity.</w:t>
      </w:r>
      <w:r>
        <w:rPr>
          <w:rFonts w:hAnsi="Times New Roman"/>
          <w:sz w:val="24"/>
          <w:szCs w:val="24"/>
        </w:rPr>
        <w:t>”</w:t>
      </w:r>
      <w:r>
        <w:rPr>
          <w:rFonts w:hAnsi="Times New Roman"/>
          <w:sz w:val="24"/>
          <w:szCs w:val="24"/>
        </w:rPr>
        <w:t xml:space="preserve"> </w:t>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DELA focuses mainly on funeral insurances, but to go along with their mission, they expanded to other type of insurances. They offer three types: Funeral, which is insurance for the cost and care of a funeral; Term-life insurance, which protects protects y</w:t>
      </w:r>
      <w:r>
        <w:rPr>
          <w:rFonts w:ascii="Times New Roman" w:eastAsia="Times New Roman" w:hAnsi="Times New Roman" w:cs="Times New Roman"/>
          <w:sz w:val="24"/>
          <w:szCs w:val="24"/>
        </w:rPr>
        <w:t xml:space="preserve">our dependents against financial hardship if you are within the agreed period of death; and the Savings Insurance, in which you put money aside for at least 10 years. </w:t>
      </w:r>
    </w:p>
    <w:p w:rsidR="00164F05" w:rsidRDefault="007A0830">
      <w:pPr>
        <w:pStyle w:val="BodyA"/>
        <w:rPr>
          <w:rFonts w:ascii="DIN Condensed Bold" w:eastAsia="DIN Condensed Bold" w:hAnsi="DIN Condensed Bold" w:cs="DIN Condensed Bold"/>
          <w:b/>
          <w:bCs/>
          <w:color w:val="7F7F7F"/>
          <w:sz w:val="68"/>
          <w:szCs w:val="68"/>
          <w:u w:color="7F7F7F"/>
        </w:rPr>
      </w:pPr>
      <w:r>
        <w:rPr>
          <w:rFonts w:ascii="DIN Condensed Bold"/>
          <w:b/>
          <w:bCs/>
          <w:color w:val="7F7F7F"/>
          <w:sz w:val="68"/>
          <w:szCs w:val="68"/>
          <w:u w:color="7F7F7F"/>
        </w:rPr>
        <w:t>CAMPAIGN OVERVIEW</w:t>
      </w:r>
    </w:p>
    <w:p w:rsidR="00164F05" w:rsidRDefault="00164F05">
      <w:pPr>
        <w:pStyle w:val="Default"/>
        <w:ind w:right="720"/>
        <w:rPr>
          <w:rFonts w:ascii="Times New Roman" w:eastAsia="Times New Roman" w:hAnsi="Times New Roman" w:cs="Times New Roman"/>
          <w:sz w:val="24"/>
          <w:szCs w:val="24"/>
        </w:rPr>
      </w:pP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Insurance companies are generally not a very popular </w:t>
      </w:r>
      <w:r>
        <w:rPr>
          <w:rFonts w:hAnsi="Times New Roman"/>
          <w:sz w:val="24"/>
          <w:szCs w:val="24"/>
        </w:rPr>
        <w:t>“</w:t>
      </w:r>
      <w:r>
        <w:rPr>
          <w:rFonts w:ascii="Times New Roman"/>
          <w:sz w:val="24"/>
          <w:szCs w:val="24"/>
        </w:rPr>
        <w:t>brand.</w:t>
      </w:r>
      <w:r>
        <w:rPr>
          <w:rFonts w:hAnsi="Times New Roman"/>
          <w:sz w:val="24"/>
          <w:szCs w:val="24"/>
        </w:rPr>
        <w:t>”</w:t>
      </w:r>
      <w:r>
        <w:rPr>
          <w:rFonts w:hAnsi="Times New Roman"/>
          <w:sz w:val="24"/>
          <w:szCs w:val="24"/>
        </w:rPr>
        <w:t xml:space="preserve"> </w:t>
      </w:r>
      <w:r>
        <w:rPr>
          <w:rFonts w:ascii="Times New Roman"/>
          <w:sz w:val="24"/>
          <w:szCs w:val="24"/>
        </w:rPr>
        <w:t>If I t</w:t>
      </w:r>
      <w:r>
        <w:rPr>
          <w:rFonts w:ascii="Times New Roman"/>
          <w:sz w:val="24"/>
          <w:szCs w:val="24"/>
        </w:rPr>
        <w:t>hink of   insurance company the things that come to my mind are numbers, long boring papers,</w:t>
      </w:r>
      <w:r>
        <w:rPr>
          <w:rFonts w:ascii="Times New Roman" w:eastAsia="Times New Roman" w:hAnsi="Times New Roman" w:cs="Times New Roman"/>
          <w:noProof/>
          <w:sz w:val="24"/>
          <w:szCs w:val="24"/>
        </w:rPr>
        <w:drawing>
          <wp:anchor distT="152400" distB="152400" distL="152400" distR="152400" simplePos="0" relativeHeight="251665408" behindDoc="0" locked="0" layoutInCell="1" allowOverlap="1">
            <wp:simplePos x="0" y="0"/>
            <wp:positionH relativeFrom="page">
              <wp:posOffset>916781</wp:posOffset>
            </wp:positionH>
            <wp:positionV relativeFrom="line">
              <wp:posOffset>312447</wp:posOffset>
            </wp:positionV>
            <wp:extent cx="2963078" cy="1575123"/>
            <wp:effectExtent l="0" t="0" r="0" b="0"/>
            <wp:wrapThrough wrapText="bothSides" distL="152400" distR="152400">
              <wp:wrapPolygon edited="1">
                <wp:start x="5647" y="5198"/>
                <wp:lineTo x="5647" y="11984"/>
                <wp:lineTo x="0" y="11984"/>
                <wp:lineTo x="0" y="12392"/>
                <wp:lineTo x="5647" y="12458"/>
                <wp:lineTo x="5647" y="14112"/>
                <wp:lineTo x="7239" y="14112"/>
                <wp:lineTo x="7239" y="15925"/>
                <wp:lineTo x="6735" y="15609"/>
                <wp:lineTo x="6735" y="16398"/>
                <wp:lineTo x="6611" y="16240"/>
                <wp:lineTo x="6023" y="15925"/>
                <wp:lineTo x="6779" y="16953"/>
                <wp:lineTo x="6946" y="16240"/>
                <wp:lineTo x="7450" y="16953"/>
                <wp:lineTo x="7994" y="16240"/>
                <wp:lineTo x="8245" y="16872"/>
                <wp:lineTo x="8960" y="16006"/>
                <wp:lineTo x="8749" y="15925"/>
                <wp:lineTo x="8373" y="16398"/>
                <wp:lineTo x="8329" y="15609"/>
                <wp:lineTo x="7869" y="15925"/>
                <wp:lineTo x="7785" y="14112"/>
                <wp:lineTo x="13948" y="14112"/>
                <wp:lineTo x="13948" y="15925"/>
                <wp:lineTo x="13404" y="15609"/>
                <wp:lineTo x="13444" y="16398"/>
                <wp:lineTo x="13320" y="16240"/>
                <wp:lineTo x="12689" y="15925"/>
                <wp:lineTo x="13488" y="16953"/>
                <wp:lineTo x="13655" y="16240"/>
                <wp:lineTo x="14159" y="16953"/>
                <wp:lineTo x="14703" y="16240"/>
                <wp:lineTo x="14830" y="16714"/>
                <wp:lineTo x="15038" y="16872"/>
                <wp:lineTo x="15750" y="15925"/>
                <wp:lineTo x="15038" y="16322"/>
                <wp:lineTo x="14998" y="15609"/>
                <wp:lineTo x="14578" y="15925"/>
                <wp:lineTo x="14494" y="14112"/>
                <wp:lineTo x="16086" y="14112"/>
                <wp:lineTo x="16086" y="12376"/>
                <wp:lineTo x="21600" y="12376"/>
                <wp:lineTo x="21600" y="11984"/>
                <wp:lineTo x="16086" y="11984"/>
                <wp:lineTo x="16086" y="5198"/>
                <wp:lineTo x="5647" y="5198"/>
              </wp:wrapPolygon>
            </wp:wrapThrough>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image3.png"/>
                    <pic:cNvPicPr/>
                  </pic:nvPicPr>
                  <pic:blipFill>
                    <a:blip r:embed="rId12">
                      <a:extLst/>
                    </a:blip>
                    <a:srcRect l="6891" t="4360" r="7252" b="4360"/>
                    <a:stretch>
                      <a:fillRect/>
                    </a:stretch>
                  </pic:blipFill>
                  <pic:spPr>
                    <a:xfrm>
                      <a:off x="0" y="0"/>
                      <a:ext cx="2963078" cy="1575123"/>
                    </a:xfrm>
                    <a:prstGeom prst="rect">
                      <a:avLst/>
                    </a:prstGeom>
                    <a:ln w="12700" cap="flat">
                      <a:noFill/>
                      <a:miter lim="400000"/>
                    </a:ln>
                    <a:effectLst/>
                  </pic:spPr>
                </pic:pic>
              </a:graphicData>
            </a:graphic>
          </wp:anchor>
        </w:drawing>
      </w:r>
      <w:r>
        <w:rPr>
          <w:rFonts w:ascii="Times New Roman"/>
          <w:sz w:val="24"/>
          <w:szCs w:val="24"/>
        </w:rPr>
        <w:t xml:space="preserve">   offices, people wearing suits, a bunch of rules, and do</w:t>
      </w:r>
      <w:r>
        <w:rPr>
          <w:rFonts w:hAnsi="Times New Roman"/>
          <w:sz w:val="24"/>
          <w:szCs w:val="24"/>
        </w:rPr>
        <w:t>’</w:t>
      </w:r>
      <w:r>
        <w:rPr>
          <w:rFonts w:ascii="Times New Roman"/>
          <w:sz w:val="24"/>
          <w:szCs w:val="24"/>
        </w:rPr>
        <w:t>s and don</w:t>
      </w:r>
      <w:r>
        <w:rPr>
          <w:rFonts w:hAnsi="Times New Roman"/>
          <w:sz w:val="24"/>
          <w:szCs w:val="24"/>
        </w:rPr>
        <w:t>’</w:t>
      </w:r>
      <w:r>
        <w:rPr>
          <w:rFonts w:ascii="Times New Roman"/>
          <w:sz w:val="24"/>
          <w:szCs w:val="24"/>
        </w:rPr>
        <w:t xml:space="preserve">ts. Even more with a funeral insurance company; death is usually a topic we avoid to talk </w:t>
      </w:r>
      <w:r>
        <w:rPr>
          <w:rFonts w:ascii="Times New Roman"/>
          <w:sz w:val="24"/>
          <w:szCs w:val="24"/>
        </w:rPr>
        <w:t>about.  I speculate this was the problem DELA was facing, they needed to increase awareness to the public about their company and connect with customers to increase the popularity of their brand.</w:t>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tab/>
        <w:t>According to the outcome of the campaign, and given the kin</w:t>
      </w:r>
      <w:r>
        <w:rPr>
          <w:rFonts w:ascii="Times New Roman" w:eastAsia="Times New Roman" w:hAnsi="Times New Roman" w:cs="Times New Roman"/>
          <w:sz w:val="24"/>
          <w:szCs w:val="24"/>
        </w:rPr>
        <w:t>d of company DELA is, I can think that the company</w:t>
      </w:r>
      <w:r>
        <w:rPr>
          <w:rFonts w:hAnsi="Times New Roman"/>
          <w:sz w:val="24"/>
          <w:szCs w:val="24"/>
        </w:rPr>
        <w:t>’</w:t>
      </w:r>
      <w:r>
        <w:rPr>
          <w:rFonts w:ascii="Times New Roman"/>
          <w:sz w:val="24"/>
          <w:szCs w:val="24"/>
        </w:rPr>
        <w:t>s objectives for this campaign were to: increase awareness of the brand/company within the Netherlands, reposition the brand as well known brand in the Netherlands, show brand identity, increase traffic in</w:t>
      </w:r>
      <w:r>
        <w:rPr>
          <w:rFonts w:ascii="Times New Roman"/>
          <w:sz w:val="24"/>
          <w:szCs w:val="24"/>
        </w:rPr>
        <w:t xml:space="preserve"> their website,  increase traffic in their social network sites like Twitter and Facebook, increase sales, and engage with the consumer. </w:t>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As a funeral insurance company it is a challenge to communicate your service in a positive way because death is kind </w:t>
      </w:r>
      <w:r>
        <w:rPr>
          <w:rFonts w:ascii="Times New Roman" w:eastAsia="Times New Roman" w:hAnsi="Times New Roman" w:cs="Times New Roman"/>
          <w:sz w:val="24"/>
          <w:szCs w:val="24"/>
        </w:rPr>
        <w:t>of a taboo topic. Nobody likes to think about it and nobody likes to talk about it. It is even worse if you relate it to advertising, it just gives a</w:t>
      </w:r>
      <w:r>
        <w:rPr>
          <w:rFonts w:ascii="Times New Roman" w:eastAsia="Times New Roman" w:hAnsi="Times New Roman" w:cs="Times New Roman"/>
          <w:noProof/>
          <w:sz w:val="24"/>
          <w:szCs w:val="24"/>
        </w:rPr>
        <w:drawing>
          <wp:anchor distT="152400" distB="152400" distL="152400" distR="152400" simplePos="0" relativeHeight="251664384" behindDoc="0" locked="0" layoutInCell="1" allowOverlap="1">
            <wp:simplePos x="0" y="0"/>
            <wp:positionH relativeFrom="page">
              <wp:posOffset>4731830</wp:posOffset>
            </wp:positionH>
            <wp:positionV relativeFrom="line">
              <wp:posOffset>300037</wp:posOffset>
            </wp:positionV>
            <wp:extent cx="1792986" cy="1060803"/>
            <wp:effectExtent l="0" t="0" r="0" b="0"/>
            <wp:wrapThrough wrapText="bothSides" distL="152400" distR="152400">
              <wp:wrapPolygon edited="1">
                <wp:start x="0" y="0"/>
                <wp:lineTo x="0" y="21600"/>
                <wp:lineTo x="21600" y="21600"/>
                <wp:lineTo x="21600" y="0"/>
                <wp:lineTo x="0" y="0"/>
              </wp:wrapPolygon>
            </wp:wrapThrough>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image1.jpeg"/>
                    <pic:cNvPicPr/>
                  </pic:nvPicPr>
                  <pic:blipFill>
                    <a:blip r:embed="rId13">
                      <a:extLst/>
                    </a:blip>
                    <a:stretch>
                      <a:fillRect/>
                    </a:stretch>
                  </pic:blipFill>
                  <pic:spPr>
                    <a:xfrm>
                      <a:off x="0" y="0"/>
                      <a:ext cx="1792986" cy="1060803"/>
                    </a:xfrm>
                    <a:prstGeom prst="rect">
                      <a:avLst/>
                    </a:prstGeom>
                    <a:ln w="12700" cap="flat">
                      <a:noFill/>
                      <a:miter lim="400000"/>
                    </a:ln>
                    <a:effectLst/>
                  </pic:spPr>
                </pic:pic>
              </a:graphicData>
            </a:graphic>
          </wp:anchor>
        </w:drawing>
      </w:r>
      <w:r>
        <w:rPr>
          <w:rFonts w:ascii="Times New Roman"/>
          <w:sz w:val="24"/>
          <w:szCs w:val="24"/>
        </w:rPr>
        <w:t xml:space="preserve"> bad taste; like if someone takes advantage of such a delicate situation to make money. The message can gi</w:t>
      </w:r>
      <w:r>
        <w:rPr>
          <w:rFonts w:ascii="Times New Roman"/>
          <w:sz w:val="24"/>
          <w:szCs w:val="24"/>
        </w:rPr>
        <w:t>ve the wrong impression if it is not well thought and executed properly. So for this campaign DELA wanted to portray a positive message by communicating  the brand</w:t>
      </w:r>
      <w:r>
        <w:rPr>
          <w:rFonts w:hAnsi="Times New Roman"/>
          <w:sz w:val="24"/>
          <w:szCs w:val="24"/>
        </w:rPr>
        <w:t>’</w:t>
      </w:r>
      <w:r>
        <w:rPr>
          <w:rFonts w:ascii="Times New Roman"/>
          <w:sz w:val="24"/>
          <w:szCs w:val="24"/>
        </w:rPr>
        <w:t xml:space="preserve">s belief of  </w:t>
      </w:r>
      <w:r>
        <w:rPr>
          <w:rFonts w:hAnsi="Times New Roman"/>
          <w:sz w:val="24"/>
          <w:szCs w:val="24"/>
        </w:rPr>
        <w:t>“</w:t>
      </w:r>
      <w:r>
        <w:rPr>
          <w:rFonts w:ascii="Times New Roman"/>
          <w:sz w:val="24"/>
          <w:szCs w:val="24"/>
        </w:rPr>
        <w:t>being there for each other in</w:t>
      </w:r>
      <w:r>
        <w:rPr>
          <w:rFonts w:hAnsi="Times New Roman"/>
          <w:sz w:val="24"/>
          <w:szCs w:val="24"/>
        </w:rPr>
        <w:t>”</w:t>
      </w:r>
      <w:r>
        <w:rPr>
          <w:rFonts w:hAnsi="Times New Roman"/>
          <w:sz w:val="24"/>
          <w:szCs w:val="24"/>
        </w:rPr>
        <w:t xml:space="preserve"> </w:t>
      </w:r>
      <w:r>
        <w:rPr>
          <w:rFonts w:ascii="Times New Roman"/>
          <w:sz w:val="24"/>
          <w:szCs w:val="24"/>
        </w:rPr>
        <w:t>in a way that celebrates life and the loved one</w:t>
      </w:r>
      <w:r>
        <w:rPr>
          <w:rFonts w:ascii="Times New Roman"/>
          <w:sz w:val="24"/>
          <w:szCs w:val="24"/>
        </w:rPr>
        <w:t xml:space="preserve">s in it. </w:t>
      </w:r>
      <w:r>
        <w:rPr>
          <w:rFonts w:ascii="Times New Roman"/>
          <w:sz w:val="24"/>
          <w:szCs w:val="24"/>
        </w:rPr>
        <w:tab/>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b/>
        <w:t xml:space="preserve">As it is usual, when a loved one passes away we say good things about them, things that we wish we could still say to them, but why not say those things now when our loved ones are still alive? </w:t>
      </w:r>
      <w:r>
        <w:rPr>
          <w:rFonts w:hAnsi="Times New Roman"/>
          <w:sz w:val="24"/>
          <w:szCs w:val="24"/>
        </w:rPr>
        <w:t>“</w:t>
      </w:r>
      <w:r>
        <w:rPr>
          <w:rFonts w:ascii="Times New Roman"/>
          <w:sz w:val="24"/>
          <w:szCs w:val="24"/>
        </w:rPr>
        <w:t>Why wait until it is too late? Say something wond</w:t>
      </w:r>
      <w:r>
        <w:rPr>
          <w:rFonts w:ascii="Times New Roman"/>
          <w:sz w:val="24"/>
          <w:szCs w:val="24"/>
        </w:rPr>
        <w:t>erful today</w:t>
      </w:r>
      <w:r>
        <w:rPr>
          <w:rFonts w:hAnsi="Times New Roman"/>
          <w:sz w:val="24"/>
          <w:szCs w:val="24"/>
        </w:rPr>
        <w:t>”</w:t>
      </w:r>
      <w:r>
        <w:rPr>
          <w:rFonts w:hAnsi="Times New Roman"/>
          <w:sz w:val="24"/>
          <w:szCs w:val="24"/>
        </w:rPr>
        <w:t xml:space="preserve"> </w:t>
      </w:r>
      <w:r>
        <w:rPr>
          <w:rFonts w:ascii="Times New Roman"/>
          <w:sz w:val="24"/>
          <w:szCs w:val="24"/>
        </w:rPr>
        <w:t>was the campaign</w:t>
      </w:r>
      <w:r>
        <w:rPr>
          <w:rFonts w:hAnsi="Times New Roman"/>
          <w:sz w:val="24"/>
          <w:szCs w:val="24"/>
        </w:rPr>
        <w:t>’</w:t>
      </w:r>
      <w:r>
        <w:rPr>
          <w:rFonts w:ascii="Times New Roman"/>
          <w:sz w:val="24"/>
          <w:szCs w:val="24"/>
        </w:rPr>
        <w:t>s theme. In this campaign DELA took the initiative of inviting</w:t>
      </w:r>
      <w:r>
        <w:rPr>
          <w:rFonts w:ascii="Times New Roman" w:eastAsia="Times New Roman" w:hAnsi="Times New Roman" w:cs="Times New Roman"/>
          <w:noProof/>
          <w:sz w:val="24"/>
          <w:szCs w:val="24"/>
        </w:rPr>
        <mc:AlternateContent>
          <mc:Choice Requires="wps">
            <w:drawing>
              <wp:anchor distT="152400" distB="152400" distL="152400" distR="152400" simplePos="0" relativeHeight="251668480" behindDoc="0" locked="0" layoutInCell="1" allowOverlap="1">
                <wp:simplePos x="0" y="0"/>
                <wp:positionH relativeFrom="page">
                  <wp:posOffset>742915</wp:posOffset>
                </wp:positionH>
                <wp:positionV relativeFrom="line">
                  <wp:posOffset>293790</wp:posOffset>
                </wp:positionV>
                <wp:extent cx="2159225" cy="1421454"/>
                <wp:effectExtent l="0" t="0" r="0" b="0"/>
                <wp:wrapThrough wrapText="bothSides" distL="152400" distR="152400">
                  <wp:wrapPolygon edited="1">
                    <wp:start x="0" y="0"/>
                    <wp:lineTo x="0" y="21602"/>
                    <wp:lineTo x="21602" y="21602"/>
                    <wp:lineTo x="21602" y="0"/>
                    <wp:lineTo x="0" y="0"/>
                  </wp:wrapPolygon>
                </wp:wrapThrough>
                <wp:docPr id="1073741832" name="officeArt object"/>
                <wp:cNvGraphicFramePr/>
                <a:graphic xmlns:a="http://schemas.openxmlformats.org/drawingml/2006/main">
                  <a:graphicData uri="http://schemas.microsoft.com/office/word/2010/wordprocessingShape">
                    <wps:wsp>
                      <wps:cNvSpPr/>
                      <wps:spPr>
                        <a:xfrm>
                          <a:off x="0" y="0"/>
                          <a:ext cx="2159225" cy="1421454"/>
                        </a:xfrm>
                        <a:prstGeom prst="rect">
                          <a:avLst/>
                        </a:prstGeom>
                        <a:noFill/>
                        <a:ln w="12700" cap="flat">
                          <a:noFill/>
                          <a:miter lim="400000"/>
                        </a:ln>
                        <a:effectLst/>
                      </wps:spPr>
                      <wps:txbx>
                        <w:txbxContent>
                          <w:p w:rsidR="00164F05" w:rsidRDefault="007A0830">
                            <w:pPr>
                              <w:pStyle w:val="BodyA"/>
                              <w:rPr>
                                <w:rFonts w:ascii="Times New Roman" w:eastAsia="Times New Roman" w:hAnsi="Times New Roman" w:cs="Times New Roman"/>
                                <w:color w:val="1383A7"/>
                                <w:sz w:val="44"/>
                                <w:szCs w:val="44"/>
                                <w:u w:color="1383A7"/>
                              </w:rPr>
                            </w:pPr>
                            <w:r>
                              <w:rPr>
                                <w:rFonts w:hAnsi="Times New Roman"/>
                                <w:color w:val="1383A7"/>
                                <w:sz w:val="44"/>
                                <w:szCs w:val="44"/>
                                <w:u w:color="1383A7"/>
                              </w:rPr>
                              <w:t>“</w:t>
                            </w:r>
                            <w:r>
                              <w:rPr>
                                <w:rFonts w:ascii="Times New Roman"/>
                                <w:color w:val="1383A7"/>
                                <w:sz w:val="44"/>
                                <w:szCs w:val="44"/>
                                <w:u w:color="1383A7"/>
                              </w:rPr>
                              <w:t xml:space="preserve">Why wait until </w:t>
                            </w:r>
                          </w:p>
                          <w:p w:rsidR="00164F05" w:rsidRDefault="007A0830">
                            <w:pPr>
                              <w:pStyle w:val="BodyA"/>
                              <w:rPr>
                                <w:rFonts w:ascii="Times New Roman" w:eastAsia="Times New Roman" w:hAnsi="Times New Roman" w:cs="Times New Roman"/>
                                <w:color w:val="1383A7"/>
                                <w:sz w:val="44"/>
                                <w:szCs w:val="44"/>
                                <w:u w:color="1383A7"/>
                              </w:rPr>
                            </w:pPr>
                            <w:r>
                              <w:rPr>
                                <w:rFonts w:ascii="Times New Roman"/>
                                <w:color w:val="1383A7"/>
                                <w:sz w:val="44"/>
                                <w:szCs w:val="44"/>
                                <w:u w:color="1383A7"/>
                              </w:rPr>
                              <w:t>it is too late?</w:t>
                            </w:r>
                          </w:p>
                          <w:p w:rsidR="00164F05" w:rsidRDefault="007A0830">
                            <w:pPr>
                              <w:pStyle w:val="BodyA"/>
                              <w:rPr>
                                <w:rFonts w:ascii="Times New Roman" w:eastAsia="Times New Roman" w:hAnsi="Times New Roman" w:cs="Times New Roman"/>
                                <w:color w:val="1383A7"/>
                                <w:sz w:val="44"/>
                                <w:szCs w:val="44"/>
                                <w:u w:color="1383A7"/>
                              </w:rPr>
                            </w:pPr>
                            <w:r>
                              <w:rPr>
                                <w:rFonts w:ascii="Times New Roman"/>
                                <w:color w:val="1383A7"/>
                                <w:sz w:val="44"/>
                                <w:szCs w:val="44"/>
                                <w:u w:color="1383A7"/>
                              </w:rPr>
                              <w:t>Say something</w:t>
                            </w:r>
                          </w:p>
                          <w:p w:rsidR="00164F05" w:rsidRDefault="007A0830">
                            <w:pPr>
                              <w:pStyle w:val="BodyA"/>
                              <w:rPr>
                                <w:rFonts w:ascii="Times New Roman" w:eastAsia="Times New Roman" w:hAnsi="Times New Roman" w:cs="Times New Roman"/>
                                <w:color w:val="1383A7"/>
                                <w:sz w:val="44"/>
                                <w:szCs w:val="44"/>
                                <w:u w:color="1383A7"/>
                              </w:rPr>
                            </w:pPr>
                            <w:r>
                              <w:rPr>
                                <w:rFonts w:ascii="Times New Roman"/>
                                <w:color w:val="1383A7"/>
                                <w:sz w:val="44"/>
                                <w:szCs w:val="44"/>
                                <w:u w:color="1383A7"/>
                              </w:rPr>
                              <w:t>wonderful today.</w:t>
                            </w:r>
                            <w:r>
                              <w:rPr>
                                <w:rFonts w:hAnsi="Times New Roman"/>
                                <w:color w:val="1383A7"/>
                                <w:sz w:val="44"/>
                                <w:szCs w:val="44"/>
                                <w:u w:color="1383A7"/>
                              </w:rPr>
                              <w:t>”</w:t>
                            </w:r>
                          </w:p>
                          <w:p w:rsidR="00164F05" w:rsidRDefault="007A0830">
                            <w:pPr>
                              <w:pStyle w:val="BodyA"/>
                            </w:pPr>
                            <w:r>
                              <w:rPr>
                                <w:rFonts w:ascii="Times New Roman"/>
                                <w:color w:val="1383A7"/>
                                <w:sz w:val="44"/>
                                <w:szCs w:val="44"/>
                                <w:u w:color="1383A7"/>
                              </w:rPr>
                              <w:t xml:space="preserve">  carefree.</w:t>
                            </w:r>
                            <w:r>
                              <w:rPr>
                                <w:rFonts w:hAnsi="Times New Roman"/>
                                <w:color w:val="1383A7"/>
                                <w:sz w:val="44"/>
                                <w:szCs w:val="44"/>
                                <w:u w:color="1383A7"/>
                              </w:rPr>
                              <w:t>”</w:t>
                            </w:r>
                            <w:r>
                              <w:rPr>
                                <w:rFonts w:hAnsi="Times New Roman"/>
                                <w:color w:val="1383A7"/>
                                <w:sz w:val="44"/>
                                <w:szCs w:val="44"/>
                                <w:u w:color="1383A7"/>
                              </w:rPr>
                              <w:t xml:space="preserve"> </w:t>
                            </w:r>
                          </w:p>
                        </w:txbxContent>
                      </wps:txbx>
                      <wps:bodyPr wrap="square" lIns="0" tIns="0" rIns="0" bIns="0" numCol="1" anchor="t">
                        <a:noAutofit/>
                      </wps:bodyPr>
                    </wps:wsp>
                  </a:graphicData>
                </a:graphic>
              </wp:anchor>
            </w:drawing>
          </mc:Choice>
          <mc:Fallback>
            <w:pict>
              <v:rect id="_x0000_s1029" style="visibility:visible;position:absolute;margin-left:58.5pt;margin-top:23.1pt;width:170.0pt;height:111.9pt;z-index:251668480;mso-position-horizontal:absolute;mso-position-horizontal-relative:page;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A"/>
                        <w:rPr>
                          <w:rFonts w:ascii="Times New Roman" w:cs="Times New Roman" w:hAnsi="Times New Roman" w:eastAsia="Times New Roman"/>
                          <w:color w:val="1383a7"/>
                          <w:sz w:val="44"/>
                          <w:szCs w:val="44"/>
                          <w:u w:color="1383a7"/>
                        </w:rPr>
                      </w:pPr>
                      <w:r>
                        <w:rPr>
                          <w:rFonts w:hAnsi="Times New Roman" w:hint="default"/>
                          <w:color w:val="1383a7"/>
                          <w:sz w:val="44"/>
                          <w:szCs w:val="44"/>
                          <w:u w:color="1383a7"/>
                          <w:rtl w:val="0"/>
                          <w:lang w:val="en-US"/>
                        </w:rPr>
                        <w:t>“</w:t>
                      </w:r>
                      <w:r>
                        <w:rPr>
                          <w:rFonts w:ascii="Times New Roman"/>
                          <w:color w:val="1383a7"/>
                          <w:sz w:val="44"/>
                          <w:szCs w:val="44"/>
                          <w:u w:color="1383a7"/>
                          <w:rtl w:val="0"/>
                          <w:lang w:val="en-US"/>
                        </w:rPr>
                        <w:t xml:space="preserve">Why wait until </w:t>
                      </w:r>
                    </w:p>
                    <w:p>
                      <w:pPr>
                        <w:pStyle w:val="Body A"/>
                        <w:rPr>
                          <w:rFonts w:ascii="Times New Roman" w:cs="Times New Roman" w:hAnsi="Times New Roman" w:eastAsia="Times New Roman"/>
                          <w:color w:val="1383a7"/>
                          <w:sz w:val="44"/>
                          <w:szCs w:val="44"/>
                          <w:u w:color="1383a7"/>
                        </w:rPr>
                      </w:pPr>
                      <w:r>
                        <w:rPr>
                          <w:rFonts w:ascii="Times New Roman"/>
                          <w:color w:val="1383a7"/>
                          <w:sz w:val="44"/>
                          <w:szCs w:val="44"/>
                          <w:u w:color="1383a7"/>
                          <w:rtl w:val="0"/>
                          <w:lang w:val="en-US"/>
                        </w:rPr>
                        <w:t>it is too late?</w:t>
                      </w:r>
                    </w:p>
                    <w:p>
                      <w:pPr>
                        <w:pStyle w:val="Body A"/>
                        <w:rPr>
                          <w:rFonts w:ascii="Times New Roman" w:cs="Times New Roman" w:hAnsi="Times New Roman" w:eastAsia="Times New Roman"/>
                          <w:color w:val="1383a7"/>
                          <w:sz w:val="44"/>
                          <w:szCs w:val="44"/>
                          <w:u w:color="1383a7"/>
                        </w:rPr>
                      </w:pPr>
                      <w:r>
                        <w:rPr>
                          <w:rFonts w:ascii="Times New Roman"/>
                          <w:color w:val="1383a7"/>
                          <w:sz w:val="44"/>
                          <w:szCs w:val="44"/>
                          <w:u w:color="1383a7"/>
                          <w:rtl w:val="0"/>
                          <w:lang w:val="en-US"/>
                        </w:rPr>
                        <w:t>Say something</w:t>
                      </w:r>
                    </w:p>
                    <w:p>
                      <w:pPr>
                        <w:pStyle w:val="Body A"/>
                        <w:rPr>
                          <w:rFonts w:ascii="Times New Roman" w:cs="Times New Roman" w:hAnsi="Times New Roman" w:eastAsia="Times New Roman"/>
                          <w:color w:val="1383a7"/>
                          <w:sz w:val="44"/>
                          <w:szCs w:val="44"/>
                          <w:u w:color="1383a7"/>
                        </w:rPr>
                      </w:pPr>
                      <w:r>
                        <w:rPr>
                          <w:rFonts w:ascii="Times New Roman"/>
                          <w:color w:val="1383a7"/>
                          <w:sz w:val="44"/>
                          <w:szCs w:val="44"/>
                          <w:u w:color="1383a7"/>
                          <w:rtl w:val="0"/>
                          <w:lang w:val="en-US"/>
                        </w:rPr>
                        <w:t>wonderful today.</w:t>
                      </w:r>
                      <w:r>
                        <w:rPr>
                          <w:rFonts w:hAnsi="Times New Roman" w:hint="default"/>
                          <w:color w:val="1383a7"/>
                          <w:sz w:val="44"/>
                          <w:szCs w:val="44"/>
                          <w:u w:color="1383a7"/>
                          <w:rtl w:val="0"/>
                          <w:lang w:val="en-US"/>
                        </w:rPr>
                        <w:t>”</w:t>
                      </w:r>
                    </w:p>
                    <w:p>
                      <w:pPr>
                        <w:pStyle w:val="Body A"/>
                      </w:pPr>
                      <w:r>
                        <w:rPr>
                          <w:rFonts w:ascii="Times New Roman"/>
                          <w:color w:val="1383a7"/>
                          <w:sz w:val="44"/>
                          <w:szCs w:val="44"/>
                          <w:u w:color="1383a7"/>
                          <w:rtl w:val="0"/>
                          <w:lang w:val="en-US"/>
                        </w:rPr>
                        <w:t xml:space="preserve">  carefree.</w:t>
                      </w:r>
                      <w:r>
                        <w:rPr>
                          <w:rFonts w:hAnsi="Times New Roman" w:hint="default"/>
                          <w:color w:val="1383a7"/>
                          <w:sz w:val="44"/>
                          <w:szCs w:val="44"/>
                          <w:u w:color="1383a7"/>
                          <w:rtl w:val="0"/>
                          <w:lang w:val="en-US"/>
                        </w:rPr>
                        <w:t xml:space="preserve">” </w:t>
                      </w:r>
                    </w:p>
                  </w:txbxContent>
                </v:textbox>
                <w10:wrap type="through" side="bothSides" anchorx="page"/>
              </v:rect>
            </w:pict>
          </mc:Fallback>
        </mc:AlternateContent>
      </w:r>
      <w:r>
        <w:rPr>
          <w:rFonts w:ascii="Times New Roman"/>
          <w:sz w:val="24"/>
          <w:szCs w:val="24"/>
        </w:rPr>
        <w:t xml:space="preserve"> the people from the Netherlands to say something good to their loved ones now. </w:t>
      </w:r>
      <w:r>
        <w:rPr>
          <w:rFonts w:ascii="Times New Roman"/>
          <w:sz w:val="24"/>
          <w:szCs w:val="24"/>
        </w:rPr>
        <w:t>D</w:t>
      </w:r>
      <w:r>
        <w:rPr>
          <w:rFonts w:ascii="Times New Roman"/>
          <w:sz w:val="24"/>
          <w:szCs w:val="24"/>
        </w:rPr>
        <w:t xml:space="preserve">ELA gave people the chance to surprise a loved one by saying something good about them. Their speeches were documented in video by hidden cameras and then turned into TV commercials. They put up billboards around the Netherlands with the message: </w:t>
      </w:r>
      <w:r>
        <w:rPr>
          <w:rFonts w:hAnsi="Times New Roman"/>
          <w:sz w:val="24"/>
          <w:szCs w:val="24"/>
        </w:rPr>
        <w:t>“</w:t>
      </w:r>
      <w:r>
        <w:rPr>
          <w:rFonts w:ascii="Times New Roman"/>
          <w:sz w:val="24"/>
          <w:szCs w:val="24"/>
        </w:rPr>
        <w:t>Why wait</w:t>
      </w:r>
      <w:r>
        <w:rPr>
          <w:rFonts w:ascii="Times New Roman"/>
          <w:sz w:val="24"/>
          <w:szCs w:val="24"/>
        </w:rPr>
        <w:t xml:space="preserve"> until it is too late? Say something wonderful today.</w:t>
      </w:r>
      <w:r>
        <w:rPr>
          <w:rFonts w:hAnsi="Times New Roman"/>
          <w:sz w:val="24"/>
          <w:szCs w:val="24"/>
        </w:rPr>
        <w:t>”</w:t>
      </w:r>
      <w:r>
        <w:rPr>
          <w:rFonts w:hAnsi="Times New Roman"/>
          <w:sz w:val="24"/>
          <w:szCs w:val="24"/>
        </w:rPr>
        <w:t xml:space="preserve"> </w:t>
      </w:r>
      <w:r>
        <w:rPr>
          <w:rFonts w:ascii="Times New Roman"/>
          <w:sz w:val="24"/>
          <w:szCs w:val="24"/>
        </w:rPr>
        <w:t>Then newspaper ads came out with only the word: Dear. This encouraged people to write something to their loved ones and express their affect. People could upload their pictures to DELA</w:t>
      </w:r>
      <w:r>
        <w:rPr>
          <w:rFonts w:hAnsi="Times New Roman"/>
          <w:sz w:val="24"/>
          <w:szCs w:val="24"/>
        </w:rPr>
        <w:t>’</w:t>
      </w:r>
      <w:r>
        <w:rPr>
          <w:rFonts w:ascii="Times New Roman"/>
          <w:sz w:val="24"/>
          <w:szCs w:val="24"/>
        </w:rPr>
        <w:t>s website, and a</w:t>
      </w:r>
      <w:r>
        <w:rPr>
          <w:rFonts w:ascii="Times New Roman"/>
          <w:sz w:val="24"/>
          <w:szCs w:val="24"/>
        </w:rPr>
        <w:t xml:space="preserve">lso write messages and share them through social media like Facebook and Twitter. Those pictures were later turned into posters located in nearby places where the person who it was intended for could see it. Then they took over a TV channel for an evening </w:t>
      </w:r>
      <w:r>
        <w:rPr>
          <w:rFonts w:ascii="Times New Roman"/>
          <w:sz w:val="24"/>
          <w:szCs w:val="24"/>
        </w:rPr>
        <w:t>so people could send messages to their loved ones and show their love.</w:t>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tab/>
        <w:t>According to DELA</w:t>
      </w:r>
      <w:r>
        <w:rPr>
          <w:rFonts w:hAnsi="Times New Roman"/>
          <w:sz w:val="24"/>
          <w:szCs w:val="24"/>
        </w:rPr>
        <w:t>’</w:t>
      </w:r>
      <w:r>
        <w:rPr>
          <w:rFonts w:ascii="Times New Roman"/>
          <w:sz w:val="24"/>
          <w:szCs w:val="24"/>
        </w:rPr>
        <w:t>s website, the campaign ran on 2012 and 2013, but their website can still be used to submit messages for a loved one, which will be automatically posted on Facebook o</w:t>
      </w:r>
      <w:r>
        <w:rPr>
          <w:rFonts w:ascii="Times New Roman"/>
          <w:sz w:val="24"/>
          <w:szCs w:val="24"/>
        </w:rPr>
        <w:t>r Twitter. According to Gun Report</w:t>
      </w:r>
      <w:r>
        <w:rPr>
          <w:rFonts w:hAnsi="Times New Roman"/>
          <w:sz w:val="24"/>
          <w:szCs w:val="24"/>
        </w:rPr>
        <w:t>’</w:t>
      </w:r>
      <w:r>
        <w:rPr>
          <w:rFonts w:ascii="Times New Roman"/>
          <w:sz w:val="24"/>
          <w:szCs w:val="24"/>
        </w:rPr>
        <w:t xml:space="preserve">s 2013 Media Report, the </w:t>
      </w:r>
      <w:r>
        <w:rPr>
          <w:rFonts w:ascii="Times New Roman"/>
          <w:sz w:val="24"/>
          <w:szCs w:val="24"/>
        </w:rPr>
        <w:lastRenderedPageBreak/>
        <w:t>DELA campaign cost a total of 2.7 million for concept, execution and media; with approximately 5% of the budget used for the creative concept, 15% on execution and 80% on media.</w:t>
      </w:r>
      <w:r>
        <w:rPr>
          <w:rFonts w:ascii="Times New Roman" w:eastAsia="Times New Roman" w:hAnsi="Times New Roman" w:cs="Times New Roman"/>
          <w:noProof/>
          <w:sz w:val="24"/>
          <w:szCs w:val="24"/>
        </w:rPr>
        <w:drawing>
          <wp:anchor distT="152400" distB="152400" distL="152400" distR="152400" simplePos="0" relativeHeight="251667456" behindDoc="0" locked="0" layoutInCell="1" allowOverlap="1">
            <wp:simplePos x="0" y="0"/>
            <wp:positionH relativeFrom="page">
              <wp:posOffset>4485180</wp:posOffset>
            </wp:positionH>
            <wp:positionV relativeFrom="line">
              <wp:posOffset>363063</wp:posOffset>
            </wp:positionV>
            <wp:extent cx="2366470" cy="1331139"/>
            <wp:effectExtent l="0" t="0" r="0" b="0"/>
            <wp:wrapThrough wrapText="bothSides" distL="152400" distR="152400">
              <wp:wrapPolygon edited="1">
                <wp:start x="0" y="0"/>
                <wp:lineTo x="0" y="21600"/>
                <wp:lineTo x="21600" y="21600"/>
                <wp:lineTo x="21600" y="0"/>
                <wp:lineTo x="0" y="0"/>
              </wp:wrapPolygon>
            </wp:wrapThrough>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image2.jpeg"/>
                    <pic:cNvPicPr/>
                  </pic:nvPicPr>
                  <pic:blipFill>
                    <a:blip r:embed="rId14">
                      <a:extLst/>
                    </a:blip>
                    <a:stretch>
                      <a:fillRect/>
                    </a:stretch>
                  </pic:blipFill>
                  <pic:spPr>
                    <a:xfrm>
                      <a:off x="0" y="0"/>
                      <a:ext cx="2366470" cy="1331139"/>
                    </a:xfrm>
                    <a:prstGeom prst="rect">
                      <a:avLst/>
                    </a:prstGeom>
                    <a:ln w="12700" cap="flat">
                      <a:noFill/>
                      <a:miter lim="400000"/>
                    </a:ln>
                    <a:effectLst/>
                  </pic:spPr>
                </pic:pic>
              </a:graphicData>
            </a:graphic>
          </wp:anchor>
        </w:drawing>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tab/>
        <w:t>Judging by the c</w:t>
      </w:r>
      <w:r>
        <w:rPr>
          <w:rFonts w:ascii="Times New Roman" w:eastAsia="Times New Roman" w:hAnsi="Times New Roman" w:cs="Times New Roman"/>
          <w:sz w:val="24"/>
          <w:szCs w:val="24"/>
        </w:rPr>
        <w:t>ontent of the campaign, the people participating in the videos, and the people for whom the messages were intended, I can think that the target audience of this campaign were, of course people</w:t>
      </w:r>
      <w:r>
        <w:rPr>
          <w:rFonts w:ascii="Times New Roman" w:eastAsia="Times New Roman" w:hAnsi="Times New Roman" w:cs="Times New Roman"/>
          <w:noProof/>
          <w:sz w:val="24"/>
          <w:szCs w:val="24"/>
        </w:rPr>
        <w:drawing>
          <wp:anchor distT="152400" distB="152400" distL="152400" distR="152400" simplePos="0" relativeHeight="251666432" behindDoc="0" locked="0" layoutInCell="1" allowOverlap="1">
            <wp:simplePos x="0" y="0"/>
            <wp:positionH relativeFrom="page">
              <wp:posOffset>4483496</wp:posOffset>
            </wp:positionH>
            <wp:positionV relativeFrom="line">
              <wp:posOffset>353572</wp:posOffset>
            </wp:positionV>
            <wp:extent cx="2367973" cy="1355118"/>
            <wp:effectExtent l="0" t="0" r="0" b="0"/>
            <wp:wrapThrough wrapText="bothSides" distL="152400" distR="152400">
              <wp:wrapPolygon edited="1">
                <wp:start x="0" y="0"/>
                <wp:lineTo x="0" y="21597"/>
                <wp:lineTo x="21602" y="21597"/>
                <wp:lineTo x="21602" y="0"/>
                <wp:lineTo x="0" y="0"/>
              </wp:wrapPolygon>
            </wp:wrapThrough>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image3.jpeg"/>
                    <pic:cNvPicPr/>
                  </pic:nvPicPr>
                  <pic:blipFill>
                    <a:blip r:embed="rId15">
                      <a:extLst/>
                    </a:blip>
                    <a:srcRect l="1706"/>
                    <a:stretch>
                      <a:fillRect/>
                    </a:stretch>
                  </pic:blipFill>
                  <pic:spPr>
                    <a:xfrm>
                      <a:off x="0" y="0"/>
                      <a:ext cx="2367973" cy="1355118"/>
                    </a:xfrm>
                    <a:prstGeom prst="rect">
                      <a:avLst/>
                    </a:prstGeom>
                    <a:ln w="12700" cap="flat">
                      <a:noFill/>
                      <a:miter lim="400000"/>
                    </a:ln>
                    <a:effectLst/>
                  </pic:spPr>
                </pic:pic>
              </a:graphicData>
            </a:graphic>
          </wp:anchor>
        </w:drawing>
      </w:r>
      <w:r>
        <w:rPr>
          <w:rFonts w:ascii="Times New Roman"/>
          <w:sz w:val="24"/>
          <w:szCs w:val="24"/>
        </w:rPr>
        <w:t xml:space="preserve"> from the Netherlands, of about 50 years old or more, and their</w:t>
      </w:r>
      <w:r>
        <w:rPr>
          <w:rFonts w:ascii="Times New Roman"/>
          <w:sz w:val="24"/>
          <w:szCs w:val="24"/>
        </w:rPr>
        <w:t xml:space="preserve"> children who are young adults from ages 20 and up. Older people are more likely to buy a funeral insurance because they are closer to an age where people usually pass away, and I think their children are targeted too because, when their parents are older,</w:t>
      </w:r>
      <w:r>
        <w:rPr>
          <w:rFonts w:ascii="Times New Roman"/>
          <w:sz w:val="24"/>
          <w:szCs w:val="24"/>
        </w:rPr>
        <w:t xml:space="preserve"> they usually take care of them and are in charge of things like paperwork and payments. To their children, taking care of their parents by buying funeral insurance for them is a way of giving back a little something of what their parents have given them d</w:t>
      </w:r>
      <w:r>
        <w:rPr>
          <w:rFonts w:ascii="Times New Roman"/>
          <w:sz w:val="24"/>
          <w:szCs w:val="24"/>
        </w:rPr>
        <w:t xml:space="preserve">uring their lifetime. </w:t>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tab/>
        <w:t>Ogilvy helped DELA execute the campaign in a very creative and different way that was more about life than death. Celebrating life and the love people have for each other was a great touch that led people engage with a very specific</w:t>
      </w:r>
      <w:r>
        <w:rPr>
          <w:rFonts w:ascii="Times New Roman" w:eastAsia="Times New Roman" w:hAnsi="Times New Roman" w:cs="Times New Roman"/>
          <w:sz w:val="24"/>
          <w:szCs w:val="24"/>
        </w:rPr>
        <w:t xml:space="preserve"> kind of brand. The media dispersion approach they used for this campaign was perfect to execute everything in a creative way and target their audience effectively. They used traditional media to target the older audience, media like newspapers, billboards</w:t>
      </w:r>
      <w:r>
        <w:rPr>
          <w:rFonts w:ascii="Times New Roman" w:eastAsia="Times New Roman" w:hAnsi="Times New Roman" w:cs="Times New Roman"/>
          <w:sz w:val="24"/>
          <w:szCs w:val="24"/>
        </w:rPr>
        <w:t xml:space="preserve">, posters, and television; and the non-traditional media like the internet with vehicles like Facebook and Twitter to target </w:t>
      </w:r>
      <w:r>
        <w:rPr>
          <w:rFonts w:ascii="Times New Roman" w:eastAsia="Times New Roman" w:hAnsi="Times New Roman" w:cs="Times New Roman"/>
          <w:sz w:val="24"/>
          <w:szCs w:val="24"/>
        </w:rPr>
        <w:lastRenderedPageBreak/>
        <w:t>the younger audiences. What seems</w:t>
      </w:r>
      <w:r>
        <w:rPr>
          <w:rFonts w:ascii="Times New Roman" w:eastAsia="Times New Roman" w:hAnsi="Times New Roman" w:cs="Times New Roman"/>
          <w:noProof/>
          <w:sz w:val="24"/>
          <w:szCs w:val="24"/>
        </w:rPr>
        <w:drawing>
          <wp:anchor distT="152400" distB="152400" distL="152400" distR="152400" simplePos="0" relativeHeight="251669504" behindDoc="0" locked="0" layoutInCell="1" allowOverlap="1">
            <wp:simplePos x="0" y="0"/>
            <wp:positionH relativeFrom="page">
              <wp:posOffset>908050</wp:posOffset>
            </wp:positionH>
            <wp:positionV relativeFrom="line">
              <wp:posOffset>-50802</wp:posOffset>
            </wp:positionV>
            <wp:extent cx="2239273" cy="1227775"/>
            <wp:effectExtent l="0" t="0" r="0" b="0"/>
            <wp:wrapThrough wrapText="bothSides" distL="152400" distR="152400">
              <wp:wrapPolygon edited="1">
                <wp:start x="0" y="0"/>
                <wp:lineTo x="0" y="21603"/>
                <wp:lineTo x="21599" y="21603"/>
                <wp:lineTo x="21599" y="0"/>
                <wp:lineTo x="0" y="0"/>
              </wp:wrapPolygon>
            </wp:wrapThrough>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image4.png"/>
                    <pic:cNvPicPr/>
                  </pic:nvPicPr>
                  <pic:blipFill>
                    <a:blip r:embed="rId16">
                      <a:extLst/>
                    </a:blip>
                    <a:srcRect l="4871" r="4871"/>
                    <a:stretch>
                      <a:fillRect/>
                    </a:stretch>
                  </pic:blipFill>
                  <pic:spPr>
                    <a:xfrm>
                      <a:off x="0" y="0"/>
                      <a:ext cx="2239273" cy="1227775"/>
                    </a:xfrm>
                    <a:prstGeom prst="rect">
                      <a:avLst/>
                    </a:prstGeom>
                    <a:ln w="12700" cap="flat">
                      <a:noFill/>
                      <a:miter lim="400000"/>
                    </a:ln>
                    <a:effectLst/>
                  </pic:spPr>
                </pic:pic>
              </a:graphicData>
            </a:graphic>
          </wp:anchor>
        </w:drawing>
      </w:r>
      <w:r>
        <w:rPr>
          <w:rFonts w:ascii="Times New Roman"/>
          <w:sz w:val="24"/>
          <w:szCs w:val="24"/>
        </w:rPr>
        <w:t xml:space="preserve"> interesting to me is that they used UGC but it was transmitted through other kinds of media diff</w:t>
      </w:r>
      <w:r>
        <w:rPr>
          <w:rFonts w:ascii="Times New Roman"/>
          <w:sz w:val="24"/>
          <w:szCs w:val="24"/>
        </w:rPr>
        <w:t xml:space="preserve">erent from the internet, which is usually most used for these type of campaigns. After the campaign, DELA reported an insured capital growth of 50% and </w:t>
      </w:r>
      <w:r>
        <w:rPr>
          <w:rFonts w:hAnsi="Times New Roman"/>
          <w:sz w:val="24"/>
          <w:szCs w:val="24"/>
        </w:rPr>
        <w:t>“</w:t>
      </w:r>
      <w:r>
        <w:rPr>
          <w:rFonts w:ascii="Times New Roman"/>
          <w:sz w:val="24"/>
          <w:szCs w:val="24"/>
        </w:rPr>
        <w:t>for the first time ever, a funeral insurance company achieved a position among the top ten best known b</w:t>
      </w:r>
      <w:r>
        <w:rPr>
          <w:rFonts w:ascii="Times New Roman"/>
          <w:sz w:val="24"/>
          <w:szCs w:val="24"/>
        </w:rPr>
        <w:t>rands in the Netherlands.</w:t>
      </w:r>
      <w:r>
        <w:rPr>
          <w:rFonts w:hAnsi="Times New Roman"/>
          <w:sz w:val="24"/>
          <w:szCs w:val="24"/>
        </w:rPr>
        <w:t>”</w:t>
      </w:r>
      <w:r>
        <w:rPr>
          <w:rFonts w:hAnsi="Times New Roman"/>
          <w:sz w:val="24"/>
          <w:szCs w:val="24"/>
        </w:rPr>
        <w:t xml:space="preserve"> </w:t>
      </w:r>
      <w:r>
        <w:rPr>
          <w:rFonts w:ascii="Times New Roman"/>
          <w:sz w:val="24"/>
          <w:szCs w:val="24"/>
        </w:rPr>
        <w:t>According to the Shroty Awards website, awareness of the company</w:t>
      </w:r>
      <w:r>
        <w:rPr>
          <w:rFonts w:ascii="Times New Roman"/>
          <w:sz w:val="24"/>
          <w:szCs w:val="24"/>
        </w:rPr>
        <w:t xml:space="preserve"> </w:t>
      </w:r>
      <w:r>
        <w:rPr>
          <w:rFonts w:ascii="Times New Roman"/>
          <w:sz w:val="24"/>
          <w:szCs w:val="24"/>
        </w:rPr>
        <w:t>increased from 78% to 87% and the few negative associations with the brand decreased from 9% to 3,5%. While the campaign was going</w:t>
      </w:r>
      <w:r>
        <w:rPr>
          <w:rFonts w:ascii="Times New Roman" w:eastAsia="Times New Roman" w:hAnsi="Times New Roman" w:cs="Times New Roman"/>
          <w:noProof/>
          <w:sz w:val="24"/>
          <w:szCs w:val="24"/>
        </w:rPr>
        <mc:AlternateContent>
          <mc:Choice Requires="wps">
            <w:drawing>
              <wp:anchor distT="152400" distB="152400" distL="152400" distR="152400" simplePos="0" relativeHeight="251670528" behindDoc="0" locked="0" layoutInCell="1" allowOverlap="1">
                <wp:simplePos x="0" y="0"/>
                <wp:positionH relativeFrom="page">
                  <wp:posOffset>4471114</wp:posOffset>
                </wp:positionH>
                <wp:positionV relativeFrom="line">
                  <wp:posOffset>380350</wp:posOffset>
                </wp:positionV>
                <wp:extent cx="2380536" cy="1798390"/>
                <wp:effectExtent l="0" t="0" r="0" b="0"/>
                <wp:wrapThrough wrapText="bothSides" distL="152400" distR="152400">
                  <wp:wrapPolygon edited="1">
                    <wp:start x="0" y="0"/>
                    <wp:lineTo x="0" y="21598"/>
                    <wp:lineTo x="21599" y="21598"/>
                    <wp:lineTo x="21599" y="0"/>
                    <wp:lineTo x="0" y="0"/>
                  </wp:wrapPolygon>
                </wp:wrapThrough>
                <wp:docPr id="1073741836" name="officeArt object"/>
                <wp:cNvGraphicFramePr/>
                <a:graphic xmlns:a="http://schemas.openxmlformats.org/drawingml/2006/main">
                  <a:graphicData uri="http://schemas.microsoft.com/office/word/2010/wordprocessingShape">
                    <wps:wsp>
                      <wps:cNvSpPr/>
                      <wps:spPr>
                        <a:xfrm>
                          <a:off x="0" y="0"/>
                          <a:ext cx="2380536" cy="1798390"/>
                        </a:xfrm>
                        <a:prstGeom prst="rect">
                          <a:avLst/>
                        </a:prstGeom>
                        <a:noFill/>
                        <a:ln w="12700" cap="flat">
                          <a:noFill/>
                          <a:miter lim="400000"/>
                        </a:ln>
                        <a:effectLst/>
                      </wps:spPr>
                      <wps:txbx>
                        <w:txbxContent>
                          <w:p w:rsidR="00164F05" w:rsidRDefault="007A0830">
                            <w:pPr>
                              <w:pStyle w:val="BodyA"/>
                              <w:rPr>
                                <w:rFonts w:ascii="Times New Roman" w:eastAsia="Times New Roman" w:hAnsi="Times New Roman" w:cs="Times New Roman"/>
                                <w:color w:val="1383A7"/>
                                <w:sz w:val="44"/>
                                <w:szCs w:val="44"/>
                                <w:u w:color="1383A7"/>
                              </w:rPr>
                            </w:pPr>
                            <w:r>
                              <w:rPr>
                                <w:rFonts w:hAnsi="Times New Roman"/>
                                <w:color w:val="1383A7"/>
                                <w:sz w:val="44"/>
                                <w:szCs w:val="44"/>
                                <w:u w:color="1383A7"/>
                              </w:rPr>
                              <w:t>“</w:t>
                            </w:r>
                            <w:r>
                              <w:rPr>
                                <w:rFonts w:ascii="Times New Roman"/>
                                <w:color w:val="1383A7"/>
                                <w:sz w:val="44"/>
                                <w:szCs w:val="44"/>
                                <w:u w:color="1383A7"/>
                              </w:rPr>
                              <w:t xml:space="preserve">For the first </w:t>
                            </w:r>
                          </w:p>
                          <w:p w:rsidR="00164F05" w:rsidRDefault="007A0830">
                            <w:pPr>
                              <w:pStyle w:val="BodyA"/>
                              <w:rPr>
                                <w:rFonts w:ascii="Times New Roman" w:eastAsia="Times New Roman" w:hAnsi="Times New Roman" w:cs="Times New Roman"/>
                                <w:color w:val="1383A7"/>
                                <w:sz w:val="44"/>
                                <w:szCs w:val="44"/>
                                <w:u w:color="1383A7"/>
                              </w:rPr>
                            </w:pPr>
                            <w:r>
                              <w:rPr>
                                <w:rFonts w:ascii="Times New Roman"/>
                                <w:color w:val="1383A7"/>
                                <w:sz w:val="44"/>
                                <w:szCs w:val="44"/>
                                <w:u w:color="1383A7"/>
                              </w:rPr>
                              <w:t>time ever a fun</w:t>
                            </w:r>
                            <w:r>
                              <w:rPr>
                                <w:rFonts w:ascii="Times New Roman"/>
                                <w:color w:val="1383A7"/>
                                <w:sz w:val="44"/>
                                <w:szCs w:val="44"/>
                                <w:u w:color="1383A7"/>
                              </w:rPr>
                              <w:t xml:space="preserve">eral insurance company achieved a position </w:t>
                            </w:r>
                          </w:p>
                          <w:p w:rsidR="00164F05" w:rsidRDefault="007A0830">
                            <w:pPr>
                              <w:pStyle w:val="BodyA"/>
                              <w:rPr>
                                <w:rFonts w:ascii="Times New Roman" w:eastAsia="Times New Roman" w:hAnsi="Times New Roman" w:cs="Times New Roman"/>
                                <w:color w:val="1383A7"/>
                                <w:sz w:val="44"/>
                                <w:szCs w:val="44"/>
                                <w:u w:color="1383A7"/>
                              </w:rPr>
                            </w:pPr>
                            <w:r>
                              <w:rPr>
                                <w:rFonts w:ascii="Times New Roman"/>
                                <w:color w:val="1383A7"/>
                                <w:sz w:val="44"/>
                                <w:szCs w:val="44"/>
                                <w:u w:color="1383A7"/>
                              </w:rPr>
                              <w:t xml:space="preserve">among the top ten </w:t>
                            </w:r>
                          </w:p>
                          <w:p w:rsidR="00164F05" w:rsidRDefault="007A0830">
                            <w:pPr>
                              <w:pStyle w:val="BodyA"/>
                            </w:pPr>
                            <w:r>
                              <w:rPr>
                                <w:rFonts w:ascii="Times New Roman"/>
                                <w:color w:val="1383A7"/>
                                <w:sz w:val="44"/>
                                <w:szCs w:val="44"/>
                                <w:u w:color="1383A7"/>
                              </w:rPr>
                              <w:t>best known brands</w:t>
                            </w:r>
                            <w:r>
                              <w:rPr>
                                <w:rFonts w:hAnsi="Times New Roman"/>
                                <w:color w:val="1383A7"/>
                                <w:sz w:val="44"/>
                                <w:szCs w:val="44"/>
                                <w:u w:color="1383A7"/>
                              </w:rPr>
                              <w:t>”</w:t>
                            </w:r>
                          </w:p>
                        </w:txbxContent>
                      </wps:txbx>
                      <wps:bodyPr wrap="square" lIns="0" tIns="0" rIns="0" bIns="0" numCol="1" anchor="t">
                        <a:noAutofit/>
                      </wps:bodyPr>
                    </wps:wsp>
                  </a:graphicData>
                </a:graphic>
              </wp:anchor>
            </w:drawing>
          </mc:Choice>
          <mc:Fallback>
            <w:pict>
              <v:rect id="_x0000_s1030" style="visibility:visible;position:absolute;margin-left:352.1pt;margin-top:29.9pt;width:187.4pt;height:141.6pt;z-index:251670528;mso-position-horizontal:absolute;mso-position-horizontal-relative:page;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A"/>
                        <w:rPr>
                          <w:rFonts w:ascii="Times New Roman" w:cs="Times New Roman" w:hAnsi="Times New Roman" w:eastAsia="Times New Roman"/>
                          <w:color w:val="1383a7"/>
                          <w:sz w:val="44"/>
                          <w:szCs w:val="44"/>
                          <w:u w:color="1383a7"/>
                        </w:rPr>
                      </w:pPr>
                      <w:r>
                        <w:rPr>
                          <w:rFonts w:hAnsi="Times New Roman" w:hint="default"/>
                          <w:color w:val="1383a7"/>
                          <w:sz w:val="44"/>
                          <w:szCs w:val="44"/>
                          <w:u w:color="1383a7"/>
                          <w:rtl w:val="0"/>
                          <w:lang w:val="en-US"/>
                        </w:rPr>
                        <w:t>“</w:t>
                      </w:r>
                      <w:r>
                        <w:rPr>
                          <w:rFonts w:ascii="Times New Roman"/>
                          <w:color w:val="1383a7"/>
                          <w:sz w:val="44"/>
                          <w:szCs w:val="44"/>
                          <w:u w:color="1383a7"/>
                          <w:rtl w:val="0"/>
                          <w:lang w:val="en-US"/>
                        </w:rPr>
                        <w:t xml:space="preserve">For the first </w:t>
                      </w:r>
                    </w:p>
                    <w:p>
                      <w:pPr>
                        <w:pStyle w:val="Body A"/>
                        <w:rPr>
                          <w:rFonts w:ascii="Times New Roman" w:cs="Times New Roman" w:hAnsi="Times New Roman" w:eastAsia="Times New Roman"/>
                          <w:color w:val="1383a7"/>
                          <w:sz w:val="44"/>
                          <w:szCs w:val="44"/>
                          <w:u w:color="1383a7"/>
                        </w:rPr>
                      </w:pPr>
                      <w:r>
                        <w:rPr>
                          <w:rFonts w:ascii="Times New Roman"/>
                          <w:color w:val="1383a7"/>
                          <w:sz w:val="44"/>
                          <w:szCs w:val="44"/>
                          <w:u w:color="1383a7"/>
                          <w:rtl w:val="0"/>
                          <w:lang w:val="en-US"/>
                        </w:rPr>
                        <w:t xml:space="preserve">time ever a funeral insurance company achieved a position </w:t>
                      </w:r>
                    </w:p>
                    <w:p>
                      <w:pPr>
                        <w:pStyle w:val="Body A"/>
                        <w:rPr>
                          <w:rFonts w:ascii="Times New Roman" w:cs="Times New Roman" w:hAnsi="Times New Roman" w:eastAsia="Times New Roman"/>
                          <w:color w:val="1383a7"/>
                          <w:sz w:val="44"/>
                          <w:szCs w:val="44"/>
                          <w:u w:color="1383a7"/>
                        </w:rPr>
                      </w:pPr>
                      <w:r>
                        <w:rPr>
                          <w:rFonts w:ascii="Times New Roman"/>
                          <w:color w:val="1383a7"/>
                          <w:sz w:val="44"/>
                          <w:szCs w:val="44"/>
                          <w:u w:color="1383a7"/>
                          <w:rtl w:val="0"/>
                          <w:lang w:val="en-US"/>
                        </w:rPr>
                        <w:t xml:space="preserve">among the top ten </w:t>
                      </w:r>
                    </w:p>
                    <w:p>
                      <w:pPr>
                        <w:pStyle w:val="Body A"/>
                      </w:pPr>
                      <w:r>
                        <w:rPr>
                          <w:rFonts w:ascii="Times New Roman"/>
                          <w:color w:val="1383a7"/>
                          <w:sz w:val="44"/>
                          <w:szCs w:val="44"/>
                          <w:u w:color="1383a7"/>
                          <w:rtl w:val="0"/>
                          <w:lang w:val="en-US"/>
                        </w:rPr>
                        <w:t>best known brands</w:t>
                      </w:r>
                      <w:r>
                        <w:rPr>
                          <w:rFonts w:hAnsi="Times New Roman" w:hint="default"/>
                          <w:color w:val="1383a7"/>
                          <w:sz w:val="44"/>
                          <w:szCs w:val="44"/>
                          <w:u w:color="1383a7"/>
                          <w:rtl w:val="0"/>
                          <w:lang w:val="en-US"/>
                        </w:rPr>
                        <w:t>”</w:t>
                      </w:r>
                    </w:p>
                  </w:txbxContent>
                </v:textbox>
                <w10:wrap type="through" side="bothSides" anchorx="page"/>
              </v:rect>
            </w:pict>
          </mc:Fallback>
        </mc:AlternateContent>
      </w:r>
      <w:r>
        <w:rPr>
          <w:rFonts w:ascii="Times New Roman"/>
          <w:sz w:val="24"/>
          <w:szCs w:val="24"/>
        </w:rPr>
        <w:t xml:space="preserve"> on, the number of visits to DELA</w:t>
      </w:r>
      <w:r>
        <w:rPr>
          <w:rFonts w:hAnsi="Times New Roman"/>
          <w:sz w:val="24"/>
          <w:szCs w:val="24"/>
        </w:rPr>
        <w:t>’</w:t>
      </w:r>
      <w:r>
        <w:rPr>
          <w:rFonts w:ascii="Times New Roman"/>
          <w:sz w:val="24"/>
          <w:szCs w:val="24"/>
        </w:rPr>
        <w:t>s website increased by 66%. Their Facebook page saw a huge 96% increase in Facebook likes. There were more than 3600 messages about DELA</w:t>
      </w:r>
      <w:r>
        <w:rPr>
          <w:rFonts w:hAnsi="Times New Roman"/>
          <w:sz w:val="24"/>
          <w:szCs w:val="24"/>
        </w:rPr>
        <w:t>’</w:t>
      </w:r>
      <w:r>
        <w:rPr>
          <w:rFonts w:ascii="Times New Roman"/>
          <w:sz w:val="24"/>
          <w:szCs w:val="24"/>
        </w:rPr>
        <w:t xml:space="preserve">s campaign on Twitter.  </w:t>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tab/>
        <w:t>The campaign was so successful and well done it received a vast number of awards. According to Darre van Dijk</w:t>
      </w:r>
      <w:r>
        <w:rPr>
          <w:rFonts w:hAnsi="Times New Roman"/>
          <w:sz w:val="24"/>
          <w:szCs w:val="24"/>
        </w:rPr>
        <w:t>’</w:t>
      </w:r>
      <w:r>
        <w:rPr>
          <w:rFonts w:ascii="Times New Roman"/>
          <w:sz w:val="24"/>
          <w:szCs w:val="24"/>
        </w:rPr>
        <w:t>s website, who was the campaign</w:t>
      </w:r>
      <w:r>
        <w:rPr>
          <w:rFonts w:hAnsi="Times New Roman"/>
          <w:sz w:val="24"/>
          <w:szCs w:val="24"/>
        </w:rPr>
        <w:t>’</w:t>
      </w:r>
      <w:r>
        <w:rPr>
          <w:rFonts w:ascii="Times New Roman"/>
          <w:sz w:val="24"/>
          <w:szCs w:val="24"/>
        </w:rPr>
        <w:t xml:space="preserve">s executive creative director, the campaign has been awarded with 13 different kinds of </w:t>
      </w:r>
      <w:r>
        <w:rPr>
          <w:rFonts w:ascii="Times New Roman"/>
          <w:sz w:val="24"/>
          <w:szCs w:val="24"/>
        </w:rPr>
        <w:t xml:space="preserve">awards. First of all the campaign won the top media lion at Cannes, the Media Grand Prix, two Silver lions, and two Shortlist. The campaign won two silver award and one bronze from Esprix, a gold AMA, Advertiser of the Year and two accent awards from SAN, </w:t>
      </w:r>
      <w:r>
        <w:rPr>
          <w:rFonts w:ascii="Times New Roman"/>
          <w:sz w:val="24"/>
          <w:szCs w:val="24"/>
        </w:rPr>
        <w:t>and a silver ACDN.</w:t>
      </w:r>
    </w:p>
    <w:p w:rsidR="00164F05" w:rsidRDefault="007A0830">
      <w:pPr>
        <w:pStyle w:val="BodyA"/>
        <w:rPr>
          <w:rFonts w:ascii="Times New Roman" w:eastAsia="Times New Roman" w:hAnsi="Times New Roman" w:cs="Times New Roman"/>
          <w:sz w:val="24"/>
          <w:szCs w:val="24"/>
        </w:rPr>
      </w:pPr>
      <w:r>
        <w:rPr>
          <w:rFonts w:ascii="DIN Condensed Bold"/>
          <w:b/>
          <w:bCs/>
          <w:color w:val="7F7F7F"/>
          <w:sz w:val="68"/>
          <w:szCs w:val="68"/>
          <w:u w:color="7F7F7F"/>
        </w:rPr>
        <w:t>NEW MEDIA PLATFORMS</w:t>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b/>
        <w:t>For this campaign DELA used a dispersion media approach, which means that they decided to use different media types to deliver their message instead of just concentrating in one or two media types. This was a good de</w:t>
      </w:r>
      <w:r>
        <w:rPr>
          <w:rFonts w:ascii="Times New Roman" w:eastAsia="Times New Roman" w:hAnsi="Times New Roman" w:cs="Times New Roman"/>
          <w:sz w:val="24"/>
          <w:szCs w:val="24"/>
        </w:rPr>
        <w:t>cision to make because of the audience I speculate they were trying to target. These target audiences are different from each other, so this means they have different lifestyles. Some are younger than others, they belong to different generations, and hence</w:t>
      </w:r>
      <w:r>
        <w:rPr>
          <w:rFonts w:ascii="Times New Roman" w:eastAsia="Times New Roman" w:hAnsi="Times New Roman" w:cs="Times New Roman"/>
          <w:sz w:val="24"/>
          <w:szCs w:val="24"/>
        </w:rPr>
        <w:t xml:space="preserve"> use different types of media.</w:t>
      </w:r>
      <w:r>
        <w:rPr>
          <w:rFonts w:ascii="Times New Roman" w:eastAsia="Times New Roman" w:hAnsi="Times New Roman" w:cs="Times New Roman"/>
          <w:sz w:val="24"/>
          <w:szCs w:val="24"/>
        </w:rPr>
        <w:tab/>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tab/>
        <w:t>To make a small recall of the media used in the campaign, it can be said that the most basic form of communication was used, speech. People would give a little speech to their loved ones in front of other people in random p</w:t>
      </w:r>
      <w:r>
        <w:rPr>
          <w:rFonts w:ascii="Times New Roman" w:eastAsia="Times New Roman" w:hAnsi="Times New Roman" w:cs="Times New Roman"/>
          <w:sz w:val="24"/>
          <w:szCs w:val="24"/>
        </w:rPr>
        <w:t>laces a like baseball stadium, the</w:t>
      </w:r>
      <w:r>
        <w:rPr>
          <w:rFonts w:ascii="Times New Roman" w:eastAsia="Times New Roman" w:hAnsi="Times New Roman" w:cs="Times New Roman"/>
          <w:noProof/>
          <w:sz w:val="24"/>
          <w:szCs w:val="24"/>
        </w:rPr>
        <w:drawing>
          <wp:anchor distT="152400" distB="152400" distL="152400" distR="152400" simplePos="0" relativeHeight="251671552" behindDoc="0" locked="0" layoutInCell="1" allowOverlap="1">
            <wp:simplePos x="0" y="0"/>
            <wp:positionH relativeFrom="page">
              <wp:posOffset>692483</wp:posOffset>
            </wp:positionH>
            <wp:positionV relativeFrom="line">
              <wp:posOffset>254991</wp:posOffset>
            </wp:positionV>
            <wp:extent cx="3448595" cy="2299351"/>
            <wp:effectExtent l="0" t="0" r="0" b="0"/>
            <wp:wrapThrough wrapText="bothSides" distL="152400" distR="152400">
              <wp:wrapPolygon edited="1">
                <wp:start x="0" y="0"/>
                <wp:lineTo x="0" y="21600"/>
                <wp:lineTo x="21600" y="21600"/>
                <wp:lineTo x="21600" y="0"/>
                <wp:lineTo x="0" y="0"/>
              </wp:wrapPolygon>
            </wp:wrapThrough>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image4.jpeg"/>
                    <pic:cNvPicPr/>
                  </pic:nvPicPr>
                  <pic:blipFill>
                    <a:blip r:embed="rId17">
                      <a:extLst/>
                    </a:blip>
                    <a:stretch>
                      <a:fillRect/>
                    </a:stretch>
                  </pic:blipFill>
                  <pic:spPr>
                    <a:xfrm>
                      <a:off x="0" y="0"/>
                      <a:ext cx="3448595" cy="2299351"/>
                    </a:xfrm>
                    <a:prstGeom prst="rect">
                      <a:avLst/>
                    </a:prstGeom>
                    <a:ln w="12700" cap="flat">
                      <a:noFill/>
                      <a:miter lim="400000"/>
                    </a:ln>
                    <a:effectLst/>
                  </pic:spPr>
                </pic:pic>
              </a:graphicData>
            </a:graphic>
          </wp:anchor>
        </w:drawing>
      </w:r>
      <w:r>
        <w:rPr>
          <w:rFonts w:ascii="Times New Roman"/>
          <w:sz w:val="24"/>
          <w:szCs w:val="24"/>
        </w:rPr>
        <w:t xml:space="preserve"> grocery store, and on a ferry. TV was used as these speeches were recorded and turned into commercials. DELA used outdoor advertising by putting up billboards that said </w:t>
      </w:r>
      <w:r>
        <w:rPr>
          <w:rFonts w:hAnsi="Times New Roman"/>
          <w:sz w:val="24"/>
          <w:szCs w:val="24"/>
        </w:rPr>
        <w:t>“</w:t>
      </w:r>
      <w:r>
        <w:rPr>
          <w:rFonts w:ascii="Times New Roman"/>
          <w:sz w:val="24"/>
          <w:szCs w:val="24"/>
        </w:rPr>
        <w:t>Why wait until it is too late? Say something wonde</w:t>
      </w:r>
      <w:r>
        <w:rPr>
          <w:rFonts w:ascii="Times New Roman"/>
          <w:sz w:val="24"/>
          <w:szCs w:val="24"/>
        </w:rPr>
        <w:t>rful today.</w:t>
      </w:r>
      <w:r>
        <w:rPr>
          <w:rFonts w:hAnsi="Times New Roman"/>
          <w:sz w:val="24"/>
          <w:szCs w:val="24"/>
        </w:rPr>
        <w:t>”</w:t>
      </w:r>
      <w:r>
        <w:rPr>
          <w:rFonts w:hAnsi="Times New Roman"/>
          <w:sz w:val="24"/>
          <w:szCs w:val="24"/>
        </w:rPr>
        <w:t xml:space="preserve"> </w:t>
      </w:r>
      <w:r>
        <w:rPr>
          <w:rFonts w:ascii="Times New Roman"/>
          <w:sz w:val="24"/>
          <w:szCs w:val="24"/>
        </w:rPr>
        <w:t>Then newspaper was used as they put ads with just the word: Dear to encourage people to fill the rest. Pictures of those messages could be uploaded to the company</w:t>
      </w:r>
      <w:r>
        <w:rPr>
          <w:rFonts w:hAnsi="Times New Roman"/>
          <w:sz w:val="24"/>
          <w:szCs w:val="24"/>
        </w:rPr>
        <w:t>’</w:t>
      </w:r>
      <w:r>
        <w:rPr>
          <w:rFonts w:ascii="Times New Roman"/>
          <w:sz w:val="24"/>
          <w:szCs w:val="24"/>
        </w:rPr>
        <w:t>s website, so there is the internet. The website also had an option to write a m</w:t>
      </w:r>
      <w:r>
        <w:rPr>
          <w:rFonts w:ascii="Times New Roman"/>
          <w:sz w:val="24"/>
          <w:szCs w:val="24"/>
        </w:rPr>
        <w:t xml:space="preserve">essage for someone and share it through Facebook or Twitter. They used outdoor again by converting those pictures uploaded by users into posters, and they used TV again with live television speeches. According to Gun Report they also made use of radio.  </w:t>
      </w:r>
    </w:p>
    <w:p w:rsidR="00164F05" w:rsidRDefault="007A0830">
      <w:pPr>
        <w:pStyle w:val="Default"/>
        <w:spacing w:line="480" w:lineRule="auto"/>
        <w:ind w:right="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b/>
      </w:r>
      <w:r>
        <w:rPr>
          <w:rFonts w:ascii="Times New Roman" w:eastAsia="Times New Roman" w:hAnsi="Times New Roman" w:cs="Times New Roman"/>
          <w:sz w:val="24"/>
          <w:szCs w:val="24"/>
        </w:rPr>
        <w:t>This campaign went from having newspaper ads to being present in social media platforms; so since this campaign used different media types there was a wider chance to spot the use of a couple of new media platforms such as content marketing and UGC.</w:t>
      </w:r>
    </w:p>
    <w:p w:rsidR="00164F05" w:rsidRDefault="007A0830">
      <w:pPr>
        <w:pStyle w:val="BodyA"/>
        <w:rPr>
          <w:rFonts w:ascii="DIN Condensed Bold" w:eastAsia="DIN Condensed Bold" w:hAnsi="DIN Condensed Bold" w:cs="DIN Condensed Bold"/>
          <w:b/>
          <w:bCs/>
          <w:color w:val="3D8DAC"/>
          <w:sz w:val="56"/>
          <w:szCs w:val="56"/>
          <w:u w:color="3D8DAC"/>
        </w:rPr>
      </w:pPr>
      <w:r>
        <w:rPr>
          <w:rFonts w:ascii="DIN Condensed Bold"/>
          <w:b/>
          <w:bCs/>
          <w:color w:val="3D8DAC"/>
          <w:sz w:val="56"/>
          <w:szCs w:val="56"/>
          <w:u w:color="3D8DAC"/>
        </w:rPr>
        <w:t>Conten</w:t>
      </w:r>
      <w:r>
        <w:rPr>
          <w:rFonts w:ascii="DIN Condensed Bold"/>
          <w:b/>
          <w:bCs/>
          <w:color w:val="3D8DAC"/>
          <w:sz w:val="56"/>
          <w:szCs w:val="56"/>
          <w:u w:color="3D8DAC"/>
        </w:rPr>
        <w:t>t Marketing</w:t>
      </w:r>
    </w:p>
    <w:p w:rsidR="00164F05" w:rsidRDefault="007A0830">
      <w:pPr>
        <w:pStyle w:val="BodyA"/>
        <w:spacing w:line="480" w:lineRule="auto"/>
        <w:rPr>
          <w:rFonts w:ascii="Times New Roman" w:eastAsia="Times New Roman" w:hAnsi="Times New Roman" w:cs="Times New Roman"/>
          <w:sz w:val="24"/>
          <w:szCs w:val="24"/>
        </w:rPr>
      </w:pPr>
      <w:r>
        <w:rPr>
          <w:rFonts w:ascii="Times New Roman" w:eastAsia="Times New Roman" w:hAnsi="Times New Roman" w:cs="Times New Roman"/>
          <w:color w:val="7F7F7F"/>
          <w:sz w:val="24"/>
          <w:szCs w:val="24"/>
          <w:u w:color="7F7F7F"/>
        </w:rPr>
        <w:tab/>
      </w:r>
      <w:r>
        <w:rPr>
          <w:rFonts w:ascii="Times New Roman"/>
          <w:sz w:val="24"/>
          <w:szCs w:val="24"/>
        </w:rPr>
        <w:t>Content marketing is not about targeting the people with the traditional advertising where a company would just be really self-centered and talk about themselves, how they are the number one company in their field, how they have the best servi</w:t>
      </w:r>
      <w:r>
        <w:rPr>
          <w:rFonts w:ascii="Times New Roman"/>
          <w:sz w:val="24"/>
          <w:szCs w:val="24"/>
        </w:rPr>
        <w:t>ce, best price, best promotions and discounts, the benefits or buying their product or service, and a bunch of other things that people are just tired of hearing from advertising. These kind of messages irritate consumers. They feel like these ads are inte</w:t>
      </w:r>
      <w:r>
        <w:rPr>
          <w:rFonts w:ascii="Times New Roman"/>
          <w:sz w:val="24"/>
          <w:szCs w:val="24"/>
        </w:rPr>
        <w:t xml:space="preserve">rruptive, so instead of generating any kind of interest from the consumer, they push them away. With the advance of technology today consumers nowadays have the power to control what they want to see and what they want to hear. If a consumer finds your ad </w:t>
      </w:r>
      <w:r>
        <w:rPr>
          <w:rFonts w:ascii="Times New Roman"/>
          <w:sz w:val="24"/>
          <w:szCs w:val="24"/>
        </w:rPr>
        <w:t>irritating they are just going to skip it the channel, close you ad on the internet, and change stations.</w:t>
      </w:r>
    </w:p>
    <w:p w:rsidR="00164F05" w:rsidRDefault="007A0830">
      <w:pPr>
        <w:pStyle w:val="BodyA"/>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 xml:space="preserve"> Now, content marketing is about the total opposite of the traditional way advertising was done. Content marketing, as it name says, provides the consumer with valuable content; content</w:t>
      </w:r>
      <w:r>
        <w:rPr>
          <w:rFonts w:ascii="Times New Roman"/>
          <w:sz w:val="24"/>
          <w:szCs w:val="24"/>
        </w:rPr>
        <w:t xml:space="preserve"> that is going to be helpful for them, content that is relevant to them</w:t>
      </w:r>
      <w:r>
        <w:rPr>
          <w:rFonts w:ascii="Times New Roman"/>
          <w:sz w:val="24"/>
          <w:szCs w:val="24"/>
        </w:rPr>
        <w:t xml:space="preserve"> according to their lifestyles</w:t>
      </w:r>
      <w:r>
        <w:rPr>
          <w:rFonts w:ascii="Times New Roman" w:eastAsia="Times New Roman" w:hAnsi="Times New Roman" w:cs="Times New Roman"/>
          <w:noProof/>
          <w:sz w:val="24"/>
          <w:szCs w:val="24"/>
        </w:rPr>
        <w:drawing>
          <wp:anchor distT="152400" distB="152400" distL="152400" distR="152400" simplePos="0" relativeHeight="251672576" behindDoc="0" locked="0" layoutInCell="1" allowOverlap="1">
            <wp:simplePos x="0" y="0"/>
            <wp:positionH relativeFrom="margin">
              <wp:posOffset>-6350</wp:posOffset>
            </wp:positionH>
            <wp:positionV relativeFrom="line">
              <wp:posOffset>203700</wp:posOffset>
            </wp:positionV>
            <wp:extent cx="1600400" cy="1600400"/>
            <wp:effectExtent l="0" t="0" r="0" b="0"/>
            <wp:wrapThrough wrapText="bothSides" distL="152400" distR="152400">
              <wp:wrapPolygon edited="1">
                <wp:start x="5569" y="2405"/>
                <wp:lineTo x="4472" y="2742"/>
                <wp:lineTo x="3628" y="3375"/>
                <wp:lineTo x="2953" y="4430"/>
                <wp:lineTo x="2784" y="5484"/>
                <wp:lineTo x="2869" y="6218"/>
                <wp:lineTo x="2869" y="8058"/>
                <wp:lineTo x="1983" y="8944"/>
                <wp:lineTo x="1055" y="10378"/>
                <wp:lineTo x="422" y="12150"/>
                <wp:lineTo x="211" y="14217"/>
                <wp:lineTo x="1941" y="14681"/>
                <wp:lineTo x="4936" y="15019"/>
                <wp:lineTo x="5105" y="14470"/>
                <wp:lineTo x="6159" y="12698"/>
                <wp:lineTo x="7298" y="11559"/>
                <wp:lineTo x="7045" y="10800"/>
                <wp:lineTo x="6919" y="9366"/>
                <wp:lineTo x="6792" y="9366"/>
                <wp:lineTo x="5231" y="9408"/>
                <wp:lineTo x="4050" y="8986"/>
                <wp:lineTo x="2869" y="8058"/>
                <wp:lineTo x="2869" y="6218"/>
                <wp:lineTo x="2911" y="6581"/>
                <wp:lineTo x="3544" y="7678"/>
                <wp:lineTo x="4598" y="8437"/>
                <wp:lineTo x="5822" y="8733"/>
                <wp:lineTo x="7172" y="8480"/>
                <wp:lineTo x="7383" y="7931"/>
                <wp:lineTo x="8100" y="7003"/>
                <wp:lineTo x="8986" y="6370"/>
                <wp:lineTo x="9028" y="4852"/>
                <wp:lineTo x="8648" y="3923"/>
                <wp:lineTo x="7889" y="3080"/>
                <wp:lineTo x="6877" y="2531"/>
                <wp:lineTo x="5569" y="2405"/>
                <wp:lineTo x="10547" y="2405"/>
                <wp:lineTo x="10547" y="6581"/>
                <wp:lineTo x="10209" y="6623"/>
                <wp:lineTo x="9028" y="7087"/>
                <wp:lineTo x="8184" y="7931"/>
                <wp:lineTo x="7678" y="9028"/>
                <wp:lineTo x="7678" y="10462"/>
                <wp:lineTo x="7720" y="10562"/>
                <wp:lineTo x="7720" y="12234"/>
                <wp:lineTo x="7087" y="12825"/>
                <wp:lineTo x="5991" y="14386"/>
                <wp:lineTo x="5273" y="16327"/>
                <wp:lineTo x="5062" y="18394"/>
                <wp:lineTo x="5400" y="18520"/>
                <wp:lineTo x="8311" y="19111"/>
                <wp:lineTo x="11686" y="19238"/>
                <wp:lineTo x="13500" y="19069"/>
                <wp:lineTo x="16453" y="18436"/>
                <wp:lineTo x="16411" y="17044"/>
                <wp:lineTo x="15905" y="15145"/>
                <wp:lineTo x="15019" y="13500"/>
                <wp:lineTo x="13838" y="12234"/>
                <wp:lineTo x="12994" y="12952"/>
                <wp:lineTo x="11728" y="13542"/>
                <wp:lineTo x="9998" y="13584"/>
                <wp:lineTo x="8859" y="13163"/>
                <wp:lineTo x="7720" y="12234"/>
                <wp:lineTo x="7720" y="10562"/>
                <wp:lineTo x="8100" y="11475"/>
                <wp:lineTo x="8817" y="12234"/>
                <wp:lineTo x="9956" y="12825"/>
                <wp:lineTo x="11391" y="12867"/>
                <wp:lineTo x="12403" y="12488"/>
                <wp:lineTo x="13247" y="11728"/>
                <wp:lineTo x="13838" y="10589"/>
                <wp:lineTo x="13922" y="9281"/>
                <wp:lineTo x="13542" y="8184"/>
                <wp:lineTo x="12825" y="7341"/>
                <wp:lineTo x="11813" y="6750"/>
                <wp:lineTo x="10547" y="6581"/>
                <wp:lineTo x="10547" y="2405"/>
                <wp:lineTo x="15441" y="2405"/>
                <wp:lineTo x="15103" y="2447"/>
                <wp:lineTo x="14091" y="2827"/>
                <wp:lineTo x="13205" y="3586"/>
                <wp:lineTo x="12614" y="4725"/>
                <wp:lineTo x="12614" y="6370"/>
                <wp:lineTo x="12867" y="6497"/>
                <wp:lineTo x="13795" y="7341"/>
                <wp:lineTo x="14386" y="8437"/>
                <wp:lineTo x="14892" y="8648"/>
                <wp:lineTo x="16284" y="8691"/>
                <wp:lineTo x="17423" y="8227"/>
                <wp:lineTo x="18183" y="7509"/>
                <wp:lineTo x="18647" y="6616"/>
                <wp:lineTo x="18647" y="8058"/>
                <wp:lineTo x="18520" y="8269"/>
                <wp:lineTo x="17508" y="9028"/>
                <wp:lineTo x="16158" y="9450"/>
                <wp:lineTo x="14597" y="9323"/>
                <wp:lineTo x="14597" y="10378"/>
                <wp:lineTo x="14217" y="11559"/>
                <wp:lineTo x="14850" y="12108"/>
                <wp:lineTo x="15947" y="13542"/>
                <wp:lineTo x="16622" y="15019"/>
                <wp:lineTo x="18942" y="14808"/>
                <wp:lineTo x="21389" y="14217"/>
                <wp:lineTo x="21220" y="12361"/>
                <wp:lineTo x="20672" y="10631"/>
                <wp:lineTo x="19702" y="9028"/>
                <wp:lineTo x="18647" y="8058"/>
                <wp:lineTo x="18647" y="6616"/>
                <wp:lineTo x="18731" y="6455"/>
                <wp:lineTo x="18816" y="5062"/>
                <wp:lineTo x="18394" y="3923"/>
                <wp:lineTo x="17677" y="3122"/>
                <wp:lineTo x="16706" y="2573"/>
                <wp:lineTo x="15441" y="2405"/>
                <wp:lineTo x="5569" y="2405"/>
              </wp:wrapPolygon>
            </wp:wrapThrough>
            <wp:docPr id="1073741838" name="officeArt object"/>
            <wp:cNvGraphicFramePr/>
            <a:graphic xmlns:a="http://schemas.openxmlformats.org/drawingml/2006/main">
              <a:graphicData uri="http://schemas.openxmlformats.org/drawingml/2006/picture">
                <pic:pic xmlns:pic="http://schemas.openxmlformats.org/drawingml/2006/picture">
                  <pic:nvPicPr>
                    <pic:cNvPr id="1073741838" name="image5.png"/>
                    <pic:cNvPicPr/>
                  </pic:nvPicPr>
                  <pic:blipFill>
                    <a:blip r:embed="rId18">
                      <a:extLst/>
                    </a:blip>
                    <a:stretch>
                      <a:fillRect/>
                    </a:stretch>
                  </pic:blipFill>
                  <pic:spPr>
                    <a:xfrm>
                      <a:off x="0" y="0"/>
                      <a:ext cx="1600400" cy="1600400"/>
                    </a:xfrm>
                    <a:prstGeom prst="rect">
                      <a:avLst/>
                    </a:prstGeom>
                    <a:ln w="12700" cap="flat">
                      <a:noFill/>
                      <a:miter lim="400000"/>
                    </a:ln>
                    <a:effectLst/>
                  </pic:spPr>
                </pic:pic>
              </a:graphicData>
            </a:graphic>
          </wp:anchor>
        </w:drawing>
      </w:r>
      <w:r>
        <w:rPr>
          <w:rFonts w:ascii="Times New Roman"/>
          <w:sz w:val="24"/>
          <w:szCs w:val="24"/>
        </w:rPr>
        <w:t xml:space="preserve"> and preferences. Content marketing is not about the product, service, or company, but about the consumer; what the consumer likes, what the consumer is interested in, what the consumer will find helpful and useful. And this </w:t>
      </w:r>
      <w:r>
        <w:rPr>
          <w:rFonts w:ascii="Times New Roman"/>
          <w:sz w:val="24"/>
          <w:szCs w:val="24"/>
        </w:rPr>
        <w:t>is where contextual advertising can get mixed</w:t>
      </w:r>
    </w:p>
    <w:p w:rsidR="00164F05" w:rsidRDefault="007A0830">
      <w:pPr>
        <w:pStyle w:val="BodyA"/>
        <w:spacing w:line="480" w:lineRule="auto"/>
        <w:rPr>
          <w:rFonts w:ascii="Times New Roman" w:eastAsia="Times New Roman" w:hAnsi="Times New Roman" w:cs="Times New Roman"/>
          <w:sz w:val="24"/>
          <w:szCs w:val="24"/>
        </w:rPr>
      </w:pPr>
      <w:r>
        <w:rPr>
          <w:rFonts w:ascii="Times New Roman"/>
          <w:sz w:val="24"/>
          <w:szCs w:val="24"/>
        </w:rPr>
        <w:t xml:space="preserve"> because this kind of marketing orbits around the consumer</w:t>
      </w:r>
      <w:r>
        <w:rPr>
          <w:rFonts w:hAnsi="Times New Roman"/>
          <w:sz w:val="24"/>
          <w:szCs w:val="24"/>
        </w:rPr>
        <w:t>’</w:t>
      </w:r>
      <w:r>
        <w:rPr>
          <w:rFonts w:ascii="Times New Roman"/>
          <w:sz w:val="24"/>
          <w:szCs w:val="24"/>
        </w:rPr>
        <w:t xml:space="preserve">s lives. The idea of content marketing is developing valuable content so that now the consumer seeks it, instead of avoiding it. </w:t>
      </w:r>
    </w:p>
    <w:p w:rsidR="00164F05" w:rsidRDefault="007A0830">
      <w:pPr>
        <w:pStyle w:val="BodyA"/>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b/>
        <w:t>DELA</w:t>
      </w:r>
      <w:r>
        <w:rPr>
          <w:rFonts w:hAnsi="Times New Roman"/>
          <w:sz w:val="24"/>
          <w:szCs w:val="24"/>
        </w:rPr>
        <w:t>’</w:t>
      </w:r>
      <w:r>
        <w:rPr>
          <w:rFonts w:ascii="Times New Roman"/>
          <w:sz w:val="24"/>
          <w:szCs w:val="24"/>
        </w:rPr>
        <w:t xml:space="preserve">s content </w:t>
      </w:r>
      <w:r>
        <w:rPr>
          <w:rFonts w:ascii="Times New Roman"/>
          <w:sz w:val="24"/>
          <w:szCs w:val="24"/>
        </w:rPr>
        <w:t>marketing execution is a little bit different from how it is usually done, but clever. The internet is usually the most used media type for this kind of advertising, and they did use it, but DELA also incorporated traditional media types like newspaper, TV</w:t>
      </w:r>
      <w:r>
        <w:rPr>
          <w:rFonts w:ascii="Times New Roman"/>
          <w:sz w:val="24"/>
          <w:szCs w:val="24"/>
        </w:rPr>
        <w:t xml:space="preserve">, radio, and outdoor. DELA delivered valuable content to consumers by not focusing on their brand and their services but on the consumer by saying: we celebrate life and you should do to with the ones you love, we give you the opportunity to be loving and </w:t>
      </w:r>
      <w:r>
        <w:rPr>
          <w:rFonts w:ascii="Times New Roman"/>
          <w:sz w:val="24"/>
          <w:szCs w:val="24"/>
        </w:rPr>
        <w:t>to say beautiful things to the ones you loved ones. DELA provided consumers with the tools to express their love, for example the newspaper ads that had the word dear and space so people could fill the rest and air space on the TV channel People would go t</w:t>
      </w:r>
      <w:r>
        <w:rPr>
          <w:rFonts w:ascii="Times New Roman"/>
          <w:sz w:val="24"/>
          <w:szCs w:val="24"/>
        </w:rPr>
        <w:t>o the website to see the pictures other users uploaded and read the messages; if a radio spot came on people would not skip to other station because the ad had valuable content, same with the posters; people would stop to look a them instead of just walkin</w:t>
      </w:r>
      <w:r>
        <w:rPr>
          <w:rFonts w:ascii="Times New Roman"/>
          <w:sz w:val="24"/>
          <w:szCs w:val="24"/>
        </w:rPr>
        <w:t>g by and avoiding</w:t>
      </w:r>
      <w:r>
        <w:rPr>
          <w:rFonts w:ascii="Times New Roman" w:eastAsia="Times New Roman" w:hAnsi="Times New Roman" w:cs="Times New Roman"/>
          <w:noProof/>
          <w:sz w:val="24"/>
          <w:szCs w:val="24"/>
        </w:rPr>
        <w:drawing>
          <wp:anchor distT="152400" distB="152400" distL="152400" distR="152400" simplePos="0" relativeHeight="251674624" behindDoc="0" locked="0" layoutInCell="1" allowOverlap="1">
            <wp:simplePos x="0" y="0"/>
            <wp:positionH relativeFrom="margin">
              <wp:posOffset>2159000</wp:posOffset>
            </wp:positionH>
            <wp:positionV relativeFrom="line">
              <wp:posOffset>419490</wp:posOffset>
            </wp:positionV>
            <wp:extent cx="3778106" cy="2176219"/>
            <wp:effectExtent l="0" t="0" r="0" b="0"/>
            <wp:wrapThrough wrapText="bothSides" distL="152400" distR="152400">
              <wp:wrapPolygon edited="1">
                <wp:start x="0" y="0"/>
                <wp:lineTo x="0" y="21598"/>
                <wp:lineTo x="21601" y="21598"/>
                <wp:lineTo x="21601" y="0"/>
                <wp:lineTo x="0" y="0"/>
              </wp:wrapPolygon>
            </wp:wrapThrough>
            <wp:docPr id="1073741839" name="officeArt object"/>
            <wp:cNvGraphicFramePr/>
            <a:graphic xmlns:a="http://schemas.openxmlformats.org/drawingml/2006/main">
              <a:graphicData uri="http://schemas.openxmlformats.org/drawingml/2006/picture">
                <pic:pic xmlns:pic="http://schemas.openxmlformats.org/drawingml/2006/picture">
                  <pic:nvPicPr>
                    <pic:cNvPr id="1073741839" name="image5.jpeg"/>
                    <pic:cNvPicPr/>
                  </pic:nvPicPr>
                  <pic:blipFill>
                    <a:blip r:embed="rId19">
                      <a:extLst/>
                    </a:blip>
                    <a:srcRect t="12788" r="3096" b="12788"/>
                    <a:stretch>
                      <a:fillRect/>
                    </a:stretch>
                  </pic:blipFill>
                  <pic:spPr>
                    <a:xfrm>
                      <a:off x="0" y="0"/>
                      <a:ext cx="3778106" cy="2176219"/>
                    </a:xfrm>
                    <a:prstGeom prst="rect">
                      <a:avLst/>
                    </a:prstGeom>
                    <a:ln w="12700" cap="flat">
                      <a:noFill/>
                      <a:miter lim="400000"/>
                    </a:ln>
                    <a:effectLst/>
                  </pic:spPr>
                </pic:pic>
              </a:graphicData>
            </a:graphic>
          </wp:anchor>
        </w:drawing>
      </w:r>
      <w:r>
        <w:rPr>
          <w:rFonts w:ascii="Times New Roman"/>
          <w:sz w:val="24"/>
          <w:szCs w:val="24"/>
        </w:rPr>
        <w:t xml:space="preserve"> them. These ads had genuine, sincere, loving messages. This was content people enjoyed listening to, watching, and reading, they searched for it instead of trying to avoid it. </w:t>
      </w:r>
    </w:p>
    <w:p w:rsidR="00164F05" w:rsidRDefault="00164F05">
      <w:pPr>
        <w:pStyle w:val="BodyA"/>
        <w:rPr>
          <w:rFonts w:ascii="DIN Condensed Bold" w:eastAsia="DIN Condensed Bold" w:hAnsi="DIN Condensed Bold" w:cs="DIN Condensed Bold"/>
          <w:b/>
          <w:bCs/>
          <w:color w:val="7F7F7F"/>
          <w:sz w:val="56"/>
          <w:szCs w:val="56"/>
          <w:u w:color="7F7F7F"/>
        </w:rPr>
      </w:pPr>
    </w:p>
    <w:p w:rsidR="00164F05" w:rsidRDefault="00164F05">
      <w:pPr>
        <w:pStyle w:val="BodyA"/>
        <w:rPr>
          <w:rFonts w:ascii="DIN Condensed Bold" w:eastAsia="DIN Condensed Bold" w:hAnsi="DIN Condensed Bold" w:cs="DIN Condensed Bold"/>
          <w:b/>
          <w:bCs/>
          <w:color w:val="7F7F7F"/>
          <w:sz w:val="56"/>
          <w:szCs w:val="56"/>
          <w:u w:color="7F7F7F"/>
        </w:rPr>
      </w:pPr>
    </w:p>
    <w:p w:rsidR="00164F05" w:rsidRDefault="007A0830">
      <w:pPr>
        <w:pStyle w:val="BodyA"/>
        <w:rPr>
          <w:rFonts w:ascii="DIN Condensed Bold" w:eastAsia="DIN Condensed Bold" w:hAnsi="DIN Condensed Bold" w:cs="DIN Condensed Bold"/>
          <w:b/>
          <w:bCs/>
          <w:color w:val="428DAA"/>
          <w:sz w:val="56"/>
          <w:szCs w:val="56"/>
          <w:u w:color="428DAA"/>
        </w:rPr>
      </w:pPr>
      <w:r>
        <w:rPr>
          <w:rFonts w:ascii="DIN Condensed Bold"/>
          <w:b/>
          <w:bCs/>
          <w:color w:val="428DAA"/>
          <w:sz w:val="56"/>
          <w:szCs w:val="56"/>
          <w:u w:color="428DAA"/>
        </w:rPr>
        <w:t>User Generated Content</w:t>
      </w:r>
    </w:p>
    <w:p w:rsidR="00164F05" w:rsidRDefault="007A0830">
      <w:pPr>
        <w:pStyle w:val="BodyA"/>
        <w:spacing w:line="480" w:lineRule="auto"/>
        <w:rPr>
          <w:rFonts w:ascii="Times New Roman" w:eastAsia="Times New Roman" w:hAnsi="Times New Roman" w:cs="Times New Roman"/>
          <w:color w:val="212121"/>
          <w:sz w:val="24"/>
          <w:szCs w:val="24"/>
          <w:u w:color="212121"/>
        </w:rPr>
      </w:pPr>
      <w:r>
        <w:rPr>
          <w:rFonts w:ascii="Times New Roman" w:eastAsia="Times New Roman" w:hAnsi="Times New Roman" w:cs="Times New Roman"/>
          <w:color w:val="428DAA"/>
          <w:sz w:val="24"/>
          <w:szCs w:val="24"/>
          <w:u w:color="428DAA"/>
        </w:rPr>
        <w:tab/>
      </w:r>
      <w:r>
        <w:rPr>
          <w:rFonts w:ascii="Times New Roman"/>
          <w:color w:val="212121"/>
          <w:sz w:val="24"/>
          <w:szCs w:val="24"/>
          <w:u w:color="212121"/>
        </w:rPr>
        <w:t xml:space="preserve">The idea of using user-generated </w:t>
      </w:r>
      <w:r>
        <w:rPr>
          <w:rFonts w:ascii="Times New Roman"/>
          <w:color w:val="212121"/>
          <w:sz w:val="24"/>
          <w:szCs w:val="24"/>
          <w:u w:color="212121"/>
        </w:rPr>
        <w:t>content for this campaign was great, and it is what made</w:t>
      </w:r>
    </w:p>
    <w:p w:rsidR="00164F05" w:rsidRDefault="007A0830">
      <w:pPr>
        <w:pStyle w:val="BodyA"/>
        <w:spacing w:line="480" w:lineRule="auto"/>
        <w:rPr>
          <w:rFonts w:ascii="Times New Roman" w:eastAsia="Times New Roman" w:hAnsi="Times New Roman" w:cs="Times New Roman"/>
          <w:color w:val="212121"/>
          <w:sz w:val="24"/>
          <w:szCs w:val="24"/>
          <w:u w:color="212121"/>
        </w:rPr>
      </w:pPr>
      <w:r>
        <w:rPr>
          <w:rFonts w:ascii="Times New Roman"/>
          <w:color w:val="212121"/>
          <w:sz w:val="24"/>
          <w:szCs w:val="24"/>
          <w:u w:color="212121"/>
        </w:rPr>
        <w:lastRenderedPageBreak/>
        <w:t xml:space="preserve">it different and appealing. According to </w:t>
      </w:r>
      <w:r>
        <w:rPr>
          <w:rFonts w:ascii="Times New Roman"/>
          <w:i/>
          <w:iCs/>
          <w:color w:val="212121"/>
          <w:sz w:val="24"/>
          <w:szCs w:val="24"/>
          <w:u w:color="212121"/>
        </w:rPr>
        <w:t>Memo to Marketers: Quantitative Evidence for Change</w:t>
      </w:r>
      <w:r>
        <w:rPr>
          <w:rFonts w:ascii="Times New Roman"/>
          <w:color w:val="212121"/>
          <w:sz w:val="24"/>
          <w:szCs w:val="24"/>
          <w:u w:color="212121"/>
        </w:rPr>
        <w:t xml:space="preserve"> there are four types of factors as motivating factors for creating UGC: co-creation, empowerment, communit</w:t>
      </w:r>
      <w:r>
        <w:rPr>
          <w:rFonts w:ascii="Times New Roman"/>
          <w:color w:val="212121"/>
          <w:sz w:val="24"/>
          <w:szCs w:val="24"/>
          <w:u w:color="212121"/>
        </w:rPr>
        <w:t>y, and self-concept.</w:t>
      </w:r>
      <w:r>
        <w:rPr>
          <w:rFonts w:ascii="Times New Roman" w:eastAsia="Times New Roman" w:hAnsi="Times New Roman" w:cs="Times New Roman"/>
          <w:noProof/>
          <w:color w:val="212121"/>
          <w:sz w:val="24"/>
          <w:szCs w:val="24"/>
          <w:u w:color="212121"/>
        </w:rPr>
        <mc:AlternateContent>
          <mc:Choice Requires="wpg">
            <w:drawing>
              <wp:anchor distT="152400" distB="152400" distL="152400" distR="152400" simplePos="0" relativeHeight="251675648" behindDoc="0" locked="0" layoutInCell="1" allowOverlap="1">
                <wp:simplePos x="0" y="0"/>
                <wp:positionH relativeFrom="page">
                  <wp:posOffset>1197608</wp:posOffset>
                </wp:positionH>
                <wp:positionV relativeFrom="line">
                  <wp:posOffset>340562</wp:posOffset>
                </wp:positionV>
                <wp:extent cx="1448588" cy="2020133"/>
                <wp:effectExtent l="0" t="0" r="0" b="0"/>
                <wp:wrapThrough wrapText="bothSides" distL="152400" distR="152400">
                  <wp:wrapPolygon edited="1">
                    <wp:start x="0" y="0"/>
                    <wp:lineTo x="21600" y="0"/>
                    <wp:lineTo x="21600" y="21600"/>
                    <wp:lineTo x="0" y="21600"/>
                    <wp:lineTo x="0" y="0"/>
                  </wp:wrapPolygon>
                </wp:wrapThrough>
                <wp:docPr id="1073741842" name="officeArt object"/>
                <wp:cNvGraphicFramePr/>
                <a:graphic xmlns:a="http://schemas.openxmlformats.org/drawingml/2006/main">
                  <a:graphicData uri="http://schemas.microsoft.com/office/word/2010/wordprocessingGroup">
                    <wpg:wgp>
                      <wpg:cNvGrpSpPr/>
                      <wpg:grpSpPr>
                        <a:xfrm>
                          <a:off x="0" y="0"/>
                          <a:ext cx="1448588" cy="2020133"/>
                          <a:chOff x="0" y="0"/>
                          <a:chExt cx="1448587" cy="2020132"/>
                        </a:xfrm>
                      </wpg:grpSpPr>
                      <pic:pic xmlns:pic="http://schemas.openxmlformats.org/drawingml/2006/picture">
                        <pic:nvPicPr>
                          <pic:cNvPr id="1073741840" name="image6.png"/>
                          <pic:cNvPicPr/>
                        </pic:nvPicPr>
                        <pic:blipFill>
                          <a:blip r:embed="rId20">
                            <a:extLst/>
                          </a:blip>
                          <a:stretch>
                            <a:fillRect/>
                          </a:stretch>
                        </pic:blipFill>
                        <pic:spPr>
                          <a:xfrm>
                            <a:off x="139700" y="88900"/>
                            <a:ext cx="1169188" cy="1639133"/>
                          </a:xfrm>
                          <a:prstGeom prst="rect">
                            <a:avLst/>
                          </a:prstGeom>
                          <a:ln w="12700" cap="flat">
                            <a:noFill/>
                            <a:miter lim="400000"/>
                          </a:ln>
                          <a:effectLst/>
                        </pic:spPr>
                      </pic:pic>
                      <pic:pic xmlns:pic="http://schemas.openxmlformats.org/drawingml/2006/picture">
                        <pic:nvPicPr>
                          <pic:cNvPr id="1073741841" name="image7.png"/>
                          <pic:cNvPicPr/>
                        </pic:nvPicPr>
                        <pic:blipFill>
                          <a:blip r:embed="rId21">
                            <a:extLst/>
                          </a:blip>
                          <a:stretch>
                            <a:fillRect/>
                          </a:stretch>
                        </pic:blipFill>
                        <pic:spPr>
                          <a:xfrm>
                            <a:off x="0" y="0"/>
                            <a:ext cx="1448588" cy="2020133"/>
                          </a:xfrm>
                          <a:prstGeom prst="rect">
                            <a:avLst/>
                          </a:prstGeom>
                          <a:ln w="12700" cap="flat">
                            <a:noFill/>
                            <a:miter lim="400000"/>
                          </a:ln>
                          <a:effectLst/>
                        </pic:spPr>
                      </pic:pic>
                    </wpg:wgp>
                  </a:graphicData>
                </a:graphic>
              </wp:anchor>
            </w:drawing>
          </mc:Choice>
          <mc:Fallback>
            <w:pict>
              <v:group id="_x0000_s1031" style="visibility:visible;position:absolute;margin-left:94.3pt;margin-top:26.8pt;width:114.1pt;height:159.1pt;z-index:251675648;mso-position-horizontal:absolute;mso-position-horizontal-relative:page;mso-position-vertical:absolute;mso-position-vertical-relative:line;mso-wrap-distance-left:12.0pt;mso-wrap-distance-top:12.0pt;mso-wrap-distance-right:12.0pt;mso-wrap-distance-bottom:12.0pt;" coordorigin="0,0" coordsize="1448588,2020133">
                <w10:wrap type="through" side="bothSides" anchorx="page"/>
                <v:shape id="_x0000_s1032" type="#_x0000_t75" style="position:absolute;left:139700;top:88900;width:1169188;height:1639133;">
                  <v:imagedata r:id="rId22" o:title="image6.png"/>
                </v:shape>
                <v:shape id="_x0000_s1033" type="#_x0000_t75" style="position:absolute;left:0;top:0;width:1448588;height:2020133;">
                  <v:imagedata r:id="rId23" o:title="image7.png"/>
                </v:shape>
              </v:group>
            </w:pict>
          </mc:Fallback>
        </mc:AlternateConten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eastAsia="Times New Roman" w:hAnsi="Times New Roman" w:cs="Times New Roman"/>
          <w:color w:val="212121"/>
          <w:sz w:val="24"/>
          <w:szCs w:val="24"/>
          <w:u w:color="212121"/>
        </w:rPr>
        <w:tab/>
      </w:r>
      <w:r>
        <w:rPr>
          <w:rFonts w:ascii="Times New Roman" w:eastAsia="Times New Roman" w:hAnsi="Times New Roman" w:cs="Times New Roman"/>
          <w:color w:val="212121"/>
          <w:sz w:val="24"/>
          <w:szCs w:val="24"/>
          <w:u w:color="212121"/>
        </w:rPr>
        <w:tab/>
      </w:r>
      <w:r>
        <w:rPr>
          <w:rFonts w:ascii="Times New Roman"/>
          <w:color w:val="212121"/>
          <w:sz w:val="24"/>
          <w:szCs w:val="24"/>
          <w:u w:color="212121"/>
        </w:rPr>
        <w:t>DELA</w:t>
      </w:r>
      <w:r>
        <w:rPr>
          <w:rFonts w:hAnsi="Times New Roman"/>
          <w:color w:val="212121"/>
          <w:sz w:val="24"/>
          <w:szCs w:val="24"/>
          <w:u w:color="212121"/>
        </w:rPr>
        <w:t>’</w:t>
      </w:r>
      <w:r>
        <w:rPr>
          <w:rFonts w:ascii="Times New Roman"/>
          <w:color w:val="212121"/>
          <w:sz w:val="24"/>
          <w:szCs w:val="24"/>
          <w:u w:color="212121"/>
        </w:rPr>
        <w:t xml:space="preserve">s campaign successfully carried out each one of these factors, which attracted people and led them to engage with the campaign. First of all: co-creation. According to </w:t>
      </w:r>
      <w:r>
        <w:rPr>
          <w:rFonts w:ascii="Times New Roman"/>
          <w:i/>
          <w:iCs/>
          <w:color w:val="212121"/>
          <w:sz w:val="24"/>
          <w:szCs w:val="24"/>
          <w:u w:color="212121"/>
        </w:rPr>
        <w:t>Memo to Marketers</w:t>
      </w:r>
      <w:r>
        <w:rPr>
          <w:rFonts w:hAnsi="Times New Roman"/>
          <w:color w:val="212121"/>
          <w:sz w:val="24"/>
          <w:szCs w:val="24"/>
          <w:u w:color="212121"/>
        </w:rPr>
        <w:t xml:space="preserve"> </w:t>
      </w:r>
      <w:r>
        <w:rPr>
          <w:rFonts w:hAnsi="Times New Roman"/>
          <w:color w:val="212121"/>
          <w:sz w:val="24"/>
          <w:szCs w:val="24"/>
          <w:u w:color="212121"/>
        </w:rPr>
        <w:t>“</w:t>
      </w:r>
      <w:r>
        <w:rPr>
          <w:rFonts w:hAnsi="Times New Roman"/>
          <w:color w:val="212121"/>
          <w:sz w:val="24"/>
          <w:szCs w:val="24"/>
          <w:u w:color="212121"/>
        </w:rPr>
        <w:t xml:space="preserve"> </w:t>
      </w:r>
      <w:r>
        <w:rPr>
          <w:rFonts w:ascii="Times New Roman"/>
          <w:color w:val="212121"/>
          <w:sz w:val="24"/>
          <w:szCs w:val="24"/>
          <w:u w:color="212121"/>
        </w:rPr>
        <w:t>Consumers value the empowerment offered</w:t>
      </w:r>
      <w:r>
        <w:rPr>
          <w:rFonts w:ascii="Times New Roman"/>
          <w:color w:val="212121"/>
          <w:sz w:val="24"/>
          <w:szCs w:val="24"/>
          <w:u w:color="212121"/>
        </w:rPr>
        <w:t xml:space="preserve"> by co-creation, which is greatly facilitated by the Internet.</w:t>
      </w:r>
      <w:r>
        <w:rPr>
          <w:rFonts w:hAnsi="Times New Roman"/>
          <w:color w:val="212121"/>
          <w:sz w:val="24"/>
          <w:szCs w:val="24"/>
          <w:u w:color="212121"/>
        </w:rPr>
        <w:t>”</w:t>
      </w:r>
      <w:r>
        <w:rPr>
          <w:rFonts w:hAnsi="Times New Roman"/>
          <w:color w:val="212121"/>
          <w:sz w:val="24"/>
          <w:szCs w:val="24"/>
          <w:u w:color="212121"/>
        </w:rPr>
        <w:t xml:space="preserve"> </w:t>
      </w:r>
      <w:r>
        <w:rPr>
          <w:rFonts w:ascii="Times New Roman"/>
          <w:color w:val="212121"/>
          <w:sz w:val="24"/>
          <w:szCs w:val="24"/>
          <w:u w:color="212121"/>
        </w:rPr>
        <w:t>In this campaign DELA took the initiative of inviting the people from the Netherlands to say something good to their loved ones now, by providing them with blank</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 xml:space="preserve">newsprint sheets to fill them </w:t>
      </w:r>
      <w:r>
        <w:rPr>
          <w:rFonts w:ascii="Times New Roman"/>
          <w:color w:val="212121"/>
          <w:sz w:val="24"/>
          <w:szCs w:val="24"/>
          <w:u w:color="212121"/>
        </w:rPr>
        <w:t>up with a message. They were asked to upload a picture of that to</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the company</w:t>
      </w:r>
      <w:r>
        <w:rPr>
          <w:rFonts w:hAnsi="Times New Roman"/>
          <w:color w:val="212121"/>
          <w:sz w:val="24"/>
          <w:szCs w:val="24"/>
          <w:u w:color="212121"/>
        </w:rPr>
        <w:t>’</w:t>
      </w:r>
      <w:r>
        <w:rPr>
          <w:rFonts w:ascii="Times New Roman"/>
          <w:color w:val="212121"/>
          <w:sz w:val="24"/>
          <w:szCs w:val="24"/>
          <w:u w:color="212121"/>
        </w:rPr>
        <w:t xml:space="preserve">s website. These pictures were then made into posters. DELA also gave the </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 xml:space="preserve">opportunity for people to give small speeches to someone special, then these speeches were </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turned into</w:t>
      </w:r>
      <w:r>
        <w:rPr>
          <w:rFonts w:ascii="Times New Roman"/>
          <w:color w:val="212121"/>
          <w:sz w:val="24"/>
          <w:szCs w:val="24"/>
          <w:u w:color="212121"/>
        </w:rPr>
        <w:t xml:space="preserve"> TV and radio spots. Consumers were now being part of the campaign</w:t>
      </w:r>
      <w:r>
        <w:rPr>
          <w:rFonts w:hAnsi="Times New Roman"/>
          <w:color w:val="212121"/>
          <w:sz w:val="24"/>
          <w:szCs w:val="24"/>
          <w:u w:color="212121"/>
        </w:rPr>
        <w:t>’</w:t>
      </w:r>
      <w:r>
        <w:rPr>
          <w:rFonts w:ascii="Times New Roman"/>
          <w:color w:val="212121"/>
          <w:sz w:val="24"/>
          <w:szCs w:val="24"/>
          <w:u w:color="212121"/>
        </w:rPr>
        <w:t xml:space="preserve">s </w:t>
      </w:r>
      <w:r>
        <w:rPr>
          <w:rFonts w:hAnsi="Times New Roman"/>
          <w:color w:val="212121"/>
          <w:sz w:val="24"/>
          <w:szCs w:val="24"/>
          <w:u w:color="212121"/>
        </w:rPr>
        <w:t>“</w:t>
      </w:r>
      <w:r>
        <w:rPr>
          <w:rFonts w:ascii="Times New Roman"/>
          <w:color w:val="212121"/>
          <w:sz w:val="24"/>
          <w:szCs w:val="24"/>
          <w:u w:color="212121"/>
        </w:rPr>
        <w:t>creative</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team;</w:t>
      </w:r>
      <w:r>
        <w:rPr>
          <w:rFonts w:hAnsi="Times New Roman"/>
          <w:color w:val="212121"/>
          <w:sz w:val="24"/>
          <w:szCs w:val="24"/>
          <w:u w:color="212121"/>
        </w:rPr>
        <w:t>”</w:t>
      </w:r>
      <w:r>
        <w:rPr>
          <w:rFonts w:hAnsi="Times New Roman"/>
          <w:color w:val="212121"/>
          <w:sz w:val="24"/>
          <w:szCs w:val="24"/>
          <w:u w:color="212121"/>
        </w:rPr>
        <w:t xml:space="preserve"> </w:t>
      </w:r>
      <w:r>
        <w:rPr>
          <w:rFonts w:ascii="Times New Roman" w:eastAsia="Times New Roman" w:hAnsi="Times New Roman" w:cs="Times New Roman"/>
          <w:noProof/>
          <w:color w:val="212121"/>
          <w:sz w:val="24"/>
          <w:szCs w:val="24"/>
          <w:u w:color="212121"/>
        </w:rPr>
        <w:drawing>
          <wp:anchor distT="152400" distB="152400" distL="152400" distR="152400" simplePos="0" relativeHeight="251673600" behindDoc="0" locked="0" layoutInCell="1" allowOverlap="1">
            <wp:simplePos x="0" y="0"/>
            <wp:positionH relativeFrom="page">
              <wp:posOffset>2807280</wp:posOffset>
            </wp:positionH>
            <wp:positionV relativeFrom="line">
              <wp:posOffset>396878</wp:posOffset>
            </wp:positionV>
            <wp:extent cx="4044370" cy="1579832"/>
            <wp:effectExtent l="0" t="0" r="0" b="0"/>
            <wp:wrapThrough wrapText="bothSides" distL="152400" distR="152400">
              <wp:wrapPolygon edited="1">
                <wp:start x="0" y="0"/>
                <wp:lineTo x="0" y="21600"/>
                <wp:lineTo x="21600" y="21600"/>
                <wp:lineTo x="21600" y="0"/>
                <wp:lineTo x="0" y="0"/>
              </wp:wrapPolygon>
            </wp:wrapThrough>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image8.png"/>
                    <pic:cNvPicPr/>
                  </pic:nvPicPr>
                  <pic:blipFill>
                    <a:blip r:embed="rId24">
                      <a:extLst/>
                    </a:blip>
                    <a:stretch>
                      <a:fillRect/>
                    </a:stretch>
                  </pic:blipFill>
                  <pic:spPr>
                    <a:xfrm>
                      <a:off x="0" y="0"/>
                      <a:ext cx="4044370" cy="1579832"/>
                    </a:xfrm>
                    <a:prstGeom prst="rect">
                      <a:avLst/>
                    </a:prstGeom>
                    <a:ln w="12700" cap="flat">
                      <a:noFill/>
                      <a:miter lim="400000"/>
                    </a:ln>
                    <a:effectLst/>
                  </pic:spPr>
                </pic:pic>
              </a:graphicData>
            </a:graphic>
          </wp:anchor>
        </w:drawing>
      </w:r>
      <w:r>
        <w:rPr>
          <w:rFonts w:ascii="Times New Roman"/>
          <w:color w:val="212121"/>
          <w:sz w:val="24"/>
          <w:szCs w:val="24"/>
          <w:u w:color="212121"/>
        </w:rPr>
        <w:t>they were now co-creators, which is of great value to consumers and something that</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draws them to the brand,</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even more a brand that has</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to do with a taboo topic,</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 xml:space="preserve">such as </w:t>
      </w:r>
      <w:r>
        <w:rPr>
          <w:rFonts w:ascii="Times New Roman"/>
          <w:color w:val="212121"/>
          <w:sz w:val="24"/>
          <w:szCs w:val="24"/>
          <w:u w:color="212121"/>
        </w:rPr>
        <w:t>death.</w:t>
      </w:r>
    </w:p>
    <w:p w:rsidR="00164F05" w:rsidRDefault="00164F05">
      <w:pPr>
        <w:pStyle w:val="Default"/>
        <w:spacing w:line="480" w:lineRule="auto"/>
        <w:ind w:left="960" w:hanging="960"/>
        <w:rPr>
          <w:rFonts w:ascii="Times New Roman" w:eastAsia="Times New Roman" w:hAnsi="Times New Roman" w:cs="Times New Roman"/>
          <w:color w:val="212121"/>
          <w:sz w:val="24"/>
          <w:szCs w:val="24"/>
          <w:u w:color="212121"/>
        </w:rPr>
      </w:pP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 xml:space="preserve">As said in Memo to Marketers, </w:t>
      </w:r>
      <w:r>
        <w:rPr>
          <w:rFonts w:hAnsi="Times New Roman"/>
          <w:color w:val="212121"/>
          <w:sz w:val="24"/>
          <w:szCs w:val="24"/>
          <w:u w:color="212121"/>
        </w:rPr>
        <w:t>“</w:t>
      </w:r>
      <w:r>
        <w:rPr>
          <w:rFonts w:ascii="Times New Roman"/>
          <w:color w:val="212121"/>
          <w:sz w:val="24"/>
          <w:szCs w:val="24"/>
          <w:u w:color="212121"/>
        </w:rPr>
        <w:t>Consumers no longer are satisfied with experiences fabricated</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lastRenderedPageBreak/>
        <w:t>by companies; instead, they want to shape experiences themselves through co-created content</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such as UGC,</w:t>
      </w:r>
      <w:r>
        <w:rPr>
          <w:rFonts w:hAnsi="Times New Roman"/>
          <w:color w:val="212121"/>
          <w:sz w:val="24"/>
          <w:szCs w:val="24"/>
          <w:u w:color="212121"/>
        </w:rPr>
        <w:t>”</w:t>
      </w:r>
      <w:r>
        <w:rPr>
          <w:rFonts w:hAnsi="Times New Roman"/>
          <w:color w:val="212121"/>
          <w:sz w:val="24"/>
          <w:szCs w:val="24"/>
          <w:u w:color="212121"/>
        </w:rPr>
        <w:t xml:space="preserve"> </w:t>
      </w:r>
      <w:r>
        <w:rPr>
          <w:rFonts w:ascii="Times New Roman"/>
          <w:color w:val="212121"/>
          <w:sz w:val="24"/>
          <w:szCs w:val="24"/>
          <w:u w:color="212121"/>
        </w:rPr>
        <w:t>and that is exactly what DELA</w:t>
      </w:r>
      <w:r>
        <w:rPr>
          <w:rFonts w:hAnsi="Times New Roman"/>
          <w:color w:val="212121"/>
          <w:sz w:val="24"/>
          <w:szCs w:val="24"/>
          <w:u w:color="212121"/>
        </w:rPr>
        <w:t>’</w:t>
      </w:r>
      <w:r>
        <w:rPr>
          <w:rFonts w:ascii="Times New Roman"/>
          <w:color w:val="212121"/>
          <w:sz w:val="24"/>
          <w:szCs w:val="24"/>
          <w:u w:color="212121"/>
        </w:rPr>
        <w:t>s audience was doin</w:t>
      </w:r>
      <w:r>
        <w:rPr>
          <w:rFonts w:ascii="Times New Roman"/>
          <w:color w:val="212121"/>
          <w:sz w:val="24"/>
          <w:szCs w:val="24"/>
          <w:u w:color="212121"/>
        </w:rPr>
        <w:t xml:space="preserve">g. </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eastAsia="Times New Roman" w:hAnsi="Times New Roman" w:cs="Times New Roman"/>
          <w:color w:val="212121"/>
          <w:sz w:val="24"/>
          <w:szCs w:val="24"/>
          <w:u w:color="212121"/>
        </w:rPr>
        <w:tab/>
        <w:t>Secondly empowerment. DELA</w:t>
      </w:r>
      <w:r>
        <w:rPr>
          <w:rFonts w:hAnsi="Times New Roman"/>
          <w:color w:val="212121"/>
          <w:sz w:val="24"/>
          <w:szCs w:val="24"/>
          <w:u w:color="212121"/>
        </w:rPr>
        <w:t>’</w:t>
      </w:r>
      <w:r>
        <w:rPr>
          <w:rFonts w:ascii="Times New Roman"/>
          <w:color w:val="212121"/>
          <w:sz w:val="24"/>
          <w:szCs w:val="24"/>
          <w:u w:color="212121"/>
        </w:rPr>
        <w:t>s audience now had the power to shape the brand</w:t>
      </w:r>
      <w:r>
        <w:rPr>
          <w:rFonts w:hAnsi="Times New Roman"/>
          <w:color w:val="212121"/>
          <w:sz w:val="24"/>
          <w:szCs w:val="24"/>
          <w:u w:color="212121"/>
        </w:rPr>
        <w:t>’</w:t>
      </w:r>
      <w:r>
        <w:rPr>
          <w:rFonts w:ascii="Times New Roman"/>
          <w:color w:val="212121"/>
          <w:sz w:val="24"/>
          <w:szCs w:val="24"/>
          <w:u w:color="212121"/>
        </w:rPr>
        <w:t>s</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lang w:val="nl-NL"/>
        </w:rPr>
      </w:pPr>
      <w:r>
        <w:rPr>
          <w:rFonts w:ascii="Times New Roman"/>
          <w:color w:val="212121"/>
          <w:sz w:val="24"/>
          <w:szCs w:val="24"/>
          <w:u w:color="212121"/>
        </w:rPr>
        <w:t xml:space="preserve">identity and reposition it. As said in Memo to Marketers, </w:t>
      </w:r>
      <w:r>
        <w:rPr>
          <w:rFonts w:hAnsi="Times New Roman"/>
          <w:color w:val="212121"/>
          <w:sz w:val="24"/>
          <w:szCs w:val="24"/>
          <w:u w:color="212121"/>
        </w:rPr>
        <w:t>“</w:t>
      </w:r>
      <w:r>
        <w:rPr>
          <w:rFonts w:ascii="Times New Roman"/>
          <w:color w:val="212121"/>
          <w:sz w:val="24"/>
          <w:szCs w:val="24"/>
          <w:u w:color="212121"/>
        </w:rPr>
        <w:t xml:space="preserve">consumers feel powerful and </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able to define brand values on their own.</w:t>
      </w:r>
      <w:r>
        <w:rPr>
          <w:rFonts w:hAnsi="Times New Roman"/>
          <w:color w:val="212121"/>
          <w:sz w:val="24"/>
          <w:szCs w:val="24"/>
          <w:u w:color="212121"/>
        </w:rPr>
        <w:t>”</w:t>
      </w:r>
      <w:r>
        <w:rPr>
          <w:rFonts w:hAnsi="Times New Roman"/>
          <w:color w:val="212121"/>
          <w:sz w:val="24"/>
          <w:szCs w:val="24"/>
          <w:u w:color="212121"/>
        </w:rPr>
        <w:t xml:space="preserve"> </w:t>
      </w:r>
      <w:r>
        <w:rPr>
          <w:rFonts w:ascii="Times New Roman"/>
          <w:color w:val="212121"/>
          <w:sz w:val="24"/>
          <w:szCs w:val="24"/>
          <w:u w:color="212121"/>
        </w:rPr>
        <w:t>In this campaign consumers had the power to</w:t>
      </w:r>
      <w:r>
        <w:rPr>
          <w:rFonts w:ascii="Times New Roman"/>
          <w:color w:val="212121"/>
          <w:sz w:val="24"/>
          <w:szCs w:val="24"/>
          <w:u w:color="212121"/>
        </w:rPr>
        <w:t xml:space="preserve"> make </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decisions; they could choose what to upload, what to share with their friends, what messages to</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give and what social media to use. This allowed them to have a perception of control resulting in</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 xml:space="preserve">more involvement with the brand. </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eastAsia="Times New Roman" w:hAnsi="Times New Roman" w:cs="Times New Roman"/>
          <w:color w:val="212121"/>
          <w:sz w:val="24"/>
          <w:szCs w:val="24"/>
          <w:u w:color="212121"/>
        </w:rPr>
        <w:tab/>
        <w:t>According to Memo to</w:t>
      </w:r>
      <w:r>
        <w:rPr>
          <w:rFonts w:ascii="Times New Roman" w:eastAsia="Times New Roman" w:hAnsi="Times New Roman" w:cs="Times New Roman"/>
          <w:color w:val="212121"/>
          <w:sz w:val="24"/>
          <w:szCs w:val="24"/>
          <w:u w:color="212121"/>
        </w:rPr>
        <w:t xml:space="preserve"> Marketers, </w:t>
      </w:r>
      <w:r>
        <w:rPr>
          <w:rFonts w:hAnsi="Times New Roman"/>
          <w:color w:val="212121"/>
          <w:sz w:val="24"/>
          <w:szCs w:val="24"/>
          <w:u w:color="212121"/>
        </w:rPr>
        <w:t>“</w:t>
      </w:r>
      <w:r>
        <w:rPr>
          <w:rFonts w:ascii="Times New Roman"/>
          <w:color w:val="212121"/>
          <w:sz w:val="24"/>
          <w:szCs w:val="24"/>
          <w:u w:color="212121"/>
        </w:rPr>
        <w:t>The stronger a consumer perceives that brand</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facilitates a community, the higher his or her involvement with that brand through UGC.</w:t>
      </w:r>
      <w:r>
        <w:rPr>
          <w:rFonts w:hAnsi="Times New Roman"/>
          <w:color w:val="212121"/>
          <w:sz w:val="24"/>
          <w:szCs w:val="24"/>
          <w:u w:color="212121"/>
        </w:rPr>
        <w:t>”</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DELA</w:t>
      </w:r>
      <w:r>
        <w:rPr>
          <w:rFonts w:hAnsi="Times New Roman"/>
          <w:color w:val="212121"/>
          <w:sz w:val="24"/>
          <w:szCs w:val="24"/>
          <w:u w:color="212121"/>
        </w:rPr>
        <w:t>’</w:t>
      </w:r>
      <w:r>
        <w:rPr>
          <w:rFonts w:ascii="Times New Roman"/>
          <w:color w:val="212121"/>
          <w:sz w:val="24"/>
          <w:szCs w:val="24"/>
          <w:u w:color="212121"/>
        </w:rPr>
        <w:t>s campaign did exactly this by giving them the opportunity to share loving words with</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 xml:space="preserve">each other, and </w:t>
      </w:r>
      <w:r>
        <w:rPr>
          <w:rFonts w:ascii="Times New Roman"/>
          <w:color w:val="212121"/>
          <w:sz w:val="24"/>
          <w:szCs w:val="24"/>
          <w:u w:color="212121"/>
        </w:rPr>
        <w:t>providing them with the tools, such a the newspaper ads, their website, and TV</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air space. Sharing the messages through social media also created a strong sense of community.</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This tools made the campaign more interactive within the users themselves and with</w:t>
      </w:r>
      <w:r>
        <w:rPr>
          <w:rFonts w:ascii="Times New Roman"/>
          <w:color w:val="212121"/>
          <w:sz w:val="24"/>
          <w:szCs w:val="24"/>
          <w:u w:color="212121"/>
        </w:rPr>
        <w:t xml:space="preserve"> the brand. It</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also helped people build stronger relationships.</w:t>
      </w:r>
      <w:r>
        <w:rPr>
          <w:rFonts w:ascii="Times New Roman" w:eastAsia="Times New Roman" w:hAnsi="Times New Roman" w:cs="Times New Roman"/>
          <w:noProof/>
          <w:color w:val="212121"/>
          <w:sz w:val="24"/>
          <w:szCs w:val="24"/>
          <w:u w:color="212121"/>
        </w:rPr>
        <w:drawing>
          <wp:anchor distT="152400" distB="152400" distL="152400" distR="152400" simplePos="0" relativeHeight="251676672" behindDoc="0" locked="0" layoutInCell="1" allowOverlap="1">
            <wp:simplePos x="0" y="0"/>
            <wp:positionH relativeFrom="margin">
              <wp:posOffset>4376240</wp:posOffset>
            </wp:positionH>
            <wp:positionV relativeFrom="line">
              <wp:posOffset>331311</wp:posOffset>
            </wp:positionV>
            <wp:extent cx="1652450" cy="913672"/>
            <wp:effectExtent l="0" t="0" r="0" b="0"/>
            <wp:wrapThrough wrapText="bothSides" distL="152400" distR="152400">
              <wp:wrapPolygon edited="1">
                <wp:start x="0" y="0"/>
                <wp:lineTo x="0" y="21600"/>
                <wp:lineTo x="21600" y="21600"/>
                <wp:lineTo x="21600" y="0"/>
                <wp:lineTo x="0" y="0"/>
              </wp:wrapPolygon>
            </wp:wrapThrough>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image9.png"/>
                    <pic:cNvPicPr/>
                  </pic:nvPicPr>
                  <pic:blipFill>
                    <a:blip r:embed="rId25">
                      <a:extLst/>
                    </a:blip>
                    <a:stretch>
                      <a:fillRect/>
                    </a:stretch>
                  </pic:blipFill>
                  <pic:spPr>
                    <a:xfrm>
                      <a:off x="0" y="0"/>
                      <a:ext cx="1652450" cy="913672"/>
                    </a:xfrm>
                    <a:prstGeom prst="rect">
                      <a:avLst/>
                    </a:prstGeom>
                    <a:ln w="12700" cap="flat">
                      <a:noFill/>
                      <a:miter lim="400000"/>
                    </a:ln>
                    <a:effectLst/>
                  </pic:spPr>
                </pic:pic>
              </a:graphicData>
            </a:graphic>
          </wp:anchor>
        </w:drawing>
      </w:r>
      <w:r>
        <w:rPr>
          <w:rFonts w:ascii="Times New Roman"/>
          <w:color w:val="212121"/>
          <w:sz w:val="24"/>
          <w:szCs w:val="24"/>
          <w:u w:color="212121"/>
        </w:rPr>
        <w:t xml:space="preserve"> </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eastAsia="Times New Roman" w:hAnsi="Times New Roman" w:cs="Times New Roman"/>
          <w:color w:val="212121"/>
          <w:sz w:val="24"/>
          <w:szCs w:val="24"/>
          <w:u w:color="212121"/>
        </w:rPr>
        <w:tab/>
        <w:t>Self-concept is another one of these factors that mot</w:t>
      </w:r>
      <w:r>
        <w:rPr>
          <w:rFonts w:ascii="Times New Roman"/>
          <w:color w:val="212121"/>
          <w:sz w:val="24"/>
          <w:szCs w:val="24"/>
          <w:u w:color="212121"/>
        </w:rPr>
        <w:t xml:space="preserve">ivates                         </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consumers to develop UGC. By asking people to say something</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 xml:space="preserve">wonderful to their loved ones, DELA is </w:t>
      </w:r>
      <w:r>
        <w:rPr>
          <w:rFonts w:ascii="Times New Roman"/>
          <w:color w:val="212121"/>
          <w:sz w:val="24"/>
          <w:szCs w:val="24"/>
          <w:u w:color="212121"/>
        </w:rPr>
        <w:t>encouraging them to express</w:t>
      </w:r>
      <w:r>
        <w:rPr>
          <w:rFonts w:ascii="Times New Roman" w:eastAsia="Times New Roman" w:hAnsi="Times New Roman" w:cs="Times New Roman"/>
          <w:noProof/>
          <w:color w:val="212121"/>
          <w:sz w:val="24"/>
          <w:szCs w:val="24"/>
          <w:u w:color="212121"/>
        </w:rPr>
        <w:drawing>
          <wp:anchor distT="152400" distB="152400" distL="152400" distR="152400" simplePos="0" relativeHeight="251677696" behindDoc="0" locked="0" layoutInCell="1" allowOverlap="1">
            <wp:simplePos x="0" y="0"/>
            <wp:positionH relativeFrom="margin">
              <wp:posOffset>4386961</wp:posOffset>
            </wp:positionH>
            <wp:positionV relativeFrom="line">
              <wp:posOffset>191134</wp:posOffset>
            </wp:positionV>
            <wp:extent cx="1641729" cy="979249"/>
            <wp:effectExtent l="0" t="0" r="0" b="0"/>
            <wp:wrapThrough wrapText="bothSides" distL="152400" distR="152400">
              <wp:wrapPolygon edited="1">
                <wp:start x="0" y="0"/>
                <wp:lineTo x="0" y="21600"/>
                <wp:lineTo x="21600" y="21600"/>
                <wp:lineTo x="21600" y="0"/>
                <wp:lineTo x="0" y="0"/>
              </wp:wrapPolygon>
            </wp:wrapThrough>
            <wp:docPr id="1073741845" name="officeArt object"/>
            <wp:cNvGraphicFramePr/>
            <a:graphic xmlns:a="http://schemas.openxmlformats.org/drawingml/2006/main">
              <a:graphicData uri="http://schemas.openxmlformats.org/drawingml/2006/picture">
                <pic:pic xmlns:pic="http://schemas.openxmlformats.org/drawingml/2006/picture">
                  <pic:nvPicPr>
                    <pic:cNvPr id="1073741845" name="image10.png"/>
                    <pic:cNvPicPr/>
                  </pic:nvPicPr>
                  <pic:blipFill>
                    <a:blip r:embed="rId26">
                      <a:extLst/>
                    </a:blip>
                    <a:stretch>
                      <a:fillRect/>
                    </a:stretch>
                  </pic:blipFill>
                  <pic:spPr>
                    <a:xfrm>
                      <a:off x="0" y="0"/>
                      <a:ext cx="1641729" cy="979249"/>
                    </a:xfrm>
                    <a:prstGeom prst="rect">
                      <a:avLst/>
                    </a:prstGeom>
                    <a:ln w="12700" cap="flat">
                      <a:noFill/>
                      <a:miter lim="400000"/>
                    </a:ln>
                    <a:effectLst/>
                  </pic:spPr>
                </pic:pic>
              </a:graphicData>
            </a:graphic>
          </wp:anchor>
        </w:drawing>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themselves creatively and genuinely. By doing this DELA incorpo-</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rated the self concept factor, making it more appealing to consumers</w:t>
      </w:r>
    </w:p>
    <w:p w:rsidR="00164F05" w:rsidRDefault="007A0830">
      <w:pPr>
        <w:pStyle w:val="Default"/>
        <w:spacing w:line="480" w:lineRule="auto"/>
        <w:ind w:left="960" w:hanging="960"/>
        <w:rPr>
          <w:rFonts w:ascii="Times New Roman" w:eastAsia="Times New Roman" w:hAnsi="Times New Roman" w:cs="Times New Roman"/>
          <w:color w:val="212121"/>
          <w:sz w:val="24"/>
          <w:szCs w:val="24"/>
          <w:u w:color="212121"/>
        </w:rPr>
      </w:pPr>
      <w:r>
        <w:rPr>
          <w:rFonts w:ascii="Times New Roman"/>
          <w:color w:val="212121"/>
          <w:sz w:val="24"/>
          <w:szCs w:val="24"/>
          <w:u w:color="212121"/>
        </w:rPr>
        <w:t>so they want to engage.</w:t>
      </w:r>
    </w:p>
    <w:p w:rsidR="00164F05" w:rsidRDefault="007A0830">
      <w:pPr>
        <w:pStyle w:val="BodyA"/>
        <w:rPr>
          <w:rFonts w:ascii="DIN Condensed Bold" w:eastAsia="DIN Condensed Bold" w:hAnsi="DIN Condensed Bold" w:cs="DIN Condensed Bold"/>
          <w:b/>
          <w:bCs/>
          <w:color w:val="7F7F7F"/>
          <w:sz w:val="68"/>
          <w:szCs w:val="68"/>
          <w:u w:color="212121"/>
        </w:rPr>
      </w:pPr>
      <w:r>
        <w:rPr>
          <w:rFonts w:ascii="DIN Condensed Bold"/>
          <w:b/>
          <w:bCs/>
          <w:color w:val="7F7F7F"/>
          <w:sz w:val="68"/>
          <w:szCs w:val="68"/>
          <w:u w:color="212121"/>
        </w:rPr>
        <w:t>REFERENCES</w:t>
      </w:r>
    </w:p>
    <w:p w:rsidR="00164F05" w:rsidRDefault="00164F05">
      <w:pPr>
        <w:pStyle w:val="BodyA"/>
        <w:rPr>
          <w:rFonts w:ascii="Times New Roman" w:eastAsia="Times New Roman" w:hAnsi="Times New Roman" w:cs="Times New Roman"/>
          <w:color w:val="7F7F7F"/>
          <w:sz w:val="24"/>
          <w:szCs w:val="24"/>
          <w:u w:color="7F7F7F"/>
        </w:rPr>
      </w:pPr>
    </w:p>
    <w:p w:rsidR="00164F05" w:rsidRDefault="007A0830">
      <w:pPr>
        <w:pStyle w:val="BodyA"/>
        <w:spacing w:line="480" w:lineRule="auto"/>
        <w:rPr>
          <w:rFonts w:ascii="Times New Roman" w:eastAsia="Times New Roman" w:hAnsi="Times New Roman" w:cs="Times New Roman"/>
          <w:i/>
          <w:iCs/>
          <w:sz w:val="24"/>
          <w:szCs w:val="24"/>
        </w:rPr>
      </w:pPr>
      <w:r>
        <w:rPr>
          <w:rFonts w:ascii="Times New Roman"/>
          <w:i/>
          <w:iCs/>
          <w:sz w:val="24"/>
          <w:szCs w:val="24"/>
        </w:rPr>
        <w:t>About/Awards.</w:t>
      </w:r>
      <w:r>
        <w:rPr>
          <w:rFonts w:ascii="Times New Roman"/>
          <w:sz w:val="24"/>
          <w:szCs w:val="24"/>
        </w:rPr>
        <w:t xml:space="preserve"> </w:t>
      </w:r>
      <w:hyperlink r:id="rId27" w:history="1">
        <w:r>
          <w:rPr>
            <w:rStyle w:val="Hyperlink0"/>
            <w:rFonts w:ascii="Times New Roman"/>
          </w:rPr>
          <w:t>www.darrevandijk.com</w:t>
        </w:r>
      </w:hyperlink>
    </w:p>
    <w:p w:rsidR="00164F05" w:rsidRDefault="007A0830">
      <w:pPr>
        <w:pStyle w:val="BodyA"/>
        <w:spacing w:line="480" w:lineRule="auto"/>
        <w:rPr>
          <w:rFonts w:ascii="Times New Roman" w:eastAsia="Times New Roman" w:hAnsi="Times New Roman" w:cs="Times New Roman"/>
          <w:i/>
          <w:iCs/>
          <w:sz w:val="24"/>
          <w:szCs w:val="24"/>
        </w:rPr>
      </w:pPr>
      <w:r>
        <w:rPr>
          <w:rFonts w:ascii="Times New Roman"/>
          <w:i/>
          <w:iCs/>
          <w:sz w:val="24"/>
          <w:szCs w:val="24"/>
        </w:rPr>
        <w:lastRenderedPageBreak/>
        <w:t>About Dela.</w:t>
      </w:r>
      <w:r>
        <w:rPr>
          <w:rFonts w:ascii="Times New Roman"/>
          <w:sz w:val="24"/>
          <w:szCs w:val="24"/>
        </w:rPr>
        <w:t xml:space="preserve"> Retrieved from https://www.dela.nl</w:t>
      </w:r>
    </w:p>
    <w:p w:rsidR="00164F05" w:rsidRDefault="007A0830">
      <w:pPr>
        <w:pStyle w:val="BodyA"/>
        <w:spacing w:line="480" w:lineRule="auto"/>
        <w:rPr>
          <w:rFonts w:ascii="Times New Roman" w:eastAsia="Times New Roman" w:hAnsi="Times New Roman" w:cs="Times New Roman"/>
          <w:sz w:val="24"/>
          <w:szCs w:val="24"/>
        </w:rPr>
      </w:pPr>
      <w:r>
        <w:rPr>
          <w:rFonts w:ascii="Times New Roman"/>
          <w:i/>
          <w:iCs/>
          <w:sz w:val="24"/>
          <w:szCs w:val="24"/>
        </w:rPr>
        <w:t xml:space="preserve">Best of Ogilvy Volume 5 - Digital/Integrated/Media/Mobile. </w:t>
      </w:r>
      <w:r>
        <w:rPr>
          <w:rFonts w:ascii="Times New Roman"/>
          <w:sz w:val="24"/>
          <w:szCs w:val="24"/>
        </w:rPr>
        <w:t xml:space="preserve">Retrieved from </w:t>
      </w:r>
      <w:hyperlink r:id="rId28" w:history="1">
        <w:r>
          <w:rPr>
            <w:rStyle w:val="Hyperlink0"/>
            <w:rFonts w:ascii="Times New Roman"/>
          </w:rPr>
          <w:t>www.ogilvy.com</w:t>
        </w:r>
      </w:hyperlink>
    </w:p>
    <w:p w:rsidR="00164F05" w:rsidRDefault="007A0830">
      <w:pPr>
        <w:pStyle w:val="Default"/>
        <w:spacing w:line="480" w:lineRule="auto"/>
        <w:rPr>
          <w:rFonts w:ascii="Times New Roman" w:eastAsia="Times New Roman" w:hAnsi="Times New Roman" w:cs="Times New Roman"/>
          <w:sz w:val="24"/>
          <w:szCs w:val="24"/>
        </w:rPr>
      </w:pPr>
      <w:r>
        <w:rPr>
          <w:rFonts w:ascii="Times New Roman"/>
          <w:sz w:val="24"/>
          <w:szCs w:val="24"/>
          <w:lang w:val="fr-FR"/>
        </w:rPr>
        <w:t>Christodoulides, G., Jevons, C., &amp; Bonhomme, J. (2012, March</w:t>
      </w:r>
      <w:r>
        <w:rPr>
          <w:rFonts w:ascii="Times New Roman"/>
          <w:sz w:val="24"/>
          <w:szCs w:val="24"/>
          <w:lang w:val="fr-FR"/>
        </w:rPr>
        <w:t xml:space="preserve"> 1). Memo to Marketers: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64F05" w:rsidRDefault="007A0830">
      <w:pPr>
        <w:pStyle w:val="Default"/>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sz w:val="24"/>
          <w:szCs w:val="24"/>
        </w:rPr>
        <w:t xml:space="preserve">Quantitative Evidence for Change. </w:t>
      </w:r>
      <w:r>
        <w:rPr>
          <w:rFonts w:ascii="Times New Roman"/>
          <w:i/>
          <w:iCs/>
          <w:sz w:val="24"/>
          <w:szCs w:val="24"/>
        </w:rPr>
        <w:t>Journal of Advertising Research</w:t>
      </w:r>
      <w:r>
        <w:rPr>
          <w:rFonts w:ascii="Times New Roman"/>
          <w:sz w:val="24"/>
          <w:szCs w:val="24"/>
        </w:rPr>
        <w:t>, 1-12.</w:t>
      </w:r>
    </w:p>
    <w:p w:rsidR="00164F05" w:rsidRDefault="007A0830">
      <w:pPr>
        <w:pStyle w:val="BodyA"/>
        <w:spacing w:line="480" w:lineRule="auto"/>
        <w:rPr>
          <w:rFonts w:ascii="Times New Roman" w:eastAsia="Times New Roman" w:hAnsi="Times New Roman" w:cs="Times New Roman"/>
          <w:sz w:val="24"/>
          <w:szCs w:val="24"/>
        </w:rPr>
      </w:pPr>
      <w:r>
        <w:rPr>
          <w:rFonts w:ascii="Times New Roman"/>
          <w:i/>
          <w:iCs/>
          <w:sz w:val="24"/>
          <w:szCs w:val="24"/>
        </w:rPr>
        <w:t>Dela</w:t>
      </w:r>
      <w:r>
        <w:rPr>
          <w:rFonts w:ascii="Times New Roman"/>
          <w:sz w:val="24"/>
          <w:szCs w:val="24"/>
        </w:rPr>
        <w:t xml:space="preserve"> (Home). Retrieved from </w:t>
      </w:r>
      <w:hyperlink r:id="rId29" w:history="1">
        <w:r>
          <w:rPr>
            <w:rStyle w:val="Hyperlink0"/>
            <w:rFonts w:ascii="Times New Roman"/>
          </w:rPr>
          <w:t>www.linkedin.com/company/dela</w:t>
        </w:r>
      </w:hyperlink>
    </w:p>
    <w:p w:rsidR="00164F05" w:rsidRDefault="007A0830">
      <w:pPr>
        <w:pStyle w:val="BodyA"/>
        <w:rPr>
          <w:rFonts w:ascii="Times New Roman" w:eastAsia="Times New Roman" w:hAnsi="Times New Roman" w:cs="Times New Roman"/>
          <w:sz w:val="24"/>
          <w:szCs w:val="24"/>
        </w:rPr>
      </w:pPr>
      <w:r>
        <w:rPr>
          <w:rFonts w:ascii="Times New Roman"/>
          <w:i/>
          <w:iCs/>
          <w:sz w:val="24"/>
          <w:szCs w:val="24"/>
        </w:rPr>
        <w:t>The Gun Report for Media 2013</w:t>
      </w:r>
      <w:r>
        <w:rPr>
          <w:rFonts w:ascii="Times New Roman"/>
          <w:sz w:val="24"/>
          <w:szCs w:val="24"/>
        </w:rPr>
        <w:t>. Retrieved fro</w:t>
      </w:r>
      <w:r>
        <w:rPr>
          <w:rFonts w:ascii="Times New Roman"/>
          <w:sz w:val="24"/>
          <w:szCs w:val="24"/>
        </w:rPr>
        <w:t xml:space="preserve">m </w:t>
      </w:r>
      <w:hyperlink r:id="rId30" w:history="1">
        <w:r>
          <w:rPr>
            <w:rStyle w:val="Hyperlink0"/>
            <w:rFonts w:ascii="Times New Roman"/>
          </w:rPr>
          <w:t>www.gunreport.com</w:t>
        </w:r>
      </w:hyperlink>
    </w:p>
    <w:p w:rsidR="00164F05" w:rsidRDefault="00164F05">
      <w:pPr>
        <w:pStyle w:val="BodyA"/>
        <w:rPr>
          <w:rFonts w:ascii="Times New Roman" w:eastAsia="Times New Roman" w:hAnsi="Times New Roman" w:cs="Times New Roman"/>
          <w:sz w:val="24"/>
          <w:szCs w:val="24"/>
        </w:rPr>
      </w:pPr>
    </w:p>
    <w:p w:rsidR="00164F05" w:rsidRDefault="007A0830">
      <w:pPr>
        <w:pStyle w:val="BodyA"/>
      </w:pPr>
      <w:r>
        <w:rPr>
          <w:rFonts w:hAnsi="Times New Roman"/>
          <w:i/>
          <w:iCs/>
          <w:sz w:val="24"/>
          <w:szCs w:val="24"/>
        </w:rPr>
        <w:t>“</w:t>
      </w:r>
      <w:r>
        <w:rPr>
          <w:rFonts w:ascii="Times New Roman"/>
          <w:i/>
          <w:iCs/>
          <w:sz w:val="24"/>
          <w:szCs w:val="24"/>
        </w:rPr>
        <w:t>Why Wait Unitl It Is Too Late?</w:t>
      </w:r>
      <w:r>
        <w:rPr>
          <w:rFonts w:hAnsi="Times New Roman"/>
          <w:i/>
          <w:iCs/>
          <w:sz w:val="24"/>
          <w:szCs w:val="24"/>
        </w:rPr>
        <w:t>”</w:t>
      </w:r>
      <w:r>
        <w:rPr>
          <w:rFonts w:hAnsi="Times New Roman"/>
          <w:i/>
          <w:iCs/>
          <w:sz w:val="24"/>
          <w:szCs w:val="24"/>
        </w:rPr>
        <w:t xml:space="preserve"> </w:t>
      </w:r>
      <w:r>
        <w:rPr>
          <w:rFonts w:ascii="Times New Roman"/>
          <w:sz w:val="24"/>
          <w:szCs w:val="24"/>
        </w:rPr>
        <w:t>Retrieved from www.industry.shortyawards.com</w:t>
      </w:r>
    </w:p>
    <w:sectPr w:rsidR="00164F05">
      <w:headerReference w:type="default" r:id="rId31"/>
      <w:footerReference w:type="default" r:id="rId32"/>
      <w:pgSz w:w="12240" w:h="15840"/>
      <w:pgMar w:top="1440" w:right="1440" w:bottom="1440" w:left="1440" w:header="720" w:footer="86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A0830" w:rsidRDefault="007A0830">
      <w:r>
        <w:separator/>
      </w:r>
    </w:p>
  </w:endnote>
  <w:endnote w:type="continuationSeparator" w:id="0">
    <w:p w:rsidR="007A0830" w:rsidRDefault="007A08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Arial Unicode MS">
    <w:panose1 w:val="020B0604020202020204"/>
    <w:charset w:val="00"/>
    <w:family w:val="roman"/>
    <w:pitch w:val="default"/>
  </w:font>
  <w:font w:name="Helvetica">
    <w:panose1 w:val="020B0604020202020204"/>
    <w:charset w:val="00"/>
    <w:family w:val="swiss"/>
    <w:pitch w:val="variable"/>
    <w:sig w:usb0="E0002EFF" w:usb1="C0007843" w:usb2="00000009" w:usb3="00000000" w:csb0="000001FF" w:csb1="00000000"/>
  </w:font>
  <w:font w:name="DIN Condensed Bold">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4F05" w:rsidRDefault="00164F05">
    <w:pPr>
      <w:pStyle w:val="Header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4F05" w:rsidRDefault="00164F05">
    <w:pPr>
      <w:pStyle w:val="Header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4F05" w:rsidRDefault="00164F05">
    <w:pPr>
      <w:pStyle w:val="Header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A0830" w:rsidRDefault="007A0830">
      <w:r>
        <w:separator/>
      </w:r>
    </w:p>
  </w:footnote>
  <w:footnote w:type="continuationSeparator" w:id="0">
    <w:p w:rsidR="007A0830" w:rsidRDefault="007A08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4F05" w:rsidRDefault="007A0830">
    <w:pPr>
      <w:pStyle w:val="HeaderFooter"/>
      <w:tabs>
        <w:tab w:val="clear" w:pos="9020"/>
        <w:tab w:val="center" w:pos="4680"/>
        <w:tab w:val="right" w:pos="9340"/>
      </w:tabs>
    </w:pPr>
    <w:r>
      <w:t xml:space="preserve">NEW MEDIA CAMPAIGN </w:t>
    </w:r>
    <w:r>
      <w:t>PROJECT</w:t>
    </w:r>
    <w:r>
      <w:tab/>
    </w:r>
    <w:r>
      <w:tab/>
    </w:r>
    <w:r>
      <w:t>1</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4F05" w:rsidRDefault="007A0830">
    <w:pPr>
      <w:pStyle w:val="HeaderFooter"/>
      <w:tabs>
        <w:tab w:val="clear" w:pos="9020"/>
        <w:tab w:val="center" w:pos="4680"/>
        <w:tab w:val="right" w:pos="9340"/>
      </w:tabs>
    </w:pPr>
    <w:r>
      <w:t>NEW MEDIA CAMPAIGN PROJECT</w:t>
    </w:r>
    <w:r>
      <w:tab/>
    </w:r>
    <w:r>
      <w:tab/>
    </w:r>
    <w:r>
      <w:t>2</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4F05" w:rsidRDefault="007A0830">
    <w:pPr>
      <w:pStyle w:val="HeaderFooter"/>
      <w:tabs>
        <w:tab w:val="clear" w:pos="9020"/>
        <w:tab w:val="center" w:pos="4680"/>
        <w:tab w:val="right" w:pos="9340"/>
      </w:tabs>
    </w:pPr>
    <w:r>
      <w:t>NEW MEDIA CAMPAIGN PROJECT</w:t>
    </w:r>
    <w:r>
      <w:tab/>
    </w:r>
    <w:r>
      <w:tab/>
    </w:r>
    <w:r>
      <w:fldChar w:fldCharType="begin"/>
    </w:r>
    <w:r>
      <w:instrText xml:space="preserve"> PAGE </w:instrText>
    </w:r>
    <w:r>
      <w:fldChar w:fldCharType="separate"/>
    </w:r>
    <w:r w:rsidR="00A62A39">
      <w:rPr>
        <w:noProof/>
      </w:rPr>
      <w:t>3</w:t>
    </w:r>
    <w: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4F05"/>
    <w:rsid w:val="00164F05"/>
    <w:rsid w:val="007A0830"/>
    <w:rsid w:val="00A62A3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E7E64D"/>
  <w15:docId w15:val="{202BDC63-9253-4130-8238-C08440652F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en-US" w:eastAsia="zh-TW"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w:hAnsi="Arial Unicode MS" w:cs="Arial Unicode MS"/>
      <w:color w:val="000000"/>
      <w:sz w:val="24"/>
      <w:szCs w:val="24"/>
      <w:u w:color="000000"/>
    </w:rPr>
  </w:style>
  <w:style w:type="paragraph" w:customStyle="1" w:styleId="Default">
    <w:name w:val="Default"/>
    <w:rPr>
      <w:rFonts w:ascii="Helvetica" w:eastAsia="Helvetica" w:hAnsi="Helvetica" w:cs="Helvetica"/>
      <w:color w:val="000000"/>
      <w:sz w:val="22"/>
      <w:szCs w:val="22"/>
      <w:u w:color="000000"/>
    </w:rPr>
  </w:style>
  <w:style w:type="paragraph" w:customStyle="1" w:styleId="BodyA">
    <w:name w:val="Body A"/>
    <w:rPr>
      <w:rFonts w:ascii="Helvetica" w:hAnsi="Arial Unicode MS" w:cs="Arial Unicode MS"/>
      <w:color w:val="000000"/>
      <w:sz w:val="22"/>
      <w:szCs w:val="22"/>
      <w:u w:color="000000"/>
    </w:rPr>
  </w:style>
  <w:style w:type="character" w:customStyle="1" w:styleId="None">
    <w:name w:val="None"/>
  </w:style>
  <w:style w:type="character" w:customStyle="1" w:styleId="Hyperlink0">
    <w:name w:val="Hyperlink.0"/>
    <w:basedOn w:val="None"/>
    <w:rPr>
      <w:sz w:val="24"/>
      <w:szCs w:val="24"/>
      <w:u w:val="none"/>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www.linkedin.com/company/dela" TargetMode="Externa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image" Target="media/image6.jpeg"/><Relationship Id="rId23" Type="http://schemas.openxmlformats.org/officeDocument/2006/relationships/image" Target="media/image70.png"/><Relationship Id="rId28" Type="http://schemas.openxmlformats.org/officeDocument/2006/relationships/hyperlink" Target="http://www.ogilvy.com" TargetMode="External"/><Relationship Id="rId10" Type="http://schemas.openxmlformats.org/officeDocument/2006/relationships/footer" Target="footer2.xml"/><Relationship Id="rId19" Type="http://schemas.openxmlformats.org/officeDocument/2006/relationships/image" Target="media/image10.jpeg"/><Relationship Id="rId31"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header" Target="header2.xml"/><Relationship Id="rId14" Type="http://schemas.openxmlformats.org/officeDocument/2006/relationships/image" Target="media/image5.jpeg"/><Relationship Id="rId22" Type="http://schemas.openxmlformats.org/officeDocument/2006/relationships/image" Target="media/image6.png"/><Relationship Id="rId27" Type="http://schemas.openxmlformats.org/officeDocument/2006/relationships/hyperlink" Target="http://www.darrevandijk.com" TargetMode="External"/><Relationship Id="rId30" Type="http://schemas.openxmlformats.org/officeDocument/2006/relationships/hyperlink" Target="http://www.gunreport.com" TargetMode="External"/><Relationship Id="rId8"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
              <a:solidFill>
                <a:srgbClr val="000000"/>
              </a:solidFill>
            </a:uFill>
            <a:latin typeface="Times New Roman"/>
            <a:ea typeface="Times New Roman"/>
            <a:cs typeface="Times New Roman"/>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2572</Words>
  <Characters>14667</Characters>
  <Application>Microsoft Office Word</Application>
  <DocSecurity>0</DocSecurity>
  <Lines>122</Lines>
  <Paragraphs>34</Paragraphs>
  <ScaleCrop>false</ScaleCrop>
  <Company/>
  <LinksUpToDate>false</LinksUpToDate>
  <CharactersWithSpaces>17205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Yang, Kenneth C. C.</cp:lastModifiedBy>
  <cp:revision>2</cp:revision>
  <dcterms:created xsi:type="dcterms:W3CDTF">2017-01-19T03:39:00Z</dcterms:created>
  <dcterms:modified xsi:type="dcterms:W3CDTF">2017-01-19T03:39:00Z</dcterms:modified>
</cp:coreProperties>
</file>