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CCA7" w14:textId="261E41A1" w:rsidR="009C1617" w:rsidRPr="00E82454" w:rsidRDefault="00CF38D0">
      <w:pPr>
        <w:rPr>
          <w:b/>
          <w:bCs/>
        </w:rPr>
      </w:pPr>
      <w:r w:rsidRPr="00E82454">
        <w:rPr>
          <w:b/>
          <w:bCs/>
        </w:rPr>
        <w:t xml:space="preserve">Na začátku druhého semestru se statistickou analýzou dat doporučujeme osvěžit si základní </w:t>
      </w:r>
      <w:r w:rsidR="00A91E16">
        <w:rPr>
          <w:b/>
          <w:bCs/>
        </w:rPr>
        <w:t>postupy</w:t>
      </w:r>
      <w:r w:rsidRPr="00E82454">
        <w:rPr>
          <w:b/>
          <w:bCs/>
        </w:rPr>
        <w:t xml:space="preserve"> popisné analýzy dat, jež budou předpokladem k pokračování a k možnosti osvojit si pokročilejší </w:t>
      </w:r>
      <w:r w:rsidR="004F1786">
        <w:rPr>
          <w:b/>
          <w:bCs/>
        </w:rPr>
        <w:t>techniky</w:t>
      </w:r>
      <w:r w:rsidRPr="00E82454">
        <w:rPr>
          <w:b/>
          <w:bCs/>
        </w:rPr>
        <w:t xml:space="preserve">. </w:t>
      </w:r>
    </w:p>
    <w:p w14:paraId="55F1EF9E" w14:textId="34C1A173" w:rsidR="00CF38D0" w:rsidRDefault="00CF38D0">
      <w:r>
        <w:t>Ujistěte se, že rutinně a bez problému dokážete rozhodnout o povaze analyzovaných proměnných, jejich statusu a smyslu v analýze (úroveň měření, kategorizovaná či spojitá povaha, co je závisle proměnná, nezávisle proměnná, kontrolní proměnná, jaký model vztahu lze očekávat)</w:t>
      </w:r>
      <w:r w:rsidR="004F1786">
        <w:t>.</w:t>
      </w:r>
    </w:p>
    <w:p w14:paraId="3D826F25" w14:textId="6BCC80CB" w:rsidR="00CF38D0" w:rsidRDefault="00CF38D0">
      <w:r>
        <w:t>Rozložení hodnot jedné proměnné – ujistěte se, že víte, jak získat základní přehled o charakteristikách rozložení hodnot proměnných, které jsou spojité či kategorizované (procedury frequencies, descriptives, explore)</w:t>
      </w:r>
      <w:r w:rsidR="004F1786">
        <w:t>.</w:t>
      </w:r>
    </w:p>
    <w:p w14:paraId="4FEEA3C0" w14:textId="1F75C9EF" w:rsidR="00CF38D0" w:rsidRDefault="00CF38D0">
      <w:r>
        <w:t>Hledání souvislostí mezi proměnnými – připomeňte si, jak postupovat, chcete-li zjistit, zda jedna věc statisticky souvisí s druhou, ověřte si, zda máte jistotu v</w:t>
      </w:r>
      <w:r w:rsidR="00F970A7">
        <w:t> </w:t>
      </w:r>
      <w:r>
        <w:t>rozhodování</w:t>
      </w:r>
      <w:r w:rsidR="00F970A7">
        <w:t>,</w:t>
      </w:r>
      <w:r>
        <w:t xml:space="preserve"> jakým způsobem analyzovat různé kombinace proměnných (procedury crosstabs pro kategorizované proměnné, means pro kombinaci kategorizované a spojité proměnné, korelace pro spojité proměnné)</w:t>
      </w:r>
      <w:r w:rsidR="004F1786">
        <w:t>.</w:t>
      </w:r>
    </w:p>
    <w:p w14:paraId="110CD744" w14:textId="77777777" w:rsidR="00CF38D0" w:rsidRDefault="00CF38D0">
      <w:r>
        <w:t>Připomeňte si logiku korelací a asociací jako snahy vyjádřit statistický vztah mezi proměnnými jedním koeficientem – co koneficienty znamenají, kdy se hodí a jaké jsou jejich limity.</w:t>
      </w:r>
      <w:r w:rsidR="00F707A8">
        <w:t xml:space="preserve"> V mnoha případech lze tento přístup aplikovat paralelně s klasickou popisnou analýzou prostřednictvím crosstabs, či means, jindy jde o jedinou možnost.</w:t>
      </w:r>
    </w:p>
    <w:p w14:paraId="34AB0F5D" w14:textId="77777777" w:rsidR="00F707A8" w:rsidRDefault="00F707A8">
      <w:r>
        <w:t>Ujistěte se, že máte představu o tom, jak pokračovat v rozpracování vztahu mezi dvěma proměnnými, když chceme zjistit</w:t>
      </w:r>
      <w:r w:rsidR="00F970A7">
        <w:t>,</w:t>
      </w:r>
      <w:r>
        <w:t xml:space="preserve"> jak do něj vstupuje další faktor (např. intervenující proměnná). Jak konkrétně rozšířit analýzu v crosstabs a means o další vrstvu, jak zpracovat parciální korelaci.</w:t>
      </w:r>
    </w:p>
    <w:p w14:paraId="21793D73" w14:textId="77777777" w:rsidR="00E82454" w:rsidRDefault="00E82454">
      <w:r>
        <w:t>Ujistěte se, že zvládáte základní operace s daty – vytvoření nových proměnných formou součtového indexu, rekódování, logické operace, aritmetické operace…</w:t>
      </w:r>
    </w:p>
    <w:p w14:paraId="43373660" w14:textId="77777777" w:rsidR="00F707A8" w:rsidRDefault="00F707A8"/>
    <w:p w14:paraId="382DD34C" w14:textId="49AA4074" w:rsidR="00F707A8" w:rsidRPr="00E82454" w:rsidRDefault="00F707A8">
      <w:pPr>
        <w:rPr>
          <w:b/>
          <w:bCs/>
        </w:rPr>
      </w:pPr>
      <w:r w:rsidRPr="00E82454">
        <w:rPr>
          <w:b/>
          <w:bCs/>
        </w:rPr>
        <w:t>K procvičení můžete použít následující příklady</w:t>
      </w:r>
      <w:r w:rsidR="00E00011">
        <w:rPr>
          <w:b/>
          <w:bCs/>
        </w:rPr>
        <w:t xml:space="preserve"> (tato cvičení nejsou povinná, neodevzdávají se,</w:t>
      </w:r>
      <w:r w:rsidR="00887298">
        <w:rPr>
          <w:b/>
          <w:bCs/>
        </w:rPr>
        <w:t xml:space="preserve"> nehodnotí se,</w:t>
      </w:r>
      <w:r w:rsidR="00E00011">
        <w:rPr>
          <w:b/>
          <w:bCs/>
        </w:rPr>
        <w:t xml:space="preserve"> je čistě na vás, jestli si je chcete projít)</w:t>
      </w:r>
      <w:r w:rsidRPr="00E82454">
        <w:rPr>
          <w:b/>
          <w:bCs/>
        </w:rPr>
        <w:t>:</w:t>
      </w:r>
    </w:p>
    <w:p w14:paraId="510FDCF4" w14:textId="431CF9E8" w:rsidR="00F707A8" w:rsidRDefault="00AA276D" w:rsidP="00F70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rPr>
          <w:b/>
        </w:rPr>
      </w:pPr>
      <w:r>
        <w:rPr>
          <w:b/>
        </w:rPr>
        <w:t>P</w:t>
      </w:r>
      <w:r w:rsidR="00F707A8">
        <w:rPr>
          <w:b/>
        </w:rPr>
        <w:t xml:space="preserve">rozkoumejte charakteristiky prvorodiček v datech ČSÚ z roku 1993 – 2012 </w:t>
      </w:r>
      <w:r w:rsidR="00F707A8" w:rsidRPr="0034406A">
        <w:rPr>
          <w:b/>
        </w:rPr>
        <w:t>PRACUJTE SE SOUBOREM „</w:t>
      </w:r>
      <w:r w:rsidR="00F707A8">
        <w:rPr>
          <w:b/>
        </w:rPr>
        <w:t>CSU_</w:t>
      </w:r>
      <w:r w:rsidR="00E82454">
        <w:rPr>
          <w:b/>
        </w:rPr>
        <w:t>rodice</w:t>
      </w:r>
      <w:r w:rsidR="00F707A8">
        <w:rPr>
          <w:b/>
        </w:rPr>
        <w:t>.</w:t>
      </w:r>
      <w:r w:rsidR="00F707A8" w:rsidRPr="0034406A">
        <w:rPr>
          <w:b/>
        </w:rPr>
        <w:t>sav“</w:t>
      </w:r>
    </w:p>
    <w:p w14:paraId="1BEE2FE2" w14:textId="46CC490E" w:rsidR="00AA276D" w:rsidRDefault="00887298" w:rsidP="00E82454">
      <w:pPr>
        <w:rPr>
          <w:i/>
        </w:rPr>
      </w:pPr>
      <w:hyperlink r:id="rId5" w:history="1">
        <w:r w:rsidR="00AA276D" w:rsidRPr="009F0FF6">
          <w:rPr>
            <w:rStyle w:val="Hypertextovodkaz"/>
            <w:i/>
          </w:rPr>
          <w:t>https://is.muni.cz/auth/el/fss/podzim2023/SOCb1019/um/datove_soubory_a_dotazniky/CSU_rodice.sav</w:t>
        </w:r>
      </w:hyperlink>
    </w:p>
    <w:p w14:paraId="689C6E61" w14:textId="4563ACEF" w:rsidR="00E82454" w:rsidRPr="00E27A58" w:rsidRDefault="00E82454" w:rsidP="00E82454">
      <w:r w:rsidRPr="00E27A58">
        <w:rPr>
          <w:i/>
        </w:rPr>
        <w:t>věk matky</w:t>
      </w:r>
      <w:r w:rsidRPr="00E27A58">
        <w:t xml:space="preserve"> [d18] podle </w:t>
      </w:r>
      <w:r w:rsidRPr="00E27A58">
        <w:rPr>
          <w:i/>
        </w:rPr>
        <w:t>ne</w:t>
      </w:r>
      <w:r>
        <w:rPr>
          <w:i/>
        </w:rPr>
        <w:t>j</w:t>
      </w:r>
      <w:r w:rsidRPr="00E27A58">
        <w:rPr>
          <w:i/>
        </w:rPr>
        <w:t xml:space="preserve">vyšší vzdělání matky </w:t>
      </w:r>
      <w:r w:rsidRPr="00E27A58">
        <w:t>[d14]</w:t>
      </w:r>
    </w:p>
    <w:p w14:paraId="54437519" w14:textId="77777777" w:rsidR="00F707A8" w:rsidRDefault="00F707A8" w:rsidP="00F707A8">
      <w:pPr>
        <w:pStyle w:val="Odstavecseseznamem"/>
        <w:numPr>
          <w:ilvl w:val="0"/>
          <w:numId w:val="1"/>
        </w:numPr>
      </w:pPr>
      <w:r>
        <w:t>V jakém věku měly ženy děti v daném období?</w:t>
      </w:r>
    </w:p>
    <w:p w14:paraId="3AF03592" w14:textId="77777777" w:rsidR="00F707A8" w:rsidRDefault="00F707A8" w:rsidP="00F707A8">
      <w:pPr>
        <w:pStyle w:val="Odstavecseseznamem"/>
        <w:numPr>
          <w:ilvl w:val="0"/>
          <w:numId w:val="1"/>
        </w:numPr>
      </w:pPr>
      <w:r w:rsidRPr="00E27A58">
        <w:t>Existují podle vzdělání odlišnosti? Která vzdělanostní skupina má děti nejpozději a v jakém věku průměrně?</w:t>
      </w:r>
    </w:p>
    <w:p w14:paraId="2C43F4B0" w14:textId="77777777" w:rsidR="00F707A8" w:rsidRDefault="00F707A8" w:rsidP="00F707A8">
      <w:pPr>
        <w:pStyle w:val="Odstavecseseznamem"/>
        <w:numPr>
          <w:ilvl w:val="0"/>
          <w:numId w:val="1"/>
        </w:numPr>
      </w:pPr>
      <w:r>
        <w:t>Ukažte vhodný graf, v němž budou patrné nejen střední hodnoty, ale také rozdělení věku při porodu prvního dítěte u různých vzdělanostních skupin</w:t>
      </w:r>
    </w:p>
    <w:p w14:paraId="460EC4D3" w14:textId="77777777" w:rsidR="00F707A8" w:rsidRPr="00E27A58" w:rsidRDefault="00F707A8" w:rsidP="00F707A8">
      <w:pPr>
        <w:pStyle w:val="Odstavecseseznamem"/>
        <w:numPr>
          <w:ilvl w:val="0"/>
          <w:numId w:val="1"/>
        </w:numPr>
      </w:pPr>
      <w:r>
        <w:t>Jak se rozdíly ve věku prvorodiček podle vzdělání vyvíjely mezi lety 1993 – 2012?</w:t>
      </w:r>
    </w:p>
    <w:p w14:paraId="3FA1B808" w14:textId="77777777" w:rsidR="00F707A8" w:rsidRDefault="00F707A8"/>
    <w:p w14:paraId="3A1DDB88" w14:textId="77777777" w:rsidR="00E82454" w:rsidRPr="00654B1A" w:rsidRDefault="00E82454" w:rsidP="00E82454">
      <w:pPr>
        <w:rPr>
          <w:b/>
        </w:rPr>
      </w:pPr>
      <w:r w:rsidRPr="00654B1A">
        <w:rPr>
          <w:b/>
        </w:rPr>
        <w:t xml:space="preserve">V sociologii rodiny se často hovoří o vzdělanostní homogamii – tendenci vybírat si partnera vzdělanostně podobného. Nalezneme stopu těchto tendencí i u párů, které jsou v datech ČSÚ zachyceny jako rodiče? </w:t>
      </w:r>
      <w:r>
        <w:t>P</w:t>
      </w:r>
      <w:r w:rsidRPr="001640AB">
        <w:t xml:space="preserve">oužijte proměnné </w:t>
      </w:r>
      <w:r w:rsidRPr="00654B1A">
        <w:rPr>
          <w:i/>
        </w:rPr>
        <w:t>nejvyšší vzdělání otce</w:t>
      </w:r>
      <w:r w:rsidRPr="001640AB">
        <w:t xml:space="preserve"> [d13] a</w:t>
      </w:r>
      <w:r w:rsidRPr="00654B1A">
        <w:rPr>
          <w:i/>
        </w:rPr>
        <w:t xml:space="preserve"> nejvyšší vzdělání matky</w:t>
      </w:r>
      <w:r w:rsidRPr="001640AB">
        <w:t xml:space="preserve"> </w:t>
      </w:r>
      <w:r w:rsidRPr="00E27A58">
        <w:t>[d14].</w:t>
      </w:r>
    </w:p>
    <w:p w14:paraId="267BB4F8" w14:textId="77777777" w:rsidR="00E82454" w:rsidRDefault="00E82454" w:rsidP="00E82454">
      <w:pPr>
        <w:pStyle w:val="Odstavecseseznamem"/>
        <w:numPr>
          <w:ilvl w:val="0"/>
          <w:numId w:val="2"/>
        </w:numPr>
      </w:pPr>
      <w:r>
        <w:lastRenderedPageBreak/>
        <w:t>Jak je v souboru rozloženo vzdělání u mužů a u žen, která skupina je nejpočetnější?</w:t>
      </w:r>
    </w:p>
    <w:p w14:paraId="72DA4949" w14:textId="77777777" w:rsidR="00E82454" w:rsidRDefault="00E82454" w:rsidP="00E82454">
      <w:pPr>
        <w:pStyle w:val="Odstavecseseznamem"/>
        <w:numPr>
          <w:ilvl w:val="0"/>
          <w:numId w:val="2"/>
        </w:numPr>
      </w:pPr>
      <w:r w:rsidRPr="00E27A58">
        <w:t xml:space="preserve">Jaký podíl z vysokoškolaček má partnera s vysokoškolským vzděláním? </w:t>
      </w:r>
    </w:p>
    <w:p w14:paraId="3B3A6264" w14:textId="77777777" w:rsidR="00E82454" w:rsidRDefault="00E82454" w:rsidP="00E82454">
      <w:pPr>
        <w:pStyle w:val="Odstavecseseznamem"/>
        <w:numPr>
          <w:ilvl w:val="0"/>
          <w:numId w:val="2"/>
        </w:numPr>
      </w:pPr>
      <w:r>
        <w:t>Jaká kombinace vzdělání je mezi danými páry nejčastější?</w:t>
      </w:r>
    </w:p>
    <w:p w14:paraId="49DD6D52" w14:textId="77777777" w:rsidR="00E82454" w:rsidRDefault="00E82454" w:rsidP="00E82454">
      <w:pPr>
        <w:pStyle w:val="Odstavecseseznamem"/>
        <w:numPr>
          <w:ilvl w:val="0"/>
          <w:numId w:val="2"/>
        </w:numPr>
      </w:pPr>
      <w:r w:rsidRPr="00E27A58">
        <w:t>Vyjádřete těsnost vztahu mezi vzděláním otce a matky příslušným koeficientem a zhodnoťte, zda tendence k vzdělanostní homogamii v našich datech existuje, nebo ne.</w:t>
      </w:r>
    </w:p>
    <w:p w14:paraId="4EB7B835" w14:textId="77777777" w:rsidR="00E82454" w:rsidRDefault="00E82454" w:rsidP="00E82454">
      <w:pPr>
        <w:pStyle w:val="Odstavecseseznamem"/>
        <w:numPr>
          <w:ilvl w:val="0"/>
          <w:numId w:val="2"/>
        </w:numPr>
      </w:pPr>
      <w:r>
        <w:t xml:space="preserve">Vytvořte tři věkové kategorie žen podle </w:t>
      </w:r>
      <w:r w:rsidRPr="00E27A58">
        <w:rPr>
          <w:i/>
        </w:rPr>
        <w:t>věk matky</w:t>
      </w:r>
      <w:r w:rsidRPr="00E27A58">
        <w:t xml:space="preserve"> [d18]</w:t>
      </w:r>
      <w:r>
        <w:t xml:space="preserve"> a to konkrétně do 20 let 21-30 a 31+ Ukažte rozložení nové proměnné</w:t>
      </w:r>
    </w:p>
    <w:p w14:paraId="7922A5CA" w14:textId="77777777" w:rsidR="00E82454" w:rsidRDefault="00E82454" w:rsidP="00E82454">
      <w:pPr>
        <w:pStyle w:val="Odstavecseseznamem"/>
        <w:numPr>
          <w:ilvl w:val="0"/>
          <w:numId w:val="2"/>
        </w:numPr>
      </w:pPr>
      <w:r>
        <w:t>Srovnejte, jak vypadá vzdělanostní homogamie v rámci těchto věkových kategorií.</w:t>
      </w:r>
    </w:p>
    <w:p w14:paraId="413F1CBC" w14:textId="77777777" w:rsidR="00E82454" w:rsidRDefault="00E82454" w:rsidP="00E82454"/>
    <w:p w14:paraId="2D3E36EF" w14:textId="6985FED9" w:rsidR="00E82454" w:rsidRDefault="00E82454" w:rsidP="00E82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</w:pPr>
      <w:r w:rsidRPr="0034406A">
        <w:rPr>
          <w:b/>
        </w:rPr>
        <w:t>PRACUJTE SE SOUBOREM „</w:t>
      </w:r>
      <w:r>
        <w:rPr>
          <w:b/>
        </w:rPr>
        <w:t>bydleni_</w:t>
      </w:r>
      <w:r w:rsidR="008A6FC7">
        <w:rPr>
          <w:b/>
        </w:rPr>
        <w:t>B</w:t>
      </w:r>
      <w:r>
        <w:rPr>
          <w:b/>
        </w:rPr>
        <w:t>rno.</w:t>
      </w:r>
      <w:r w:rsidRPr="0034406A">
        <w:rPr>
          <w:b/>
        </w:rPr>
        <w:t>sav“</w:t>
      </w:r>
    </w:p>
    <w:p w14:paraId="46CE321C" w14:textId="3F1A3BC2" w:rsidR="00E82454" w:rsidRDefault="00887298" w:rsidP="00E82454">
      <w:hyperlink r:id="rId6" w:history="1">
        <w:r w:rsidR="00E52CB6" w:rsidRPr="009F0FF6">
          <w:rPr>
            <w:rStyle w:val="Hypertextovodkaz"/>
          </w:rPr>
          <w:t>https://is.muni.cz/auth/el/fss/podzim2023/SOCb1019/um/datove_soubory_a_dotazniky/bydleni_Brno.sav</w:t>
        </w:r>
      </w:hyperlink>
    </w:p>
    <w:p w14:paraId="68C5A034" w14:textId="77777777" w:rsidR="00E52CB6" w:rsidRDefault="00E52CB6" w:rsidP="00E82454"/>
    <w:p w14:paraId="6F653A5B" w14:textId="77777777" w:rsidR="00E82454" w:rsidRDefault="00E82454" w:rsidP="00E82454">
      <w:r>
        <w:t>a) Vypočtěte proměnnou, která udává počet obyvatel na jednu místnost v bytě, tedy podíl</w:t>
      </w:r>
    </w:p>
    <w:p w14:paraId="197C9B43" w14:textId="77777777" w:rsidR="00E82454" w:rsidRPr="00066E76" w:rsidRDefault="00E82454" w:rsidP="00E82454">
      <w:pPr>
        <w:rPr>
          <w:i/>
          <w:iCs/>
        </w:rPr>
      </w:pPr>
      <w:r w:rsidRPr="00C254D9">
        <w:rPr>
          <w:b/>
          <w:bCs/>
        </w:rPr>
        <w:t>[</w:t>
      </w:r>
      <w:r w:rsidRPr="005E52AC">
        <w:rPr>
          <w:b/>
          <w:bCs/>
        </w:rPr>
        <w:t>b4.kat</w:t>
      </w:r>
      <w:r w:rsidRPr="00C254D9">
        <w:rPr>
          <w:b/>
          <w:bCs/>
        </w:rPr>
        <w:t>]</w:t>
      </w:r>
      <w:r>
        <w:t xml:space="preserve"> </w:t>
      </w:r>
      <w:r w:rsidRPr="005E52AC">
        <w:rPr>
          <w:i/>
          <w:iCs/>
        </w:rPr>
        <w:t>b4.kat - počet osob bydlících v bytě / domě</w:t>
      </w:r>
      <w:r>
        <w:rPr>
          <w:i/>
          <w:iCs/>
        </w:rPr>
        <w:t xml:space="preserve"> </w:t>
      </w:r>
      <w:r>
        <w:t xml:space="preserve">a </w:t>
      </w:r>
      <w:r w:rsidRPr="00C254D9">
        <w:rPr>
          <w:b/>
          <w:bCs/>
        </w:rPr>
        <w:t>[B6]</w:t>
      </w:r>
      <w:r>
        <w:t xml:space="preserve">  </w:t>
      </w:r>
      <w:r w:rsidRPr="00066E76">
        <w:rPr>
          <w:i/>
          <w:iCs/>
        </w:rPr>
        <w:t>b6 : b6. Kolik obytných místností (pokojů) má váš byt / dům  (mimo samostatnou kuchyň,koupelnu, záchod, předsíň, spíž, sklep a ostatní příslušenství)?</w:t>
      </w:r>
    </w:p>
    <w:p w14:paraId="5C5D29E3" w14:textId="77777777" w:rsidR="00E82454" w:rsidRDefault="00E82454" w:rsidP="00E82454">
      <w:r>
        <w:t>popište výsledek – kolik mají respondenti průměrně k dispozici místností? Lze říci, že spíše lidé žijí v bytech, kde je více místností než lidí?</w:t>
      </w:r>
    </w:p>
    <w:p w14:paraId="7D1CCD6A" w14:textId="77777777" w:rsidR="00E82454" w:rsidRDefault="00E82454" w:rsidP="00E82454">
      <w:r>
        <w:t>b) Souvisí tato proměnná se spokojeností s bydlením</w:t>
      </w:r>
      <w:r w:rsidRPr="00C254D9">
        <w:t xml:space="preserve">? </w:t>
      </w:r>
      <w:r w:rsidRPr="00C254D9">
        <w:rPr>
          <w:b/>
          <w:bCs/>
        </w:rPr>
        <w:t>[INDEXSPOK_INDEX]</w:t>
      </w:r>
      <w:r>
        <w:t xml:space="preserve"> Popište jak.</w:t>
      </w:r>
    </w:p>
    <w:p w14:paraId="5501678C" w14:textId="77777777" w:rsidR="00E82454" w:rsidRDefault="00E82454" w:rsidP="00E82454">
      <w:r>
        <w:t xml:space="preserve">c) intervenuje nějak věk do této korelace? </w:t>
      </w:r>
      <w:r w:rsidRPr="00C254D9">
        <w:rPr>
          <w:b/>
          <w:bCs/>
        </w:rPr>
        <w:t>[AGE]</w:t>
      </w:r>
      <w:r>
        <w:t xml:space="preserve"> </w:t>
      </w:r>
      <w:r w:rsidRPr="00C254D9">
        <w:rPr>
          <w:i/>
          <w:iCs/>
        </w:rPr>
        <w:t>age : R7. Kolik máte let?</w:t>
      </w:r>
      <w:r>
        <w:t xml:space="preserve"> Vysvětlete. </w:t>
      </w:r>
    </w:p>
    <w:p w14:paraId="31EE526F" w14:textId="77777777" w:rsidR="00E82454" w:rsidRPr="00066E76" w:rsidRDefault="00E82454" w:rsidP="00E82454">
      <w:r>
        <w:t xml:space="preserve">d) Popište v jak velikých bytech lidé v Brně bydlí. Použijte proměnnou  </w:t>
      </w:r>
      <w:r w:rsidRPr="00C254D9">
        <w:rPr>
          <w:b/>
          <w:bCs/>
        </w:rPr>
        <w:t>[B7]</w:t>
      </w:r>
      <w:r w:rsidRPr="00066E76">
        <w:rPr>
          <w:i/>
          <w:iCs/>
        </w:rPr>
        <w:t xml:space="preserve"> b7 : b7. Jaká je celková podlahová plocha Vašeho bytu / domu? Uveďte v metrech čtverečních.</w:t>
      </w:r>
    </w:p>
    <w:p w14:paraId="1EDD275F" w14:textId="77777777" w:rsidR="00E82454" w:rsidRDefault="00E82454" w:rsidP="00E82454">
      <w:r>
        <w:t>Uveďte relevantní statistiky a případně vhodné grafy.</w:t>
      </w:r>
    </w:p>
    <w:p w14:paraId="253C2016" w14:textId="77777777" w:rsidR="00E82454" w:rsidRDefault="00E82454" w:rsidP="00E82454">
      <w:r>
        <w:t>e) Jaká je největší velikost bytu, která se ve vzorku vyskytuje.</w:t>
      </w:r>
    </w:p>
    <w:p w14:paraId="0EA7A4CB" w14:textId="77777777" w:rsidR="00E82454" w:rsidRDefault="00E82454" w:rsidP="00E82454">
      <w:r>
        <w:t>f) Jaký rozměr podlahové plochy odděluje 10 % respondentů s největšími byty?</w:t>
      </w:r>
    </w:p>
    <w:p w14:paraId="5069A715" w14:textId="77777777" w:rsidR="00F707A8" w:rsidRDefault="00F707A8"/>
    <w:p w14:paraId="003BB855" w14:textId="77777777" w:rsidR="00F707A8" w:rsidRDefault="00F707A8"/>
    <w:p w14:paraId="0E1B5758" w14:textId="77777777" w:rsidR="00F707A8" w:rsidRDefault="00F707A8"/>
    <w:p w14:paraId="49F282DE" w14:textId="77777777" w:rsidR="00F707A8" w:rsidRDefault="00F707A8"/>
    <w:p w14:paraId="779353D2" w14:textId="77777777" w:rsidR="00CF38D0" w:rsidRDefault="00CF38D0"/>
    <w:sectPr w:rsidR="00CF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2AA9"/>
    <w:multiLevelType w:val="hybridMultilevel"/>
    <w:tmpl w:val="580A1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614C5"/>
    <w:multiLevelType w:val="hybridMultilevel"/>
    <w:tmpl w:val="46C69E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973852">
    <w:abstractNumId w:val="0"/>
  </w:num>
  <w:num w:numId="2" w16cid:durableId="182793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A0MDe0NDQ0s7S0NDNW0lEKTi0uzszPAykwrgUAuU70+ywAAAA="/>
  </w:docVars>
  <w:rsids>
    <w:rsidRoot w:val="00CF38D0"/>
    <w:rsid w:val="004F1786"/>
    <w:rsid w:val="00751B14"/>
    <w:rsid w:val="00887298"/>
    <w:rsid w:val="008A6FC7"/>
    <w:rsid w:val="008E6E40"/>
    <w:rsid w:val="009C1617"/>
    <w:rsid w:val="00A91E16"/>
    <w:rsid w:val="00AA276D"/>
    <w:rsid w:val="00C34DE8"/>
    <w:rsid w:val="00CF38D0"/>
    <w:rsid w:val="00E00011"/>
    <w:rsid w:val="00E52CB6"/>
    <w:rsid w:val="00E82454"/>
    <w:rsid w:val="00F707A8"/>
    <w:rsid w:val="00F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EFBA"/>
  <w15:chartTrackingRefBased/>
  <w15:docId w15:val="{AFF5EE9C-60E0-4749-8031-007E2C72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7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7A8"/>
    <w:pPr>
      <w:ind w:left="720"/>
      <w:contextualSpacing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52C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2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fss/podzim2023/SOCb1019/um/datove_soubory_a_dotazniky/bydleni_Brno.sav" TargetMode="External"/><Relationship Id="rId5" Type="http://schemas.openxmlformats.org/officeDocument/2006/relationships/hyperlink" Target="https://is.muni.cz/auth/el/fss/podzim2023/SOCb1019/um/datove_soubory_a_dotazniky/CSU_rodice.s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Fučík</dc:creator>
  <cp:keywords/>
  <dc:description/>
  <cp:lastModifiedBy>Petr Fučík</cp:lastModifiedBy>
  <cp:revision>8</cp:revision>
  <dcterms:created xsi:type="dcterms:W3CDTF">2023-09-11T11:19:00Z</dcterms:created>
  <dcterms:modified xsi:type="dcterms:W3CDTF">2023-09-11T12:06:00Z</dcterms:modified>
</cp:coreProperties>
</file>