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2F" w:rsidRPr="0028182F" w:rsidRDefault="0028182F" w:rsidP="0028182F">
      <w:pPr>
        <w:rPr>
          <w:rFonts w:ascii="Times New Roman" w:hAnsi="Times New Roman" w:cs="Times New Roman"/>
          <w:sz w:val="32"/>
          <w:szCs w:val="32"/>
        </w:rPr>
      </w:pPr>
      <w:r w:rsidRPr="0028182F">
        <w:rPr>
          <w:rFonts w:ascii="Times New Roman" w:hAnsi="Times New Roman" w:cs="Times New Roman"/>
          <w:sz w:val="32"/>
          <w:szCs w:val="32"/>
        </w:rPr>
        <w:t xml:space="preserve">PROMO: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Multimorbidita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a nadměrná konzumace soli, jak to spolu </w:t>
      </w:r>
      <w:proofErr w:type="gramStart"/>
      <w:r w:rsidRPr="0028182F">
        <w:rPr>
          <w:rFonts w:ascii="Times New Roman" w:hAnsi="Times New Roman" w:cs="Times New Roman"/>
          <w:sz w:val="32"/>
          <w:szCs w:val="32"/>
        </w:rPr>
        <w:t>souvisí</w:t>
      </w:r>
      <w:proofErr w:type="gramEnd"/>
      <w:r w:rsidRPr="0028182F">
        <w:rPr>
          <w:rFonts w:ascii="Times New Roman" w:hAnsi="Times New Roman" w:cs="Times New Roman"/>
          <w:sz w:val="32"/>
          <w:szCs w:val="32"/>
        </w:rPr>
        <w:t xml:space="preserve"> nám </w:t>
      </w:r>
      <w:proofErr w:type="gramStart"/>
      <w:r w:rsidRPr="0028182F">
        <w:rPr>
          <w:rFonts w:ascii="Times New Roman" w:hAnsi="Times New Roman" w:cs="Times New Roman"/>
          <w:sz w:val="32"/>
          <w:szCs w:val="32"/>
        </w:rPr>
        <w:t>přiblíží</w:t>
      </w:r>
      <w:proofErr w:type="gramEnd"/>
      <w:r w:rsidRPr="0028182F">
        <w:rPr>
          <w:rFonts w:ascii="Times New Roman" w:hAnsi="Times New Roman" w:cs="Times New Roman"/>
          <w:sz w:val="32"/>
          <w:szCs w:val="32"/>
        </w:rPr>
        <w:t xml:space="preserve"> předseda České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internistické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společnosti Richard Češka.</w:t>
      </w:r>
    </w:p>
    <w:p w:rsidR="0028182F" w:rsidRDefault="0028182F" w:rsidP="0028182F">
      <w:pPr>
        <w:rPr>
          <w:rFonts w:ascii="Times New Roman" w:hAnsi="Times New Roman" w:cs="Times New Roman"/>
          <w:sz w:val="32"/>
          <w:szCs w:val="32"/>
        </w:rPr>
      </w:pPr>
    </w:p>
    <w:p w:rsidR="0028182F" w:rsidRPr="0028182F" w:rsidRDefault="0028182F" w:rsidP="0028182F">
      <w:pPr>
        <w:rPr>
          <w:rFonts w:ascii="Times New Roman" w:hAnsi="Times New Roman" w:cs="Times New Roman"/>
          <w:sz w:val="32"/>
          <w:szCs w:val="32"/>
        </w:rPr>
      </w:pPr>
      <w:r w:rsidRPr="0028182F">
        <w:rPr>
          <w:rFonts w:ascii="Times New Roman" w:hAnsi="Times New Roman" w:cs="Times New Roman"/>
          <w:sz w:val="32"/>
          <w:szCs w:val="32"/>
        </w:rPr>
        <w:t xml:space="preserve">PROMO: Internista. Málokdo ví, kdo to je a co dělá za práci. Přitom nám jejich vědomosti pomáhají nejenom v nemocnici, ale i v kuchyni. </w:t>
      </w:r>
    </w:p>
    <w:p w:rsidR="009B0D25" w:rsidRDefault="009B0D25" w:rsidP="009B0D25">
      <w:pPr>
        <w:rPr>
          <w:rFonts w:ascii="Times New Roman" w:hAnsi="Times New Roman" w:cs="Times New Roman"/>
          <w:sz w:val="32"/>
          <w:szCs w:val="32"/>
        </w:rPr>
      </w:pPr>
    </w:p>
    <w:p w:rsidR="009B0D25" w:rsidRPr="009B0D25" w:rsidRDefault="009B0D25" w:rsidP="009B0D25">
      <w:pPr>
        <w:rPr>
          <w:rFonts w:ascii="Times New Roman" w:hAnsi="Times New Roman" w:cs="Times New Roman"/>
          <w:sz w:val="32"/>
          <w:szCs w:val="32"/>
        </w:rPr>
      </w:pPr>
      <w:r w:rsidRPr="009B0D25">
        <w:rPr>
          <w:rFonts w:ascii="Times New Roman" w:hAnsi="Times New Roman" w:cs="Times New Roman"/>
          <w:sz w:val="32"/>
          <w:szCs w:val="32"/>
        </w:rPr>
        <w:t xml:space="preserve">Hlavními tématy letošního kongresu České </w:t>
      </w:r>
      <w:proofErr w:type="spellStart"/>
      <w:r w:rsidRPr="009B0D25">
        <w:rPr>
          <w:rFonts w:ascii="Times New Roman" w:hAnsi="Times New Roman" w:cs="Times New Roman"/>
          <w:sz w:val="32"/>
          <w:szCs w:val="32"/>
        </w:rPr>
        <w:t>internistické</w:t>
      </w:r>
      <w:proofErr w:type="spellEnd"/>
      <w:r w:rsidRPr="009B0D25">
        <w:rPr>
          <w:rFonts w:ascii="Times New Roman" w:hAnsi="Times New Roman" w:cs="Times New Roman"/>
          <w:sz w:val="32"/>
          <w:szCs w:val="32"/>
        </w:rPr>
        <w:t xml:space="preserve"> společnosti je nadměrná konzumace soli nebo stárnutí internistů, jaké důsledky pro obyčejné lidi tyto skutečnosti </w:t>
      </w:r>
      <w:proofErr w:type="gramStart"/>
      <w:r w:rsidRPr="009B0D25">
        <w:rPr>
          <w:rFonts w:ascii="Times New Roman" w:hAnsi="Times New Roman" w:cs="Times New Roman"/>
          <w:sz w:val="32"/>
          <w:szCs w:val="32"/>
        </w:rPr>
        <w:t>mají</w:t>
      </w:r>
      <w:proofErr w:type="gramEnd"/>
      <w:r w:rsidRPr="009B0D25">
        <w:rPr>
          <w:rFonts w:ascii="Times New Roman" w:hAnsi="Times New Roman" w:cs="Times New Roman"/>
          <w:sz w:val="32"/>
          <w:szCs w:val="32"/>
        </w:rPr>
        <w:t xml:space="preserve"> nám </w:t>
      </w:r>
      <w:proofErr w:type="gramStart"/>
      <w:r w:rsidRPr="009B0D25">
        <w:rPr>
          <w:rFonts w:ascii="Times New Roman" w:hAnsi="Times New Roman" w:cs="Times New Roman"/>
          <w:sz w:val="32"/>
          <w:szCs w:val="32"/>
        </w:rPr>
        <w:t>přiblíží</w:t>
      </w:r>
      <w:proofErr w:type="gramEnd"/>
      <w:r w:rsidRPr="009B0D25">
        <w:rPr>
          <w:rFonts w:ascii="Times New Roman" w:hAnsi="Times New Roman" w:cs="Times New Roman"/>
          <w:sz w:val="32"/>
          <w:szCs w:val="32"/>
        </w:rPr>
        <w:t xml:space="preserve"> profesor III. interní kliniky 1. lékařské fakulty Univerzity Karlovi a Všeobecné fakultní nemocnice v Praze Richard Češka.</w:t>
      </w:r>
    </w:p>
    <w:p w:rsidR="0028182F" w:rsidRPr="0028182F" w:rsidRDefault="0028182F" w:rsidP="0028182F">
      <w:pPr>
        <w:rPr>
          <w:rFonts w:ascii="Times New Roman" w:hAnsi="Times New Roman" w:cs="Times New Roman"/>
          <w:sz w:val="32"/>
          <w:szCs w:val="32"/>
        </w:rPr>
      </w:pPr>
    </w:p>
    <w:p w:rsidR="0028182F" w:rsidRPr="0028182F" w:rsidRDefault="0028182F" w:rsidP="0028182F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28182F">
        <w:rPr>
          <w:rFonts w:ascii="Times New Roman" w:hAnsi="Times New Roman" w:cs="Times New Roman"/>
          <w:sz w:val="32"/>
          <w:szCs w:val="32"/>
        </w:rPr>
        <w:t xml:space="preserve">Tento rok je hlavní téma kongresu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multimorbidita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zjednodušeně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výskyt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více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chorob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jednoho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pacienta. Evidujete zvýšený výskyt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multimorbidity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u českých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pacientů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>?</w:t>
      </w:r>
    </w:p>
    <w:p w:rsidR="0028182F" w:rsidRPr="0028182F" w:rsidRDefault="0028182F" w:rsidP="0028182F">
      <w:pPr>
        <w:rPr>
          <w:rFonts w:ascii="Times New Roman" w:hAnsi="Times New Roman" w:cs="Times New Roman"/>
          <w:sz w:val="32"/>
          <w:szCs w:val="32"/>
        </w:rPr>
      </w:pPr>
    </w:p>
    <w:p w:rsidR="0028182F" w:rsidRPr="0028182F" w:rsidRDefault="0028182F" w:rsidP="0028182F">
      <w:pPr>
        <w:rPr>
          <w:rFonts w:ascii="Times New Roman" w:hAnsi="Times New Roman" w:cs="Times New Roman"/>
          <w:sz w:val="32"/>
          <w:szCs w:val="32"/>
        </w:rPr>
      </w:pPr>
      <w:r w:rsidRPr="0028182F">
        <w:rPr>
          <w:rFonts w:ascii="Times New Roman" w:hAnsi="Times New Roman" w:cs="Times New Roman"/>
          <w:sz w:val="32"/>
          <w:szCs w:val="32"/>
        </w:rPr>
        <w:t xml:space="preserve">Co přesně znamená </w:t>
      </w:r>
      <w:proofErr w:type="spellStart"/>
      <w:r w:rsidRPr="0028182F">
        <w:rPr>
          <w:rFonts w:ascii="Times New Roman" w:hAnsi="Times New Roman" w:cs="Times New Roman"/>
          <w:sz w:val="32"/>
          <w:szCs w:val="32"/>
        </w:rPr>
        <w:t>multimorbidita</w:t>
      </w:r>
      <w:proofErr w:type="spellEnd"/>
      <w:r w:rsidRPr="0028182F">
        <w:rPr>
          <w:rFonts w:ascii="Times New Roman" w:hAnsi="Times New Roman" w:cs="Times New Roman"/>
          <w:sz w:val="32"/>
          <w:szCs w:val="32"/>
        </w:rPr>
        <w:t xml:space="preserve"> a jak s ní souvisí nadměrný přísun soli?</w:t>
      </w:r>
    </w:p>
    <w:p w:rsidR="0028182F" w:rsidRPr="0028182F" w:rsidRDefault="0028182F" w:rsidP="0028182F">
      <w:pPr>
        <w:rPr>
          <w:rFonts w:ascii="Times New Roman" w:hAnsi="Times New Roman" w:cs="Times New Roman"/>
          <w:sz w:val="32"/>
          <w:szCs w:val="32"/>
        </w:rPr>
      </w:pPr>
      <w:r w:rsidRPr="0028182F">
        <w:rPr>
          <w:rFonts w:ascii="Times New Roman" w:hAnsi="Times New Roman" w:cs="Times New Roman"/>
          <w:sz w:val="32"/>
          <w:szCs w:val="32"/>
        </w:rPr>
        <w:t>Jaký je obsah Národního programu snížení příjmu soli a co všechno může změnit?</w:t>
      </w:r>
    </w:p>
    <w:p w:rsidR="009B0D25" w:rsidRDefault="009B0D25" w:rsidP="0028182F">
      <w:pPr>
        <w:rPr>
          <w:rFonts w:ascii="Times New Roman" w:hAnsi="Times New Roman" w:cs="Times New Roman"/>
          <w:sz w:val="32"/>
          <w:szCs w:val="32"/>
        </w:rPr>
      </w:pPr>
    </w:p>
    <w:p w:rsidR="0028182F" w:rsidRDefault="009B0D25" w:rsidP="0028182F">
      <w:pPr>
        <w:rPr>
          <w:rFonts w:ascii="Times New Roman" w:hAnsi="Times New Roman" w:cs="Times New Roman"/>
          <w:sz w:val="32"/>
          <w:szCs w:val="32"/>
        </w:rPr>
      </w:pPr>
      <w:r w:rsidRPr="009B0D25">
        <w:rPr>
          <w:rFonts w:ascii="Times New Roman" w:hAnsi="Times New Roman" w:cs="Times New Roman"/>
          <w:sz w:val="32"/>
          <w:szCs w:val="32"/>
        </w:rPr>
        <w:t xml:space="preserve">Mimo problémy s užíváním nadbytečné soli se na kongresu věnujete i stárnutí internistů neboli lékařů, kteří </w:t>
      </w:r>
      <w:proofErr w:type="spellStart"/>
      <w:r w:rsidRPr="009B0D25">
        <w:rPr>
          <w:rFonts w:ascii="Times New Roman" w:hAnsi="Times New Roman" w:cs="Times New Roman"/>
          <w:sz w:val="32"/>
          <w:szCs w:val="32"/>
        </w:rPr>
        <w:t>léči</w:t>
      </w:r>
      <w:proofErr w:type="spellEnd"/>
      <w:r w:rsidRPr="009B0D25">
        <w:rPr>
          <w:rFonts w:ascii="Times New Roman" w:hAnsi="Times New Roman" w:cs="Times New Roman"/>
          <w:sz w:val="32"/>
          <w:szCs w:val="32"/>
        </w:rPr>
        <w:t xml:space="preserve"> závažná chronická onemocnění včetně situací, kdy se u člověka projeví několik různých chorob najednou. Jak velký problém pro zdravotnictví má podle vás tento fakt?</w:t>
      </w:r>
    </w:p>
    <w:p w:rsidR="009B0D25" w:rsidRDefault="009B0D25" w:rsidP="0028182F">
      <w:pPr>
        <w:rPr>
          <w:rFonts w:ascii="Times New Roman" w:hAnsi="Times New Roman" w:cs="Times New Roman"/>
          <w:sz w:val="32"/>
          <w:szCs w:val="32"/>
        </w:rPr>
      </w:pPr>
    </w:p>
    <w:p w:rsidR="009B0D25" w:rsidRPr="009B0D25" w:rsidRDefault="009B0D25" w:rsidP="009B0D25">
      <w:pPr>
        <w:rPr>
          <w:rFonts w:ascii="Times New Roman" w:hAnsi="Times New Roman" w:cs="Times New Roman"/>
          <w:sz w:val="32"/>
          <w:szCs w:val="32"/>
          <w:lang/>
        </w:rPr>
      </w:pPr>
      <w:r w:rsidRPr="009B0D25">
        <w:rPr>
          <w:rFonts w:ascii="Times New Roman" w:hAnsi="Times New Roman" w:cs="Times New Roman"/>
          <w:sz w:val="32"/>
          <w:szCs w:val="32"/>
          <w:lang/>
        </w:rPr>
        <w:t xml:space="preserve">Snaží se nějak </w:t>
      </w:r>
      <w:proofErr w:type="spellStart"/>
      <w:r w:rsidRPr="009B0D25">
        <w:rPr>
          <w:rFonts w:ascii="Times New Roman" w:hAnsi="Times New Roman" w:cs="Times New Roman"/>
          <w:sz w:val="32"/>
          <w:szCs w:val="32"/>
          <w:lang/>
        </w:rPr>
        <w:t>internistická</w:t>
      </w:r>
      <w:proofErr w:type="spellEnd"/>
      <w:r w:rsidRPr="009B0D25">
        <w:rPr>
          <w:rFonts w:ascii="Times New Roman" w:hAnsi="Times New Roman" w:cs="Times New Roman"/>
          <w:sz w:val="32"/>
          <w:szCs w:val="32"/>
          <w:lang/>
        </w:rPr>
        <w:t xml:space="preserve"> společnost motivovat studenty medicíny, ke studiu interního lékařství a případně jakým způsobem?</w:t>
      </w:r>
    </w:p>
    <w:p w:rsidR="009B0D25" w:rsidRPr="0028182F" w:rsidRDefault="009B0D25" w:rsidP="0028182F">
      <w:pPr>
        <w:rPr>
          <w:rFonts w:ascii="Times New Roman" w:hAnsi="Times New Roman" w:cs="Times New Roman"/>
          <w:sz w:val="32"/>
          <w:szCs w:val="32"/>
        </w:rPr>
      </w:pPr>
    </w:p>
    <w:p w:rsidR="00956FBA" w:rsidRDefault="00956FBA"/>
    <w:sectPr w:rsidR="00956FBA" w:rsidSect="0095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82F"/>
    <w:rsid w:val="0028182F"/>
    <w:rsid w:val="00956FBA"/>
    <w:rsid w:val="009B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82F"/>
    <w:pPr>
      <w:spacing w:after="160"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8182F"/>
    <w:pPr>
      <w:spacing w:after="0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2023-11-14T20:24:00Z</dcterms:created>
  <dcterms:modified xsi:type="dcterms:W3CDTF">2023-11-14T20:44:00Z</dcterms:modified>
</cp:coreProperties>
</file>