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U.S. Foreign Policy Towards Israel</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Exam Guide</w:t>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rPr>
          <w:b w:val="1"/>
          <w:i w:val="1"/>
          <w:sz w:val="20"/>
          <w:szCs w:val="20"/>
        </w:rPr>
      </w:pPr>
      <w:r w:rsidDel="00000000" w:rsidR="00000000" w:rsidRPr="00000000">
        <w:rPr>
          <w:b w:val="1"/>
          <w:i w:val="1"/>
          <w:sz w:val="20"/>
          <w:szCs w:val="20"/>
          <w:rtl w:val="0"/>
        </w:rPr>
        <w:t xml:space="preserve">Directions: You must answer three of five (3-5) chosen questions. Prepare answers to them all. Offer examples to support your answer. Write in full sentences, no bullet points.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1"/>
        </w:numPr>
        <w:ind w:left="720" w:hanging="360"/>
        <w:rPr>
          <w:sz w:val="24"/>
          <w:szCs w:val="24"/>
        </w:rPr>
      </w:pPr>
      <w:r w:rsidDel="00000000" w:rsidR="00000000" w:rsidRPr="00000000">
        <w:rPr>
          <w:sz w:val="24"/>
          <w:szCs w:val="24"/>
          <w:rtl w:val="0"/>
        </w:rPr>
        <w:t xml:space="preserve">What is foreign policy—and how has the U.S. practiced it —especially relations with Israel?</w:t>
      </w:r>
    </w:p>
    <w:p w:rsidR="00000000" w:rsidDel="00000000" w:rsidP="00000000" w:rsidRDefault="00000000" w:rsidRPr="00000000" w14:paraId="00000009">
      <w:pPr>
        <w:numPr>
          <w:ilvl w:val="0"/>
          <w:numId w:val="1"/>
        </w:numPr>
        <w:ind w:left="720" w:hanging="360"/>
        <w:rPr>
          <w:sz w:val="24"/>
          <w:szCs w:val="24"/>
          <w:u w:val="none"/>
        </w:rPr>
      </w:pPr>
      <w:r w:rsidDel="00000000" w:rsidR="00000000" w:rsidRPr="00000000">
        <w:rPr>
          <w:sz w:val="24"/>
          <w:szCs w:val="24"/>
          <w:rtl w:val="0"/>
        </w:rPr>
        <w:t xml:space="preserve">U.S. Foreign Policy saw three points of self-interest in the Middle East after 1945. Do those points remain and how?</w:t>
      </w:r>
    </w:p>
    <w:p w:rsidR="00000000" w:rsidDel="00000000" w:rsidP="00000000" w:rsidRDefault="00000000" w:rsidRPr="00000000" w14:paraId="0000000A">
      <w:pPr>
        <w:numPr>
          <w:ilvl w:val="0"/>
          <w:numId w:val="1"/>
        </w:numPr>
        <w:ind w:left="720" w:hanging="360"/>
        <w:rPr>
          <w:sz w:val="24"/>
          <w:szCs w:val="24"/>
        </w:rPr>
      </w:pPr>
      <w:r w:rsidDel="00000000" w:rsidR="00000000" w:rsidRPr="00000000">
        <w:rPr>
          <w:sz w:val="24"/>
          <w:szCs w:val="24"/>
          <w:rtl w:val="0"/>
        </w:rPr>
        <w:t xml:space="preserve">It is important to understand that U.S. foreign policy towards Israel began before independence in 1948. But what is Zionism, and Christian Zionism, and how did both interact in the early years of U.S. foreign policy efforts?</w:t>
      </w:r>
    </w:p>
    <w:p w:rsidR="00000000" w:rsidDel="00000000" w:rsidP="00000000" w:rsidRDefault="00000000" w:rsidRPr="00000000" w14:paraId="0000000B">
      <w:pPr>
        <w:numPr>
          <w:ilvl w:val="0"/>
          <w:numId w:val="1"/>
        </w:numPr>
        <w:ind w:left="720" w:hanging="360"/>
        <w:rPr>
          <w:sz w:val="24"/>
          <w:szCs w:val="24"/>
        </w:rPr>
      </w:pPr>
      <w:r w:rsidDel="00000000" w:rsidR="00000000" w:rsidRPr="00000000">
        <w:rPr>
          <w:sz w:val="24"/>
          <w:szCs w:val="24"/>
          <w:rtl w:val="0"/>
        </w:rPr>
        <w:t xml:space="preserve">How did the strategic importance of oil in the region impact U.S. foreign policy towards the Arabs and the newly created Israeli nation-state?</w:t>
      </w:r>
    </w:p>
    <w:p w:rsidR="00000000" w:rsidDel="00000000" w:rsidP="00000000" w:rsidRDefault="00000000" w:rsidRPr="00000000" w14:paraId="0000000C">
      <w:pPr>
        <w:numPr>
          <w:ilvl w:val="0"/>
          <w:numId w:val="1"/>
        </w:numPr>
        <w:ind w:left="720" w:hanging="360"/>
        <w:rPr>
          <w:sz w:val="24"/>
          <w:szCs w:val="24"/>
        </w:rPr>
      </w:pPr>
      <w:r w:rsidDel="00000000" w:rsidR="00000000" w:rsidRPr="00000000">
        <w:rPr>
          <w:sz w:val="24"/>
          <w:szCs w:val="24"/>
          <w:rtl w:val="0"/>
        </w:rPr>
        <w:t xml:space="preserve">Is there a Jewish lobby and is it as powerful as portrayed in books and by the media?</w:t>
      </w:r>
    </w:p>
    <w:p w:rsidR="00000000" w:rsidDel="00000000" w:rsidP="00000000" w:rsidRDefault="00000000" w:rsidRPr="00000000" w14:paraId="0000000D">
      <w:pPr>
        <w:numPr>
          <w:ilvl w:val="0"/>
          <w:numId w:val="1"/>
        </w:numPr>
        <w:ind w:left="720" w:hanging="360"/>
        <w:rPr>
          <w:sz w:val="24"/>
          <w:szCs w:val="24"/>
        </w:rPr>
      </w:pPr>
      <w:r w:rsidDel="00000000" w:rsidR="00000000" w:rsidRPr="00000000">
        <w:rPr>
          <w:sz w:val="24"/>
          <w:szCs w:val="24"/>
          <w:rtl w:val="0"/>
        </w:rPr>
        <w:t xml:space="preserve">How did Trump’s brand of interpersonal relationship make the Abraham Accords happen? (from our discussion and weblinks)</w:t>
      </w:r>
    </w:p>
    <w:p w:rsidR="00000000" w:rsidDel="00000000" w:rsidP="00000000" w:rsidRDefault="00000000" w:rsidRPr="00000000" w14:paraId="0000000E">
      <w:pPr>
        <w:numPr>
          <w:ilvl w:val="0"/>
          <w:numId w:val="1"/>
        </w:numPr>
        <w:ind w:left="720" w:hanging="360"/>
        <w:rPr>
          <w:sz w:val="24"/>
          <w:szCs w:val="24"/>
        </w:rPr>
      </w:pPr>
      <w:r w:rsidDel="00000000" w:rsidR="00000000" w:rsidRPr="00000000">
        <w:rPr>
          <w:sz w:val="24"/>
          <w:szCs w:val="24"/>
          <w:rtl w:val="0"/>
        </w:rPr>
        <w:t xml:space="preserve">There have been signed Arab-Israeli and Israeli-Palestinian treaties. There is one constant partner or mediator in all of them. Why has this led to hubris on the part of the Americans?</w:t>
      </w:r>
    </w:p>
    <w:p w:rsidR="00000000" w:rsidDel="00000000" w:rsidP="00000000" w:rsidRDefault="00000000" w:rsidRPr="00000000" w14:paraId="0000000F">
      <w:pPr>
        <w:numPr>
          <w:ilvl w:val="0"/>
          <w:numId w:val="1"/>
        </w:numPr>
        <w:ind w:left="720" w:hanging="360"/>
        <w:rPr>
          <w:sz w:val="24"/>
          <w:szCs w:val="24"/>
          <w:u w:val="none"/>
        </w:rPr>
      </w:pPr>
      <w:r w:rsidDel="00000000" w:rsidR="00000000" w:rsidRPr="00000000">
        <w:rPr>
          <w:sz w:val="24"/>
          <w:szCs w:val="24"/>
          <w:rtl w:val="0"/>
        </w:rPr>
        <w:t xml:space="preserve">Why does the Trump Peace Plan still matter?</w:t>
      </w:r>
    </w:p>
    <w:p w:rsidR="00000000" w:rsidDel="00000000" w:rsidP="00000000" w:rsidRDefault="00000000" w:rsidRPr="00000000" w14:paraId="00000010">
      <w:pPr>
        <w:numPr>
          <w:ilvl w:val="0"/>
          <w:numId w:val="1"/>
        </w:numPr>
        <w:ind w:left="720" w:hanging="360"/>
        <w:rPr>
          <w:sz w:val="24"/>
          <w:szCs w:val="24"/>
        </w:rPr>
      </w:pPr>
      <w:r w:rsidDel="00000000" w:rsidR="00000000" w:rsidRPr="00000000">
        <w:rPr>
          <w:sz w:val="24"/>
          <w:szCs w:val="24"/>
          <w:rtl w:val="0"/>
        </w:rPr>
        <w:t xml:space="preserve">In the </w:t>
      </w:r>
      <w:r w:rsidDel="00000000" w:rsidR="00000000" w:rsidRPr="00000000">
        <w:rPr>
          <w:i w:val="1"/>
          <w:sz w:val="24"/>
          <w:szCs w:val="24"/>
          <w:rtl w:val="0"/>
        </w:rPr>
        <w:t xml:space="preserve">Fathom Journal</w:t>
      </w:r>
      <w:r w:rsidDel="00000000" w:rsidR="00000000" w:rsidRPr="00000000">
        <w:rPr>
          <w:sz w:val="24"/>
          <w:szCs w:val="24"/>
          <w:rtl w:val="0"/>
        </w:rPr>
        <w:t xml:space="preserve"> article, </w:t>
      </w:r>
      <w:r w:rsidDel="00000000" w:rsidR="00000000" w:rsidRPr="00000000">
        <w:rPr>
          <w:sz w:val="24"/>
          <w:szCs w:val="24"/>
          <w:rtl w:val="0"/>
        </w:rPr>
        <w:t xml:space="preserve">four models for Israeli-Palestinian peacemaking exist: Bilateral negotiations focused on agreed parameters; a regional framework; constructive unilateralism; and Israeli-Palestinian confederation were discussed, yet a hybrid model of all four was suggested. Explain what that model would be.</w:t>
      </w:r>
    </w:p>
    <w:p w:rsidR="00000000" w:rsidDel="00000000" w:rsidP="00000000" w:rsidRDefault="00000000" w:rsidRPr="00000000" w14:paraId="00000011">
      <w:pPr>
        <w:numPr>
          <w:ilvl w:val="0"/>
          <w:numId w:val="1"/>
        </w:numPr>
        <w:ind w:left="720" w:hanging="360"/>
        <w:rPr>
          <w:sz w:val="24"/>
          <w:szCs w:val="24"/>
        </w:rPr>
      </w:pPr>
      <w:r w:rsidDel="00000000" w:rsidR="00000000" w:rsidRPr="00000000">
        <w:rPr>
          <w:sz w:val="24"/>
          <w:szCs w:val="24"/>
          <w:rtl w:val="0"/>
        </w:rPr>
        <w:t xml:space="preserve">In the </w:t>
      </w:r>
      <w:r w:rsidDel="00000000" w:rsidR="00000000" w:rsidRPr="00000000">
        <w:rPr>
          <w:i w:val="1"/>
          <w:sz w:val="24"/>
          <w:szCs w:val="24"/>
          <w:rtl w:val="0"/>
        </w:rPr>
        <w:t xml:space="preserve">Atlantic Council </w:t>
      </w:r>
      <w:r w:rsidDel="00000000" w:rsidR="00000000" w:rsidRPr="00000000">
        <w:rPr>
          <w:sz w:val="24"/>
          <w:szCs w:val="24"/>
          <w:rtl w:val="0"/>
        </w:rPr>
        <w:t xml:space="preserve">article, </w:t>
      </w:r>
      <w:r w:rsidDel="00000000" w:rsidR="00000000" w:rsidRPr="00000000">
        <w:rPr>
          <w:sz w:val="24"/>
          <w:szCs w:val="24"/>
          <w:highlight w:val="white"/>
          <w:rtl w:val="0"/>
        </w:rPr>
        <w:t xml:space="preserve">the future success of Israel-UAE relations will rest less on politics and ideology, and more on private-sector collaboration and increased people-to-people relations. Do you agree and why?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