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F071" w14:textId="3315C5B5" w:rsidR="00000000" w:rsidRDefault="00000000"/>
    <w:p w14:paraId="14A9E594" w14:textId="02E03EE7" w:rsidR="00DB105C" w:rsidRDefault="00DB105C">
      <w:r w:rsidRPr="00DB105C">
        <w:t xml:space="preserve">Uzavřely se </w:t>
      </w:r>
      <w:r>
        <w:t>v</w:t>
      </w:r>
      <w:r w:rsidRPr="00DB105C">
        <w:t>olební místnosti a s</w:t>
      </w:r>
      <w:r>
        <w:t xml:space="preserve"> </w:t>
      </w:r>
      <w:r w:rsidRPr="00DB105C">
        <w:t xml:space="preserve">tím se uzavřel i </w:t>
      </w:r>
      <w:proofErr w:type="spellStart"/>
      <w:r w:rsidRPr="00DB105C">
        <w:t>katederní</w:t>
      </w:r>
      <w:proofErr w:type="spellEnd"/>
      <w:r w:rsidRPr="00DB105C">
        <w:t xml:space="preserve"> </w:t>
      </w:r>
      <w:proofErr w:type="spellStart"/>
      <w:r w:rsidRPr="00DB105C">
        <w:t>Exitpoll</w:t>
      </w:r>
      <w:proofErr w:type="spellEnd"/>
      <w:r w:rsidRPr="00DB105C">
        <w:t>. Výsledky se týkají pouze města Brna a nejde tedy o odhad pro celý kraj. Ve městě Brně může SPOLU atakovat hranici 40 %. Tohoto výsledku ale dosahuje na úkor svých možných koaličních partnerů. Piráti v Brně pravděpodobně získají přes 5 %, což jim ale při obvyklém rozložení jejich voličů nemusí stačit na překročení klauzule. Ještě hůře je na tom STAN. Výsledek v ANO v Brně očekáváme mezi 20-</w:t>
      </w:r>
      <w:proofErr w:type="gramStart"/>
      <w:r w:rsidRPr="00DB105C">
        <w:t>25%</w:t>
      </w:r>
      <w:proofErr w:type="gramEnd"/>
      <w:r w:rsidRPr="00DB105C">
        <w:t>, SPD pak okolo 8 % podobně jako Stačilo. V případě Přísahy náš odhad ukazuje na hodnotu okolo 5 %, strana se tedy do zastupitelstva může a nemusí dostat. Znovu opakujeme, odhady jsou vztaženy jen k Brnu!</w:t>
      </w:r>
    </w:p>
    <w:p w14:paraId="124E9933" w14:textId="525E8D8D" w:rsidR="00DB105C" w:rsidRDefault="00DB105C">
      <w:r>
        <w:rPr>
          <w:noProof/>
        </w:rPr>
        <w:drawing>
          <wp:inline distT="0" distB="0" distL="0" distR="0" wp14:anchorId="48B96651" wp14:editId="779231BA">
            <wp:extent cx="5760720" cy="3392805"/>
            <wp:effectExtent l="0" t="0" r="0" b="0"/>
            <wp:docPr id="517873888" name="Picture 1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6EDB3" w14:textId="43F8C58C" w:rsidR="00DB105C" w:rsidRDefault="00DB105C">
      <w:r>
        <w:rPr>
          <w:noProof/>
        </w:rPr>
        <w:lastRenderedPageBreak/>
        <w:drawing>
          <wp:inline distT="0" distB="0" distL="0" distR="0" wp14:anchorId="39BF5644" wp14:editId="49F6ECB1">
            <wp:extent cx="5760720" cy="5760720"/>
            <wp:effectExtent l="0" t="0" r="0" b="0"/>
            <wp:docPr id="312112098" name="Picture 1" descr="A graph of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12098" name="Picture 1" descr="A graph of different colored squar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D8FC" w14:textId="77777777" w:rsidR="00D13E70" w:rsidRDefault="00D13E70"/>
    <w:p w14:paraId="0F8D255A" w14:textId="64CB3C79" w:rsidR="00D13E70" w:rsidRDefault="00D13E70">
      <w:r>
        <w:rPr>
          <w:noProof/>
        </w:rPr>
        <w:lastRenderedPageBreak/>
        <w:drawing>
          <wp:inline distT="0" distB="0" distL="0" distR="0" wp14:anchorId="63DBDA14" wp14:editId="50AD8209">
            <wp:extent cx="5760720" cy="5760720"/>
            <wp:effectExtent l="0" t="0" r="0" b="0"/>
            <wp:docPr id="329201805" name="Picture 1" descr="A graph of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01805" name="Picture 1" descr="A graph of different colored squar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0C850" w14:textId="77777777" w:rsidR="00D13E70" w:rsidRDefault="00D13E70"/>
    <w:p w14:paraId="545D9E41" w14:textId="35C3C124" w:rsidR="00D13E70" w:rsidRDefault="00D13E70">
      <w:r>
        <w:rPr>
          <w:noProof/>
        </w:rPr>
        <w:lastRenderedPageBreak/>
        <w:drawing>
          <wp:inline distT="0" distB="0" distL="0" distR="0" wp14:anchorId="31D53FD2" wp14:editId="46509FA6">
            <wp:extent cx="5760720" cy="5760720"/>
            <wp:effectExtent l="0" t="0" r="0" b="0"/>
            <wp:docPr id="2078777401" name="Picture 1" descr="A graph of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77401" name="Picture 1" descr="A graph of different colored ba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A0110" w14:textId="55CF129B" w:rsidR="008B7E59" w:rsidRDefault="008B7E59">
      <w:r>
        <w:rPr>
          <w:noProof/>
        </w:rPr>
        <w:lastRenderedPageBreak/>
        <w:drawing>
          <wp:inline distT="0" distB="0" distL="0" distR="0" wp14:anchorId="0409B095" wp14:editId="63F20977">
            <wp:extent cx="5760720" cy="5760720"/>
            <wp:effectExtent l="0" t="0" r="0" b="0"/>
            <wp:docPr id="140585138" name="Picture 1" descr="A graph of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5138" name="Picture 1" descr="A graph of different colo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D3159" w14:textId="77777777" w:rsidR="008B7E59" w:rsidRDefault="008B7E59"/>
    <w:p w14:paraId="4E0BE627" w14:textId="52E60EF4" w:rsidR="008B7E59" w:rsidRDefault="008B7E59">
      <w:r>
        <w:rPr>
          <w:noProof/>
        </w:rPr>
        <w:lastRenderedPageBreak/>
        <w:drawing>
          <wp:inline distT="0" distB="0" distL="0" distR="0" wp14:anchorId="5ED89742" wp14:editId="322EAE6F">
            <wp:extent cx="5760720" cy="5760720"/>
            <wp:effectExtent l="0" t="0" r="0" b="0"/>
            <wp:docPr id="1942474538" name="Picture 1" descr="A graph of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4538" name="Picture 1" descr="A graph of different colored squar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7D57" w14:textId="77777777" w:rsidR="001106B3" w:rsidRDefault="001106B3"/>
    <w:p w14:paraId="5473821E" w14:textId="11436BAB" w:rsidR="001106B3" w:rsidRDefault="001106B3">
      <w:r>
        <w:rPr>
          <w:noProof/>
        </w:rPr>
        <w:lastRenderedPageBreak/>
        <w:drawing>
          <wp:inline distT="0" distB="0" distL="0" distR="0" wp14:anchorId="628639B7" wp14:editId="3BB4DCA2">
            <wp:extent cx="5760720" cy="5760720"/>
            <wp:effectExtent l="0" t="0" r="0" b="0"/>
            <wp:docPr id="1789492906" name="Picture 1" descr="A graph of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92906" name="Picture 1" descr="A graph of different colored squar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BD11" w14:textId="77777777" w:rsidR="001106B3" w:rsidRDefault="001106B3"/>
    <w:p w14:paraId="7F05FF49" w14:textId="6574EBA6" w:rsidR="001106B3" w:rsidRDefault="001106B3">
      <w:r>
        <w:rPr>
          <w:noProof/>
        </w:rPr>
        <w:lastRenderedPageBreak/>
        <w:drawing>
          <wp:inline distT="0" distB="0" distL="0" distR="0" wp14:anchorId="5181298D" wp14:editId="0BFB84A5">
            <wp:extent cx="5760720" cy="5760720"/>
            <wp:effectExtent l="0" t="0" r="0" b="0"/>
            <wp:docPr id="1064059621" name="Picture 1" descr="A graph of blue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59621" name="Picture 1" descr="A graph of blue squar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4A68C" w14:textId="0811C6C7" w:rsidR="001106B3" w:rsidRDefault="001106B3">
      <w:r>
        <w:rPr>
          <w:noProof/>
        </w:rPr>
        <w:lastRenderedPageBreak/>
        <w:drawing>
          <wp:inline distT="0" distB="0" distL="0" distR="0" wp14:anchorId="2D037C03" wp14:editId="51AFF822">
            <wp:extent cx="5760720" cy="5760720"/>
            <wp:effectExtent l="0" t="0" r="0" b="0"/>
            <wp:docPr id="1454923170" name="Picture 1" descr="A graph of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23170" name="Picture 1" descr="A graph of different colored squar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D"/>
    <w:rsid w:val="001106B3"/>
    <w:rsid w:val="005564EF"/>
    <w:rsid w:val="007616F6"/>
    <w:rsid w:val="008B7E59"/>
    <w:rsid w:val="00C34570"/>
    <w:rsid w:val="00CE50E9"/>
    <w:rsid w:val="00D13E70"/>
    <w:rsid w:val="00DB105C"/>
    <w:rsid w:val="00DD4D3D"/>
    <w:rsid w:val="00E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D63E"/>
  <w15:chartTrackingRefBased/>
  <w15:docId w15:val="{EDCF5949-1D9C-43E5-A908-ED643BDE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D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D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D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D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D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D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Voda</dc:creator>
  <cp:keywords/>
  <dc:description/>
  <cp:lastModifiedBy>Petr Voda</cp:lastModifiedBy>
  <cp:revision>1</cp:revision>
  <dcterms:created xsi:type="dcterms:W3CDTF">2024-09-21T11:11:00Z</dcterms:created>
  <dcterms:modified xsi:type="dcterms:W3CDTF">2024-09-21T12:05:00Z</dcterms:modified>
</cp:coreProperties>
</file>