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F8BDA" w14:textId="548AFCC8" w:rsidR="00D0616B" w:rsidRPr="00D0616B" w:rsidRDefault="00630AB4" w:rsidP="00D130BB">
      <w:pPr>
        <w:pStyle w:val="Heading1"/>
        <w:spacing w:before="120"/>
        <w:jc w:val="center"/>
        <w:rPr>
          <w:rFonts w:ascii="Arial" w:hAnsi="Arial" w:cs="Arial"/>
        </w:rPr>
      </w:pPr>
      <w:r>
        <w:t xml:space="preserve"> </w:t>
      </w:r>
      <w:hyperlink r:id="rId11" w:history="1">
        <w:r w:rsidR="001A6E87">
          <w:rPr>
            <w:rFonts w:ascii="Arial" w:hAnsi="Arial" w:cs="Arial"/>
          </w:rPr>
          <w:t>ZURb</w:t>
        </w:r>
        <w:r w:rsidR="00D0616B" w:rsidRPr="00D0616B">
          <w:rPr>
            <w:rFonts w:ascii="Arial" w:hAnsi="Arial" w:cs="Arial"/>
          </w:rPr>
          <w:t>11</w:t>
        </w:r>
        <w:r w:rsidR="001A6E87">
          <w:rPr>
            <w:rFonts w:ascii="Arial" w:hAnsi="Arial" w:cs="Arial"/>
          </w:rPr>
          <w:t>1</w:t>
        </w:r>
        <w:r w:rsidR="00D0616B" w:rsidRPr="00D0616B">
          <w:rPr>
            <w:rFonts w:ascii="Arial" w:hAnsi="Arial" w:cs="Arial"/>
          </w:rPr>
          <w:t xml:space="preserve">4 </w:t>
        </w:r>
        <w:r w:rsidR="001A6E87">
          <w:rPr>
            <w:rFonts w:ascii="Arial" w:hAnsi="Arial" w:cs="Arial"/>
          </w:rPr>
          <w:t xml:space="preserve">+ ZURb1201 </w:t>
        </w:r>
        <w:r w:rsidR="00D0616B" w:rsidRPr="00D0616B">
          <w:rPr>
            <w:rFonts w:ascii="Arial" w:hAnsi="Arial" w:cs="Arial"/>
          </w:rPr>
          <w:t>Metodologie mediálního výzkumu</w:t>
        </w:r>
      </w:hyperlink>
    </w:p>
    <w:p w14:paraId="1FC510ED" w14:textId="77777777" w:rsidR="00D0616B" w:rsidRPr="00D0616B" w:rsidRDefault="00D0616B" w:rsidP="00D0616B">
      <w:pPr>
        <w:spacing w:line="276" w:lineRule="auto"/>
        <w:jc w:val="center"/>
        <w:rPr>
          <w:rFonts w:ascii="Arial" w:hAnsi="Arial" w:cs="Arial"/>
        </w:rPr>
      </w:pPr>
      <w:r w:rsidRPr="00D0616B">
        <w:rPr>
          <w:rFonts w:ascii="Arial" w:hAnsi="Arial" w:cs="Arial"/>
        </w:rPr>
        <w:t>Sylabus předmětu</w:t>
      </w:r>
    </w:p>
    <w:p w14:paraId="662708B2" w14:textId="77777777" w:rsidR="00D0616B" w:rsidRPr="00D0616B" w:rsidRDefault="00D0616B" w:rsidP="00D0616B">
      <w:pPr>
        <w:spacing w:line="276" w:lineRule="auto"/>
        <w:rPr>
          <w:rFonts w:ascii="Arial" w:hAnsi="Arial" w:cs="Arial"/>
        </w:rPr>
      </w:pPr>
    </w:p>
    <w:p w14:paraId="02858223" w14:textId="485679D8" w:rsidR="00D0616B" w:rsidRDefault="00D0616B" w:rsidP="003F65DA">
      <w:pPr>
        <w:spacing w:before="120" w:after="120" w:line="276" w:lineRule="auto"/>
        <w:rPr>
          <w:rFonts w:ascii="Arial" w:eastAsiaTheme="majorEastAsia" w:hAnsi="Arial" w:cs="Arial"/>
          <w:bCs/>
          <w:color w:val="0000DC"/>
          <w:szCs w:val="28"/>
          <w:lang w:eastAsia="ar-SA"/>
        </w:rPr>
      </w:pPr>
      <w:r>
        <w:rPr>
          <w:rFonts w:ascii="Arial" w:eastAsiaTheme="majorEastAsia" w:hAnsi="Arial" w:cs="Arial"/>
          <w:bCs/>
          <w:color w:val="0000DC"/>
          <w:szCs w:val="28"/>
          <w:lang w:eastAsia="ar-SA"/>
        </w:rPr>
        <w:t xml:space="preserve">Místnost a čas: </w:t>
      </w:r>
      <w:proofErr w:type="gramStart"/>
      <w:r w:rsidR="000F79CF">
        <w:rPr>
          <w:rFonts w:ascii="Arial" w:hAnsi="Arial" w:cs="Arial"/>
        </w:rPr>
        <w:t>Čtvrtek</w:t>
      </w:r>
      <w:proofErr w:type="gramEnd"/>
      <w:r w:rsidR="003D4200" w:rsidRPr="003D4200">
        <w:rPr>
          <w:rFonts w:ascii="Arial" w:hAnsi="Arial" w:cs="Arial"/>
        </w:rPr>
        <w:t xml:space="preserve"> 1</w:t>
      </w:r>
      <w:r w:rsidR="000F79CF">
        <w:rPr>
          <w:rFonts w:ascii="Arial" w:hAnsi="Arial" w:cs="Arial"/>
        </w:rPr>
        <w:t>4</w:t>
      </w:r>
      <w:r w:rsidR="003D4200" w:rsidRPr="003D4200">
        <w:rPr>
          <w:rFonts w:ascii="Arial" w:hAnsi="Arial" w:cs="Arial"/>
        </w:rPr>
        <w:t>:00–1</w:t>
      </w:r>
      <w:r w:rsidR="000F79CF">
        <w:rPr>
          <w:rFonts w:ascii="Arial" w:hAnsi="Arial" w:cs="Arial"/>
        </w:rPr>
        <w:t>5</w:t>
      </w:r>
      <w:r w:rsidR="003D4200" w:rsidRPr="003D4200">
        <w:rPr>
          <w:rFonts w:ascii="Arial" w:hAnsi="Arial" w:cs="Arial"/>
        </w:rPr>
        <w:t>:40</w:t>
      </w:r>
      <w:r w:rsidR="00C14542">
        <w:rPr>
          <w:rFonts w:ascii="Arial" w:hAnsi="Arial" w:cs="Arial"/>
        </w:rPr>
        <w:t xml:space="preserve">, </w:t>
      </w:r>
      <w:r w:rsidR="001150C4" w:rsidRPr="001150C4">
        <w:rPr>
          <w:rFonts w:ascii="Arial" w:hAnsi="Arial" w:cs="Arial"/>
        </w:rPr>
        <w:t>Posluchárna</w:t>
      </w:r>
      <w:r w:rsidR="009D0AB2">
        <w:rPr>
          <w:rFonts w:ascii="Arial" w:hAnsi="Arial" w:cs="Arial"/>
        </w:rPr>
        <w:t xml:space="preserve"> </w:t>
      </w:r>
      <w:r w:rsidR="006C2C7C">
        <w:rPr>
          <w:rFonts w:ascii="Arial" w:hAnsi="Arial" w:cs="Arial"/>
        </w:rPr>
        <w:t xml:space="preserve">V. Čermáka </w:t>
      </w:r>
      <w:r w:rsidR="007D38A9">
        <w:rPr>
          <w:rFonts w:ascii="Arial" w:hAnsi="Arial" w:cs="Arial"/>
        </w:rPr>
        <w:t>P</w:t>
      </w:r>
      <w:r w:rsidR="009D0AB2">
        <w:rPr>
          <w:rFonts w:ascii="Arial" w:hAnsi="Arial" w:cs="Arial"/>
        </w:rPr>
        <w:t>5</w:t>
      </w:r>
      <w:r w:rsidR="007D38A9">
        <w:rPr>
          <w:rFonts w:ascii="Arial" w:hAnsi="Arial" w:cs="Arial"/>
        </w:rPr>
        <w:t>1</w:t>
      </w:r>
      <w:r w:rsidR="00771970">
        <w:rPr>
          <w:rFonts w:ascii="Arial" w:hAnsi="Arial" w:cs="Arial"/>
        </w:rPr>
        <w:t xml:space="preserve"> </w:t>
      </w:r>
    </w:p>
    <w:p w14:paraId="56DE3AA7" w14:textId="77777777" w:rsidR="00D0616B" w:rsidRPr="00D0616B" w:rsidRDefault="00D0616B" w:rsidP="003F65DA">
      <w:pPr>
        <w:spacing w:before="120" w:after="120" w:line="276" w:lineRule="auto"/>
        <w:rPr>
          <w:rFonts w:ascii="Arial" w:hAnsi="Arial" w:cs="Arial"/>
        </w:rPr>
      </w:pPr>
      <w:r w:rsidRPr="00D0616B">
        <w:rPr>
          <w:rFonts w:ascii="Arial" w:eastAsiaTheme="majorEastAsia" w:hAnsi="Arial" w:cs="Arial"/>
          <w:bCs/>
          <w:color w:val="0000DC"/>
          <w:szCs w:val="28"/>
          <w:lang w:eastAsia="ar-SA"/>
        </w:rPr>
        <w:t>Ukončení:</w:t>
      </w:r>
      <w:r w:rsidRPr="00D0616B">
        <w:rPr>
          <w:rFonts w:ascii="Arial" w:hAnsi="Arial" w:cs="Arial"/>
          <w:sz w:val="20"/>
        </w:rPr>
        <w:t xml:space="preserve"> </w:t>
      </w:r>
      <w:r w:rsidRPr="00D0616B">
        <w:rPr>
          <w:rFonts w:ascii="Arial" w:hAnsi="Arial" w:cs="Arial"/>
        </w:rPr>
        <w:t xml:space="preserve">zkouška </w:t>
      </w:r>
    </w:p>
    <w:p w14:paraId="267CEC84" w14:textId="54DADF0C" w:rsidR="00D0616B" w:rsidRPr="00D0616B" w:rsidRDefault="00D0616B" w:rsidP="003F65DA">
      <w:pPr>
        <w:spacing w:before="120" w:after="120" w:line="276" w:lineRule="auto"/>
        <w:rPr>
          <w:rFonts w:ascii="Arial" w:hAnsi="Arial" w:cs="Arial"/>
        </w:rPr>
      </w:pPr>
      <w:r w:rsidRPr="00D0616B">
        <w:rPr>
          <w:rFonts w:ascii="Arial" w:eastAsiaTheme="majorEastAsia" w:hAnsi="Arial" w:cs="Arial"/>
          <w:bCs/>
          <w:color w:val="0000DC"/>
          <w:szCs w:val="28"/>
          <w:lang w:eastAsia="ar-SA"/>
        </w:rPr>
        <w:t>Počet kreditů:</w:t>
      </w:r>
      <w:r w:rsidRPr="00D0616B">
        <w:rPr>
          <w:rFonts w:ascii="Arial" w:hAnsi="Arial" w:cs="Arial"/>
        </w:rPr>
        <w:t xml:space="preserve"> </w:t>
      </w:r>
      <w:r w:rsidR="003D4200">
        <w:rPr>
          <w:rFonts w:ascii="Arial" w:hAnsi="Arial" w:cs="Arial"/>
        </w:rPr>
        <w:t>5</w:t>
      </w:r>
    </w:p>
    <w:p w14:paraId="53684FFD" w14:textId="432C428B" w:rsidR="00D0616B" w:rsidRPr="00D0616B" w:rsidRDefault="00D0616B" w:rsidP="003F65DA">
      <w:pPr>
        <w:spacing w:before="120" w:after="120" w:line="276" w:lineRule="auto"/>
        <w:rPr>
          <w:rFonts w:ascii="Arial" w:hAnsi="Arial" w:cs="Arial"/>
        </w:rPr>
      </w:pPr>
      <w:r w:rsidRPr="00D0616B">
        <w:rPr>
          <w:rFonts w:ascii="Arial" w:eastAsiaTheme="majorEastAsia" w:hAnsi="Arial" w:cs="Arial"/>
          <w:bCs/>
          <w:color w:val="0000DC"/>
          <w:szCs w:val="28"/>
          <w:lang w:eastAsia="ar-SA"/>
        </w:rPr>
        <w:t>Rozsah:</w:t>
      </w:r>
      <w:r w:rsidRPr="00D0616B">
        <w:rPr>
          <w:rFonts w:ascii="Arial" w:hAnsi="Arial" w:cs="Arial"/>
        </w:rPr>
        <w:t xml:space="preserve"> 2/0</w:t>
      </w:r>
    </w:p>
    <w:p w14:paraId="679DE95A" w14:textId="77777777" w:rsidR="00841BF9" w:rsidRDefault="00841BF9" w:rsidP="003F65DA">
      <w:pPr>
        <w:spacing w:before="120" w:after="120" w:line="276" w:lineRule="auto"/>
        <w:rPr>
          <w:rFonts w:ascii="Arial" w:hAnsi="Arial" w:cs="Arial"/>
        </w:rPr>
      </w:pPr>
      <w:r>
        <w:rPr>
          <w:rFonts w:ascii="Arial" w:eastAsiaTheme="majorEastAsia" w:hAnsi="Arial" w:cs="Arial"/>
          <w:bCs/>
          <w:color w:val="0000DC"/>
          <w:szCs w:val="28"/>
          <w:lang w:eastAsia="ar-SA"/>
        </w:rPr>
        <w:t>Garantka:</w:t>
      </w:r>
      <w:r w:rsidR="00C46BA7">
        <w:rPr>
          <w:rFonts w:ascii="Arial" w:hAnsi="Arial" w:cs="Arial"/>
        </w:rPr>
        <w:t xml:space="preserve"> </w:t>
      </w:r>
      <w:r w:rsidR="003F65DA" w:rsidRPr="00D0616B">
        <w:rPr>
          <w:rFonts w:ascii="Arial" w:hAnsi="Arial" w:cs="Arial"/>
        </w:rPr>
        <w:t>Mgr. et Mgr. Marína Urbániková, Ph.D.</w:t>
      </w:r>
      <w:r w:rsidR="003F65DA">
        <w:rPr>
          <w:rFonts w:ascii="Arial" w:hAnsi="Arial" w:cs="Arial"/>
        </w:rPr>
        <w:t xml:space="preserve"> (garantka), </w:t>
      </w:r>
    </w:p>
    <w:p w14:paraId="64C086EF" w14:textId="161B9727" w:rsidR="00D0616B" w:rsidRPr="00D0616B" w:rsidRDefault="00841BF9" w:rsidP="003F65DA">
      <w:pPr>
        <w:spacing w:before="120" w:after="120" w:line="276" w:lineRule="auto"/>
        <w:rPr>
          <w:rFonts w:ascii="Arial" w:hAnsi="Arial" w:cs="Arial"/>
        </w:rPr>
      </w:pPr>
      <w:r w:rsidRPr="00841BF9">
        <w:rPr>
          <w:rFonts w:ascii="Arial" w:eastAsiaTheme="majorEastAsia" w:hAnsi="Arial" w:cs="Arial"/>
          <w:bCs/>
          <w:color w:val="0000DC"/>
          <w:szCs w:val="28"/>
          <w:lang w:eastAsia="ar-SA"/>
        </w:rPr>
        <w:t>Vyučující:</w:t>
      </w:r>
      <w:r>
        <w:rPr>
          <w:rFonts w:ascii="Arial" w:hAnsi="Arial" w:cs="Arial"/>
        </w:rPr>
        <w:t xml:space="preserve"> Mgr. Iveta Jansová, Ph.D., </w:t>
      </w:r>
      <w:r w:rsidR="00D0616B" w:rsidRPr="00D0616B">
        <w:rPr>
          <w:rFonts w:ascii="Arial" w:hAnsi="Arial" w:cs="Arial"/>
        </w:rPr>
        <w:t xml:space="preserve">Mgr. </w:t>
      </w:r>
      <w:r w:rsidR="005B6DC8">
        <w:rPr>
          <w:rFonts w:ascii="Arial" w:hAnsi="Arial" w:cs="Arial"/>
        </w:rPr>
        <w:t>Martina Novotná</w:t>
      </w:r>
      <w:r w:rsidR="00782619">
        <w:rPr>
          <w:rFonts w:ascii="Arial" w:hAnsi="Arial" w:cs="Arial"/>
        </w:rPr>
        <w:t xml:space="preserve">, </w:t>
      </w:r>
      <w:r w:rsidR="00782619" w:rsidRPr="00782619">
        <w:rPr>
          <w:rFonts w:ascii="Arial" w:hAnsi="Arial" w:cs="Arial"/>
        </w:rPr>
        <w:t xml:space="preserve">doc. Mgr. et Mgr. Hana Macháčková, Ph.D. </w:t>
      </w:r>
      <w:r w:rsidR="00D0616B" w:rsidRPr="00D0616B">
        <w:rPr>
          <w:rFonts w:ascii="Arial" w:hAnsi="Arial" w:cs="Arial"/>
        </w:rPr>
        <w:t xml:space="preserve"> </w:t>
      </w:r>
    </w:p>
    <w:p w14:paraId="49057583" w14:textId="2EFC372C" w:rsidR="00D0616B" w:rsidRPr="003F65DA" w:rsidRDefault="00C14542" w:rsidP="003F65DA">
      <w:pPr>
        <w:spacing w:before="120" w:after="120" w:line="276" w:lineRule="auto"/>
      </w:pPr>
      <w:r w:rsidRPr="00D0616B">
        <w:rPr>
          <w:rFonts w:ascii="Arial" w:eastAsiaTheme="majorEastAsia" w:hAnsi="Arial" w:cs="Arial"/>
          <w:bCs/>
          <w:color w:val="0000DC"/>
          <w:szCs w:val="28"/>
          <w:lang w:eastAsia="ar-SA"/>
        </w:rPr>
        <w:t>Kontakt:</w:t>
      </w:r>
      <w:r w:rsidRPr="00D0616B">
        <w:rPr>
          <w:rFonts w:ascii="Arial" w:hAnsi="Arial" w:cs="Arial"/>
        </w:rPr>
        <w:t xml:space="preserve"> </w:t>
      </w:r>
      <w:hyperlink r:id="rId12" w:history="1">
        <w:r w:rsidR="006C2C7C" w:rsidRPr="00200771">
          <w:rPr>
            <w:rStyle w:val="Hyperlink"/>
            <w:rFonts w:ascii="Arial" w:hAnsi="Arial" w:cs="Arial"/>
          </w:rPr>
          <w:t>jansova@fss.muni.cz</w:t>
        </w:r>
      </w:hyperlink>
      <w:r w:rsidR="003E7B82">
        <w:rPr>
          <w:rStyle w:val="Hyperlink"/>
          <w:rFonts w:ascii="Arial" w:hAnsi="Arial" w:cs="Arial"/>
          <w:color w:val="auto"/>
          <w:u w:val="none"/>
        </w:rPr>
        <w:t>,</w:t>
      </w:r>
      <w:r w:rsidR="003F65DA">
        <w:rPr>
          <w:rStyle w:val="Hyperlink"/>
          <w:rFonts w:ascii="Arial" w:hAnsi="Arial" w:cs="Arial"/>
          <w:color w:val="auto"/>
          <w:u w:val="none"/>
        </w:rPr>
        <w:t xml:space="preserve"> </w:t>
      </w:r>
      <w:hyperlink r:id="rId13" w:history="1">
        <w:r w:rsidR="003E7B82" w:rsidRPr="00FE499F">
          <w:rPr>
            <w:rStyle w:val="Hyperlink"/>
            <w:rFonts w:ascii="Arial" w:hAnsi="Arial" w:cs="Arial"/>
          </w:rPr>
          <w:t>mnovotna@fss.muni.cz</w:t>
        </w:r>
      </w:hyperlink>
      <w:r w:rsidR="003E7B82">
        <w:rPr>
          <w:rStyle w:val="Hyperlink"/>
          <w:rFonts w:ascii="Arial" w:hAnsi="Arial" w:cs="Arial"/>
          <w:color w:val="auto"/>
          <w:u w:val="none"/>
        </w:rPr>
        <w:t xml:space="preserve">, </w:t>
      </w:r>
    </w:p>
    <w:p w14:paraId="1C943C63" w14:textId="1F99B4E8" w:rsidR="006C4E41" w:rsidRDefault="006C4E41" w:rsidP="00F64194">
      <w:pPr>
        <w:spacing w:before="120" w:after="120" w:line="276" w:lineRule="auto"/>
        <w:rPr>
          <w:rFonts w:ascii="Arial" w:eastAsiaTheme="majorEastAsia" w:hAnsi="Arial" w:cs="Arial"/>
          <w:bCs/>
          <w:color w:val="0000DC"/>
          <w:szCs w:val="28"/>
          <w:lang w:eastAsia="ar-SA"/>
        </w:rPr>
      </w:pPr>
      <w:r>
        <w:rPr>
          <w:rFonts w:ascii="Arial" w:eastAsiaTheme="majorEastAsia" w:hAnsi="Arial" w:cs="Arial"/>
          <w:bCs/>
          <w:color w:val="0000DC"/>
          <w:szCs w:val="28"/>
          <w:lang w:eastAsia="ar-SA"/>
        </w:rPr>
        <w:t xml:space="preserve">Dotazy a interakce: </w:t>
      </w:r>
      <w:r w:rsidR="00C14542" w:rsidRPr="00C14542">
        <w:rPr>
          <w:rFonts w:ascii="Arial" w:eastAsiaTheme="majorEastAsia" w:hAnsi="Arial" w:cs="Arial"/>
          <w:bCs/>
          <w:szCs w:val="28"/>
          <w:lang w:eastAsia="ar-SA"/>
        </w:rPr>
        <w:t xml:space="preserve">osobně po přednáškách/v konzultačních hodinách nebo </w:t>
      </w:r>
      <w:r w:rsidRPr="006C4E41">
        <w:rPr>
          <w:rFonts w:ascii="Arial" w:eastAsiaTheme="majorEastAsia" w:hAnsi="Arial" w:cs="Arial"/>
          <w:bCs/>
          <w:szCs w:val="28"/>
          <w:lang w:eastAsia="ar-SA"/>
        </w:rPr>
        <w:t>e-mailem jednotlivým vyučujícím</w:t>
      </w:r>
    </w:p>
    <w:p w14:paraId="7A76D9E8" w14:textId="66BDFC93" w:rsidR="00C14542" w:rsidRDefault="00C14542" w:rsidP="00D0616B">
      <w:pPr>
        <w:spacing w:line="276" w:lineRule="auto"/>
        <w:rPr>
          <w:rFonts w:ascii="Arial" w:eastAsiaTheme="majorEastAsia" w:hAnsi="Arial" w:cs="Arial"/>
          <w:bCs/>
          <w:color w:val="0000DC"/>
          <w:szCs w:val="28"/>
          <w:lang w:eastAsia="ar-SA"/>
        </w:rPr>
      </w:pPr>
    </w:p>
    <w:p w14:paraId="218F7A81" w14:textId="77777777" w:rsidR="00F64194" w:rsidRDefault="00F64194" w:rsidP="00D0616B">
      <w:pPr>
        <w:spacing w:line="276" w:lineRule="auto"/>
        <w:rPr>
          <w:rFonts w:ascii="Arial" w:eastAsiaTheme="majorEastAsia" w:hAnsi="Arial" w:cs="Arial"/>
          <w:bCs/>
          <w:color w:val="0000DC"/>
          <w:szCs w:val="28"/>
          <w:lang w:eastAsia="ar-SA"/>
        </w:rPr>
      </w:pPr>
    </w:p>
    <w:p w14:paraId="7179F1A3" w14:textId="0F779AB5" w:rsidR="00D0616B" w:rsidRPr="00D0616B" w:rsidRDefault="00D0616B" w:rsidP="00D0616B">
      <w:pPr>
        <w:spacing w:line="276" w:lineRule="auto"/>
        <w:rPr>
          <w:rFonts w:ascii="Arial" w:eastAsiaTheme="majorEastAsia" w:hAnsi="Arial" w:cs="Arial"/>
          <w:bCs/>
          <w:color w:val="0000DC"/>
          <w:szCs w:val="28"/>
          <w:lang w:eastAsia="ar-SA"/>
        </w:rPr>
      </w:pPr>
      <w:r w:rsidRPr="00D0616B">
        <w:rPr>
          <w:rFonts w:ascii="Arial" w:eastAsiaTheme="majorEastAsia" w:hAnsi="Arial" w:cs="Arial"/>
          <w:bCs/>
          <w:color w:val="0000DC"/>
          <w:szCs w:val="28"/>
          <w:lang w:eastAsia="ar-SA"/>
        </w:rPr>
        <w:t>Cíl kurzu:</w:t>
      </w:r>
    </w:p>
    <w:p w14:paraId="6E37EC41" w14:textId="1012D911" w:rsidR="00D0616B" w:rsidRPr="00D0616B" w:rsidRDefault="00D0616B" w:rsidP="00D0616B">
      <w:pPr>
        <w:spacing w:line="276" w:lineRule="auto"/>
        <w:rPr>
          <w:rFonts w:ascii="Arial" w:hAnsi="Arial" w:cs="Arial"/>
        </w:rPr>
      </w:pPr>
      <w:r w:rsidRPr="00D0616B">
        <w:rPr>
          <w:rFonts w:ascii="Arial" w:hAnsi="Arial" w:cs="Arial"/>
        </w:rPr>
        <w:t>Kurz si klade za úkol seznám</w:t>
      </w:r>
      <w:r w:rsidR="00DA5F88">
        <w:rPr>
          <w:rFonts w:ascii="Arial" w:hAnsi="Arial" w:cs="Arial"/>
        </w:rPr>
        <w:t>it studující</w:t>
      </w:r>
      <w:r w:rsidRPr="00D0616B">
        <w:rPr>
          <w:rFonts w:ascii="Arial" w:hAnsi="Arial" w:cs="Arial"/>
        </w:rPr>
        <w:t xml:space="preserve"> se základními pojmy a koncepty metodologie mediálního výzkumu</w:t>
      </w:r>
      <w:r w:rsidR="00DA5F88">
        <w:rPr>
          <w:rFonts w:ascii="Arial" w:hAnsi="Arial" w:cs="Arial"/>
        </w:rPr>
        <w:t>, a to od teorií vědeckého poznání, přes hlavní paradigmata sociálních věd a mediálních studií, logiku a design empirického výzkumu, až po hlavní výzkumné metody a techniky a otázku etiky výzkumu</w:t>
      </w:r>
      <w:r w:rsidRPr="00D0616B">
        <w:rPr>
          <w:rFonts w:ascii="Arial" w:hAnsi="Arial" w:cs="Arial"/>
        </w:rPr>
        <w:t xml:space="preserve">. </w:t>
      </w:r>
      <w:r w:rsidR="00DA5F88">
        <w:rPr>
          <w:rFonts w:ascii="Arial" w:hAnsi="Arial" w:cs="Arial"/>
        </w:rPr>
        <w:t>Po absolvování kurzu budou studující</w:t>
      </w:r>
      <w:r w:rsidRPr="00D0616B">
        <w:rPr>
          <w:rFonts w:ascii="Arial" w:hAnsi="Arial" w:cs="Arial"/>
        </w:rPr>
        <w:t xml:space="preserve">: a) </w:t>
      </w:r>
      <w:r w:rsidR="00DA5F88" w:rsidRPr="00D0616B">
        <w:rPr>
          <w:rFonts w:ascii="Arial" w:hAnsi="Arial" w:cs="Arial"/>
        </w:rPr>
        <w:t xml:space="preserve">rozumět základním termínům </w:t>
      </w:r>
      <w:r w:rsidR="00DA5F88">
        <w:rPr>
          <w:rFonts w:ascii="Arial" w:hAnsi="Arial" w:cs="Arial"/>
        </w:rPr>
        <w:t xml:space="preserve">a konceptům </w:t>
      </w:r>
      <w:r w:rsidR="00DA5F88" w:rsidRPr="00D0616B">
        <w:rPr>
          <w:rFonts w:ascii="Arial" w:hAnsi="Arial" w:cs="Arial"/>
        </w:rPr>
        <w:t xml:space="preserve">metodologie sociálních věd </w:t>
      </w:r>
      <w:r w:rsidR="00DA5F88">
        <w:rPr>
          <w:rFonts w:ascii="Arial" w:hAnsi="Arial" w:cs="Arial"/>
        </w:rPr>
        <w:t xml:space="preserve">a </w:t>
      </w:r>
      <w:r w:rsidRPr="00D0616B">
        <w:rPr>
          <w:rFonts w:ascii="Arial" w:hAnsi="Arial" w:cs="Arial"/>
        </w:rPr>
        <w:t>mediálního výzkumu, b)</w:t>
      </w:r>
      <w:r w:rsidR="00DA5F88">
        <w:rPr>
          <w:rFonts w:ascii="Arial" w:hAnsi="Arial" w:cs="Arial"/>
        </w:rPr>
        <w:t xml:space="preserve"> rozumět logice empirického výzkumu, c) znát základní kvantitativní a kvalitativní výzkumné </w:t>
      </w:r>
      <w:r w:rsidR="00145884">
        <w:rPr>
          <w:rFonts w:ascii="Arial" w:hAnsi="Arial" w:cs="Arial"/>
        </w:rPr>
        <w:t xml:space="preserve">metody a techniky, jejich využití a jejich silné a slabé stránky, </w:t>
      </w:r>
      <w:r w:rsidR="00DA5F88">
        <w:rPr>
          <w:rFonts w:ascii="Arial" w:hAnsi="Arial" w:cs="Arial"/>
        </w:rPr>
        <w:t>d</w:t>
      </w:r>
      <w:r w:rsidRPr="00D0616B">
        <w:rPr>
          <w:rFonts w:ascii="Arial" w:hAnsi="Arial" w:cs="Arial"/>
        </w:rPr>
        <w:t xml:space="preserve">) </w:t>
      </w:r>
      <w:r w:rsidR="0065465B">
        <w:rPr>
          <w:rFonts w:ascii="Arial" w:hAnsi="Arial" w:cs="Arial"/>
        </w:rPr>
        <w:t>umět navrhnout vhodný metodologický postup při zkoumání různých otázek mediálního výzkumu</w:t>
      </w:r>
      <w:r w:rsidR="00A85DE7">
        <w:rPr>
          <w:rFonts w:ascii="Arial" w:hAnsi="Arial" w:cs="Arial"/>
        </w:rPr>
        <w:t xml:space="preserve">, e) </w:t>
      </w:r>
      <w:r w:rsidRPr="00D0616B">
        <w:rPr>
          <w:rFonts w:ascii="Arial" w:hAnsi="Arial" w:cs="Arial"/>
        </w:rPr>
        <w:t>umět interpretovat data a výstupy výzkumů.</w:t>
      </w:r>
    </w:p>
    <w:p w14:paraId="726F6522" w14:textId="77777777" w:rsidR="00D0616B" w:rsidRPr="00D0616B" w:rsidRDefault="00D0616B" w:rsidP="00D0616B">
      <w:pPr>
        <w:spacing w:line="276" w:lineRule="auto"/>
        <w:rPr>
          <w:rFonts w:ascii="Arial" w:hAnsi="Arial" w:cs="Arial"/>
          <w:bCs/>
        </w:rPr>
      </w:pPr>
    </w:p>
    <w:p w14:paraId="3687BC5E" w14:textId="77777777" w:rsidR="00D0616B" w:rsidRPr="00D0616B" w:rsidRDefault="00D0616B" w:rsidP="00D0616B">
      <w:pPr>
        <w:pStyle w:val="modr"/>
        <w:spacing w:line="276" w:lineRule="auto"/>
      </w:pPr>
      <w:r w:rsidRPr="00D0616B">
        <w:t>Požadavky:</w:t>
      </w:r>
    </w:p>
    <w:p w14:paraId="24684346" w14:textId="7FC90D15" w:rsidR="003F65DA" w:rsidRPr="003F65DA" w:rsidRDefault="00DA5F88" w:rsidP="003F65DA">
      <w:pPr>
        <w:pStyle w:val="ListParagraph"/>
        <w:numPr>
          <w:ilvl w:val="0"/>
          <w:numId w:val="21"/>
        </w:numPr>
        <w:spacing w:line="276" w:lineRule="auto"/>
        <w:jc w:val="both"/>
        <w:rPr>
          <w:rFonts w:ascii="Arial" w:hAnsi="Arial" w:cs="Arial"/>
          <w:bCs/>
        </w:rPr>
      </w:pPr>
      <w:r w:rsidRPr="00DA5F88">
        <w:rPr>
          <w:rFonts w:ascii="Arial" w:hAnsi="Arial" w:cs="Arial"/>
          <w:bCs/>
        </w:rPr>
        <w:t>Studující v průběhu kurz</w:t>
      </w:r>
      <w:r w:rsidR="00145884">
        <w:rPr>
          <w:rFonts w:ascii="Arial" w:hAnsi="Arial" w:cs="Arial"/>
          <w:bCs/>
        </w:rPr>
        <w:t>u</w:t>
      </w:r>
      <w:r w:rsidRPr="00DA5F88">
        <w:rPr>
          <w:rFonts w:ascii="Arial" w:hAnsi="Arial" w:cs="Arial"/>
          <w:bCs/>
        </w:rPr>
        <w:t xml:space="preserve"> </w:t>
      </w:r>
      <w:r w:rsidR="003F65DA" w:rsidRPr="003F65DA">
        <w:rPr>
          <w:rFonts w:ascii="Arial" w:hAnsi="Arial" w:cs="Arial"/>
          <w:bCs/>
          <w:u w:val="single"/>
        </w:rPr>
        <w:t>ve dvojicích</w:t>
      </w:r>
      <w:r w:rsidR="003F65DA">
        <w:rPr>
          <w:rFonts w:ascii="Arial" w:hAnsi="Arial" w:cs="Arial"/>
          <w:bCs/>
        </w:rPr>
        <w:t xml:space="preserve"> </w:t>
      </w:r>
      <w:r w:rsidR="003F65DA" w:rsidRPr="00DA5F88">
        <w:rPr>
          <w:rFonts w:ascii="Arial" w:hAnsi="Arial" w:cs="Arial"/>
          <w:bCs/>
        </w:rPr>
        <w:t xml:space="preserve">zpracovávají </w:t>
      </w:r>
      <w:r w:rsidR="003F65DA">
        <w:rPr>
          <w:rFonts w:ascii="Arial" w:hAnsi="Arial" w:cs="Arial"/>
          <w:bCs/>
        </w:rPr>
        <w:t>písemný</w:t>
      </w:r>
      <w:r w:rsidR="00204268">
        <w:rPr>
          <w:rFonts w:ascii="Arial" w:hAnsi="Arial" w:cs="Arial"/>
          <w:bCs/>
        </w:rPr>
        <w:t xml:space="preserve"> </w:t>
      </w:r>
      <w:r w:rsidRPr="00DA5F88">
        <w:rPr>
          <w:rFonts w:ascii="Arial" w:hAnsi="Arial" w:cs="Arial"/>
          <w:bCs/>
        </w:rPr>
        <w:t>úkol</w:t>
      </w:r>
      <w:r w:rsidR="00204268">
        <w:rPr>
          <w:rFonts w:ascii="Arial" w:hAnsi="Arial" w:cs="Arial"/>
          <w:bCs/>
        </w:rPr>
        <w:t xml:space="preserve"> </w:t>
      </w:r>
      <w:r>
        <w:rPr>
          <w:rFonts w:ascii="Arial" w:hAnsi="Arial" w:cs="Arial"/>
          <w:bCs/>
        </w:rPr>
        <w:t xml:space="preserve">– </w:t>
      </w:r>
      <w:r w:rsidR="003A587C">
        <w:rPr>
          <w:rFonts w:ascii="Arial" w:hAnsi="Arial" w:cs="Arial"/>
          <w:bCs/>
        </w:rPr>
        <w:t>návrh metodologického postupu</w:t>
      </w:r>
      <w:r>
        <w:rPr>
          <w:rFonts w:ascii="Arial" w:hAnsi="Arial" w:cs="Arial"/>
          <w:bCs/>
        </w:rPr>
        <w:t>.</w:t>
      </w:r>
      <w:r w:rsidR="00EC6F61">
        <w:rPr>
          <w:rFonts w:ascii="Arial" w:hAnsi="Arial" w:cs="Arial"/>
          <w:bCs/>
        </w:rPr>
        <w:t xml:space="preserve"> </w:t>
      </w:r>
      <w:r w:rsidR="00204268">
        <w:rPr>
          <w:rFonts w:ascii="Arial" w:hAnsi="Arial" w:cs="Arial"/>
          <w:bCs/>
        </w:rPr>
        <w:t xml:space="preserve">Úkol </w:t>
      </w:r>
      <w:r w:rsidR="00204268" w:rsidRPr="00DA5F88">
        <w:rPr>
          <w:rFonts w:ascii="Arial" w:hAnsi="Arial" w:cs="Arial"/>
          <w:bCs/>
        </w:rPr>
        <w:t>není bodovaný, ale pro absolvování kurzu je nutné jej v adekvátní kvalitě odevzdat</w:t>
      </w:r>
      <w:r w:rsidR="00204268">
        <w:rPr>
          <w:rFonts w:ascii="Arial" w:hAnsi="Arial" w:cs="Arial"/>
          <w:bCs/>
        </w:rPr>
        <w:t xml:space="preserve">. Termín </w:t>
      </w:r>
      <w:r w:rsidR="009A656A">
        <w:rPr>
          <w:rFonts w:ascii="Arial" w:hAnsi="Arial" w:cs="Arial"/>
          <w:bCs/>
        </w:rPr>
        <w:t xml:space="preserve">je do konce semestru – </w:t>
      </w:r>
      <w:r w:rsidR="000F5749">
        <w:rPr>
          <w:rFonts w:ascii="Arial" w:hAnsi="Arial" w:cs="Arial"/>
          <w:bCs/>
        </w:rPr>
        <w:t>pátek</w:t>
      </w:r>
      <w:r w:rsidR="001C161B">
        <w:rPr>
          <w:rFonts w:ascii="Arial" w:hAnsi="Arial" w:cs="Arial"/>
          <w:bCs/>
        </w:rPr>
        <w:t xml:space="preserve"> </w:t>
      </w:r>
      <w:r w:rsidR="000F5749">
        <w:rPr>
          <w:rFonts w:ascii="Arial" w:hAnsi="Arial" w:cs="Arial"/>
          <w:bCs/>
          <w:color w:val="FF0000"/>
        </w:rPr>
        <w:t>20</w:t>
      </w:r>
      <w:r w:rsidR="009A656A" w:rsidRPr="009A656A">
        <w:rPr>
          <w:rFonts w:ascii="Arial" w:hAnsi="Arial" w:cs="Arial"/>
          <w:bCs/>
          <w:color w:val="FF0000"/>
        </w:rPr>
        <w:t xml:space="preserve">. </w:t>
      </w:r>
      <w:r w:rsidR="003A587C">
        <w:rPr>
          <w:rFonts w:ascii="Arial" w:hAnsi="Arial" w:cs="Arial"/>
          <w:bCs/>
          <w:color w:val="FF0000"/>
        </w:rPr>
        <w:t>prosince</w:t>
      </w:r>
      <w:r w:rsidR="009A656A" w:rsidRPr="009A656A">
        <w:rPr>
          <w:rFonts w:ascii="Arial" w:hAnsi="Arial" w:cs="Arial"/>
          <w:bCs/>
          <w:color w:val="FF0000"/>
        </w:rPr>
        <w:t xml:space="preserve"> 202</w:t>
      </w:r>
      <w:r w:rsidR="002B43F7">
        <w:rPr>
          <w:rFonts w:ascii="Arial" w:hAnsi="Arial" w:cs="Arial"/>
          <w:bCs/>
          <w:color w:val="FF0000"/>
        </w:rPr>
        <w:t>4</w:t>
      </w:r>
      <w:r w:rsidR="009A656A" w:rsidRPr="009A656A">
        <w:rPr>
          <w:rFonts w:ascii="Arial" w:hAnsi="Arial" w:cs="Arial"/>
          <w:bCs/>
          <w:color w:val="FF0000"/>
        </w:rPr>
        <w:t xml:space="preserve"> </w:t>
      </w:r>
      <w:r w:rsidR="009A656A">
        <w:rPr>
          <w:rFonts w:ascii="Arial" w:hAnsi="Arial" w:cs="Arial"/>
          <w:bCs/>
        </w:rPr>
        <w:t>– do Odevzdávárny v </w:t>
      </w:r>
      <w:proofErr w:type="spellStart"/>
      <w:r w:rsidR="009A656A">
        <w:rPr>
          <w:rFonts w:ascii="Arial" w:hAnsi="Arial" w:cs="Arial"/>
          <w:bCs/>
        </w:rPr>
        <w:t>ISu</w:t>
      </w:r>
      <w:proofErr w:type="spellEnd"/>
      <w:r w:rsidR="009A656A">
        <w:rPr>
          <w:rFonts w:ascii="Arial" w:hAnsi="Arial" w:cs="Arial"/>
          <w:bCs/>
        </w:rPr>
        <w:t xml:space="preserve">. </w:t>
      </w:r>
      <w:r w:rsidR="003F65DA">
        <w:rPr>
          <w:rFonts w:ascii="Arial" w:hAnsi="Arial" w:cs="Arial"/>
          <w:bCs/>
        </w:rPr>
        <w:t xml:space="preserve">Rozdělení do dvojic je na volné dohodě studujících, není nutné jej nikam hlásit. Podrobnější popis je specifikován v dokumentu </w:t>
      </w:r>
      <w:r w:rsidR="003F65DA" w:rsidRPr="003F65DA">
        <w:rPr>
          <w:rFonts w:ascii="Arial" w:hAnsi="Arial" w:cs="Arial"/>
          <w:bCs/>
          <w:i/>
          <w:iCs/>
        </w:rPr>
        <w:t>Zadání</w:t>
      </w:r>
      <w:r w:rsidR="003F65DA">
        <w:rPr>
          <w:rFonts w:ascii="Arial" w:hAnsi="Arial" w:cs="Arial"/>
          <w:bCs/>
          <w:i/>
          <w:iCs/>
        </w:rPr>
        <w:t xml:space="preserve"> </w:t>
      </w:r>
      <w:r w:rsidR="00AE6305">
        <w:rPr>
          <w:rFonts w:ascii="Arial" w:hAnsi="Arial" w:cs="Arial"/>
          <w:bCs/>
          <w:i/>
          <w:iCs/>
        </w:rPr>
        <w:t xml:space="preserve">úkolu </w:t>
      </w:r>
      <w:r w:rsidR="003F65DA" w:rsidRPr="003F65DA">
        <w:rPr>
          <w:rFonts w:ascii="Arial" w:hAnsi="Arial" w:cs="Arial"/>
          <w:bCs/>
        </w:rPr>
        <w:t>v </w:t>
      </w:r>
      <w:proofErr w:type="spellStart"/>
      <w:r w:rsidR="003F65DA" w:rsidRPr="003F65DA">
        <w:rPr>
          <w:rFonts w:ascii="Arial" w:hAnsi="Arial" w:cs="Arial"/>
          <w:bCs/>
        </w:rPr>
        <w:t>ISu</w:t>
      </w:r>
      <w:proofErr w:type="spellEnd"/>
      <w:r w:rsidR="003F65DA" w:rsidRPr="003F65DA">
        <w:rPr>
          <w:rFonts w:ascii="Arial" w:hAnsi="Arial" w:cs="Arial"/>
          <w:bCs/>
        </w:rPr>
        <w:t>.</w:t>
      </w:r>
    </w:p>
    <w:p w14:paraId="10523519" w14:textId="4839B2A9" w:rsidR="00D0616B" w:rsidRPr="00DA5F88" w:rsidRDefault="00D0616B" w:rsidP="00CF605F">
      <w:pPr>
        <w:pStyle w:val="ListParagraph"/>
        <w:numPr>
          <w:ilvl w:val="0"/>
          <w:numId w:val="21"/>
        </w:numPr>
        <w:spacing w:before="360" w:line="276" w:lineRule="auto"/>
        <w:jc w:val="both"/>
        <w:rPr>
          <w:rFonts w:ascii="Arial" w:hAnsi="Arial" w:cs="Arial"/>
          <w:bCs/>
        </w:rPr>
      </w:pPr>
      <w:r w:rsidRPr="00DA5F88">
        <w:rPr>
          <w:rFonts w:ascii="Arial" w:hAnsi="Arial" w:cs="Arial"/>
          <w:bCs/>
        </w:rPr>
        <w:t>Předmět je ukončen zkouškou – písemným testem</w:t>
      </w:r>
      <w:r w:rsidR="009D364A">
        <w:rPr>
          <w:rFonts w:ascii="Arial" w:hAnsi="Arial" w:cs="Arial"/>
          <w:bCs/>
        </w:rPr>
        <w:t xml:space="preserve"> s otevřenými otázkami</w:t>
      </w:r>
      <w:r w:rsidR="00F64194">
        <w:rPr>
          <w:rFonts w:ascii="Arial" w:hAnsi="Arial" w:cs="Arial"/>
          <w:bCs/>
        </w:rPr>
        <w:t xml:space="preserve"> (max. 30 bodů)</w:t>
      </w:r>
      <w:r w:rsidR="00DA5F88" w:rsidRPr="00DA5F88">
        <w:rPr>
          <w:rFonts w:ascii="Arial" w:hAnsi="Arial" w:cs="Arial"/>
          <w:bCs/>
        </w:rPr>
        <w:t>.</w:t>
      </w:r>
      <w:r w:rsidR="00AF322F">
        <w:rPr>
          <w:rFonts w:ascii="Arial" w:hAnsi="Arial" w:cs="Arial"/>
          <w:bCs/>
        </w:rPr>
        <w:t xml:space="preserve"> </w:t>
      </w:r>
    </w:p>
    <w:p w14:paraId="5A02B7D8" w14:textId="0E579498" w:rsidR="00EC6F61" w:rsidRDefault="00EC6F61" w:rsidP="00D0616B">
      <w:pPr>
        <w:spacing w:line="276" w:lineRule="auto"/>
        <w:rPr>
          <w:rFonts w:ascii="Arial" w:eastAsiaTheme="majorEastAsia" w:hAnsi="Arial" w:cs="Arial"/>
          <w:b/>
          <w:bCs/>
          <w:color w:val="0000DC"/>
          <w:szCs w:val="28"/>
          <w:lang w:eastAsia="ar-SA"/>
        </w:rPr>
      </w:pPr>
    </w:p>
    <w:p w14:paraId="0E4953AE" w14:textId="1AFEF4A6" w:rsidR="00204268" w:rsidRPr="00F64194" w:rsidRDefault="00204268" w:rsidP="00F64194">
      <w:pPr>
        <w:pStyle w:val="modr"/>
        <w:spacing w:line="276" w:lineRule="auto"/>
      </w:pPr>
      <w:r w:rsidRPr="00204268">
        <w:t>Hodnocení:</w:t>
      </w:r>
    </w:p>
    <w:p w14:paraId="4FEAD89D" w14:textId="77777777" w:rsidR="00F64194" w:rsidRPr="00F64194" w:rsidRDefault="00F64194" w:rsidP="00F64194">
      <w:pPr>
        <w:spacing w:line="276" w:lineRule="auto"/>
        <w:rPr>
          <w:rFonts w:ascii="Arial" w:hAnsi="Arial" w:cs="Arial"/>
        </w:rPr>
      </w:pPr>
      <w:r w:rsidRPr="00F64194">
        <w:rPr>
          <w:rFonts w:ascii="Arial" w:hAnsi="Arial" w:cs="Arial"/>
        </w:rPr>
        <w:t>A= 28-30 b.</w:t>
      </w:r>
    </w:p>
    <w:p w14:paraId="7F84D8DF" w14:textId="77777777" w:rsidR="00F64194" w:rsidRPr="00F64194" w:rsidRDefault="00F64194" w:rsidP="00F64194">
      <w:pPr>
        <w:spacing w:line="276" w:lineRule="auto"/>
        <w:rPr>
          <w:rFonts w:ascii="Arial" w:hAnsi="Arial" w:cs="Arial"/>
        </w:rPr>
      </w:pPr>
      <w:r w:rsidRPr="00F64194">
        <w:rPr>
          <w:rFonts w:ascii="Arial" w:hAnsi="Arial" w:cs="Arial"/>
        </w:rPr>
        <w:t>B= 26-27 b.</w:t>
      </w:r>
    </w:p>
    <w:p w14:paraId="2680DB0C" w14:textId="77777777" w:rsidR="00F64194" w:rsidRPr="00F64194" w:rsidRDefault="00F64194" w:rsidP="00F64194">
      <w:pPr>
        <w:spacing w:line="276" w:lineRule="auto"/>
        <w:rPr>
          <w:rFonts w:ascii="Arial" w:hAnsi="Arial" w:cs="Arial"/>
        </w:rPr>
      </w:pPr>
      <w:r w:rsidRPr="00F64194">
        <w:rPr>
          <w:rFonts w:ascii="Arial" w:hAnsi="Arial" w:cs="Arial"/>
        </w:rPr>
        <w:t>C= 23-25 b.</w:t>
      </w:r>
    </w:p>
    <w:p w14:paraId="386034E6" w14:textId="77777777" w:rsidR="00F64194" w:rsidRPr="00F64194" w:rsidRDefault="00F64194" w:rsidP="00F64194">
      <w:pPr>
        <w:spacing w:line="276" w:lineRule="auto"/>
        <w:rPr>
          <w:rFonts w:ascii="Arial" w:hAnsi="Arial" w:cs="Arial"/>
        </w:rPr>
      </w:pPr>
      <w:r w:rsidRPr="00F64194">
        <w:rPr>
          <w:rFonts w:ascii="Arial" w:hAnsi="Arial" w:cs="Arial"/>
        </w:rPr>
        <w:t>D= 21-22 b.</w:t>
      </w:r>
    </w:p>
    <w:p w14:paraId="5DDA37B7" w14:textId="77777777" w:rsidR="00F64194" w:rsidRPr="00F64194" w:rsidRDefault="00F64194" w:rsidP="00F64194">
      <w:pPr>
        <w:spacing w:line="276" w:lineRule="auto"/>
        <w:rPr>
          <w:rFonts w:ascii="Arial" w:hAnsi="Arial" w:cs="Arial"/>
        </w:rPr>
      </w:pPr>
      <w:r w:rsidRPr="00F64194">
        <w:rPr>
          <w:rFonts w:ascii="Arial" w:hAnsi="Arial" w:cs="Arial"/>
        </w:rPr>
        <w:t>E= 18-20 b.</w:t>
      </w:r>
    </w:p>
    <w:p w14:paraId="1CC18855" w14:textId="41FC4C29" w:rsidR="00204268" w:rsidRDefault="00F64194" w:rsidP="00F64194">
      <w:pPr>
        <w:spacing w:line="276" w:lineRule="auto"/>
        <w:rPr>
          <w:rFonts w:ascii="Arial" w:hAnsi="Arial" w:cs="Arial"/>
        </w:rPr>
      </w:pPr>
      <w:r w:rsidRPr="00F64194">
        <w:rPr>
          <w:rFonts w:ascii="Arial" w:hAnsi="Arial" w:cs="Arial"/>
        </w:rPr>
        <w:t>F= 0-17 b.</w:t>
      </w:r>
    </w:p>
    <w:p w14:paraId="0702A228" w14:textId="77777777" w:rsidR="00F64194" w:rsidRPr="00F64194" w:rsidRDefault="00F64194" w:rsidP="00F64194">
      <w:pPr>
        <w:spacing w:line="276" w:lineRule="auto"/>
        <w:rPr>
          <w:rFonts w:ascii="Arial" w:hAnsi="Arial" w:cs="Arial"/>
        </w:rPr>
      </w:pPr>
    </w:p>
    <w:p w14:paraId="3CCBB67B" w14:textId="0F94C97F" w:rsidR="00D0616B" w:rsidRPr="00D0616B" w:rsidRDefault="00D0616B" w:rsidP="00D0616B">
      <w:pPr>
        <w:spacing w:line="276" w:lineRule="auto"/>
        <w:rPr>
          <w:rFonts w:ascii="Arial" w:hAnsi="Arial" w:cs="Arial"/>
        </w:rPr>
      </w:pPr>
      <w:r w:rsidRPr="00D0616B">
        <w:rPr>
          <w:rFonts w:ascii="Arial" w:eastAsiaTheme="majorEastAsia" w:hAnsi="Arial" w:cs="Arial"/>
          <w:b/>
          <w:bCs/>
          <w:color w:val="0000DC"/>
          <w:szCs w:val="28"/>
          <w:lang w:eastAsia="ar-SA"/>
        </w:rPr>
        <w:t>Osnova předmětu:</w:t>
      </w:r>
    </w:p>
    <w:p w14:paraId="6E246193" w14:textId="77777777" w:rsidR="00D0616B" w:rsidRPr="00D0616B" w:rsidRDefault="00D0616B" w:rsidP="00D0616B">
      <w:pPr>
        <w:spacing w:line="276" w:lineRule="auto"/>
        <w:rPr>
          <w:rFonts w:ascii="Arial" w:hAnsi="Arial" w:cs="Arial"/>
        </w:rPr>
      </w:pPr>
    </w:p>
    <w:p w14:paraId="0153C98B" w14:textId="1047FAEE" w:rsidR="003336EF" w:rsidRDefault="0035055D" w:rsidP="006135D0">
      <w:pPr>
        <w:pStyle w:val="modr"/>
        <w:numPr>
          <w:ilvl w:val="0"/>
          <w:numId w:val="4"/>
        </w:numPr>
        <w:spacing w:line="276" w:lineRule="auto"/>
      </w:pPr>
      <w:r>
        <w:rPr>
          <w:color w:val="FF0000"/>
        </w:rPr>
        <w:t xml:space="preserve">(26/9) </w:t>
      </w:r>
      <w:r w:rsidR="00B50399">
        <w:rPr>
          <w:color w:val="FF0000"/>
        </w:rPr>
        <w:t>Z důvodů pobytu vyučujících na zahraniční konferenci se</w:t>
      </w:r>
      <w:r w:rsidR="00B50399" w:rsidRPr="003336EF">
        <w:rPr>
          <w:color w:val="FF0000"/>
        </w:rPr>
        <w:t xml:space="preserve"> </w:t>
      </w:r>
      <w:r w:rsidR="00B50399">
        <w:rPr>
          <w:color w:val="FF0000"/>
        </w:rPr>
        <w:t>v</w:t>
      </w:r>
      <w:r w:rsidR="00B50399" w:rsidRPr="003336EF">
        <w:rPr>
          <w:color w:val="FF0000"/>
        </w:rPr>
        <w:t>ýuka se nekoná</w:t>
      </w:r>
      <w:r w:rsidR="00B50399">
        <w:rPr>
          <w:color w:val="FF0000"/>
        </w:rPr>
        <w:t xml:space="preserve"> a začíná až 3. 9. 2024</w:t>
      </w:r>
    </w:p>
    <w:p w14:paraId="4FBA258F" w14:textId="77777777" w:rsidR="003336EF" w:rsidRDefault="003336EF" w:rsidP="003336EF">
      <w:pPr>
        <w:pStyle w:val="modr"/>
        <w:spacing w:line="276" w:lineRule="auto"/>
        <w:ind w:left="454"/>
      </w:pPr>
    </w:p>
    <w:p w14:paraId="7BEB6AA6" w14:textId="58EAD5C8" w:rsidR="003336EF" w:rsidRDefault="00B50399" w:rsidP="003336EF">
      <w:pPr>
        <w:pStyle w:val="modr"/>
        <w:numPr>
          <w:ilvl w:val="0"/>
          <w:numId w:val="4"/>
        </w:numPr>
        <w:spacing w:line="276" w:lineRule="auto"/>
        <w:rPr>
          <w:color w:val="FF0000"/>
        </w:rPr>
      </w:pPr>
      <w:r>
        <w:t>(</w:t>
      </w:r>
      <w:r w:rsidR="0035055D">
        <w:t>3</w:t>
      </w:r>
      <w:r>
        <w:t>/</w:t>
      </w:r>
      <w:r w:rsidR="0035055D">
        <w:t>10</w:t>
      </w:r>
      <w:r>
        <w:t xml:space="preserve">) </w:t>
      </w:r>
      <w:r w:rsidRPr="00D0616B">
        <w:t>Úvod do kurzu</w:t>
      </w:r>
      <w:r>
        <w:t xml:space="preserve"> a</w:t>
      </w:r>
      <w:r w:rsidRPr="00D0616B">
        <w:t xml:space="preserve"> </w:t>
      </w:r>
      <w:r>
        <w:t>p</w:t>
      </w:r>
      <w:r w:rsidRPr="00D0616B">
        <w:t xml:space="preserve">ředstavení sylabu. </w:t>
      </w:r>
    </w:p>
    <w:p w14:paraId="5BC13ED5" w14:textId="29120860" w:rsidR="00D0616B" w:rsidRPr="00D0616B" w:rsidRDefault="008240A5" w:rsidP="008240A5">
      <w:pPr>
        <w:pStyle w:val="modr"/>
        <w:spacing w:line="276" w:lineRule="auto"/>
      </w:pPr>
      <w:r>
        <w:rPr>
          <w:color w:val="FF0000"/>
        </w:rPr>
        <w:t xml:space="preserve">       </w:t>
      </w:r>
      <w:r w:rsidR="00D0616B" w:rsidRPr="00D0616B">
        <w:t xml:space="preserve">Věda a vědecké poznání. Teorie vědy. </w:t>
      </w:r>
    </w:p>
    <w:p w14:paraId="1F9465BF" w14:textId="77777777" w:rsidR="00D0616B" w:rsidRPr="00D0616B" w:rsidRDefault="00D0616B" w:rsidP="00D0616B">
      <w:pPr>
        <w:spacing w:line="276" w:lineRule="auto"/>
        <w:rPr>
          <w:rFonts w:ascii="Arial" w:hAnsi="Arial" w:cs="Arial"/>
          <w:i/>
        </w:rPr>
      </w:pPr>
    </w:p>
    <w:p w14:paraId="1B10073D" w14:textId="680F38F3" w:rsidR="00D0616B" w:rsidRPr="00FD70DF" w:rsidRDefault="00D0616B" w:rsidP="00D0616B">
      <w:pPr>
        <w:spacing w:line="276" w:lineRule="auto"/>
        <w:rPr>
          <w:rFonts w:ascii="Arial" w:hAnsi="Arial" w:cs="Arial"/>
        </w:rPr>
      </w:pPr>
      <w:r w:rsidRPr="00D0616B">
        <w:rPr>
          <w:rFonts w:ascii="Arial" w:hAnsi="Arial" w:cs="Arial"/>
          <w:i/>
        </w:rPr>
        <w:t xml:space="preserve">Vyučující: </w:t>
      </w:r>
      <w:r w:rsidR="00322E4B">
        <w:rPr>
          <w:rFonts w:ascii="Arial" w:hAnsi="Arial" w:cs="Arial"/>
        </w:rPr>
        <w:t>Iveta Jansová</w:t>
      </w:r>
    </w:p>
    <w:p w14:paraId="50F26123" w14:textId="77777777" w:rsidR="00D0616B" w:rsidRPr="00D0616B" w:rsidRDefault="00D0616B" w:rsidP="00D0616B">
      <w:pPr>
        <w:spacing w:line="276" w:lineRule="auto"/>
        <w:rPr>
          <w:rFonts w:ascii="Arial" w:hAnsi="Arial" w:cs="Arial"/>
        </w:rPr>
      </w:pPr>
    </w:p>
    <w:p w14:paraId="7D855B78" w14:textId="41CC5AF5" w:rsidR="00D0616B" w:rsidRPr="00D0616B" w:rsidRDefault="00D0616B" w:rsidP="00D0616B">
      <w:pPr>
        <w:spacing w:line="276" w:lineRule="auto"/>
        <w:rPr>
          <w:rFonts w:ascii="Arial" w:hAnsi="Arial" w:cs="Arial"/>
        </w:rPr>
      </w:pPr>
      <w:r w:rsidRPr="00D0616B">
        <w:rPr>
          <w:rFonts w:ascii="Arial" w:hAnsi="Arial" w:cs="Arial"/>
          <w:i/>
        </w:rPr>
        <w:t>Klíčová slova:</w:t>
      </w:r>
      <w:r w:rsidRPr="00D0616B">
        <w:rPr>
          <w:rFonts w:ascii="Arial" w:hAnsi="Arial" w:cs="Arial"/>
        </w:rPr>
        <w:t xml:space="preserve"> lidské poznávání, rozdíly každodenního a vědeckého poznání, věda, výzkum, metoda, metodologie, základní otázky vědy, teorie vědy (pozitivizmus, </w:t>
      </w:r>
      <w:proofErr w:type="spellStart"/>
      <w:r w:rsidRPr="00D0616B">
        <w:rPr>
          <w:rFonts w:ascii="Arial" w:hAnsi="Arial" w:cs="Arial"/>
        </w:rPr>
        <w:t>Popper</w:t>
      </w:r>
      <w:proofErr w:type="spellEnd"/>
      <w:r w:rsidRPr="00D0616B">
        <w:rPr>
          <w:rFonts w:ascii="Arial" w:hAnsi="Arial" w:cs="Arial"/>
        </w:rPr>
        <w:t xml:space="preserve"> a falzifikace, Kuhn a vědecké revoluce, </w:t>
      </w:r>
      <w:proofErr w:type="spellStart"/>
      <w:r w:rsidRPr="00D0616B">
        <w:rPr>
          <w:rFonts w:ascii="Arial" w:hAnsi="Arial" w:cs="Arial"/>
        </w:rPr>
        <w:t>Lakato</w:t>
      </w:r>
      <w:r w:rsidR="00145884">
        <w:rPr>
          <w:rFonts w:ascii="Arial" w:hAnsi="Arial" w:cs="Arial"/>
        </w:rPr>
        <w:t>s</w:t>
      </w:r>
      <w:proofErr w:type="spellEnd"/>
      <w:r w:rsidR="00145884">
        <w:rPr>
          <w:rFonts w:ascii="Arial" w:hAnsi="Arial" w:cs="Arial"/>
        </w:rPr>
        <w:t xml:space="preserve"> a vědecké výzkumné programy, </w:t>
      </w:r>
      <w:proofErr w:type="spellStart"/>
      <w:r w:rsidRPr="00D0616B">
        <w:rPr>
          <w:rFonts w:ascii="Arial" w:hAnsi="Arial" w:cs="Arial"/>
        </w:rPr>
        <w:t>Feyerabend</w:t>
      </w:r>
      <w:proofErr w:type="spellEnd"/>
      <w:r w:rsidRPr="00D0616B">
        <w:rPr>
          <w:rFonts w:ascii="Arial" w:hAnsi="Arial" w:cs="Arial"/>
        </w:rPr>
        <w:t xml:space="preserve"> a „</w:t>
      </w:r>
      <w:proofErr w:type="spellStart"/>
      <w:r w:rsidRPr="00D0616B">
        <w:rPr>
          <w:rFonts w:ascii="Arial" w:hAnsi="Arial" w:cs="Arial"/>
        </w:rPr>
        <w:t>anything</w:t>
      </w:r>
      <w:proofErr w:type="spellEnd"/>
      <w:r w:rsidRPr="00D0616B">
        <w:rPr>
          <w:rFonts w:ascii="Arial" w:hAnsi="Arial" w:cs="Arial"/>
        </w:rPr>
        <w:t xml:space="preserve"> </w:t>
      </w:r>
      <w:proofErr w:type="spellStart"/>
      <w:r w:rsidRPr="00D0616B">
        <w:rPr>
          <w:rFonts w:ascii="Arial" w:hAnsi="Arial" w:cs="Arial"/>
        </w:rPr>
        <w:t>goes</w:t>
      </w:r>
      <w:proofErr w:type="spellEnd"/>
      <w:r w:rsidRPr="00D0616B">
        <w:rPr>
          <w:rFonts w:ascii="Arial" w:hAnsi="Arial" w:cs="Arial"/>
        </w:rPr>
        <w:t>“)</w:t>
      </w:r>
    </w:p>
    <w:p w14:paraId="0013100C" w14:textId="77777777" w:rsidR="00D0616B" w:rsidRPr="00D0616B" w:rsidRDefault="00D0616B" w:rsidP="00D0616B">
      <w:pPr>
        <w:rPr>
          <w:rFonts w:ascii="Arial" w:hAnsi="Arial" w:cs="Arial"/>
        </w:rPr>
      </w:pPr>
    </w:p>
    <w:p w14:paraId="765B3CCD" w14:textId="77777777" w:rsidR="00D0616B" w:rsidRPr="00D0616B" w:rsidRDefault="00D0616B" w:rsidP="00D0616B">
      <w:pPr>
        <w:spacing w:line="276" w:lineRule="auto"/>
        <w:rPr>
          <w:rFonts w:ascii="Arial" w:hAnsi="Arial" w:cs="Arial"/>
          <w:i/>
        </w:rPr>
      </w:pPr>
      <w:r w:rsidRPr="00D0616B">
        <w:rPr>
          <w:rFonts w:ascii="Arial" w:hAnsi="Arial" w:cs="Arial"/>
          <w:i/>
        </w:rPr>
        <w:t xml:space="preserve">Povinná literatura: </w:t>
      </w:r>
    </w:p>
    <w:p w14:paraId="25387744" w14:textId="1C876E86" w:rsidR="00D0616B" w:rsidRPr="00D0616B" w:rsidRDefault="00D0616B" w:rsidP="00145884">
      <w:pPr>
        <w:pStyle w:val="ListParagraph"/>
        <w:numPr>
          <w:ilvl w:val="0"/>
          <w:numId w:val="5"/>
        </w:numPr>
        <w:spacing w:line="276" w:lineRule="auto"/>
        <w:rPr>
          <w:rFonts w:ascii="Arial" w:hAnsi="Arial" w:cs="Arial"/>
        </w:rPr>
      </w:pPr>
      <w:proofErr w:type="spellStart"/>
      <w:r w:rsidRPr="00D0616B">
        <w:rPr>
          <w:rFonts w:ascii="Arial" w:hAnsi="Arial" w:cs="Arial"/>
        </w:rPr>
        <w:t>Chalmers</w:t>
      </w:r>
      <w:proofErr w:type="spellEnd"/>
      <w:r w:rsidRPr="00D0616B">
        <w:rPr>
          <w:rFonts w:ascii="Arial" w:hAnsi="Arial" w:cs="Arial"/>
        </w:rPr>
        <w:t xml:space="preserve">, A. 2013. </w:t>
      </w:r>
      <w:proofErr w:type="spellStart"/>
      <w:r w:rsidRPr="00D0616B">
        <w:rPr>
          <w:rFonts w:ascii="Arial" w:hAnsi="Arial" w:cs="Arial"/>
        </w:rPr>
        <w:t>What</w:t>
      </w:r>
      <w:proofErr w:type="spellEnd"/>
      <w:r w:rsidRPr="00D0616B">
        <w:rPr>
          <w:rFonts w:ascii="Arial" w:hAnsi="Arial" w:cs="Arial"/>
        </w:rPr>
        <w:t xml:space="preserve"> </w:t>
      </w:r>
      <w:proofErr w:type="spellStart"/>
      <w:r w:rsidRPr="00D0616B">
        <w:rPr>
          <w:rFonts w:ascii="Arial" w:hAnsi="Arial" w:cs="Arial"/>
        </w:rPr>
        <w:t>Is</w:t>
      </w:r>
      <w:proofErr w:type="spellEnd"/>
      <w:r w:rsidRPr="00D0616B">
        <w:rPr>
          <w:rFonts w:ascii="Arial" w:hAnsi="Arial" w:cs="Arial"/>
        </w:rPr>
        <w:t xml:space="preserve"> </w:t>
      </w:r>
      <w:proofErr w:type="spellStart"/>
      <w:r w:rsidRPr="00D0616B">
        <w:rPr>
          <w:rFonts w:ascii="Arial" w:hAnsi="Arial" w:cs="Arial"/>
        </w:rPr>
        <w:t>This</w:t>
      </w:r>
      <w:proofErr w:type="spellEnd"/>
      <w:r w:rsidRPr="00D0616B">
        <w:rPr>
          <w:rFonts w:ascii="Arial" w:hAnsi="Arial" w:cs="Arial"/>
        </w:rPr>
        <w:t xml:space="preserve"> </w:t>
      </w:r>
      <w:proofErr w:type="spellStart"/>
      <w:r w:rsidRPr="00D0616B">
        <w:rPr>
          <w:rFonts w:ascii="Arial" w:hAnsi="Arial" w:cs="Arial"/>
        </w:rPr>
        <w:t>Thing</w:t>
      </w:r>
      <w:proofErr w:type="spellEnd"/>
      <w:r w:rsidRPr="00D0616B">
        <w:rPr>
          <w:rFonts w:ascii="Arial" w:hAnsi="Arial" w:cs="Arial"/>
        </w:rPr>
        <w:t xml:space="preserve"> </w:t>
      </w:r>
      <w:proofErr w:type="spellStart"/>
      <w:r w:rsidRPr="00D0616B">
        <w:rPr>
          <w:rFonts w:ascii="Arial" w:hAnsi="Arial" w:cs="Arial"/>
        </w:rPr>
        <w:t>Called</w:t>
      </w:r>
      <w:proofErr w:type="spellEnd"/>
      <w:r w:rsidRPr="00D0616B">
        <w:rPr>
          <w:rFonts w:ascii="Arial" w:hAnsi="Arial" w:cs="Arial"/>
        </w:rPr>
        <w:t xml:space="preserve"> Science. </w:t>
      </w:r>
      <w:proofErr w:type="spellStart"/>
      <w:r w:rsidR="00145884">
        <w:rPr>
          <w:rFonts w:ascii="Arial" w:hAnsi="Arial" w:cs="Arial"/>
        </w:rPr>
        <w:t>Maidenhead</w:t>
      </w:r>
      <w:proofErr w:type="spellEnd"/>
      <w:r w:rsidR="00145884">
        <w:rPr>
          <w:rFonts w:ascii="Arial" w:hAnsi="Arial" w:cs="Arial"/>
        </w:rPr>
        <w:t xml:space="preserve">: </w:t>
      </w:r>
      <w:r w:rsidR="00145884" w:rsidRPr="00145884">
        <w:rPr>
          <w:rFonts w:ascii="Arial" w:hAnsi="Arial" w:cs="Arial"/>
        </w:rPr>
        <w:t xml:space="preserve">Open University </w:t>
      </w:r>
      <w:proofErr w:type="spellStart"/>
      <w:r w:rsidR="00145884" w:rsidRPr="00145884">
        <w:rPr>
          <w:rFonts w:ascii="Arial" w:hAnsi="Arial" w:cs="Arial"/>
        </w:rPr>
        <w:t>Press</w:t>
      </w:r>
      <w:proofErr w:type="spellEnd"/>
      <w:r w:rsidR="00145884" w:rsidRPr="00145884">
        <w:rPr>
          <w:rFonts w:ascii="Arial" w:hAnsi="Arial" w:cs="Arial"/>
        </w:rPr>
        <w:t xml:space="preserve">; 4 </w:t>
      </w:r>
      <w:proofErr w:type="spellStart"/>
      <w:r w:rsidR="00145884" w:rsidRPr="00145884">
        <w:rPr>
          <w:rFonts w:ascii="Arial" w:hAnsi="Arial" w:cs="Arial"/>
        </w:rPr>
        <w:t>edition</w:t>
      </w:r>
      <w:proofErr w:type="spellEnd"/>
      <w:r w:rsidR="00145884">
        <w:rPr>
          <w:rFonts w:ascii="Arial" w:hAnsi="Arial" w:cs="Arial"/>
        </w:rPr>
        <w:t xml:space="preserve">. </w:t>
      </w:r>
      <w:r w:rsidRPr="00D0616B">
        <w:rPr>
          <w:rFonts w:ascii="Arial" w:hAnsi="Arial" w:cs="Arial"/>
        </w:rPr>
        <w:t xml:space="preserve">Kap. 1: Science as </w:t>
      </w:r>
      <w:proofErr w:type="spellStart"/>
      <w:r w:rsidRPr="00D0616B">
        <w:rPr>
          <w:rFonts w:ascii="Arial" w:hAnsi="Arial" w:cs="Arial"/>
        </w:rPr>
        <w:t>knowledge</w:t>
      </w:r>
      <w:proofErr w:type="spellEnd"/>
      <w:r w:rsidRPr="00D0616B">
        <w:rPr>
          <w:rFonts w:ascii="Arial" w:hAnsi="Arial" w:cs="Arial"/>
        </w:rPr>
        <w:t xml:space="preserve"> </w:t>
      </w:r>
      <w:proofErr w:type="spellStart"/>
      <w:r w:rsidRPr="00D0616B">
        <w:rPr>
          <w:rFonts w:ascii="Arial" w:hAnsi="Arial" w:cs="Arial"/>
        </w:rPr>
        <w:t>derived</w:t>
      </w:r>
      <w:proofErr w:type="spellEnd"/>
      <w:r w:rsidRPr="00D0616B">
        <w:rPr>
          <w:rFonts w:ascii="Arial" w:hAnsi="Arial" w:cs="Arial"/>
        </w:rPr>
        <w:t xml:space="preserve"> </w:t>
      </w:r>
      <w:proofErr w:type="spellStart"/>
      <w:r w:rsidRPr="00D0616B">
        <w:rPr>
          <w:rFonts w:ascii="Arial" w:hAnsi="Arial" w:cs="Arial"/>
        </w:rPr>
        <w:t>from</w:t>
      </w:r>
      <w:proofErr w:type="spellEnd"/>
      <w:r w:rsidRPr="00D0616B">
        <w:rPr>
          <w:rFonts w:ascii="Arial" w:hAnsi="Arial" w:cs="Arial"/>
        </w:rPr>
        <w:t xml:space="preserve"> </w:t>
      </w:r>
      <w:proofErr w:type="spellStart"/>
      <w:r w:rsidRPr="00D0616B">
        <w:rPr>
          <w:rFonts w:ascii="Arial" w:hAnsi="Arial" w:cs="Arial"/>
        </w:rPr>
        <w:t>the</w:t>
      </w:r>
      <w:proofErr w:type="spellEnd"/>
      <w:r w:rsidRPr="00D0616B">
        <w:rPr>
          <w:rFonts w:ascii="Arial" w:hAnsi="Arial" w:cs="Arial"/>
        </w:rPr>
        <w:t xml:space="preserve"> </w:t>
      </w:r>
      <w:proofErr w:type="spellStart"/>
      <w:r w:rsidRPr="00D0616B">
        <w:rPr>
          <w:rFonts w:ascii="Arial" w:hAnsi="Arial" w:cs="Arial"/>
        </w:rPr>
        <w:t>facts</w:t>
      </w:r>
      <w:proofErr w:type="spellEnd"/>
      <w:r w:rsidRPr="00D0616B">
        <w:rPr>
          <w:rFonts w:ascii="Arial" w:hAnsi="Arial" w:cs="Arial"/>
        </w:rPr>
        <w:t xml:space="preserve"> </w:t>
      </w:r>
      <w:proofErr w:type="spellStart"/>
      <w:r w:rsidRPr="00D0616B">
        <w:rPr>
          <w:rFonts w:ascii="Arial" w:hAnsi="Arial" w:cs="Arial"/>
        </w:rPr>
        <w:t>of</w:t>
      </w:r>
      <w:proofErr w:type="spellEnd"/>
      <w:r w:rsidRPr="00D0616B">
        <w:rPr>
          <w:rFonts w:ascii="Arial" w:hAnsi="Arial" w:cs="Arial"/>
        </w:rPr>
        <w:t xml:space="preserve"> </w:t>
      </w:r>
      <w:proofErr w:type="spellStart"/>
      <w:r w:rsidRPr="00D0616B">
        <w:rPr>
          <w:rFonts w:ascii="Arial" w:hAnsi="Arial" w:cs="Arial"/>
        </w:rPr>
        <w:t>experience</w:t>
      </w:r>
      <w:proofErr w:type="spellEnd"/>
      <w:r w:rsidRPr="00D0616B">
        <w:rPr>
          <w:rFonts w:ascii="Arial" w:hAnsi="Arial" w:cs="Arial"/>
        </w:rPr>
        <w:t xml:space="preserve">, str. 1-17. Kap. 4: </w:t>
      </w:r>
      <w:proofErr w:type="spellStart"/>
      <w:r w:rsidRPr="00D0616B">
        <w:rPr>
          <w:rFonts w:ascii="Arial" w:hAnsi="Arial" w:cs="Arial"/>
        </w:rPr>
        <w:t>Deriving</w:t>
      </w:r>
      <w:proofErr w:type="spellEnd"/>
      <w:r w:rsidRPr="00D0616B">
        <w:rPr>
          <w:rFonts w:ascii="Arial" w:hAnsi="Arial" w:cs="Arial"/>
        </w:rPr>
        <w:t xml:space="preserve"> </w:t>
      </w:r>
      <w:proofErr w:type="spellStart"/>
      <w:r w:rsidRPr="00D0616B">
        <w:rPr>
          <w:rFonts w:ascii="Arial" w:hAnsi="Arial" w:cs="Arial"/>
        </w:rPr>
        <w:t>theories</w:t>
      </w:r>
      <w:proofErr w:type="spellEnd"/>
      <w:r w:rsidRPr="00D0616B">
        <w:rPr>
          <w:rFonts w:ascii="Arial" w:hAnsi="Arial" w:cs="Arial"/>
        </w:rPr>
        <w:t xml:space="preserve"> </w:t>
      </w:r>
      <w:proofErr w:type="spellStart"/>
      <w:r w:rsidRPr="00D0616B">
        <w:rPr>
          <w:rFonts w:ascii="Arial" w:hAnsi="Arial" w:cs="Arial"/>
        </w:rPr>
        <w:t>from</w:t>
      </w:r>
      <w:proofErr w:type="spellEnd"/>
      <w:r w:rsidRPr="00D0616B">
        <w:rPr>
          <w:rFonts w:ascii="Arial" w:hAnsi="Arial" w:cs="Arial"/>
        </w:rPr>
        <w:t xml:space="preserve"> </w:t>
      </w:r>
      <w:proofErr w:type="spellStart"/>
      <w:r w:rsidRPr="00D0616B">
        <w:rPr>
          <w:rFonts w:ascii="Arial" w:hAnsi="Arial" w:cs="Arial"/>
        </w:rPr>
        <w:t>the</w:t>
      </w:r>
      <w:proofErr w:type="spellEnd"/>
      <w:r w:rsidRPr="00D0616B">
        <w:rPr>
          <w:rFonts w:ascii="Arial" w:hAnsi="Arial" w:cs="Arial"/>
        </w:rPr>
        <w:t xml:space="preserve"> </w:t>
      </w:r>
      <w:proofErr w:type="spellStart"/>
      <w:r w:rsidRPr="00D0616B">
        <w:rPr>
          <w:rFonts w:ascii="Arial" w:hAnsi="Arial" w:cs="Arial"/>
        </w:rPr>
        <w:t>facts</w:t>
      </w:r>
      <w:proofErr w:type="spellEnd"/>
      <w:r w:rsidRPr="00D0616B">
        <w:rPr>
          <w:rFonts w:ascii="Arial" w:hAnsi="Arial" w:cs="Arial"/>
        </w:rPr>
        <w:t xml:space="preserve">: </w:t>
      </w:r>
      <w:proofErr w:type="spellStart"/>
      <w:r w:rsidRPr="00D0616B">
        <w:rPr>
          <w:rFonts w:ascii="Arial" w:hAnsi="Arial" w:cs="Arial"/>
        </w:rPr>
        <w:t>induction</w:t>
      </w:r>
      <w:proofErr w:type="spellEnd"/>
      <w:r w:rsidRPr="00D0616B">
        <w:rPr>
          <w:rFonts w:ascii="Arial" w:hAnsi="Arial" w:cs="Arial"/>
        </w:rPr>
        <w:t xml:space="preserve">, str. 38-54. Kap. 5: </w:t>
      </w:r>
      <w:proofErr w:type="spellStart"/>
      <w:r w:rsidRPr="00D0616B">
        <w:rPr>
          <w:rFonts w:ascii="Arial" w:hAnsi="Arial" w:cs="Arial"/>
        </w:rPr>
        <w:t>Introducing</w:t>
      </w:r>
      <w:proofErr w:type="spellEnd"/>
      <w:r w:rsidRPr="00D0616B">
        <w:rPr>
          <w:rFonts w:ascii="Arial" w:hAnsi="Arial" w:cs="Arial"/>
        </w:rPr>
        <w:t xml:space="preserve"> </w:t>
      </w:r>
      <w:proofErr w:type="spellStart"/>
      <w:r w:rsidRPr="00D0616B">
        <w:rPr>
          <w:rFonts w:ascii="Arial" w:hAnsi="Arial" w:cs="Arial"/>
        </w:rPr>
        <w:t>falsificationism</w:t>
      </w:r>
      <w:proofErr w:type="spellEnd"/>
      <w:r w:rsidRPr="00D0616B">
        <w:rPr>
          <w:rFonts w:ascii="Arial" w:hAnsi="Arial" w:cs="Arial"/>
        </w:rPr>
        <w:t xml:space="preserve">, str. 55-68. </w:t>
      </w:r>
    </w:p>
    <w:p w14:paraId="02443776" w14:textId="77777777" w:rsidR="00D0616B" w:rsidRPr="00D0616B" w:rsidRDefault="00D0616B" w:rsidP="00D0616B">
      <w:pPr>
        <w:spacing w:line="276" w:lineRule="auto"/>
        <w:rPr>
          <w:rFonts w:ascii="Arial" w:hAnsi="Arial" w:cs="Arial"/>
          <w:i/>
        </w:rPr>
      </w:pPr>
      <w:r w:rsidRPr="00D0616B">
        <w:rPr>
          <w:rFonts w:ascii="Arial" w:hAnsi="Arial" w:cs="Arial"/>
          <w:i/>
        </w:rPr>
        <w:t xml:space="preserve">Doporučená literatura: </w:t>
      </w:r>
    </w:p>
    <w:p w14:paraId="6273473B" w14:textId="2EB7D9A7" w:rsidR="00145884" w:rsidRPr="00D0616B" w:rsidRDefault="00145884" w:rsidP="00145884">
      <w:pPr>
        <w:pStyle w:val="ListParagraph"/>
        <w:numPr>
          <w:ilvl w:val="0"/>
          <w:numId w:val="5"/>
        </w:numPr>
        <w:spacing w:line="276" w:lineRule="auto"/>
        <w:rPr>
          <w:rFonts w:ascii="Arial" w:hAnsi="Arial" w:cs="Arial"/>
        </w:rPr>
      </w:pPr>
      <w:proofErr w:type="spellStart"/>
      <w:r w:rsidRPr="00D0616B">
        <w:rPr>
          <w:rFonts w:ascii="Arial" w:hAnsi="Arial" w:cs="Arial"/>
        </w:rPr>
        <w:t>Chalmers</w:t>
      </w:r>
      <w:proofErr w:type="spellEnd"/>
      <w:r w:rsidRPr="00D0616B">
        <w:rPr>
          <w:rFonts w:ascii="Arial" w:hAnsi="Arial" w:cs="Arial"/>
        </w:rPr>
        <w:t xml:space="preserve">, A. 2013. </w:t>
      </w:r>
      <w:proofErr w:type="spellStart"/>
      <w:r w:rsidRPr="00D0616B">
        <w:rPr>
          <w:rFonts w:ascii="Arial" w:hAnsi="Arial" w:cs="Arial"/>
        </w:rPr>
        <w:t>What</w:t>
      </w:r>
      <w:proofErr w:type="spellEnd"/>
      <w:r w:rsidRPr="00D0616B">
        <w:rPr>
          <w:rFonts w:ascii="Arial" w:hAnsi="Arial" w:cs="Arial"/>
        </w:rPr>
        <w:t xml:space="preserve"> </w:t>
      </w:r>
      <w:proofErr w:type="spellStart"/>
      <w:r w:rsidRPr="00D0616B">
        <w:rPr>
          <w:rFonts w:ascii="Arial" w:hAnsi="Arial" w:cs="Arial"/>
        </w:rPr>
        <w:t>Is</w:t>
      </w:r>
      <w:proofErr w:type="spellEnd"/>
      <w:r w:rsidRPr="00D0616B">
        <w:rPr>
          <w:rFonts w:ascii="Arial" w:hAnsi="Arial" w:cs="Arial"/>
        </w:rPr>
        <w:t xml:space="preserve"> </w:t>
      </w:r>
      <w:proofErr w:type="spellStart"/>
      <w:r w:rsidRPr="00D0616B">
        <w:rPr>
          <w:rFonts w:ascii="Arial" w:hAnsi="Arial" w:cs="Arial"/>
        </w:rPr>
        <w:t>This</w:t>
      </w:r>
      <w:proofErr w:type="spellEnd"/>
      <w:r w:rsidRPr="00D0616B">
        <w:rPr>
          <w:rFonts w:ascii="Arial" w:hAnsi="Arial" w:cs="Arial"/>
        </w:rPr>
        <w:t xml:space="preserve"> </w:t>
      </w:r>
      <w:proofErr w:type="spellStart"/>
      <w:r w:rsidRPr="00D0616B">
        <w:rPr>
          <w:rFonts w:ascii="Arial" w:hAnsi="Arial" w:cs="Arial"/>
        </w:rPr>
        <w:t>Thing</w:t>
      </w:r>
      <w:proofErr w:type="spellEnd"/>
      <w:r w:rsidRPr="00D0616B">
        <w:rPr>
          <w:rFonts w:ascii="Arial" w:hAnsi="Arial" w:cs="Arial"/>
        </w:rPr>
        <w:t xml:space="preserve"> </w:t>
      </w:r>
      <w:proofErr w:type="spellStart"/>
      <w:r w:rsidRPr="00D0616B">
        <w:rPr>
          <w:rFonts w:ascii="Arial" w:hAnsi="Arial" w:cs="Arial"/>
        </w:rPr>
        <w:t>Called</w:t>
      </w:r>
      <w:proofErr w:type="spellEnd"/>
      <w:r w:rsidRPr="00D0616B">
        <w:rPr>
          <w:rFonts w:ascii="Arial" w:hAnsi="Arial" w:cs="Arial"/>
        </w:rPr>
        <w:t xml:space="preserve"> Science</w:t>
      </w:r>
      <w:r>
        <w:rPr>
          <w:rFonts w:ascii="Arial" w:hAnsi="Arial" w:cs="Arial"/>
        </w:rPr>
        <w:t>.</w:t>
      </w:r>
      <w:r w:rsidRPr="00D0616B">
        <w:rPr>
          <w:rFonts w:ascii="Arial" w:hAnsi="Arial" w:cs="Arial"/>
        </w:rPr>
        <w:t xml:space="preserve"> Kap. 7: </w:t>
      </w:r>
      <w:proofErr w:type="spellStart"/>
      <w:r w:rsidRPr="00D0616B">
        <w:rPr>
          <w:rFonts w:ascii="Arial" w:hAnsi="Arial" w:cs="Arial"/>
        </w:rPr>
        <w:t>The</w:t>
      </w:r>
      <w:proofErr w:type="spellEnd"/>
      <w:r w:rsidRPr="00D0616B">
        <w:rPr>
          <w:rFonts w:ascii="Arial" w:hAnsi="Arial" w:cs="Arial"/>
        </w:rPr>
        <w:t xml:space="preserve"> </w:t>
      </w:r>
      <w:proofErr w:type="spellStart"/>
      <w:r w:rsidRPr="00D0616B">
        <w:rPr>
          <w:rFonts w:ascii="Arial" w:hAnsi="Arial" w:cs="Arial"/>
        </w:rPr>
        <w:t>limits</w:t>
      </w:r>
      <w:proofErr w:type="spellEnd"/>
      <w:r w:rsidRPr="00D0616B">
        <w:rPr>
          <w:rFonts w:ascii="Arial" w:hAnsi="Arial" w:cs="Arial"/>
        </w:rPr>
        <w:t xml:space="preserve"> </w:t>
      </w:r>
      <w:proofErr w:type="spellStart"/>
      <w:r w:rsidRPr="00D0616B">
        <w:rPr>
          <w:rFonts w:ascii="Arial" w:hAnsi="Arial" w:cs="Arial"/>
        </w:rPr>
        <w:t>of</w:t>
      </w:r>
      <w:proofErr w:type="spellEnd"/>
      <w:r w:rsidRPr="00D0616B">
        <w:rPr>
          <w:rFonts w:ascii="Arial" w:hAnsi="Arial" w:cs="Arial"/>
        </w:rPr>
        <w:t xml:space="preserve"> </w:t>
      </w:r>
      <w:proofErr w:type="spellStart"/>
      <w:r w:rsidRPr="00D0616B">
        <w:rPr>
          <w:rFonts w:ascii="Arial" w:hAnsi="Arial" w:cs="Arial"/>
        </w:rPr>
        <w:t>falsificationism</w:t>
      </w:r>
      <w:proofErr w:type="spellEnd"/>
      <w:r w:rsidRPr="00D0616B">
        <w:rPr>
          <w:rFonts w:ascii="Arial" w:hAnsi="Arial" w:cs="Arial"/>
        </w:rPr>
        <w:t xml:space="preserve">, str. 81-96. Kap. 8: </w:t>
      </w:r>
      <w:proofErr w:type="spellStart"/>
      <w:r w:rsidRPr="00D0616B">
        <w:rPr>
          <w:rFonts w:ascii="Arial" w:hAnsi="Arial" w:cs="Arial"/>
        </w:rPr>
        <w:t>Theories</w:t>
      </w:r>
      <w:proofErr w:type="spellEnd"/>
      <w:r w:rsidRPr="00D0616B">
        <w:rPr>
          <w:rFonts w:ascii="Arial" w:hAnsi="Arial" w:cs="Arial"/>
        </w:rPr>
        <w:t xml:space="preserve"> as </w:t>
      </w:r>
      <w:proofErr w:type="spellStart"/>
      <w:r w:rsidRPr="00D0616B">
        <w:rPr>
          <w:rFonts w:ascii="Arial" w:hAnsi="Arial" w:cs="Arial"/>
        </w:rPr>
        <w:t>structures</w:t>
      </w:r>
      <w:proofErr w:type="spellEnd"/>
      <w:r w:rsidRPr="00D0616B">
        <w:rPr>
          <w:rFonts w:ascii="Arial" w:hAnsi="Arial" w:cs="Arial"/>
        </w:rPr>
        <w:t xml:space="preserve"> I: </w:t>
      </w:r>
      <w:proofErr w:type="spellStart"/>
      <w:r w:rsidRPr="00D0616B">
        <w:rPr>
          <w:rFonts w:ascii="Arial" w:hAnsi="Arial" w:cs="Arial"/>
        </w:rPr>
        <w:t>Kuhnʼs</w:t>
      </w:r>
      <w:proofErr w:type="spellEnd"/>
      <w:r w:rsidRPr="00D0616B">
        <w:rPr>
          <w:rFonts w:ascii="Arial" w:hAnsi="Arial" w:cs="Arial"/>
        </w:rPr>
        <w:t xml:space="preserve"> </w:t>
      </w:r>
      <w:proofErr w:type="spellStart"/>
      <w:r w:rsidRPr="00D0616B">
        <w:rPr>
          <w:rFonts w:ascii="Arial" w:hAnsi="Arial" w:cs="Arial"/>
        </w:rPr>
        <w:t>paradigms</w:t>
      </w:r>
      <w:proofErr w:type="spellEnd"/>
      <w:r w:rsidRPr="00D0616B">
        <w:rPr>
          <w:rFonts w:ascii="Arial" w:hAnsi="Arial" w:cs="Arial"/>
        </w:rPr>
        <w:t xml:space="preserve">, str. 97-119.  Kap. 10: </w:t>
      </w:r>
      <w:proofErr w:type="spellStart"/>
      <w:r w:rsidRPr="00D0616B">
        <w:rPr>
          <w:rFonts w:ascii="Arial" w:hAnsi="Arial" w:cs="Arial"/>
        </w:rPr>
        <w:t>Feyerabendʼs</w:t>
      </w:r>
      <w:proofErr w:type="spellEnd"/>
      <w:r w:rsidRPr="00D0616B">
        <w:rPr>
          <w:rFonts w:ascii="Arial" w:hAnsi="Arial" w:cs="Arial"/>
        </w:rPr>
        <w:t xml:space="preserve"> </w:t>
      </w:r>
      <w:proofErr w:type="spellStart"/>
      <w:r w:rsidRPr="00D0616B">
        <w:rPr>
          <w:rFonts w:ascii="Arial" w:hAnsi="Arial" w:cs="Arial"/>
        </w:rPr>
        <w:t>anarchistic</w:t>
      </w:r>
      <w:proofErr w:type="spellEnd"/>
      <w:r w:rsidRPr="00D0616B">
        <w:rPr>
          <w:rFonts w:ascii="Arial" w:hAnsi="Arial" w:cs="Arial"/>
        </w:rPr>
        <w:t xml:space="preserve"> </w:t>
      </w:r>
      <w:proofErr w:type="spellStart"/>
      <w:r w:rsidRPr="00D0616B">
        <w:rPr>
          <w:rFonts w:ascii="Arial" w:hAnsi="Arial" w:cs="Arial"/>
        </w:rPr>
        <w:t>theory</w:t>
      </w:r>
      <w:proofErr w:type="spellEnd"/>
      <w:r w:rsidRPr="00D0616B">
        <w:rPr>
          <w:rFonts w:ascii="Arial" w:hAnsi="Arial" w:cs="Arial"/>
        </w:rPr>
        <w:t xml:space="preserve"> </w:t>
      </w:r>
      <w:proofErr w:type="spellStart"/>
      <w:r w:rsidRPr="00D0616B">
        <w:rPr>
          <w:rFonts w:ascii="Arial" w:hAnsi="Arial" w:cs="Arial"/>
        </w:rPr>
        <w:t>of</w:t>
      </w:r>
      <w:proofErr w:type="spellEnd"/>
      <w:r w:rsidRPr="00D0616B">
        <w:rPr>
          <w:rFonts w:ascii="Arial" w:hAnsi="Arial" w:cs="Arial"/>
        </w:rPr>
        <w:t xml:space="preserve"> science, str. 138-147.  </w:t>
      </w:r>
    </w:p>
    <w:p w14:paraId="0E104F7C" w14:textId="21621577" w:rsidR="00D0616B" w:rsidRPr="00D0616B" w:rsidRDefault="00D0616B" w:rsidP="00D130BB">
      <w:pPr>
        <w:pStyle w:val="ListParagraph"/>
        <w:numPr>
          <w:ilvl w:val="0"/>
          <w:numId w:val="5"/>
        </w:numPr>
        <w:spacing w:line="276" w:lineRule="auto"/>
        <w:rPr>
          <w:rFonts w:ascii="Arial" w:hAnsi="Arial" w:cs="Arial"/>
        </w:rPr>
      </w:pPr>
      <w:r w:rsidRPr="00D0616B">
        <w:rPr>
          <w:rFonts w:ascii="Arial" w:hAnsi="Arial" w:cs="Arial"/>
        </w:rPr>
        <w:t>Descartes, R. 1992. Rozprava o metodě. Praha: Svo</w:t>
      </w:r>
      <w:r w:rsidR="00145884">
        <w:rPr>
          <w:rFonts w:ascii="Arial" w:hAnsi="Arial" w:cs="Arial"/>
        </w:rPr>
        <w:t>boda.</w:t>
      </w:r>
    </w:p>
    <w:p w14:paraId="22C60292" w14:textId="77777777" w:rsidR="00D0616B" w:rsidRPr="00D0616B" w:rsidRDefault="00D0616B" w:rsidP="00D130BB">
      <w:pPr>
        <w:pStyle w:val="ListParagraph"/>
        <w:numPr>
          <w:ilvl w:val="0"/>
          <w:numId w:val="5"/>
        </w:numPr>
        <w:spacing w:line="276" w:lineRule="auto"/>
        <w:rPr>
          <w:rFonts w:ascii="Arial" w:hAnsi="Arial" w:cs="Arial"/>
        </w:rPr>
      </w:pPr>
      <w:proofErr w:type="spellStart"/>
      <w:r w:rsidRPr="00D0616B">
        <w:rPr>
          <w:rFonts w:ascii="Arial" w:hAnsi="Arial" w:cs="Arial"/>
        </w:rPr>
        <w:t>Feyerabend</w:t>
      </w:r>
      <w:proofErr w:type="spellEnd"/>
      <w:r w:rsidRPr="00D0616B">
        <w:rPr>
          <w:rFonts w:ascii="Arial" w:hAnsi="Arial" w:cs="Arial"/>
        </w:rPr>
        <w:t>, P. K. 2001. Rozprava proti metodě. Praha: Aurora.</w:t>
      </w:r>
    </w:p>
    <w:p w14:paraId="215D6033" w14:textId="77777777" w:rsidR="00D0616B" w:rsidRPr="00D0616B" w:rsidRDefault="00D0616B" w:rsidP="00D130BB">
      <w:pPr>
        <w:pStyle w:val="ListParagraph"/>
        <w:numPr>
          <w:ilvl w:val="0"/>
          <w:numId w:val="5"/>
        </w:numPr>
        <w:spacing w:line="276" w:lineRule="auto"/>
        <w:rPr>
          <w:rFonts w:ascii="Arial" w:hAnsi="Arial" w:cs="Arial"/>
        </w:rPr>
      </w:pPr>
      <w:r w:rsidRPr="00D0616B">
        <w:rPr>
          <w:rFonts w:ascii="Arial" w:hAnsi="Arial" w:cs="Arial"/>
        </w:rPr>
        <w:t xml:space="preserve">Kuhn, T. S. 1997.  Struktura vědeckých revolucí. Praha: </w:t>
      </w:r>
      <w:proofErr w:type="spellStart"/>
      <w:r w:rsidRPr="00D0616B">
        <w:rPr>
          <w:rFonts w:ascii="Arial" w:hAnsi="Arial" w:cs="Arial"/>
        </w:rPr>
        <w:t>Oikoymenh</w:t>
      </w:r>
      <w:proofErr w:type="spellEnd"/>
      <w:r w:rsidRPr="00D0616B">
        <w:rPr>
          <w:rFonts w:ascii="Arial" w:hAnsi="Arial" w:cs="Arial"/>
        </w:rPr>
        <w:t>.</w:t>
      </w:r>
    </w:p>
    <w:p w14:paraId="1640511B" w14:textId="77777777" w:rsidR="00D0616B" w:rsidRPr="00D0616B" w:rsidRDefault="00D0616B" w:rsidP="00D130BB">
      <w:pPr>
        <w:pStyle w:val="ListParagraph"/>
        <w:numPr>
          <w:ilvl w:val="0"/>
          <w:numId w:val="5"/>
        </w:numPr>
        <w:spacing w:line="276" w:lineRule="auto"/>
        <w:rPr>
          <w:rFonts w:ascii="Arial" w:hAnsi="Arial" w:cs="Arial"/>
        </w:rPr>
      </w:pPr>
      <w:proofErr w:type="spellStart"/>
      <w:r w:rsidRPr="00D0616B">
        <w:rPr>
          <w:rFonts w:ascii="Arial" w:hAnsi="Arial" w:cs="Arial"/>
        </w:rPr>
        <w:t>Lakatos</w:t>
      </w:r>
      <w:proofErr w:type="spellEnd"/>
      <w:r w:rsidRPr="00D0616B">
        <w:rPr>
          <w:rFonts w:ascii="Arial" w:hAnsi="Arial" w:cs="Arial"/>
        </w:rPr>
        <w:t xml:space="preserve">, I. 1970. </w:t>
      </w:r>
      <w:proofErr w:type="spellStart"/>
      <w:r w:rsidRPr="00D0616B">
        <w:rPr>
          <w:rFonts w:ascii="Arial" w:hAnsi="Arial" w:cs="Arial"/>
        </w:rPr>
        <w:t>Falsification</w:t>
      </w:r>
      <w:proofErr w:type="spellEnd"/>
      <w:r w:rsidRPr="00D0616B">
        <w:rPr>
          <w:rFonts w:ascii="Arial" w:hAnsi="Arial" w:cs="Arial"/>
        </w:rPr>
        <w:t xml:space="preserve"> and </w:t>
      </w:r>
      <w:proofErr w:type="spellStart"/>
      <w:r w:rsidRPr="00D0616B">
        <w:rPr>
          <w:rFonts w:ascii="Arial" w:hAnsi="Arial" w:cs="Arial"/>
        </w:rPr>
        <w:t>the</w:t>
      </w:r>
      <w:proofErr w:type="spellEnd"/>
      <w:r w:rsidRPr="00D0616B">
        <w:rPr>
          <w:rFonts w:ascii="Arial" w:hAnsi="Arial" w:cs="Arial"/>
        </w:rPr>
        <w:t xml:space="preserve"> </w:t>
      </w:r>
      <w:proofErr w:type="spellStart"/>
      <w:r w:rsidRPr="00D0616B">
        <w:rPr>
          <w:rFonts w:ascii="Arial" w:hAnsi="Arial" w:cs="Arial"/>
        </w:rPr>
        <w:t>Methodology</w:t>
      </w:r>
      <w:proofErr w:type="spellEnd"/>
      <w:r w:rsidRPr="00D0616B">
        <w:rPr>
          <w:rFonts w:ascii="Arial" w:hAnsi="Arial" w:cs="Arial"/>
        </w:rPr>
        <w:t xml:space="preserve"> </w:t>
      </w:r>
      <w:proofErr w:type="spellStart"/>
      <w:r w:rsidRPr="00D0616B">
        <w:rPr>
          <w:rFonts w:ascii="Arial" w:hAnsi="Arial" w:cs="Arial"/>
        </w:rPr>
        <w:t>of</w:t>
      </w:r>
      <w:proofErr w:type="spellEnd"/>
      <w:r w:rsidRPr="00D0616B">
        <w:rPr>
          <w:rFonts w:ascii="Arial" w:hAnsi="Arial" w:cs="Arial"/>
        </w:rPr>
        <w:t xml:space="preserve"> </w:t>
      </w:r>
      <w:proofErr w:type="spellStart"/>
      <w:r w:rsidRPr="00D0616B">
        <w:rPr>
          <w:rFonts w:ascii="Arial" w:hAnsi="Arial" w:cs="Arial"/>
        </w:rPr>
        <w:t>Scientific</w:t>
      </w:r>
      <w:proofErr w:type="spellEnd"/>
      <w:r w:rsidRPr="00D0616B">
        <w:rPr>
          <w:rFonts w:ascii="Arial" w:hAnsi="Arial" w:cs="Arial"/>
        </w:rPr>
        <w:t xml:space="preserve"> </w:t>
      </w:r>
      <w:proofErr w:type="spellStart"/>
      <w:r w:rsidRPr="00D0616B">
        <w:rPr>
          <w:rFonts w:ascii="Arial" w:hAnsi="Arial" w:cs="Arial"/>
        </w:rPr>
        <w:t>Research</w:t>
      </w:r>
      <w:proofErr w:type="spellEnd"/>
      <w:r w:rsidRPr="00D0616B">
        <w:rPr>
          <w:rFonts w:ascii="Arial" w:hAnsi="Arial" w:cs="Arial"/>
        </w:rPr>
        <w:t xml:space="preserve"> </w:t>
      </w:r>
      <w:proofErr w:type="spellStart"/>
      <w:r w:rsidRPr="00D0616B">
        <w:rPr>
          <w:rFonts w:ascii="Arial" w:hAnsi="Arial" w:cs="Arial"/>
        </w:rPr>
        <w:t>Programmes</w:t>
      </w:r>
      <w:proofErr w:type="spellEnd"/>
      <w:r w:rsidRPr="00D0616B">
        <w:rPr>
          <w:rFonts w:ascii="Arial" w:hAnsi="Arial" w:cs="Arial"/>
        </w:rPr>
        <w:t xml:space="preserve">. Str. 91-195 in </w:t>
      </w:r>
      <w:proofErr w:type="spellStart"/>
      <w:r w:rsidRPr="00D0616B">
        <w:rPr>
          <w:rFonts w:ascii="Arial" w:hAnsi="Arial" w:cs="Arial"/>
        </w:rPr>
        <w:t>Lakatos</w:t>
      </w:r>
      <w:proofErr w:type="spellEnd"/>
      <w:r w:rsidRPr="00D0616B">
        <w:rPr>
          <w:rFonts w:ascii="Arial" w:hAnsi="Arial" w:cs="Arial"/>
        </w:rPr>
        <w:t xml:space="preserve">, I. &amp; </w:t>
      </w:r>
      <w:proofErr w:type="spellStart"/>
      <w:r w:rsidRPr="00D0616B">
        <w:rPr>
          <w:rFonts w:ascii="Arial" w:hAnsi="Arial" w:cs="Arial"/>
        </w:rPr>
        <w:t>Musgrave</w:t>
      </w:r>
      <w:proofErr w:type="spellEnd"/>
      <w:r w:rsidRPr="00D0616B">
        <w:rPr>
          <w:rFonts w:ascii="Arial" w:hAnsi="Arial" w:cs="Arial"/>
        </w:rPr>
        <w:t>, A. (</w:t>
      </w:r>
      <w:proofErr w:type="spellStart"/>
      <w:r w:rsidRPr="00D0616B">
        <w:rPr>
          <w:rFonts w:ascii="Arial" w:hAnsi="Arial" w:cs="Arial"/>
        </w:rPr>
        <w:t>eds</w:t>
      </w:r>
      <w:proofErr w:type="spellEnd"/>
      <w:r w:rsidRPr="00D0616B">
        <w:rPr>
          <w:rFonts w:ascii="Arial" w:hAnsi="Arial" w:cs="Arial"/>
        </w:rPr>
        <w:t>.), </w:t>
      </w:r>
      <w:proofErr w:type="spellStart"/>
      <w:r w:rsidRPr="00D0616B">
        <w:rPr>
          <w:rFonts w:ascii="Arial" w:hAnsi="Arial" w:cs="Arial"/>
        </w:rPr>
        <w:t>Criticism</w:t>
      </w:r>
      <w:proofErr w:type="spellEnd"/>
      <w:r w:rsidRPr="00D0616B">
        <w:rPr>
          <w:rFonts w:ascii="Arial" w:hAnsi="Arial" w:cs="Arial"/>
        </w:rPr>
        <w:t xml:space="preserve"> and </w:t>
      </w:r>
      <w:proofErr w:type="spellStart"/>
      <w:r w:rsidRPr="00D0616B">
        <w:rPr>
          <w:rFonts w:ascii="Arial" w:hAnsi="Arial" w:cs="Arial"/>
        </w:rPr>
        <w:t>the</w:t>
      </w:r>
      <w:proofErr w:type="spellEnd"/>
      <w:r w:rsidRPr="00D0616B">
        <w:rPr>
          <w:rFonts w:ascii="Arial" w:hAnsi="Arial" w:cs="Arial"/>
        </w:rPr>
        <w:t xml:space="preserve"> </w:t>
      </w:r>
      <w:proofErr w:type="spellStart"/>
      <w:r w:rsidRPr="00D0616B">
        <w:rPr>
          <w:rFonts w:ascii="Arial" w:hAnsi="Arial" w:cs="Arial"/>
        </w:rPr>
        <w:t>Growth</w:t>
      </w:r>
      <w:proofErr w:type="spellEnd"/>
      <w:r w:rsidRPr="00D0616B">
        <w:rPr>
          <w:rFonts w:ascii="Arial" w:hAnsi="Arial" w:cs="Arial"/>
        </w:rPr>
        <w:t xml:space="preserve"> </w:t>
      </w:r>
      <w:proofErr w:type="spellStart"/>
      <w:r w:rsidRPr="00D0616B">
        <w:rPr>
          <w:rFonts w:ascii="Arial" w:hAnsi="Arial" w:cs="Arial"/>
        </w:rPr>
        <w:t>of</w:t>
      </w:r>
      <w:proofErr w:type="spellEnd"/>
      <w:r w:rsidRPr="00D0616B">
        <w:rPr>
          <w:rFonts w:ascii="Arial" w:hAnsi="Arial" w:cs="Arial"/>
        </w:rPr>
        <w:t xml:space="preserve"> </w:t>
      </w:r>
      <w:proofErr w:type="spellStart"/>
      <w:r w:rsidRPr="00D0616B">
        <w:rPr>
          <w:rFonts w:ascii="Arial" w:hAnsi="Arial" w:cs="Arial"/>
        </w:rPr>
        <w:t>Knowledge</w:t>
      </w:r>
      <w:proofErr w:type="spellEnd"/>
      <w:r w:rsidRPr="00D0616B">
        <w:rPr>
          <w:rFonts w:ascii="Arial" w:hAnsi="Arial" w:cs="Arial"/>
        </w:rPr>
        <w:t xml:space="preserve">. Cambridge University </w:t>
      </w:r>
      <w:proofErr w:type="spellStart"/>
      <w:r w:rsidRPr="00D0616B">
        <w:rPr>
          <w:rFonts w:ascii="Arial" w:hAnsi="Arial" w:cs="Arial"/>
        </w:rPr>
        <w:t>Press</w:t>
      </w:r>
      <w:proofErr w:type="spellEnd"/>
      <w:r w:rsidRPr="00D0616B">
        <w:rPr>
          <w:rFonts w:ascii="Arial" w:hAnsi="Arial" w:cs="Arial"/>
        </w:rPr>
        <w:t xml:space="preserve">. </w:t>
      </w:r>
    </w:p>
    <w:p w14:paraId="537CD408" w14:textId="04FCF208" w:rsidR="00D0616B" w:rsidRPr="006135D0" w:rsidRDefault="00D0616B" w:rsidP="00D0616B">
      <w:pPr>
        <w:pStyle w:val="ListParagraph"/>
        <w:numPr>
          <w:ilvl w:val="0"/>
          <w:numId w:val="5"/>
        </w:numPr>
        <w:spacing w:line="276" w:lineRule="auto"/>
        <w:rPr>
          <w:rFonts w:ascii="Arial" w:hAnsi="Arial" w:cs="Arial"/>
        </w:rPr>
      </w:pPr>
      <w:proofErr w:type="spellStart"/>
      <w:r w:rsidRPr="00D0616B">
        <w:rPr>
          <w:rFonts w:ascii="Arial" w:hAnsi="Arial" w:cs="Arial"/>
        </w:rPr>
        <w:t>Popper</w:t>
      </w:r>
      <w:proofErr w:type="spellEnd"/>
      <w:r w:rsidRPr="00D0616B">
        <w:rPr>
          <w:rFonts w:ascii="Arial" w:hAnsi="Arial" w:cs="Arial"/>
        </w:rPr>
        <w:t xml:space="preserve">, K. R. 1997. Logika vědeckého zkoumání. Praha: </w:t>
      </w:r>
      <w:proofErr w:type="spellStart"/>
      <w:r w:rsidRPr="00D0616B">
        <w:rPr>
          <w:rFonts w:ascii="Arial" w:hAnsi="Arial" w:cs="Arial"/>
        </w:rPr>
        <w:t>Oikoymenh</w:t>
      </w:r>
      <w:proofErr w:type="spellEnd"/>
      <w:r w:rsidRPr="00D0616B">
        <w:rPr>
          <w:rFonts w:ascii="Arial" w:hAnsi="Arial" w:cs="Arial"/>
        </w:rPr>
        <w:t>.</w:t>
      </w:r>
    </w:p>
    <w:p w14:paraId="50491DE3" w14:textId="13543345" w:rsidR="006135D0" w:rsidRPr="006135D0" w:rsidRDefault="006135D0" w:rsidP="002D3D74">
      <w:pPr>
        <w:pStyle w:val="modr"/>
        <w:spacing w:line="276" w:lineRule="auto"/>
        <w:ind w:left="454"/>
      </w:pPr>
    </w:p>
    <w:p w14:paraId="2CBFA461" w14:textId="5E423F38" w:rsidR="000B5630" w:rsidRDefault="000B5630" w:rsidP="00F64194">
      <w:pPr>
        <w:pStyle w:val="modr"/>
        <w:spacing w:line="276" w:lineRule="auto"/>
      </w:pPr>
    </w:p>
    <w:p w14:paraId="2E8025E8" w14:textId="053AF19A" w:rsidR="00F64194" w:rsidRDefault="00F64194" w:rsidP="00F64194">
      <w:pPr>
        <w:pStyle w:val="modr"/>
        <w:spacing w:line="276" w:lineRule="auto"/>
      </w:pPr>
    </w:p>
    <w:p w14:paraId="6999222E" w14:textId="52311CED" w:rsidR="008240A5" w:rsidRDefault="008240A5" w:rsidP="008240A5">
      <w:pPr>
        <w:pStyle w:val="modr"/>
        <w:numPr>
          <w:ilvl w:val="0"/>
          <w:numId w:val="4"/>
        </w:numPr>
        <w:spacing w:line="276" w:lineRule="auto"/>
      </w:pPr>
      <w:r>
        <w:rPr>
          <w:color w:val="FF0000"/>
        </w:rPr>
        <w:t>(</w:t>
      </w:r>
      <w:r w:rsidR="00732A48">
        <w:rPr>
          <w:color w:val="FF0000"/>
        </w:rPr>
        <w:t>10/10</w:t>
      </w:r>
      <w:r>
        <w:rPr>
          <w:color w:val="FF0000"/>
        </w:rPr>
        <w:t>) Z</w:t>
      </w:r>
      <w:r w:rsidR="00732A48">
        <w:rPr>
          <w:color w:val="FF0000"/>
        </w:rPr>
        <w:t> </w:t>
      </w:r>
      <w:r>
        <w:rPr>
          <w:color w:val="FF0000"/>
        </w:rPr>
        <w:t>důvod</w:t>
      </w:r>
      <w:r w:rsidR="00732A48">
        <w:rPr>
          <w:color w:val="FF0000"/>
        </w:rPr>
        <w:t>u zahraniční cesty</w:t>
      </w:r>
      <w:r>
        <w:rPr>
          <w:color w:val="FF0000"/>
        </w:rPr>
        <w:t xml:space="preserve"> vyučující</w:t>
      </w:r>
      <w:r w:rsidR="00732A48">
        <w:rPr>
          <w:color w:val="FF0000"/>
        </w:rPr>
        <w:t xml:space="preserve"> se</w:t>
      </w:r>
      <w:r>
        <w:rPr>
          <w:color w:val="FF0000"/>
        </w:rPr>
        <w:t xml:space="preserve"> v</w:t>
      </w:r>
      <w:r w:rsidRPr="003336EF">
        <w:rPr>
          <w:color w:val="FF0000"/>
        </w:rPr>
        <w:t>ýuka se nekoná</w:t>
      </w:r>
    </w:p>
    <w:p w14:paraId="76DF0F8B" w14:textId="3FE37E3C" w:rsidR="00D0616B" w:rsidRPr="00D0616B" w:rsidRDefault="001625C4" w:rsidP="00D130BB">
      <w:pPr>
        <w:pStyle w:val="modr"/>
        <w:numPr>
          <w:ilvl w:val="0"/>
          <w:numId w:val="4"/>
        </w:numPr>
        <w:spacing w:line="276" w:lineRule="auto"/>
      </w:pPr>
      <w:r>
        <w:t>(</w:t>
      </w:r>
      <w:r w:rsidR="002D3D74">
        <w:t>1</w:t>
      </w:r>
      <w:r w:rsidR="00322E4B">
        <w:t>7</w:t>
      </w:r>
      <w:r w:rsidR="00570DFF">
        <w:t>/</w:t>
      </w:r>
      <w:r w:rsidR="002D3D74">
        <w:t>10</w:t>
      </w:r>
      <w:r>
        <w:t xml:space="preserve">) </w:t>
      </w:r>
      <w:r w:rsidR="00D0616B" w:rsidRPr="00D0616B">
        <w:t>Hlavní výzkumná paradigmata sociálních věd. Mediální studia jako vědecká disciplína. Účel a použití mediálního výzkumu.</w:t>
      </w:r>
    </w:p>
    <w:p w14:paraId="66644320" w14:textId="77777777" w:rsidR="00D0616B" w:rsidRPr="00D0616B" w:rsidRDefault="00D0616B" w:rsidP="00FD70DF">
      <w:pPr>
        <w:spacing w:line="276" w:lineRule="auto"/>
        <w:rPr>
          <w:rFonts w:ascii="Arial" w:hAnsi="Arial" w:cs="Arial"/>
          <w:i/>
        </w:rPr>
      </w:pPr>
    </w:p>
    <w:p w14:paraId="2F7017BD" w14:textId="1629E0C4" w:rsidR="00D0616B" w:rsidRPr="00D0616B" w:rsidRDefault="00D0616B" w:rsidP="00FD70DF">
      <w:pPr>
        <w:spacing w:line="276" w:lineRule="auto"/>
        <w:rPr>
          <w:rFonts w:ascii="Arial" w:hAnsi="Arial" w:cs="Arial"/>
          <w:i/>
        </w:rPr>
      </w:pPr>
      <w:r w:rsidRPr="00D0616B">
        <w:rPr>
          <w:rFonts w:ascii="Arial" w:hAnsi="Arial" w:cs="Arial"/>
          <w:i/>
        </w:rPr>
        <w:t xml:space="preserve">Vyučující: </w:t>
      </w:r>
      <w:r w:rsidR="00322E4B">
        <w:rPr>
          <w:rFonts w:ascii="Arial" w:hAnsi="Arial" w:cs="Arial"/>
        </w:rPr>
        <w:t>Iveta Jansová</w:t>
      </w:r>
    </w:p>
    <w:p w14:paraId="7A4B83D3" w14:textId="77777777" w:rsidR="00D0616B" w:rsidRPr="00D0616B" w:rsidRDefault="00D0616B" w:rsidP="00FD70DF">
      <w:pPr>
        <w:spacing w:line="276" w:lineRule="auto"/>
        <w:rPr>
          <w:rFonts w:ascii="Arial" w:hAnsi="Arial" w:cs="Arial"/>
        </w:rPr>
      </w:pPr>
    </w:p>
    <w:p w14:paraId="3E0D3182" w14:textId="77777777" w:rsidR="00D0616B" w:rsidRPr="00D0616B" w:rsidRDefault="00D0616B" w:rsidP="00FD70DF">
      <w:pPr>
        <w:spacing w:line="276" w:lineRule="auto"/>
        <w:rPr>
          <w:rFonts w:ascii="Arial" w:hAnsi="Arial" w:cs="Arial"/>
        </w:rPr>
      </w:pPr>
      <w:r w:rsidRPr="00D0616B">
        <w:rPr>
          <w:rFonts w:ascii="Arial" w:hAnsi="Arial" w:cs="Arial"/>
          <w:i/>
        </w:rPr>
        <w:t>Klíčová slova:</w:t>
      </w:r>
      <w:r w:rsidRPr="00D0616B">
        <w:rPr>
          <w:rFonts w:ascii="Arial" w:hAnsi="Arial" w:cs="Arial"/>
        </w:rPr>
        <w:t xml:space="preserve"> specifika a limity sociálních věd ve srovnání s přírodními vědami, kauzalita, objektivita sociálně-vědního poznání, hlavní výzkumná paradigmata sociálních věd (pozitivismus, konstruktivismus/interpretativní přístupy, kritický realismus), mediální studia, jejich místo v systému věd, jejich hlavní výzkumní paradigmata</w:t>
      </w:r>
    </w:p>
    <w:p w14:paraId="1B312BCF" w14:textId="77777777" w:rsidR="00D0616B" w:rsidRPr="00D0616B" w:rsidRDefault="00D0616B" w:rsidP="00FD70DF">
      <w:pPr>
        <w:spacing w:line="276" w:lineRule="auto"/>
        <w:rPr>
          <w:rFonts w:ascii="Arial" w:hAnsi="Arial" w:cs="Arial"/>
        </w:rPr>
      </w:pPr>
    </w:p>
    <w:p w14:paraId="486A6709" w14:textId="77777777" w:rsidR="00D0616B" w:rsidRPr="00D0616B" w:rsidRDefault="00D0616B" w:rsidP="00FD70DF">
      <w:pPr>
        <w:spacing w:line="276" w:lineRule="auto"/>
        <w:rPr>
          <w:rFonts w:ascii="Arial" w:hAnsi="Arial" w:cs="Arial"/>
          <w:i/>
        </w:rPr>
      </w:pPr>
      <w:r w:rsidRPr="00D0616B">
        <w:rPr>
          <w:rFonts w:ascii="Arial" w:hAnsi="Arial" w:cs="Arial"/>
          <w:i/>
        </w:rPr>
        <w:t xml:space="preserve">Povinná literatura: </w:t>
      </w:r>
    </w:p>
    <w:p w14:paraId="4D83E84B" w14:textId="236EB39B" w:rsidR="00D0616B" w:rsidRPr="0073362F" w:rsidRDefault="00D0616B" w:rsidP="0073362F">
      <w:pPr>
        <w:pStyle w:val="ListParagraph"/>
        <w:numPr>
          <w:ilvl w:val="0"/>
          <w:numId w:val="6"/>
        </w:numPr>
        <w:spacing w:line="276" w:lineRule="auto"/>
        <w:rPr>
          <w:rFonts w:ascii="Arial" w:hAnsi="Arial" w:cs="Arial"/>
        </w:rPr>
      </w:pPr>
      <w:proofErr w:type="spellStart"/>
      <w:r w:rsidRPr="00FD70DF">
        <w:rPr>
          <w:rFonts w:ascii="Arial" w:hAnsi="Arial" w:cs="Arial"/>
        </w:rPr>
        <w:t>Bryman</w:t>
      </w:r>
      <w:proofErr w:type="spellEnd"/>
      <w:r w:rsidRPr="00FD70DF">
        <w:rPr>
          <w:rFonts w:ascii="Arial" w:hAnsi="Arial" w:cs="Arial"/>
        </w:rPr>
        <w:t xml:space="preserve">, A. 2012.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Methods</w:t>
      </w:r>
      <w:proofErr w:type="spellEnd"/>
      <w:r w:rsidRPr="00FD70DF">
        <w:rPr>
          <w:rFonts w:ascii="Arial" w:hAnsi="Arial" w:cs="Arial"/>
        </w:rPr>
        <w:t xml:space="preserve">. Oxford: Oxford University </w:t>
      </w:r>
      <w:proofErr w:type="spellStart"/>
      <w:r w:rsidRPr="00FD70DF">
        <w:rPr>
          <w:rFonts w:ascii="Arial" w:hAnsi="Arial" w:cs="Arial"/>
        </w:rPr>
        <w:t>Press</w:t>
      </w:r>
      <w:proofErr w:type="spellEnd"/>
      <w:r w:rsidRPr="00FD70DF">
        <w:rPr>
          <w:rFonts w:ascii="Arial" w:hAnsi="Arial" w:cs="Arial"/>
        </w:rPr>
        <w:t xml:space="preserve">. Kap. 2: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Strategies</w:t>
      </w:r>
      <w:proofErr w:type="spellEnd"/>
      <w:r w:rsidRPr="00FD70DF">
        <w:rPr>
          <w:rFonts w:ascii="Arial" w:hAnsi="Arial" w:cs="Arial"/>
        </w:rPr>
        <w:t>, str. 18-43.</w:t>
      </w:r>
    </w:p>
    <w:p w14:paraId="5873538C" w14:textId="77777777" w:rsidR="00D0616B" w:rsidRPr="00FD70DF" w:rsidRDefault="00D0616B" w:rsidP="00FD70DF">
      <w:pPr>
        <w:spacing w:line="276" w:lineRule="auto"/>
        <w:rPr>
          <w:rFonts w:ascii="Arial" w:hAnsi="Arial" w:cs="Arial"/>
          <w:i/>
        </w:rPr>
      </w:pPr>
      <w:r w:rsidRPr="00FD70DF">
        <w:rPr>
          <w:rFonts w:ascii="Arial" w:hAnsi="Arial" w:cs="Arial"/>
          <w:i/>
        </w:rPr>
        <w:t xml:space="preserve">Doporučená literatura: </w:t>
      </w:r>
    </w:p>
    <w:p w14:paraId="5B58F494" w14:textId="77777777" w:rsidR="00D0616B" w:rsidRPr="00D0616B" w:rsidRDefault="00D0616B" w:rsidP="00D130BB">
      <w:pPr>
        <w:pStyle w:val="ListParagraph"/>
        <w:numPr>
          <w:ilvl w:val="0"/>
          <w:numId w:val="6"/>
        </w:numPr>
        <w:spacing w:line="276" w:lineRule="auto"/>
        <w:rPr>
          <w:rFonts w:ascii="Arial" w:hAnsi="Arial" w:cs="Arial"/>
        </w:rPr>
      </w:pPr>
      <w:proofErr w:type="spellStart"/>
      <w:r w:rsidRPr="00D0616B">
        <w:rPr>
          <w:rFonts w:ascii="Arial" w:hAnsi="Arial" w:cs="Arial"/>
        </w:rPr>
        <w:t>Babbie</w:t>
      </w:r>
      <w:proofErr w:type="spellEnd"/>
      <w:r w:rsidRPr="00D0616B">
        <w:rPr>
          <w:rFonts w:ascii="Arial" w:hAnsi="Arial" w:cs="Arial"/>
        </w:rPr>
        <w:t xml:space="preserve">, E. 2013. </w:t>
      </w:r>
      <w:proofErr w:type="spellStart"/>
      <w:r w:rsidRPr="00D0616B">
        <w:rPr>
          <w:rFonts w:ascii="Arial" w:hAnsi="Arial" w:cs="Arial"/>
        </w:rPr>
        <w:t>The</w:t>
      </w:r>
      <w:proofErr w:type="spellEnd"/>
      <w:r w:rsidRPr="00D0616B">
        <w:rPr>
          <w:rFonts w:ascii="Arial" w:hAnsi="Arial" w:cs="Arial"/>
        </w:rPr>
        <w:t xml:space="preserve"> </w:t>
      </w:r>
      <w:proofErr w:type="spellStart"/>
      <w:r w:rsidRPr="00D0616B">
        <w:rPr>
          <w:rFonts w:ascii="Arial" w:hAnsi="Arial" w:cs="Arial"/>
        </w:rPr>
        <w:t>Practice</w:t>
      </w:r>
      <w:proofErr w:type="spellEnd"/>
      <w:r w:rsidRPr="00D0616B">
        <w:rPr>
          <w:rFonts w:ascii="Arial" w:hAnsi="Arial" w:cs="Arial"/>
        </w:rPr>
        <w:t xml:space="preserve"> </w:t>
      </w:r>
      <w:proofErr w:type="spellStart"/>
      <w:r w:rsidRPr="00D0616B">
        <w:rPr>
          <w:rFonts w:ascii="Arial" w:hAnsi="Arial" w:cs="Arial"/>
        </w:rPr>
        <w:t>of</w:t>
      </w:r>
      <w:proofErr w:type="spellEnd"/>
      <w:r w:rsidRPr="00D0616B">
        <w:rPr>
          <w:rFonts w:ascii="Arial" w:hAnsi="Arial" w:cs="Arial"/>
        </w:rPr>
        <w:t xml:space="preserve"> </w:t>
      </w:r>
      <w:proofErr w:type="spellStart"/>
      <w:r w:rsidRPr="00D0616B">
        <w:rPr>
          <w:rFonts w:ascii="Arial" w:hAnsi="Arial" w:cs="Arial"/>
        </w:rPr>
        <w:t>Social</w:t>
      </w:r>
      <w:proofErr w:type="spellEnd"/>
      <w:r w:rsidRPr="00D0616B">
        <w:rPr>
          <w:rFonts w:ascii="Arial" w:hAnsi="Arial" w:cs="Arial"/>
        </w:rPr>
        <w:t xml:space="preserve"> </w:t>
      </w:r>
      <w:proofErr w:type="spellStart"/>
      <w:r w:rsidRPr="00D0616B">
        <w:rPr>
          <w:rFonts w:ascii="Arial" w:hAnsi="Arial" w:cs="Arial"/>
        </w:rPr>
        <w:t>Research</w:t>
      </w:r>
      <w:proofErr w:type="spellEnd"/>
      <w:r w:rsidRPr="00D0616B">
        <w:rPr>
          <w:rFonts w:ascii="Arial" w:hAnsi="Arial" w:cs="Arial"/>
        </w:rPr>
        <w:t xml:space="preserve">. 13th </w:t>
      </w:r>
      <w:proofErr w:type="spellStart"/>
      <w:r w:rsidRPr="00D0616B">
        <w:rPr>
          <w:rFonts w:ascii="Arial" w:hAnsi="Arial" w:cs="Arial"/>
        </w:rPr>
        <w:t>Edition</w:t>
      </w:r>
      <w:proofErr w:type="spellEnd"/>
      <w:r w:rsidRPr="00D0616B">
        <w:rPr>
          <w:rFonts w:ascii="Arial" w:hAnsi="Arial" w:cs="Arial"/>
        </w:rPr>
        <w:t xml:space="preserve">. </w:t>
      </w:r>
      <w:proofErr w:type="spellStart"/>
      <w:r w:rsidRPr="00D0616B">
        <w:rPr>
          <w:rFonts w:ascii="Arial" w:hAnsi="Arial" w:cs="Arial"/>
        </w:rPr>
        <w:t>Belmont</w:t>
      </w:r>
      <w:proofErr w:type="spellEnd"/>
      <w:r w:rsidRPr="00D0616B">
        <w:rPr>
          <w:rFonts w:ascii="Arial" w:hAnsi="Arial" w:cs="Arial"/>
        </w:rPr>
        <w:t xml:space="preserve">, CA: </w:t>
      </w:r>
      <w:proofErr w:type="spellStart"/>
      <w:r w:rsidRPr="00D0616B">
        <w:rPr>
          <w:rFonts w:ascii="Arial" w:hAnsi="Arial" w:cs="Arial"/>
        </w:rPr>
        <w:t>Wadsworth</w:t>
      </w:r>
      <w:proofErr w:type="spellEnd"/>
      <w:r w:rsidRPr="00D0616B">
        <w:rPr>
          <w:rFonts w:ascii="Arial" w:hAnsi="Arial" w:cs="Arial"/>
        </w:rPr>
        <w:t xml:space="preserve">. Kap. 1: Science and </w:t>
      </w:r>
      <w:proofErr w:type="spellStart"/>
      <w:r w:rsidRPr="00D0616B">
        <w:rPr>
          <w:rFonts w:ascii="Arial" w:hAnsi="Arial" w:cs="Arial"/>
        </w:rPr>
        <w:t>Social</w:t>
      </w:r>
      <w:proofErr w:type="spellEnd"/>
      <w:r w:rsidRPr="00D0616B">
        <w:rPr>
          <w:rFonts w:ascii="Arial" w:hAnsi="Arial" w:cs="Arial"/>
        </w:rPr>
        <w:t xml:space="preserve"> </w:t>
      </w:r>
      <w:proofErr w:type="spellStart"/>
      <w:r w:rsidRPr="00D0616B">
        <w:rPr>
          <w:rFonts w:ascii="Arial" w:hAnsi="Arial" w:cs="Arial"/>
        </w:rPr>
        <w:t>Research</w:t>
      </w:r>
      <w:proofErr w:type="spellEnd"/>
      <w:r w:rsidRPr="00D0616B">
        <w:rPr>
          <w:rFonts w:ascii="Arial" w:hAnsi="Arial" w:cs="Arial"/>
        </w:rPr>
        <w:t xml:space="preserve">, str. 2-29. Kap. 2: </w:t>
      </w:r>
      <w:proofErr w:type="spellStart"/>
      <w:r w:rsidRPr="00D0616B">
        <w:rPr>
          <w:rFonts w:ascii="Arial" w:hAnsi="Arial" w:cs="Arial"/>
        </w:rPr>
        <w:t>Inquiry</w:t>
      </w:r>
      <w:proofErr w:type="spellEnd"/>
      <w:r w:rsidRPr="00D0616B">
        <w:rPr>
          <w:rFonts w:ascii="Arial" w:hAnsi="Arial" w:cs="Arial"/>
        </w:rPr>
        <w:t xml:space="preserve">, </w:t>
      </w:r>
      <w:proofErr w:type="spellStart"/>
      <w:r w:rsidRPr="00D0616B">
        <w:rPr>
          <w:rFonts w:ascii="Arial" w:hAnsi="Arial" w:cs="Arial"/>
        </w:rPr>
        <w:t>Theory</w:t>
      </w:r>
      <w:proofErr w:type="spellEnd"/>
      <w:r w:rsidRPr="00D0616B">
        <w:rPr>
          <w:rFonts w:ascii="Arial" w:hAnsi="Arial" w:cs="Arial"/>
        </w:rPr>
        <w:t xml:space="preserve">, and </w:t>
      </w:r>
      <w:proofErr w:type="spellStart"/>
      <w:r w:rsidRPr="00D0616B">
        <w:rPr>
          <w:rFonts w:ascii="Arial" w:hAnsi="Arial" w:cs="Arial"/>
        </w:rPr>
        <w:t>Paradigms</w:t>
      </w:r>
      <w:proofErr w:type="spellEnd"/>
      <w:r w:rsidRPr="00D0616B">
        <w:rPr>
          <w:rFonts w:ascii="Arial" w:hAnsi="Arial" w:cs="Arial"/>
        </w:rPr>
        <w:t>, str. 56-86.</w:t>
      </w:r>
    </w:p>
    <w:p w14:paraId="7EABBFFB" w14:textId="77777777" w:rsidR="00D0616B" w:rsidRPr="00D0616B" w:rsidRDefault="00D0616B" w:rsidP="00D130BB">
      <w:pPr>
        <w:pStyle w:val="ListParagraph"/>
        <w:numPr>
          <w:ilvl w:val="0"/>
          <w:numId w:val="6"/>
        </w:numPr>
        <w:spacing w:line="276" w:lineRule="auto"/>
        <w:rPr>
          <w:rFonts w:ascii="Arial" w:hAnsi="Arial" w:cs="Arial"/>
        </w:rPr>
      </w:pPr>
      <w:proofErr w:type="spellStart"/>
      <w:r w:rsidRPr="00D0616B">
        <w:rPr>
          <w:rFonts w:ascii="Arial" w:hAnsi="Arial" w:cs="Arial"/>
        </w:rPr>
        <w:t>Deacon</w:t>
      </w:r>
      <w:proofErr w:type="spellEnd"/>
      <w:r w:rsidRPr="00D0616B">
        <w:rPr>
          <w:rFonts w:ascii="Arial" w:hAnsi="Arial" w:cs="Arial"/>
        </w:rPr>
        <w:t xml:space="preserve">, D. et al. 1999.  </w:t>
      </w:r>
      <w:proofErr w:type="spellStart"/>
      <w:r w:rsidRPr="00D0616B">
        <w:rPr>
          <w:rFonts w:ascii="Arial" w:hAnsi="Arial" w:cs="Arial"/>
        </w:rPr>
        <w:t>Researching</w:t>
      </w:r>
      <w:proofErr w:type="spellEnd"/>
      <w:r w:rsidRPr="00D0616B">
        <w:rPr>
          <w:rFonts w:ascii="Arial" w:hAnsi="Arial" w:cs="Arial"/>
        </w:rPr>
        <w:t xml:space="preserve"> Communications. A </w:t>
      </w:r>
      <w:proofErr w:type="spellStart"/>
      <w:r w:rsidRPr="00D0616B">
        <w:rPr>
          <w:rFonts w:ascii="Arial" w:hAnsi="Arial" w:cs="Arial"/>
        </w:rPr>
        <w:t>Practical</w:t>
      </w:r>
      <w:proofErr w:type="spellEnd"/>
      <w:r w:rsidRPr="00D0616B">
        <w:rPr>
          <w:rFonts w:ascii="Arial" w:hAnsi="Arial" w:cs="Arial"/>
        </w:rPr>
        <w:t xml:space="preserve"> </w:t>
      </w:r>
      <w:proofErr w:type="spellStart"/>
      <w:r w:rsidRPr="00D0616B">
        <w:rPr>
          <w:rFonts w:ascii="Arial" w:hAnsi="Arial" w:cs="Arial"/>
        </w:rPr>
        <w:t>Guide</w:t>
      </w:r>
      <w:proofErr w:type="spellEnd"/>
      <w:r w:rsidRPr="00D0616B">
        <w:rPr>
          <w:rFonts w:ascii="Arial" w:hAnsi="Arial" w:cs="Arial"/>
        </w:rPr>
        <w:t xml:space="preserve"> to </w:t>
      </w:r>
      <w:proofErr w:type="spellStart"/>
      <w:r w:rsidRPr="00D0616B">
        <w:rPr>
          <w:rFonts w:ascii="Arial" w:hAnsi="Arial" w:cs="Arial"/>
        </w:rPr>
        <w:t>Methods</w:t>
      </w:r>
      <w:proofErr w:type="spellEnd"/>
      <w:r w:rsidRPr="00D0616B">
        <w:rPr>
          <w:rFonts w:ascii="Arial" w:hAnsi="Arial" w:cs="Arial"/>
        </w:rPr>
        <w:t xml:space="preserve"> in Media and </w:t>
      </w:r>
      <w:proofErr w:type="spellStart"/>
      <w:r w:rsidRPr="00D0616B">
        <w:rPr>
          <w:rFonts w:ascii="Arial" w:hAnsi="Arial" w:cs="Arial"/>
        </w:rPr>
        <w:t>Cultural</w:t>
      </w:r>
      <w:proofErr w:type="spellEnd"/>
      <w:r w:rsidRPr="00D0616B">
        <w:rPr>
          <w:rFonts w:ascii="Arial" w:hAnsi="Arial" w:cs="Arial"/>
        </w:rPr>
        <w:t xml:space="preserve"> </w:t>
      </w:r>
      <w:proofErr w:type="spellStart"/>
      <w:r w:rsidRPr="00D0616B">
        <w:rPr>
          <w:rFonts w:ascii="Arial" w:hAnsi="Arial" w:cs="Arial"/>
        </w:rPr>
        <w:t>Analysis</w:t>
      </w:r>
      <w:proofErr w:type="spellEnd"/>
      <w:r w:rsidRPr="00D0616B">
        <w:rPr>
          <w:rFonts w:ascii="Arial" w:hAnsi="Arial" w:cs="Arial"/>
        </w:rPr>
        <w:t xml:space="preserve">. London: Arnold. Kap. 1: </w:t>
      </w:r>
      <w:proofErr w:type="spellStart"/>
      <w:r w:rsidRPr="00D0616B">
        <w:rPr>
          <w:rFonts w:ascii="Arial" w:hAnsi="Arial" w:cs="Arial"/>
        </w:rPr>
        <w:t>Approaching</w:t>
      </w:r>
      <w:proofErr w:type="spellEnd"/>
      <w:r w:rsidRPr="00D0616B">
        <w:rPr>
          <w:rFonts w:ascii="Arial" w:hAnsi="Arial" w:cs="Arial"/>
        </w:rPr>
        <w:t xml:space="preserve"> </w:t>
      </w:r>
      <w:proofErr w:type="spellStart"/>
      <w:r w:rsidRPr="00D0616B">
        <w:rPr>
          <w:rFonts w:ascii="Arial" w:hAnsi="Arial" w:cs="Arial"/>
        </w:rPr>
        <w:t>Research</w:t>
      </w:r>
      <w:proofErr w:type="spellEnd"/>
      <w:r w:rsidRPr="00D0616B">
        <w:rPr>
          <w:rFonts w:ascii="Arial" w:hAnsi="Arial" w:cs="Arial"/>
        </w:rPr>
        <w:t>, str. 1-13.</w:t>
      </w:r>
    </w:p>
    <w:p w14:paraId="1DF107CE" w14:textId="77777777" w:rsidR="00D0616B" w:rsidRPr="00D0616B" w:rsidRDefault="00D0616B" w:rsidP="00D130BB">
      <w:pPr>
        <w:pStyle w:val="ListParagraph"/>
        <w:numPr>
          <w:ilvl w:val="0"/>
          <w:numId w:val="6"/>
        </w:numPr>
        <w:spacing w:line="276" w:lineRule="auto"/>
        <w:rPr>
          <w:rFonts w:ascii="Arial" w:hAnsi="Arial" w:cs="Arial"/>
        </w:rPr>
      </w:pPr>
      <w:proofErr w:type="spellStart"/>
      <w:r w:rsidRPr="00D0616B">
        <w:rPr>
          <w:rFonts w:ascii="Arial" w:hAnsi="Arial" w:cs="Arial"/>
        </w:rPr>
        <w:t>Disman</w:t>
      </w:r>
      <w:proofErr w:type="spellEnd"/>
      <w:r w:rsidRPr="00D0616B">
        <w:rPr>
          <w:rFonts w:ascii="Arial" w:hAnsi="Arial" w:cs="Arial"/>
        </w:rPr>
        <w:t>, M. 2002. Jak se vyrábí sociologická znalost. Praha: Karolinum. Kap. 1: Jak se dělá věda, str. 11-30.</w:t>
      </w:r>
    </w:p>
    <w:p w14:paraId="42C53AFC" w14:textId="77777777" w:rsidR="00D0616B" w:rsidRPr="00D0616B" w:rsidRDefault="00D0616B" w:rsidP="00D130BB">
      <w:pPr>
        <w:pStyle w:val="ListParagraph"/>
        <w:numPr>
          <w:ilvl w:val="0"/>
          <w:numId w:val="6"/>
        </w:numPr>
        <w:spacing w:line="276" w:lineRule="auto"/>
        <w:rPr>
          <w:rFonts w:ascii="Arial" w:hAnsi="Arial" w:cs="Arial"/>
        </w:rPr>
      </w:pPr>
      <w:proofErr w:type="spellStart"/>
      <w:r w:rsidRPr="00D0616B">
        <w:rPr>
          <w:rFonts w:ascii="Arial" w:hAnsi="Arial" w:cs="Arial"/>
        </w:rPr>
        <w:t>Fay</w:t>
      </w:r>
      <w:proofErr w:type="spellEnd"/>
      <w:r w:rsidRPr="00D0616B">
        <w:rPr>
          <w:rFonts w:ascii="Arial" w:hAnsi="Arial" w:cs="Arial"/>
        </w:rPr>
        <w:t xml:space="preserve">, B. 2002. Současná filozofie sociálních věd. Multikulturní přístup. Kap. 10: Můžeme jiným rozumět </w:t>
      </w:r>
      <w:proofErr w:type="gramStart"/>
      <w:r w:rsidRPr="00D0616B">
        <w:rPr>
          <w:rFonts w:ascii="Arial" w:hAnsi="Arial" w:cs="Arial"/>
        </w:rPr>
        <w:t>objektivně?,</w:t>
      </w:r>
      <w:proofErr w:type="gramEnd"/>
      <w:r w:rsidRPr="00D0616B">
        <w:rPr>
          <w:rFonts w:ascii="Arial" w:hAnsi="Arial" w:cs="Arial"/>
        </w:rPr>
        <w:t xml:space="preserve"> str. 237-260.</w:t>
      </w:r>
    </w:p>
    <w:p w14:paraId="2374A486" w14:textId="77777777" w:rsidR="00D0616B" w:rsidRPr="00D0616B" w:rsidRDefault="00D0616B" w:rsidP="00D130BB">
      <w:pPr>
        <w:pStyle w:val="ListParagraph"/>
        <w:numPr>
          <w:ilvl w:val="0"/>
          <w:numId w:val="6"/>
        </w:numPr>
        <w:spacing w:line="276" w:lineRule="auto"/>
        <w:rPr>
          <w:rFonts w:ascii="Arial" w:hAnsi="Arial" w:cs="Arial"/>
        </w:rPr>
      </w:pPr>
      <w:proofErr w:type="spellStart"/>
      <w:r w:rsidRPr="00D0616B">
        <w:rPr>
          <w:rFonts w:ascii="Arial" w:hAnsi="Arial" w:cs="Arial"/>
        </w:rPr>
        <w:t>Hollis</w:t>
      </w:r>
      <w:proofErr w:type="spellEnd"/>
      <w:r w:rsidRPr="00D0616B">
        <w:rPr>
          <w:rFonts w:ascii="Arial" w:hAnsi="Arial" w:cs="Arial"/>
        </w:rPr>
        <w:t xml:space="preserve">, M. 2011. </w:t>
      </w:r>
      <w:proofErr w:type="spellStart"/>
      <w:r w:rsidRPr="00D0616B">
        <w:rPr>
          <w:rFonts w:ascii="Arial" w:hAnsi="Arial" w:cs="Arial"/>
        </w:rPr>
        <w:t>The</w:t>
      </w:r>
      <w:proofErr w:type="spellEnd"/>
      <w:r w:rsidRPr="00D0616B">
        <w:rPr>
          <w:rFonts w:ascii="Arial" w:hAnsi="Arial" w:cs="Arial"/>
        </w:rPr>
        <w:t xml:space="preserve"> </w:t>
      </w:r>
      <w:proofErr w:type="spellStart"/>
      <w:r w:rsidRPr="00D0616B">
        <w:rPr>
          <w:rFonts w:ascii="Arial" w:hAnsi="Arial" w:cs="Arial"/>
        </w:rPr>
        <w:t>Philosophy</w:t>
      </w:r>
      <w:proofErr w:type="spellEnd"/>
      <w:r w:rsidRPr="00D0616B">
        <w:rPr>
          <w:rFonts w:ascii="Arial" w:hAnsi="Arial" w:cs="Arial"/>
        </w:rPr>
        <w:t xml:space="preserve"> </w:t>
      </w:r>
      <w:proofErr w:type="spellStart"/>
      <w:r w:rsidRPr="00D0616B">
        <w:rPr>
          <w:rFonts w:ascii="Arial" w:hAnsi="Arial" w:cs="Arial"/>
        </w:rPr>
        <w:t>of</w:t>
      </w:r>
      <w:proofErr w:type="spellEnd"/>
      <w:r w:rsidRPr="00D0616B">
        <w:rPr>
          <w:rFonts w:ascii="Arial" w:hAnsi="Arial" w:cs="Arial"/>
        </w:rPr>
        <w:t xml:space="preserve"> </w:t>
      </w:r>
      <w:proofErr w:type="spellStart"/>
      <w:r w:rsidRPr="00D0616B">
        <w:rPr>
          <w:rFonts w:ascii="Arial" w:hAnsi="Arial" w:cs="Arial"/>
        </w:rPr>
        <w:t>Social</w:t>
      </w:r>
      <w:proofErr w:type="spellEnd"/>
      <w:r w:rsidRPr="00D0616B">
        <w:rPr>
          <w:rFonts w:ascii="Arial" w:hAnsi="Arial" w:cs="Arial"/>
        </w:rPr>
        <w:t xml:space="preserve"> Science. An </w:t>
      </w:r>
      <w:proofErr w:type="spellStart"/>
      <w:r w:rsidRPr="00D0616B">
        <w:rPr>
          <w:rFonts w:ascii="Arial" w:hAnsi="Arial" w:cs="Arial"/>
        </w:rPr>
        <w:t>Introduction</w:t>
      </w:r>
      <w:proofErr w:type="spellEnd"/>
      <w:r w:rsidRPr="00D0616B">
        <w:rPr>
          <w:rFonts w:ascii="Arial" w:hAnsi="Arial" w:cs="Arial"/>
        </w:rPr>
        <w:t xml:space="preserve">. Cambridge: Cambridge University </w:t>
      </w:r>
      <w:proofErr w:type="spellStart"/>
      <w:r w:rsidRPr="00D0616B">
        <w:rPr>
          <w:rFonts w:ascii="Arial" w:hAnsi="Arial" w:cs="Arial"/>
        </w:rPr>
        <w:t>Press</w:t>
      </w:r>
      <w:proofErr w:type="spellEnd"/>
      <w:r w:rsidRPr="00D0616B">
        <w:rPr>
          <w:rFonts w:ascii="Arial" w:hAnsi="Arial" w:cs="Arial"/>
        </w:rPr>
        <w:t xml:space="preserve">. </w:t>
      </w:r>
    </w:p>
    <w:p w14:paraId="4CD86D63" w14:textId="771A036C" w:rsidR="00D0616B" w:rsidRDefault="00D0616B" w:rsidP="00D130BB">
      <w:pPr>
        <w:pStyle w:val="ListParagraph"/>
        <w:numPr>
          <w:ilvl w:val="0"/>
          <w:numId w:val="6"/>
        </w:numPr>
        <w:spacing w:line="276" w:lineRule="auto"/>
        <w:rPr>
          <w:rFonts w:ascii="Arial" w:hAnsi="Arial" w:cs="Arial"/>
        </w:rPr>
      </w:pPr>
      <w:proofErr w:type="spellStart"/>
      <w:r w:rsidRPr="00D0616B">
        <w:rPr>
          <w:rFonts w:ascii="Arial" w:hAnsi="Arial" w:cs="Arial"/>
        </w:rPr>
        <w:t>Jarvie</w:t>
      </w:r>
      <w:proofErr w:type="spellEnd"/>
      <w:r w:rsidRPr="00D0616B">
        <w:rPr>
          <w:rFonts w:ascii="Arial" w:hAnsi="Arial" w:cs="Arial"/>
        </w:rPr>
        <w:t xml:space="preserve">, I. a Zamora </w:t>
      </w:r>
      <w:proofErr w:type="spellStart"/>
      <w:r w:rsidRPr="00D0616B">
        <w:rPr>
          <w:rFonts w:ascii="Arial" w:hAnsi="Arial" w:cs="Arial"/>
        </w:rPr>
        <w:t>Bonilla</w:t>
      </w:r>
      <w:proofErr w:type="spellEnd"/>
      <w:r w:rsidRPr="00D0616B">
        <w:rPr>
          <w:rFonts w:ascii="Arial" w:hAnsi="Arial" w:cs="Arial"/>
        </w:rPr>
        <w:t xml:space="preserve">, J. P. 2011. The SAGE Handbook </w:t>
      </w:r>
      <w:proofErr w:type="spellStart"/>
      <w:r w:rsidRPr="00D0616B">
        <w:rPr>
          <w:rFonts w:ascii="Arial" w:hAnsi="Arial" w:cs="Arial"/>
        </w:rPr>
        <w:t>of</w:t>
      </w:r>
      <w:proofErr w:type="spellEnd"/>
      <w:r w:rsidRPr="00D0616B">
        <w:rPr>
          <w:rFonts w:ascii="Arial" w:hAnsi="Arial" w:cs="Arial"/>
        </w:rPr>
        <w:t xml:space="preserve"> </w:t>
      </w:r>
      <w:proofErr w:type="spellStart"/>
      <w:r w:rsidRPr="00D0616B">
        <w:rPr>
          <w:rFonts w:ascii="Arial" w:hAnsi="Arial" w:cs="Arial"/>
        </w:rPr>
        <w:t>the</w:t>
      </w:r>
      <w:proofErr w:type="spellEnd"/>
      <w:r w:rsidRPr="00D0616B">
        <w:rPr>
          <w:rFonts w:ascii="Arial" w:hAnsi="Arial" w:cs="Arial"/>
        </w:rPr>
        <w:t xml:space="preserve"> </w:t>
      </w:r>
      <w:proofErr w:type="spellStart"/>
      <w:r w:rsidRPr="00D0616B">
        <w:rPr>
          <w:rFonts w:ascii="Arial" w:hAnsi="Arial" w:cs="Arial"/>
        </w:rPr>
        <w:t>Philosophy</w:t>
      </w:r>
      <w:proofErr w:type="spellEnd"/>
      <w:r w:rsidRPr="00D0616B">
        <w:rPr>
          <w:rFonts w:ascii="Arial" w:hAnsi="Arial" w:cs="Arial"/>
        </w:rPr>
        <w:t xml:space="preserve"> </w:t>
      </w:r>
      <w:proofErr w:type="spellStart"/>
      <w:r w:rsidRPr="00D0616B">
        <w:rPr>
          <w:rFonts w:ascii="Arial" w:hAnsi="Arial" w:cs="Arial"/>
        </w:rPr>
        <w:t>of</w:t>
      </w:r>
      <w:proofErr w:type="spellEnd"/>
      <w:r w:rsidRPr="00D0616B">
        <w:rPr>
          <w:rFonts w:ascii="Arial" w:hAnsi="Arial" w:cs="Arial"/>
        </w:rPr>
        <w:t xml:space="preserve"> </w:t>
      </w:r>
      <w:proofErr w:type="spellStart"/>
      <w:r w:rsidRPr="00D0616B">
        <w:rPr>
          <w:rFonts w:ascii="Arial" w:hAnsi="Arial" w:cs="Arial"/>
        </w:rPr>
        <w:t>Social</w:t>
      </w:r>
      <w:proofErr w:type="spellEnd"/>
      <w:r w:rsidRPr="00D0616B">
        <w:rPr>
          <w:rFonts w:ascii="Arial" w:hAnsi="Arial" w:cs="Arial"/>
        </w:rPr>
        <w:t xml:space="preserve"> </w:t>
      </w:r>
      <w:proofErr w:type="spellStart"/>
      <w:r w:rsidRPr="00D0616B">
        <w:rPr>
          <w:rFonts w:ascii="Arial" w:hAnsi="Arial" w:cs="Arial"/>
        </w:rPr>
        <w:t>Sciences</w:t>
      </w:r>
      <w:proofErr w:type="spellEnd"/>
      <w:r w:rsidRPr="00D0616B">
        <w:rPr>
          <w:rFonts w:ascii="Arial" w:hAnsi="Arial" w:cs="Arial"/>
        </w:rPr>
        <w:t>. London: SAGE.</w:t>
      </w:r>
    </w:p>
    <w:p w14:paraId="3C023C52" w14:textId="1E26DCD9" w:rsidR="0073362F" w:rsidRPr="00D0616B" w:rsidRDefault="0073362F" w:rsidP="00D130BB">
      <w:pPr>
        <w:pStyle w:val="ListParagraph"/>
        <w:numPr>
          <w:ilvl w:val="0"/>
          <w:numId w:val="6"/>
        </w:numPr>
        <w:spacing w:line="276" w:lineRule="auto"/>
        <w:rPr>
          <w:rFonts w:ascii="Arial" w:hAnsi="Arial" w:cs="Arial"/>
        </w:rPr>
      </w:pPr>
      <w:r w:rsidRPr="00FD70DF">
        <w:rPr>
          <w:rFonts w:ascii="Arial" w:hAnsi="Arial" w:cs="Arial"/>
        </w:rPr>
        <w:t xml:space="preserve">Jensen, K. B. 2002.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Origins</w:t>
      </w:r>
      <w:proofErr w:type="spellEnd"/>
      <w:r w:rsidRPr="00FD70DF">
        <w:rPr>
          <w:rFonts w:ascii="Arial" w:hAnsi="Arial" w:cs="Arial"/>
        </w:rPr>
        <w:t xml:space="preserve"> and </w:t>
      </w:r>
      <w:proofErr w:type="spellStart"/>
      <w:r w:rsidRPr="00FD70DF">
        <w:rPr>
          <w:rFonts w:ascii="Arial" w:hAnsi="Arial" w:cs="Arial"/>
        </w:rPr>
        <w:t>Uses</w:t>
      </w:r>
      <w:proofErr w:type="spellEnd"/>
      <w:r w:rsidRPr="00FD70DF">
        <w:rPr>
          <w:rFonts w:ascii="Arial" w:hAnsi="Arial" w:cs="Arial"/>
        </w:rPr>
        <w:t xml:space="preserve"> of Media and </w:t>
      </w:r>
      <w:proofErr w:type="spellStart"/>
      <w:r w:rsidRPr="00FD70DF">
        <w:rPr>
          <w:rFonts w:ascii="Arial" w:hAnsi="Arial" w:cs="Arial"/>
        </w:rPr>
        <w:t>Communication</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In: Jensen, K. B. 2002. A Handbook of Media and </w:t>
      </w:r>
      <w:proofErr w:type="spellStart"/>
      <w:r w:rsidRPr="00FD70DF">
        <w:rPr>
          <w:rFonts w:ascii="Arial" w:hAnsi="Arial" w:cs="Arial"/>
        </w:rPr>
        <w:t>Communication</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Qualitative</w:t>
      </w:r>
      <w:proofErr w:type="spellEnd"/>
      <w:r w:rsidRPr="00FD70DF">
        <w:rPr>
          <w:rFonts w:ascii="Arial" w:hAnsi="Arial" w:cs="Arial"/>
        </w:rPr>
        <w:t xml:space="preserve"> and </w:t>
      </w:r>
      <w:proofErr w:type="spellStart"/>
      <w:r w:rsidRPr="00FD70DF">
        <w:rPr>
          <w:rFonts w:ascii="Arial" w:hAnsi="Arial" w:cs="Arial"/>
        </w:rPr>
        <w:t>Quantitative</w:t>
      </w:r>
      <w:proofErr w:type="spellEnd"/>
      <w:r w:rsidRPr="00FD70DF">
        <w:rPr>
          <w:rFonts w:ascii="Arial" w:hAnsi="Arial" w:cs="Arial"/>
        </w:rPr>
        <w:t xml:space="preserve"> </w:t>
      </w:r>
      <w:proofErr w:type="spellStart"/>
      <w:r w:rsidRPr="00FD70DF">
        <w:rPr>
          <w:rFonts w:ascii="Arial" w:hAnsi="Arial" w:cs="Arial"/>
        </w:rPr>
        <w:t>Methodologies</w:t>
      </w:r>
      <w:proofErr w:type="spellEnd"/>
      <w:r w:rsidRPr="00FD70DF">
        <w:rPr>
          <w:rFonts w:ascii="Arial" w:hAnsi="Arial" w:cs="Arial"/>
        </w:rPr>
        <w:t xml:space="preserve">. London: </w:t>
      </w:r>
      <w:proofErr w:type="spellStart"/>
      <w:r w:rsidRPr="00FD70DF">
        <w:rPr>
          <w:rFonts w:ascii="Arial" w:hAnsi="Arial" w:cs="Arial"/>
        </w:rPr>
        <w:t>Routledge</w:t>
      </w:r>
      <w:proofErr w:type="spellEnd"/>
      <w:r w:rsidRPr="00FD70DF">
        <w:rPr>
          <w:rFonts w:ascii="Arial" w:hAnsi="Arial" w:cs="Arial"/>
        </w:rPr>
        <w:t>, str. 273-293</w:t>
      </w:r>
    </w:p>
    <w:p w14:paraId="25E95E76" w14:textId="77777777" w:rsidR="00D0616B" w:rsidRPr="00D0616B" w:rsidRDefault="00D0616B" w:rsidP="00D130BB">
      <w:pPr>
        <w:pStyle w:val="ListParagraph"/>
        <w:numPr>
          <w:ilvl w:val="0"/>
          <w:numId w:val="6"/>
        </w:numPr>
        <w:spacing w:line="276" w:lineRule="auto"/>
        <w:rPr>
          <w:rFonts w:ascii="Arial" w:hAnsi="Arial" w:cs="Arial"/>
        </w:rPr>
      </w:pPr>
      <w:r w:rsidRPr="00D0616B">
        <w:rPr>
          <w:rFonts w:ascii="Arial" w:hAnsi="Arial" w:cs="Arial"/>
        </w:rPr>
        <w:t>Volek, J., Jirák, J. a </w:t>
      </w:r>
      <w:proofErr w:type="spellStart"/>
      <w:r w:rsidRPr="00D0616B">
        <w:rPr>
          <w:rFonts w:ascii="Arial" w:hAnsi="Arial" w:cs="Arial"/>
        </w:rPr>
        <w:t>Köpplová</w:t>
      </w:r>
      <w:proofErr w:type="spellEnd"/>
      <w:r w:rsidRPr="00D0616B">
        <w:rPr>
          <w:rFonts w:ascii="Arial" w:hAnsi="Arial" w:cs="Arial"/>
        </w:rPr>
        <w:t>, B. 2006. Mediální studia: východiska a výzvy. Mediální studia, Praha: Syndikát novinářů ČR, I., 1., s. 12-25.</w:t>
      </w:r>
    </w:p>
    <w:p w14:paraId="26E5F649" w14:textId="7B1F02EE" w:rsidR="00AE6305" w:rsidRDefault="00D0616B" w:rsidP="00D0616B">
      <w:pPr>
        <w:pStyle w:val="ListParagraph"/>
        <w:numPr>
          <w:ilvl w:val="0"/>
          <w:numId w:val="6"/>
        </w:numPr>
        <w:spacing w:line="276" w:lineRule="auto"/>
        <w:rPr>
          <w:rFonts w:ascii="Arial" w:hAnsi="Arial" w:cs="Arial"/>
        </w:rPr>
      </w:pPr>
      <w:r w:rsidRPr="00D0616B">
        <w:rPr>
          <w:rFonts w:ascii="Arial" w:hAnsi="Arial" w:cs="Arial"/>
        </w:rPr>
        <w:t xml:space="preserve">Weber, M. 1998. Metodologie, sociologie a politika. Praha: </w:t>
      </w:r>
      <w:proofErr w:type="spellStart"/>
      <w:r w:rsidRPr="00D0616B">
        <w:rPr>
          <w:rFonts w:ascii="Arial" w:hAnsi="Arial" w:cs="Arial"/>
        </w:rPr>
        <w:t>Oikumene</w:t>
      </w:r>
      <w:proofErr w:type="spellEnd"/>
      <w:r w:rsidRPr="00D0616B">
        <w:rPr>
          <w:rFonts w:ascii="Arial" w:hAnsi="Arial" w:cs="Arial"/>
        </w:rPr>
        <w:t xml:space="preserve">. Kap. 1: Objektivita </w:t>
      </w:r>
      <w:proofErr w:type="spellStart"/>
      <w:r w:rsidRPr="00D0616B">
        <w:rPr>
          <w:rFonts w:ascii="Arial" w:hAnsi="Arial" w:cs="Arial"/>
        </w:rPr>
        <w:t>sociálněvědného</w:t>
      </w:r>
      <w:proofErr w:type="spellEnd"/>
      <w:r w:rsidRPr="00D0616B">
        <w:rPr>
          <w:rFonts w:ascii="Arial" w:hAnsi="Arial" w:cs="Arial"/>
        </w:rPr>
        <w:t xml:space="preserve"> a sociálněpolitického poznání, str. 7-63.</w:t>
      </w:r>
    </w:p>
    <w:p w14:paraId="6FC04DCF" w14:textId="361F564B" w:rsidR="00AC5A32" w:rsidRDefault="00AC5A32" w:rsidP="00AC5A32">
      <w:pPr>
        <w:pStyle w:val="ListParagraph"/>
        <w:numPr>
          <w:ilvl w:val="0"/>
          <w:numId w:val="0"/>
        </w:numPr>
        <w:spacing w:line="276" w:lineRule="auto"/>
        <w:ind w:left="454"/>
        <w:rPr>
          <w:rFonts w:ascii="Arial" w:hAnsi="Arial" w:cs="Arial"/>
        </w:rPr>
      </w:pPr>
    </w:p>
    <w:p w14:paraId="6B3E4F50" w14:textId="5075A89F" w:rsidR="00F64194" w:rsidRDefault="00F64194" w:rsidP="00AC5A32">
      <w:pPr>
        <w:pStyle w:val="ListParagraph"/>
        <w:numPr>
          <w:ilvl w:val="0"/>
          <w:numId w:val="0"/>
        </w:numPr>
        <w:spacing w:line="276" w:lineRule="auto"/>
        <w:ind w:left="454"/>
        <w:rPr>
          <w:rFonts w:ascii="Arial" w:hAnsi="Arial" w:cs="Arial"/>
        </w:rPr>
      </w:pPr>
    </w:p>
    <w:p w14:paraId="4CD2BFA4" w14:textId="4C0ED549" w:rsidR="00F64194" w:rsidRDefault="00F64194" w:rsidP="00AC5A32">
      <w:pPr>
        <w:pStyle w:val="ListParagraph"/>
        <w:numPr>
          <w:ilvl w:val="0"/>
          <w:numId w:val="0"/>
        </w:numPr>
        <w:spacing w:line="276" w:lineRule="auto"/>
        <w:ind w:left="454"/>
        <w:rPr>
          <w:rFonts w:ascii="Arial" w:hAnsi="Arial" w:cs="Arial"/>
        </w:rPr>
      </w:pPr>
    </w:p>
    <w:p w14:paraId="70194222" w14:textId="77777777" w:rsidR="00F64194" w:rsidRPr="00AC5A32" w:rsidRDefault="00F64194" w:rsidP="00AC5A32">
      <w:pPr>
        <w:pStyle w:val="ListParagraph"/>
        <w:numPr>
          <w:ilvl w:val="0"/>
          <w:numId w:val="0"/>
        </w:numPr>
        <w:spacing w:line="276" w:lineRule="auto"/>
        <w:ind w:left="454"/>
        <w:rPr>
          <w:rFonts w:ascii="Arial" w:hAnsi="Arial" w:cs="Arial"/>
        </w:rPr>
      </w:pPr>
    </w:p>
    <w:p w14:paraId="378D2239" w14:textId="2B21C427" w:rsidR="00D0616B" w:rsidRDefault="002858EC" w:rsidP="00D130BB">
      <w:pPr>
        <w:pStyle w:val="ListParagraph"/>
        <w:numPr>
          <w:ilvl w:val="0"/>
          <w:numId w:val="4"/>
        </w:numPr>
        <w:spacing w:line="276" w:lineRule="auto"/>
        <w:rPr>
          <w:rFonts w:ascii="Arial" w:eastAsiaTheme="majorEastAsia" w:hAnsi="Arial" w:cs="Arial"/>
          <w:bCs/>
          <w:color w:val="0000DC"/>
          <w:szCs w:val="28"/>
          <w:lang w:eastAsia="ar-SA"/>
        </w:rPr>
      </w:pPr>
      <w:r>
        <w:rPr>
          <w:rFonts w:ascii="Arial" w:eastAsiaTheme="majorEastAsia" w:hAnsi="Arial" w:cs="Arial"/>
          <w:bCs/>
          <w:color w:val="0000DC"/>
          <w:szCs w:val="28"/>
          <w:lang w:eastAsia="ar-SA"/>
        </w:rPr>
        <w:t xml:space="preserve">24/10 </w:t>
      </w:r>
      <w:r w:rsidR="00145884">
        <w:rPr>
          <w:rFonts w:ascii="Arial" w:eastAsiaTheme="majorEastAsia" w:hAnsi="Arial" w:cs="Arial"/>
          <w:bCs/>
          <w:color w:val="0000DC"/>
          <w:szCs w:val="28"/>
          <w:lang w:eastAsia="ar-SA"/>
        </w:rPr>
        <w:t>Logika a design sociálně-vědní</w:t>
      </w:r>
      <w:r w:rsidR="00D0616B" w:rsidRPr="00FD70DF">
        <w:rPr>
          <w:rFonts w:ascii="Arial" w:eastAsiaTheme="majorEastAsia" w:hAnsi="Arial" w:cs="Arial"/>
          <w:bCs/>
          <w:color w:val="0000DC"/>
          <w:szCs w:val="28"/>
          <w:lang w:eastAsia="ar-SA"/>
        </w:rPr>
        <w:t xml:space="preserve">ho výzkumu. Přehled hlavních kvantitativních, kvalitativních a smíšených výzkumných technik. </w:t>
      </w:r>
    </w:p>
    <w:p w14:paraId="3ABD7777" w14:textId="018B6CA9" w:rsidR="002858EC" w:rsidRPr="002858EC" w:rsidRDefault="002858EC" w:rsidP="002858EC">
      <w:pPr>
        <w:pStyle w:val="ListParagraph"/>
        <w:numPr>
          <w:ilvl w:val="0"/>
          <w:numId w:val="0"/>
        </w:numPr>
        <w:spacing w:line="276" w:lineRule="auto"/>
        <w:ind w:left="454"/>
        <w:rPr>
          <w:rFonts w:ascii="Arial" w:eastAsiaTheme="majorEastAsia" w:hAnsi="Arial" w:cs="Arial"/>
          <w:bCs/>
          <w:color w:val="FF0000"/>
          <w:szCs w:val="28"/>
          <w:lang w:eastAsia="ar-SA"/>
        </w:rPr>
      </w:pPr>
      <w:r>
        <w:rPr>
          <w:rFonts w:ascii="Arial" w:eastAsiaTheme="majorEastAsia" w:hAnsi="Arial" w:cs="Arial"/>
          <w:bCs/>
          <w:color w:val="0000DC"/>
          <w:szCs w:val="28"/>
          <w:lang w:eastAsia="ar-SA"/>
        </w:rPr>
        <w:t>(</w:t>
      </w:r>
      <w:proofErr w:type="spellStart"/>
      <w:r>
        <w:rPr>
          <w:rFonts w:ascii="Arial" w:eastAsiaTheme="majorEastAsia" w:hAnsi="Arial" w:cs="Arial"/>
          <w:bCs/>
          <w:color w:val="0000DC"/>
          <w:szCs w:val="28"/>
          <w:lang w:eastAsia="ar-SA"/>
        </w:rPr>
        <w:t>přednahraná</w:t>
      </w:r>
      <w:proofErr w:type="spellEnd"/>
      <w:r>
        <w:rPr>
          <w:rFonts w:ascii="Arial" w:eastAsiaTheme="majorEastAsia" w:hAnsi="Arial" w:cs="Arial"/>
          <w:bCs/>
          <w:color w:val="0000DC"/>
          <w:szCs w:val="28"/>
          <w:lang w:eastAsia="ar-SA"/>
        </w:rPr>
        <w:t xml:space="preserve"> přednáška – </w:t>
      </w:r>
      <w:r w:rsidRPr="002858EC">
        <w:rPr>
          <w:rFonts w:ascii="Arial" w:eastAsiaTheme="majorEastAsia" w:hAnsi="Arial" w:cs="Arial"/>
          <w:bCs/>
          <w:color w:val="FF0000"/>
          <w:szCs w:val="28"/>
          <w:lang w:eastAsia="ar-SA"/>
        </w:rPr>
        <w:t xml:space="preserve">namísto fyzické hodiny se půjdeme podívat na přednášku váženého hosta Noela </w:t>
      </w:r>
      <w:proofErr w:type="spellStart"/>
      <w:r w:rsidRPr="002858EC">
        <w:rPr>
          <w:rFonts w:ascii="Arial" w:eastAsiaTheme="majorEastAsia" w:hAnsi="Arial" w:cs="Arial"/>
          <w:bCs/>
          <w:color w:val="FF0000"/>
          <w:szCs w:val="28"/>
          <w:lang w:eastAsia="ar-SA"/>
        </w:rPr>
        <w:t>Currana</w:t>
      </w:r>
      <w:proofErr w:type="spellEnd"/>
      <w:r w:rsidRPr="002858EC">
        <w:rPr>
          <w:rFonts w:ascii="Arial" w:eastAsiaTheme="majorEastAsia" w:hAnsi="Arial" w:cs="Arial"/>
          <w:bCs/>
          <w:color w:val="FF0000"/>
          <w:szCs w:val="28"/>
          <w:lang w:eastAsia="ar-SA"/>
        </w:rPr>
        <w:t xml:space="preserve"> (EBU)</w:t>
      </w:r>
    </w:p>
    <w:p w14:paraId="3C66C285" w14:textId="77777777" w:rsidR="00D0616B" w:rsidRPr="00D0616B" w:rsidRDefault="00D0616B" w:rsidP="00FD70DF">
      <w:pPr>
        <w:spacing w:line="276" w:lineRule="auto"/>
        <w:rPr>
          <w:rFonts w:ascii="Arial" w:hAnsi="Arial" w:cs="Arial"/>
          <w:i/>
        </w:rPr>
      </w:pPr>
    </w:p>
    <w:p w14:paraId="4D412BAD" w14:textId="79DFD614" w:rsidR="00D0616B" w:rsidRPr="00D0616B" w:rsidRDefault="00D0616B" w:rsidP="00FD70DF">
      <w:pPr>
        <w:spacing w:line="276" w:lineRule="auto"/>
        <w:rPr>
          <w:rFonts w:ascii="Arial" w:hAnsi="Arial" w:cs="Arial"/>
          <w:i/>
        </w:rPr>
      </w:pPr>
      <w:r w:rsidRPr="00D0616B">
        <w:rPr>
          <w:rFonts w:ascii="Arial" w:hAnsi="Arial" w:cs="Arial"/>
          <w:i/>
        </w:rPr>
        <w:t xml:space="preserve">Vyučující: </w:t>
      </w:r>
      <w:r w:rsidR="00E832FC">
        <w:rPr>
          <w:rFonts w:ascii="Arial" w:hAnsi="Arial" w:cs="Arial"/>
        </w:rPr>
        <w:t xml:space="preserve">Marína </w:t>
      </w:r>
      <w:proofErr w:type="spellStart"/>
      <w:r w:rsidR="00E832FC">
        <w:rPr>
          <w:rFonts w:ascii="Arial" w:hAnsi="Arial" w:cs="Arial"/>
        </w:rPr>
        <w:t>Urbániková</w:t>
      </w:r>
      <w:proofErr w:type="spellEnd"/>
    </w:p>
    <w:p w14:paraId="58357100" w14:textId="77777777" w:rsidR="00D0616B" w:rsidRPr="00D0616B" w:rsidRDefault="00D0616B" w:rsidP="00FD70DF">
      <w:pPr>
        <w:spacing w:line="276" w:lineRule="auto"/>
        <w:rPr>
          <w:rFonts w:ascii="Arial" w:hAnsi="Arial" w:cs="Arial"/>
        </w:rPr>
      </w:pPr>
    </w:p>
    <w:p w14:paraId="153CEF16" w14:textId="77777777" w:rsidR="00D0616B" w:rsidRPr="00D0616B" w:rsidRDefault="00D0616B" w:rsidP="00FD70DF">
      <w:pPr>
        <w:spacing w:line="276" w:lineRule="auto"/>
        <w:rPr>
          <w:rFonts w:ascii="Arial" w:hAnsi="Arial" w:cs="Arial"/>
        </w:rPr>
      </w:pPr>
      <w:r w:rsidRPr="00FD70DF">
        <w:rPr>
          <w:rFonts w:ascii="Arial" w:hAnsi="Arial" w:cs="Arial"/>
          <w:i/>
        </w:rPr>
        <w:t>Klíčová slova:</w:t>
      </w:r>
      <w:r w:rsidRPr="00D0616B">
        <w:rPr>
          <w:rFonts w:ascii="Arial" w:hAnsi="Arial" w:cs="Arial"/>
        </w:rPr>
        <w:t xml:space="preserve"> účel výzkumu (explorativní, deskriptivní, explanační), použití výzkumu, časová dimenze výzkumu, logika výzkumu (dedukce, indukce), projekt empirického výzkumu, výzkumné téma, výzkumný problém, relevance výzkumu, práce s literaturou, cíl výzkumu, výzkumné otázky, hypotézy, konceptualizace, operacionalizace, volba metody a techniky sběru dat, kvantitativní, kvalitativní a smíšený výzkum, metodologická triangulace, základní výzkumné metody a techniky</w:t>
      </w:r>
    </w:p>
    <w:p w14:paraId="5DACC98D" w14:textId="77777777" w:rsidR="00D0616B" w:rsidRPr="00D0616B" w:rsidRDefault="00D0616B" w:rsidP="00FD70DF">
      <w:pPr>
        <w:spacing w:line="276" w:lineRule="auto"/>
        <w:rPr>
          <w:rFonts w:ascii="Arial" w:hAnsi="Arial" w:cs="Arial"/>
          <w:i/>
        </w:rPr>
      </w:pPr>
    </w:p>
    <w:p w14:paraId="48BD06A8" w14:textId="77777777" w:rsidR="00D0616B" w:rsidRPr="00FD70DF" w:rsidRDefault="00D0616B" w:rsidP="00FD70DF">
      <w:pPr>
        <w:spacing w:line="276" w:lineRule="auto"/>
        <w:rPr>
          <w:rFonts w:ascii="Arial" w:hAnsi="Arial" w:cs="Arial"/>
          <w:i/>
        </w:rPr>
      </w:pPr>
      <w:r w:rsidRPr="00FD70DF">
        <w:rPr>
          <w:rFonts w:ascii="Arial" w:hAnsi="Arial" w:cs="Arial"/>
          <w:i/>
        </w:rPr>
        <w:t xml:space="preserve">Povinná literatura: </w:t>
      </w:r>
    </w:p>
    <w:p w14:paraId="16B52C1B" w14:textId="77777777" w:rsidR="00D0616B" w:rsidRPr="00FD70DF" w:rsidRDefault="00D0616B" w:rsidP="00D130BB">
      <w:pPr>
        <w:pStyle w:val="ListParagraph"/>
        <w:numPr>
          <w:ilvl w:val="0"/>
          <w:numId w:val="7"/>
        </w:numPr>
        <w:spacing w:line="276" w:lineRule="auto"/>
        <w:rPr>
          <w:rFonts w:ascii="Arial" w:hAnsi="Arial" w:cs="Arial"/>
          <w:bCs/>
        </w:rPr>
      </w:pPr>
      <w:proofErr w:type="spellStart"/>
      <w:r w:rsidRPr="00FD70DF">
        <w:rPr>
          <w:rFonts w:ascii="Arial" w:hAnsi="Arial" w:cs="Arial"/>
        </w:rPr>
        <w:t>Babbie</w:t>
      </w:r>
      <w:proofErr w:type="spellEnd"/>
      <w:r w:rsidRPr="00FD70DF">
        <w:rPr>
          <w:rFonts w:ascii="Arial" w:hAnsi="Arial" w:cs="Arial"/>
        </w:rPr>
        <w:t xml:space="preserve">, E. 2013.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Practice</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13th </w:t>
      </w:r>
      <w:proofErr w:type="spellStart"/>
      <w:r w:rsidRPr="00FD70DF">
        <w:rPr>
          <w:rFonts w:ascii="Arial" w:hAnsi="Arial" w:cs="Arial"/>
        </w:rPr>
        <w:t>Edition</w:t>
      </w:r>
      <w:proofErr w:type="spellEnd"/>
      <w:r w:rsidRPr="00FD70DF">
        <w:rPr>
          <w:rFonts w:ascii="Arial" w:hAnsi="Arial" w:cs="Arial"/>
        </w:rPr>
        <w:t xml:space="preserve">. </w:t>
      </w:r>
      <w:proofErr w:type="spellStart"/>
      <w:r w:rsidRPr="00FD70DF">
        <w:rPr>
          <w:rFonts w:ascii="Arial" w:hAnsi="Arial" w:cs="Arial"/>
        </w:rPr>
        <w:t>Belmont</w:t>
      </w:r>
      <w:proofErr w:type="spellEnd"/>
      <w:r w:rsidRPr="00FD70DF">
        <w:rPr>
          <w:rFonts w:ascii="Arial" w:hAnsi="Arial" w:cs="Arial"/>
        </w:rPr>
        <w:t xml:space="preserve">, CA: </w:t>
      </w:r>
      <w:proofErr w:type="spellStart"/>
      <w:r w:rsidRPr="00FD70DF">
        <w:rPr>
          <w:rFonts w:ascii="Arial" w:hAnsi="Arial" w:cs="Arial"/>
        </w:rPr>
        <w:t>Wadsworth</w:t>
      </w:r>
      <w:proofErr w:type="spellEnd"/>
      <w:r w:rsidRPr="00FD70DF">
        <w:rPr>
          <w:rFonts w:ascii="Arial" w:hAnsi="Arial" w:cs="Arial"/>
        </w:rPr>
        <w:t xml:space="preserve">. Kap. 4: </w:t>
      </w:r>
      <w:proofErr w:type="spellStart"/>
      <w:r w:rsidRPr="00FD70DF">
        <w:rPr>
          <w:rFonts w:ascii="Arial" w:hAnsi="Arial" w:cs="Arial"/>
        </w:rPr>
        <w:t>Purpose</w:t>
      </w:r>
      <w:proofErr w:type="spellEnd"/>
      <w:r w:rsidRPr="00FD70DF">
        <w:rPr>
          <w:rFonts w:ascii="Arial" w:hAnsi="Arial" w:cs="Arial"/>
        </w:rPr>
        <w:t xml:space="preserve"> and Design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Projects</w:t>
      </w:r>
      <w:proofErr w:type="spellEnd"/>
      <w:r w:rsidRPr="00FD70DF">
        <w:rPr>
          <w:rFonts w:ascii="Arial" w:hAnsi="Arial" w:cs="Arial"/>
        </w:rPr>
        <w:t xml:space="preserve">, str. 88-122. </w:t>
      </w:r>
    </w:p>
    <w:p w14:paraId="59564DC1" w14:textId="072C50D5" w:rsidR="00D0616B" w:rsidRPr="0073362F" w:rsidRDefault="00D0616B" w:rsidP="0073362F">
      <w:pPr>
        <w:spacing w:line="276" w:lineRule="auto"/>
        <w:rPr>
          <w:rFonts w:ascii="Arial" w:hAnsi="Arial" w:cs="Arial"/>
          <w:i/>
        </w:rPr>
      </w:pPr>
      <w:r w:rsidRPr="0073362F">
        <w:rPr>
          <w:rFonts w:ascii="Arial" w:hAnsi="Arial" w:cs="Arial"/>
          <w:i/>
        </w:rPr>
        <w:t xml:space="preserve">Doporučená literatura: </w:t>
      </w:r>
    </w:p>
    <w:p w14:paraId="5EF1D43B" w14:textId="77777777" w:rsidR="00D0616B" w:rsidRPr="00FD70DF" w:rsidRDefault="00D0616B" w:rsidP="00D130BB">
      <w:pPr>
        <w:pStyle w:val="ListParagraph"/>
        <w:numPr>
          <w:ilvl w:val="0"/>
          <w:numId w:val="8"/>
        </w:numPr>
        <w:spacing w:line="276" w:lineRule="auto"/>
        <w:rPr>
          <w:rFonts w:ascii="Arial" w:hAnsi="Arial" w:cs="Arial"/>
        </w:rPr>
      </w:pPr>
      <w:proofErr w:type="spellStart"/>
      <w:r w:rsidRPr="00FD70DF">
        <w:rPr>
          <w:rFonts w:ascii="Arial" w:hAnsi="Arial" w:cs="Arial"/>
        </w:rPr>
        <w:t>Babbie</w:t>
      </w:r>
      <w:proofErr w:type="spellEnd"/>
      <w:r w:rsidRPr="00FD70DF">
        <w:rPr>
          <w:rFonts w:ascii="Arial" w:hAnsi="Arial" w:cs="Arial"/>
        </w:rPr>
        <w:t xml:space="preserve">, E. 2013.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Practice</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13th </w:t>
      </w:r>
      <w:proofErr w:type="spellStart"/>
      <w:r w:rsidRPr="00FD70DF">
        <w:rPr>
          <w:rFonts w:ascii="Arial" w:hAnsi="Arial" w:cs="Arial"/>
        </w:rPr>
        <w:t>Edition</w:t>
      </w:r>
      <w:proofErr w:type="spellEnd"/>
      <w:r w:rsidRPr="00FD70DF">
        <w:rPr>
          <w:rFonts w:ascii="Arial" w:hAnsi="Arial" w:cs="Arial"/>
        </w:rPr>
        <w:t xml:space="preserve">. </w:t>
      </w:r>
      <w:proofErr w:type="spellStart"/>
      <w:r w:rsidRPr="00FD70DF">
        <w:rPr>
          <w:rFonts w:ascii="Arial" w:hAnsi="Arial" w:cs="Arial"/>
        </w:rPr>
        <w:t>Belmont</w:t>
      </w:r>
      <w:proofErr w:type="spellEnd"/>
      <w:r w:rsidRPr="00FD70DF">
        <w:rPr>
          <w:rFonts w:ascii="Arial" w:hAnsi="Arial" w:cs="Arial"/>
        </w:rPr>
        <w:t xml:space="preserve">, CA: </w:t>
      </w:r>
      <w:proofErr w:type="spellStart"/>
      <w:r w:rsidRPr="00FD70DF">
        <w:rPr>
          <w:rFonts w:ascii="Arial" w:hAnsi="Arial" w:cs="Arial"/>
        </w:rPr>
        <w:t>Wadsworth</w:t>
      </w:r>
      <w:proofErr w:type="spellEnd"/>
      <w:r w:rsidRPr="00FD70DF">
        <w:rPr>
          <w:rFonts w:ascii="Arial" w:hAnsi="Arial" w:cs="Arial"/>
        </w:rPr>
        <w:t xml:space="preserve">. Kap. 6: </w:t>
      </w:r>
      <w:proofErr w:type="spellStart"/>
      <w:r w:rsidRPr="00FD70DF">
        <w:rPr>
          <w:rFonts w:ascii="Arial" w:hAnsi="Arial" w:cs="Arial"/>
        </w:rPr>
        <w:t>From</w:t>
      </w:r>
      <w:proofErr w:type="spellEnd"/>
      <w:r w:rsidRPr="00FD70DF">
        <w:rPr>
          <w:rFonts w:ascii="Arial" w:hAnsi="Arial" w:cs="Arial"/>
        </w:rPr>
        <w:t xml:space="preserve"> </w:t>
      </w:r>
      <w:proofErr w:type="spellStart"/>
      <w:r w:rsidRPr="00FD70DF">
        <w:rPr>
          <w:rFonts w:ascii="Arial" w:hAnsi="Arial" w:cs="Arial"/>
        </w:rPr>
        <w:t>Concept</w:t>
      </w:r>
      <w:proofErr w:type="spellEnd"/>
      <w:r w:rsidRPr="00FD70DF">
        <w:rPr>
          <w:rFonts w:ascii="Arial" w:hAnsi="Arial" w:cs="Arial"/>
        </w:rPr>
        <w:t xml:space="preserve"> to </w:t>
      </w:r>
      <w:proofErr w:type="spellStart"/>
      <w:r w:rsidRPr="00FD70DF">
        <w:rPr>
          <w:rFonts w:ascii="Arial" w:hAnsi="Arial" w:cs="Arial"/>
        </w:rPr>
        <w:t>Measurement</w:t>
      </w:r>
      <w:proofErr w:type="spellEnd"/>
      <w:r w:rsidRPr="00FD70DF">
        <w:rPr>
          <w:rFonts w:ascii="Arial" w:hAnsi="Arial" w:cs="Arial"/>
        </w:rPr>
        <w:t xml:space="preserve">, str. 163-196. </w:t>
      </w:r>
    </w:p>
    <w:p w14:paraId="7E67C395" w14:textId="47B2826D" w:rsidR="00D0616B" w:rsidRPr="0073362F" w:rsidRDefault="00D0616B" w:rsidP="0073362F">
      <w:pPr>
        <w:pStyle w:val="ListParagraph"/>
        <w:numPr>
          <w:ilvl w:val="0"/>
          <w:numId w:val="7"/>
        </w:numPr>
        <w:spacing w:line="276" w:lineRule="auto"/>
        <w:rPr>
          <w:rFonts w:ascii="Arial" w:hAnsi="Arial" w:cs="Arial"/>
        </w:rPr>
      </w:pPr>
      <w:proofErr w:type="spellStart"/>
      <w:r w:rsidRPr="00FD70DF">
        <w:rPr>
          <w:rFonts w:ascii="Arial" w:hAnsi="Arial" w:cs="Arial"/>
        </w:rPr>
        <w:t>Blaikie</w:t>
      </w:r>
      <w:proofErr w:type="spellEnd"/>
      <w:r w:rsidRPr="00FD70DF">
        <w:rPr>
          <w:rFonts w:ascii="Arial" w:hAnsi="Arial" w:cs="Arial"/>
        </w:rPr>
        <w:t xml:space="preserve">, N. 2000. </w:t>
      </w:r>
      <w:proofErr w:type="spellStart"/>
      <w:r w:rsidRPr="00FD70DF">
        <w:rPr>
          <w:rFonts w:ascii="Arial" w:hAnsi="Arial" w:cs="Arial"/>
        </w:rPr>
        <w:t>Designing</w:t>
      </w:r>
      <w:proofErr w:type="spellEnd"/>
      <w:r w:rsidRPr="00FD70DF">
        <w:rPr>
          <w:rFonts w:ascii="Arial" w:hAnsi="Arial" w:cs="Arial"/>
        </w:rPr>
        <w:t xml:space="preserve">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Logic</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Anticipation</w:t>
      </w:r>
      <w:proofErr w:type="spellEnd"/>
      <w:r w:rsidRPr="00FD70DF">
        <w:rPr>
          <w:rFonts w:ascii="Arial" w:hAnsi="Arial" w:cs="Arial"/>
        </w:rPr>
        <w:t xml:space="preserve">. Cambridge: Polity </w:t>
      </w:r>
      <w:proofErr w:type="spellStart"/>
      <w:r w:rsidRPr="00FD70DF">
        <w:rPr>
          <w:rFonts w:ascii="Arial" w:hAnsi="Arial" w:cs="Arial"/>
        </w:rPr>
        <w:t>Press</w:t>
      </w:r>
      <w:proofErr w:type="spellEnd"/>
      <w:r w:rsidRPr="00FD70DF">
        <w:rPr>
          <w:rFonts w:ascii="Arial" w:hAnsi="Arial" w:cs="Arial"/>
        </w:rPr>
        <w:t xml:space="preserve">. Kap. 1.: </w:t>
      </w:r>
      <w:proofErr w:type="spellStart"/>
      <w:r w:rsidRPr="00FD70DF">
        <w:rPr>
          <w:rFonts w:ascii="Arial" w:hAnsi="Arial" w:cs="Arial"/>
        </w:rPr>
        <w:t>Preparing</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Proposals</w:t>
      </w:r>
      <w:proofErr w:type="spellEnd"/>
      <w:r w:rsidRPr="00FD70DF">
        <w:rPr>
          <w:rFonts w:ascii="Arial" w:hAnsi="Arial" w:cs="Arial"/>
        </w:rPr>
        <w:t xml:space="preserve"> and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Designs</w:t>
      </w:r>
      <w:proofErr w:type="spellEnd"/>
      <w:r w:rsidRPr="00FD70DF">
        <w:rPr>
          <w:rFonts w:ascii="Arial" w:hAnsi="Arial" w:cs="Arial"/>
        </w:rPr>
        <w:t xml:space="preserve">, str. 12-34. Kap. 3: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Questions</w:t>
      </w:r>
      <w:proofErr w:type="spellEnd"/>
      <w:r w:rsidRPr="00FD70DF">
        <w:rPr>
          <w:rFonts w:ascii="Arial" w:hAnsi="Arial" w:cs="Arial"/>
        </w:rPr>
        <w:t xml:space="preserve"> and </w:t>
      </w:r>
      <w:proofErr w:type="spellStart"/>
      <w:r w:rsidRPr="00FD70DF">
        <w:rPr>
          <w:rFonts w:ascii="Arial" w:hAnsi="Arial" w:cs="Arial"/>
        </w:rPr>
        <w:t>Objectives</w:t>
      </w:r>
      <w:proofErr w:type="spellEnd"/>
      <w:r w:rsidRPr="00FD70DF">
        <w:rPr>
          <w:rFonts w:ascii="Arial" w:hAnsi="Arial" w:cs="Arial"/>
        </w:rPr>
        <w:t xml:space="preserve">, str. 58-71. Kap. 5: </w:t>
      </w:r>
      <w:proofErr w:type="spellStart"/>
      <w:r w:rsidRPr="00FD70DF">
        <w:rPr>
          <w:rFonts w:ascii="Arial" w:hAnsi="Arial" w:cs="Arial"/>
        </w:rPr>
        <w:t>Concepts</w:t>
      </w:r>
      <w:proofErr w:type="spellEnd"/>
      <w:r w:rsidRPr="00FD70DF">
        <w:rPr>
          <w:rFonts w:ascii="Arial" w:hAnsi="Arial" w:cs="Arial"/>
        </w:rPr>
        <w:t xml:space="preserve">, </w:t>
      </w:r>
      <w:proofErr w:type="spellStart"/>
      <w:r w:rsidRPr="00FD70DF">
        <w:rPr>
          <w:rFonts w:ascii="Arial" w:hAnsi="Arial" w:cs="Arial"/>
        </w:rPr>
        <w:t>Theories</w:t>
      </w:r>
      <w:proofErr w:type="spellEnd"/>
      <w:r w:rsidRPr="00FD70DF">
        <w:rPr>
          <w:rFonts w:ascii="Arial" w:hAnsi="Arial" w:cs="Arial"/>
        </w:rPr>
        <w:t xml:space="preserve">, </w:t>
      </w:r>
      <w:proofErr w:type="spellStart"/>
      <w:r w:rsidRPr="00FD70DF">
        <w:rPr>
          <w:rFonts w:ascii="Arial" w:hAnsi="Arial" w:cs="Arial"/>
        </w:rPr>
        <w:t>Hypothesis</w:t>
      </w:r>
      <w:proofErr w:type="spellEnd"/>
      <w:r w:rsidRPr="00FD70DF">
        <w:rPr>
          <w:rFonts w:ascii="Arial" w:hAnsi="Arial" w:cs="Arial"/>
        </w:rPr>
        <w:t xml:space="preserve"> and </w:t>
      </w:r>
      <w:proofErr w:type="spellStart"/>
      <w:r w:rsidRPr="00FD70DF">
        <w:rPr>
          <w:rFonts w:ascii="Arial" w:hAnsi="Arial" w:cs="Arial"/>
        </w:rPr>
        <w:t>Models</w:t>
      </w:r>
      <w:proofErr w:type="spellEnd"/>
      <w:r w:rsidRPr="00FD70DF">
        <w:rPr>
          <w:rFonts w:ascii="Arial" w:hAnsi="Arial" w:cs="Arial"/>
        </w:rPr>
        <w:t xml:space="preserve">, str. 128-182. </w:t>
      </w:r>
      <w:r w:rsidR="0073362F" w:rsidRPr="00FD70DF">
        <w:rPr>
          <w:rFonts w:ascii="Arial" w:hAnsi="Arial" w:cs="Arial"/>
        </w:rPr>
        <w:t xml:space="preserve">Kap. 7: </w:t>
      </w:r>
      <w:proofErr w:type="spellStart"/>
      <w:r w:rsidR="0073362F" w:rsidRPr="00FD70DF">
        <w:rPr>
          <w:rFonts w:ascii="Arial" w:hAnsi="Arial" w:cs="Arial"/>
        </w:rPr>
        <w:t>Methods</w:t>
      </w:r>
      <w:proofErr w:type="spellEnd"/>
      <w:r w:rsidR="0073362F" w:rsidRPr="00FD70DF">
        <w:rPr>
          <w:rFonts w:ascii="Arial" w:hAnsi="Arial" w:cs="Arial"/>
        </w:rPr>
        <w:t xml:space="preserve"> </w:t>
      </w:r>
      <w:proofErr w:type="spellStart"/>
      <w:r w:rsidR="0073362F" w:rsidRPr="00FD70DF">
        <w:rPr>
          <w:rFonts w:ascii="Arial" w:hAnsi="Arial" w:cs="Arial"/>
        </w:rPr>
        <w:t>for</w:t>
      </w:r>
      <w:proofErr w:type="spellEnd"/>
      <w:r w:rsidR="0073362F" w:rsidRPr="00FD70DF">
        <w:rPr>
          <w:rFonts w:ascii="Arial" w:hAnsi="Arial" w:cs="Arial"/>
        </w:rPr>
        <w:t xml:space="preserve"> </w:t>
      </w:r>
      <w:proofErr w:type="spellStart"/>
      <w:r w:rsidR="0073362F" w:rsidRPr="00FD70DF">
        <w:rPr>
          <w:rFonts w:ascii="Arial" w:hAnsi="Arial" w:cs="Arial"/>
        </w:rPr>
        <w:t>Answering</w:t>
      </w:r>
      <w:proofErr w:type="spellEnd"/>
      <w:r w:rsidR="0073362F" w:rsidRPr="00FD70DF">
        <w:rPr>
          <w:rFonts w:ascii="Arial" w:hAnsi="Arial" w:cs="Arial"/>
        </w:rPr>
        <w:t xml:space="preserve"> </w:t>
      </w:r>
      <w:proofErr w:type="spellStart"/>
      <w:r w:rsidR="0073362F" w:rsidRPr="00FD70DF">
        <w:rPr>
          <w:rFonts w:ascii="Arial" w:hAnsi="Arial" w:cs="Arial"/>
        </w:rPr>
        <w:t>Research</w:t>
      </w:r>
      <w:proofErr w:type="spellEnd"/>
      <w:r w:rsidR="0073362F" w:rsidRPr="00FD70DF">
        <w:rPr>
          <w:rFonts w:ascii="Arial" w:hAnsi="Arial" w:cs="Arial"/>
        </w:rPr>
        <w:t xml:space="preserve"> </w:t>
      </w:r>
      <w:proofErr w:type="spellStart"/>
      <w:r w:rsidR="0073362F" w:rsidRPr="00FD70DF">
        <w:rPr>
          <w:rFonts w:ascii="Arial" w:hAnsi="Arial" w:cs="Arial"/>
        </w:rPr>
        <w:t>Questions</w:t>
      </w:r>
      <w:proofErr w:type="spellEnd"/>
      <w:r w:rsidR="0073362F" w:rsidRPr="00FD70DF">
        <w:rPr>
          <w:rFonts w:ascii="Arial" w:hAnsi="Arial" w:cs="Arial"/>
        </w:rPr>
        <w:t>, str. 227-246.</w:t>
      </w:r>
    </w:p>
    <w:p w14:paraId="6DC71766" w14:textId="77777777" w:rsidR="00D0616B" w:rsidRPr="00FD70DF" w:rsidRDefault="00D0616B" w:rsidP="00D130BB">
      <w:pPr>
        <w:pStyle w:val="ListParagraph"/>
        <w:numPr>
          <w:ilvl w:val="0"/>
          <w:numId w:val="8"/>
        </w:numPr>
        <w:spacing w:line="276" w:lineRule="auto"/>
        <w:rPr>
          <w:rFonts w:ascii="Arial" w:hAnsi="Arial" w:cs="Arial"/>
        </w:rPr>
      </w:pPr>
      <w:proofErr w:type="spellStart"/>
      <w:r w:rsidRPr="00FD70DF">
        <w:rPr>
          <w:rFonts w:ascii="Arial" w:hAnsi="Arial" w:cs="Arial"/>
        </w:rPr>
        <w:t>Bryman</w:t>
      </w:r>
      <w:proofErr w:type="spellEnd"/>
      <w:r w:rsidRPr="00FD70DF">
        <w:rPr>
          <w:rFonts w:ascii="Arial" w:hAnsi="Arial" w:cs="Arial"/>
        </w:rPr>
        <w:t xml:space="preserve">, A. 2012.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Methods</w:t>
      </w:r>
      <w:proofErr w:type="spellEnd"/>
      <w:r w:rsidRPr="00FD70DF">
        <w:rPr>
          <w:rFonts w:ascii="Arial" w:hAnsi="Arial" w:cs="Arial"/>
        </w:rPr>
        <w:t xml:space="preserve">. Oxford: Oxford University </w:t>
      </w:r>
      <w:proofErr w:type="spellStart"/>
      <w:r w:rsidRPr="00FD70DF">
        <w:rPr>
          <w:rFonts w:ascii="Arial" w:hAnsi="Arial" w:cs="Arial"/>
        </w:rPr>
        <w:t>Press</w:t>
      </w:r>
      <w:proofErr w:type="spellEnd"/>
      <w:r w:rsidRPr="00FD70DF">
        <w:rPr>
          <w:rFonts w:ascii="Arial" w:hAnsi="Arial" w:cs="Arial"/>
        </w:rPr>
        <w:t xml:space="preserve">. Kap. 1: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Nature</w:t>
      </w:r>
      <w:proofErr w:type="spellEnd"/>
      <w:r w:rsidRPr="00FD70DF">
        <w:rPr>
          <w:rFonts w:ascii="Arial" w:hAnsi="Arial" w:cs="Arial"/>
        </w:rPr>
        <w:t xml:space="preserve"> and </w:t>
      </w:r>
      <w:proofErr w:type="spellStart"/>
      <w:r w:rsidRPr="00FD70DF">
        <w:rPr>
          <w:rFonts w:ascii="Arial" w:hAnsi="Arial" w:cs="Arial"/>
        </w:rPr>
        <w:t>Process</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str. 3-17. Kap. 3: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Designs</w:t>
      </w:r>
      <w:proofErr w:type="spellEnd"/>
      <w:r w:rsidRPr="00FD70DF">
        <w:rPr>
          <w:rFonts w:ascii="Arial" w:hAnsi="Arial" w:cs="Arial"/>
        </w:rPr>
        <w:t>, str. 44-78.</w:t>
      </w:r>
    </w:p>
    <w:p w14:paraId="09D99008" w14:textId="77777777" w:rsidR="00D0616B" w:rsidRPr="00FD70DF" w:rsidRDefault="00D0616B" w:rsidP="00D130BB">
      <w:pPr>
        <w:pStyle w:val="ListParagraph"/>
        <w:numPr>
          <w:ilvl w:val="0"/>
          <w:numId w:val="8"/>
        </w:numPr>
        <w:spacing w:line="276" w:lineRule="auto"/>
        <w:rPr>
          <w:rFonts w:ascii="Arial" w:hAnsi="Arial" w:cs="Arial"/>
        </w:rPr>
      </w:pPr>
      <w:r w:rsidRPr="00FD70DF">
        <w:rPr>
          <w:rFonts w:ascii="Arial" w:hAnsi="Arial" w:cs="Arial"/>
        </w:rPr>
        <w:t xml:space="preserve">Creswell, J. W. 2009. </w:t>
      </w:r>
      <w:proofErr w:type="spellStart"/>
      <w:r w:rsidRPr="00FD70DF">
        <w:rPr>
          <w:rFonts w:ascii="Arial" w:hAnsi="Arial" w:cs="Arial"/>
        </w:rPr>
        <w:t>Research</w:t>
      </w:r>
      <w:proofErr w:type="spellEnd"/>
      <w:r w:rsidRPr="00FD70DF">
        <w:rPr>
          <w:rFonts w:ascii="Arial" w:hAnsi="Arial" w:cs="Arial"/>
        </w:rPr>
        <w:t xml:space="preserve"> Design. </w:t>
      </w:r>
      <w:proofErr w:type="spellStart"/>
      <w:r w:rsidRPr="00FD70DF">
        <w:rPr>
          <w:rFonts w:ascii="Arial" w:hAnsi="Arial" w:cs="Arial"/>
        </w:rPr>
        <w:t>Qualitative</w:t>
      </w:r>
      <w:proofErr w:type="spellEnd"/>
      <w:r w:rsidRPr="00FD70DF">
        <w:rPr>
          <w:rFonts w:ascii="Arial" w:hAnsi="Arial" w:cs="Arial"/>
        </w:rPr>
        <w:t xml:space="preserve">, </w:t>
      </w:r>
      <w:proofErr w:type="spellStart"/>
      <w:r w:rsidRPr="00FD70DF">
        <w:rPr>
          <w:rFonts w:ascii="Arial" w:hAnsi="Arial" w:cs="Arial"/>
        </w:rPr>
        <w:t>Quantitative</w:t>
      </w:r>
      <w:proofErr w:type="spellEnd"/>
      <w:r w:rsidRPr="00FD70DF">
        <w:rPr>
          <w:rFonts w:ascii="Arial" w:hAnsi="Arial" w:cs="Arial"/>
        </w:rPr>
        <w:t xml:space="preserve">, and </w:t>
      </w:r>
      <w:proofErr w:type="spellStart"/>
      <w:r w:rsidRPr="00FD70DF">
        <w:rPr>
          <w:rFonts w:ascii="Arial" w:hAnsi="Arial" w:cs="Arial"/>
        </w:rPr>
        <w:t>Mixed</w:t>
      </w:r>
      <w:proofErr w:type="spellEnd"/>
      <w:r w:rsidRPr="00FD70DF">
        <w:rPr>
          <w:rFonts w:ascii="Arial" w:hAnsi="Arial" w:cs="Arial"/>
        </w:rPr>
        <w:t xml:space="preserve"> </w:t>
      </w:r>
      <w:proofErr w:type="spellStart"/>
      <w:r w:rsidRPr="00FD70DF">
        <w:rPr>
          <w:rFonts w:ascii="Arial" w:hAnsi="Arial" w:cs="Arial"/>
        </w:rPr>
        <w:t>Methods</w:t>
      </w:r>
      <w:proofErr w:type="spellEnd"/>
      <w:r w:rsidRPr="00FD70DF">
        <w:rPr>
          <w:rFonts w:ascii="Arial" w:hAnsi="Arial" w:cs="Arial"/>
        </w:rPr>
        <w:t xml:space="preserve"> </w:t>
      </w:r>
      <w:proofErr w:type="spellStart"/>
      <w:r w:rsidRPr="00FD70DF">
        <w:rPr>
          <w:rFonts w:ascii="Arial" w:hAnsi="Arial" w:cs="Arial"/>
        </w:rPr>
        <w:t>Approaches</w:t>
      </w:r>
      <w:proofErr w:type="spellEnd"/>
      <w:r w:rsidRPr="00FD70DF">
        <w:rPr>
          <w:rFonts w:ascii="Arial" w:hAnsi="Arial" w:cs="Arial"/>
        </w:rPr>
        <w:t xml:space="preserve">. </w:t>
      </w:r>
      <w:proofErr w:type="spellStart"/>
      <w:r w:rsidRPr="00FD70DF">
        <w:rPr>
          <w:rFonts w:ascii="Arial" w:hAnsi="Arial" w:cs="Arial"/>
        </w:rPr>
        <w:t>Third</w:t>
      </w:r>
      <w:proofErr w:type="spellEnd"/>
      <w:r w:rsidRPr="00FD70DF">
        <w:rPr>
          <w:rFonts w:ascii="Arial" w:hAnsi="Arial" w:cs="Arial"/>
        </w:rPr>
        <w:t xml:space="preserve"> </w:t>
      </w:r>
      <w:proofErr w:type="spellStart"/>
      <w:r w:rsidRPr="00FD70DF">
        <w:rPr>
          <w:rFonts w:ascii="Arial" w:hAnsi="Arial" w:cs="Arial"/>
        </w:rPr>
        <w:t>Edition</w:t>
      </w:r>
      <w:proofErr w:type="spellEnd"/>
      <w:r w:rsidRPr="00FD70DF">
        <w:rPr>
          <w:rFonts w:ascii="Arial" w:hAnsi="Arial" w:cs="Arial"/>
        </w:rPr>
        <w:t xml:space="preserve">. London: SAGE. Kap. 1: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Selection</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a </w:t>
      </w:r>
      <w:proofErr w:type="spellStart"/>
      <w:r w:rsidRPr="00FD70DF">
        <w:rPr>
          <w:rFonts w:ascii="Arial" w:hAnsi="Arial" w:cs="Arial"/>
        </w:rPr>
        <w:t>Research</w:t>
      </w:r>
      <w:proofErr w:type="spellEnd"/>
      <w:r w:rsidRPr="00FD70DF">
        <w:rPr>
          <w:rFonts w:ascii="Arial" w:hAnsi="Arial" w:cs="Arial"/>
        </w:rPr>
        <w:t xml:space="preserve"> Design, str. 3-21. Kap. 2: </w:t>
      </w:r>
      <w:proofErr w:type="spellStart"/>
      <w:r w:rsidRPr="00FD70DF">
        <w:rPr>
          <w:rFonts w:ascii="Arial" w:hAnsi="Arial" w:cs="Arial"/>
        </w:rPr>
        <w:t>Review</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literature</w:t>
      </w:r>
      <w:proofErr w:type="spellEnd"/>
      <w:r w:rsidRPr="00FD70DF">
        <w:rPr>
          <w:rFonts w:ascii="Arial" w:hAnsi="Arial" w:cs="Arial"/>
        </w:rPr>
        <w:t xml:space="preserve">, str. 23-46. Kap. 3: </w:t>
      </w:r>
      <w:proofErr w:type="spellStart"/>
      <w:r w:rsidRPr="00FD70DF">
        <w:rPr>
          <w:rFonts w:ascii="Arial" w:hAnsi="Arial" w:cs="Arial"/>
        </w:rPr>
        <w:t>The</w:t>
      </w:r>
      <w:proofErr w:type="spellEnd"/>
      <w:r w:rsidRPr="00FD70DF">
        <w:rPr>
          <w:rFonts w:ascii="Arial" w:hAnsi="Arial" w:cs="Arial"/>
        </w:rPr>
        <w:t xml:space="preserve"> use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theory</w:t>
      </w:r>
      <w:proofErr w:type="spellEnd"/>
      <w:r w:rsidRPr="00FD70DF">
        <w:rPr>
          <w:rFonts w:ascii="Arial" w:hAnsi="Arial" w:cs="Arial"/>
        </w:rPr>
        <w:t xml:space="preserve">, str. 49-71. Kap. 4: </w:t>
      </w:r>
      <w:proofErr w:type="spellStart"/>
      <w:r w:rsidRPr="00FD70DF">
        <w:rPr>
          <w:rFonts w:ascii="Arial" w:hAnsi="Arial" w:cs="Arial"/>
        </w:rPr>
        <w:t>Writing</w:t>
      </w:r>
      <w:proofErr w:type="spellEnd"/>
      <w:r w:rsidRPr="00FD70DF">
        <w:rPr>
          <w:rFonts w:ascii="Arial" w:hAnsi="Arial" w:cs="Arial"/>
        </w:rPr>
        <w:t xml:space="preserve"> </w:t>
      </w:r>
      <w:proofErr w:type="spellStart"/>
      <w:r w:rsidRPr="00FD70DF">
        <w:rPr>
          <w:rFonts w:ascii="Arial" w:hAnsi="Arial" w:cs="Arial"/>
        </w:rPr>
        <w:t>Strategies</w:t>
      </w:r>
      <w:proofErr w:type="spellEnd"/>
      <w:r w:rsidRPr="00FD70DF">
        <w:rPr>
          <w:rFonts w:ascii="Arial" w:hAnsi="Arial" w:cs="Arial"/>
        </w:rPr>
        <w:t xml:space="preserve"> and </w:t>
      </w:r>
      <w:proofErr w:type="spellStart"/>
      <w:r w:rsidRPr="00FD70DF">
        <w:rPr>
          <w:rFonts w:ascii="Arial" w:hAnsi="Arial" w:cs="Arial"/>
        </w:rPr>
        <w:t>Ethical</w:t>
      </w:r>
      <w:proofErr w:type="spellEnd"/>
      <w:r w:rsidRPr="00FD70DF">
        <w:rPr>
          <w:rFonts w:ascii="Arial" w:hAnsi="Arial" w:cs="Arial"/>
        </w:rPr>
        <w:t xml:space="preserve"> </w:t>
      </w:r>
      <w:proofErr w:type="spellStart"/>
      <w:r w:rsidRPr="00FD70DF">
        <w:rPr>
          <w:rFonts w:ascii="Arial" w:hAnsi="Arial" w:cs="Arial"/>
        </w:rPr>
        <w:t>Considerations</w:t>
      </w:r>
      <w:proofErr w:type="spellEnd"/>
      <w:r w:rsidRPr="00FD70DF">
        <w:rPr>
          <w:rFonts w:ascii="Arial" w:hAnsi="Arial" w:cs="Arial"/>
        </w:rPr>
        <w:t>, str. 73-94.</w:t>
      </w:r>
    </w:p>
    <w:p w14:paraId="7A772CA3" w14:textId="77777777" w:rsidR="00D0616B" w:rsidRPr="00FD70DF" w:rsidRDefault="00D0616B" w:rsidP="00D130BB">
      <w:pPr>
        <w:pStyle w:val="ListParagraph"/>
        <w:numPr>
          <w:ilvl w:val="0"/>
          <w:numId w:val="8"/>
        </w:numPr>
        <w:spacing w:line="276" w:lineRule="auto"/>
        <w:rPr>
          <w:rFonts w:ascii="Arial" w:hAnsi="Arial" w:cs="Arial"/>
        </w:rPr>
      </w:pPr>
      <w:proofErr w:type="spellStart"/>
      <w:r w:rsidRPr="00FD70DF">
        <w:rPr>
          <w:rFonts w:ascii="Arial" w:hAnsi="Arial" w:cs="Arial"/>
        </w:rPr>
        <w:t>Davies</w:t>
      </w:r>
      <w:proofErr w:type="spellEnd"/>
      <w:r w:rsidRPr="00FD70DF">
        <w:rPr>
          <w:rFonts w:ascii="Arial" w:hAnsi="Arial" w:cs="Arial"/>
        </w:rPr>
        <w:t xml:space="preserve">, M.M., </w:t>
      </w:r>
      <w:proofErr w:type="spellStart"/>
      <w:r w:rsidRPr="00FD70DF">
        <w:rPr>
          <w:rFonts w:ascii="Arial" w:hAnsi="Arial" w:cs="Arial"/>
        </w:rPr>
        <w:t>Mosdell</w:t>
      </w:r>
      <w:proofErr w:type="spellEnd"/>
      <w:r w:rsidRPr="00FD70DF">
        <w:rPr>
          <w:rFonts w:ascii="Arial" w:hAnsi="Arial" w:cs="Arial"/>
        </w:rPr>
        <w:t xml:space="preserve">, N. 2006. </w:t>
      </w:r>
      <w:proofErr w:type="spellStart"/>
      <w:r w:rsidRPr="00FD70DF">
        <w:rPr>
          <w:rFonts w:ascii="Arial" w:hAnsi="Arial" w:cs="Arial"/>
        </w:rPr>
        <w:t>Practical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Methods</w:t>
      </w:r>
      <w:proofErr w:type="spellEnd"/>
      <w:r w:rsidRPr="00FD70DF">
        <w:rPr>
          <w:rFonts w:ascii="Arial" w:hAnsi="Arial" w:cs="Arial"/>
        </w:rPr>
        <w:t xml:space="preserve"> </w:t>
      </w:r>
      <w:proofErr w:type="spellStart"/>
      <w:r w:rsidRPr="00FD70DF">
        <w:rPr>
          <w:rFonts w:ascii="Arial" w:hAnsi="Arial" w:cs="Arial"/>
        </w:rPr>
        <w:t>for</w:t>
      </w:r>
      <w:proofErr w:type="spellEnd"/>
      <w:r w:rsidRPr="00FD70DF">
        <w:rPr>
          <w:rFonts w:ascii="Arial" w:hAnsi="Arial" w:cs="Arial"/>
        </w:rPr>
        <w:t xml:space="preserve"> Media and </w:t>
      </w:r>
      <w:proofErr w:type="spellStart"/>
      <w:r w:rsidRPr="00FD70DF">
        <w:rPr>
          <w:rFonts w:ascii="Arial" w:hAnsi="Arial" w:cs="Arial"/>
        </w:rPr>
        <w:t>Cultural</w:t>
      </w:r>
      <w:proofErr w:type="spellEnd"/>
      <w:r w:rsidRPr="00FD70DF">
        <w:rPr>
          <w:rFonts w:ascii="Arial" w:hAnsi="Arial" w:cs="Arial"/>
        </w:rPr>
        <w:t xml:space="preserve"> </w:t>
      </w:r>
      <w:proofErr w:type="spellStart"/>
      <w:r w:rsidRPr="00FD70DF">
        <w:rPr>
          <w:rFonts w:ascii="Arial" w:hAnsi="Arial" w:cs="Arial"/>
        </w:rPr>
        <w:t>Studies</w:t>
      </w:r>
      <w:proofErr w:type="spellEnd"/>
      <w:r w:rsidRPr="00FD70DF">
        <w:rPr>
          <w:rFonts w:ascii="Arial" w:hAnsi="Arial" w:cs="Arial"/>
        </w:rPr>
        <w:t xml:space="preserve">. </w:t>
      </w:r>
      <w:proofErr w:type="spellStart"/>
      <w:r w:rsidRPr="00FD70DF">
        <w:rPr>
          <w:rFonts w:ascii="Arial" w:hAnsi="Arial" w:cs="Arial"/>
        </w:rPr>
        <w:t>Making</w:t>
      </w:r>
      <w:proofErr w:type="spellEnd"/>
      <w:r w:rsidRPr="00FD70DF">
        <w:rPr>
          <w:rFonts w:ascii="Arial" w:hAnsi="Arial" w:cs="Arial"/>
        </w:rPr>
        <w:t xml:space="preserve"> </w:t>
      </w:r>
      <w:proofErr w:type="spellStart"/>
      <w:r w:rsidRPr="00FD70DF">
        <w:rPr>
          <w:rFonts w:ascii="Arial" w:hAnsi="Arial" w:cs="Arial"/>
        </w:rPr>
        <w:t>People</w:t>
      </w:r>
      <w:proofErr w:type="spellEnd"/>
      <w:r w:rsidRPr="00FD70DF">
        <w:rPr>
          <w:rFonts w:ascii="Arial" w:hAnsi="Arial" w:cs="Arial"/>
        </w:rPr>
        <w:t xml:space="preserve"> </w:t>
      </w:r>
      <w:proofErr w:type="spellStart"/>
      <w:r w:rsidRPr="00FD70DF">
        <w:rPr>
          <w:rFonts w:ascii="Arial" w:hAnsi="Arial" w:cs="Arial"/>
        </w:rPr>
        <w:t>Count</w:t>
      </w:r>
      <w:proofErr w:type="spellEnd"/>
      <w:r w:rsidRPr="00FD70DF">
        <w:rPr>
          <w:rFonts w:ascii="Arial" w:hAnsi="Arial" w:cs="Arial"/>
        </w:rPr>
        <w:t xml:space="preserve">. </w:t>
      </w:r>
      <w:proofErr w:type="spellStart"/>
      <w:r w:rsidRPr="00FD70DF">
        <w:rPr>
          <w:rFonts w:ascii="Arial" w:hAnsi="Arial" w:cs="Arial"/>
        </w:rPr>
        <w:t>Athens</w:t>
      </w:r>
      <w:proofErr w:type="spellEnd"/>
      <w:r w:rsidRPr="00FD70DF">
        <w:rPr>
          <w:rFonts w:ascii="Arial" w:hAnsi="Arial" w:cs="Arial"/>
        </w:rPr>
        <w:t xml:space="preserve">: University </w:t>
      </w:r>
      <w:proofErr w:type="spellStart"/>
      <w:r w:rsidRPr="00FD70DF">
        <w:rPr>
          <w:rFonts w:ascii="Arial" w:hAnsi="Arial" w:cs="Arial"/>
        </w:rPr>
        <w:t>of</w:t>
      </w:r>
      <w:proofErr w:type="spellEnd"/>
      <w:r w:rsidRPr="00FD70DF">
        <w:rPr>
          <w:rFonts w:ascii="Arial" w:hAnsi="Arial" w:cs="Arial"/>
        </w:rPr>
        <w:t xml:space="preserve"> Georgia </w:t>
      </w:r>
      <w:proofErr w:type="spellStart"/>
      <w:r w:rsidRPr="00FD70DF">
        <w:rPr>
          <w:rFonts w:ascii="Arial" w:hAnsi="Arial" w:cs="Arial"/>
        </w:rPr>
        <w:t>Press</w:t>
      </w:r>
      <w:proofErr w:type="spellEnd"/>
      <w:r w:rsidRPr="00FD70DF">
        <w:rPr>
          <w:rFonts w:ascii="Arial" w:hAnsi="Arial" w:cs="Arial"/>
        </w:rPr>
        <w:t xml:space="preserve">. Kap. 2: </w:t>
      </w:r>
      <w:proofErr w:type="spellStart"/>
      <w:r w:rsidRPr="00FD70DF">
        <w:rPr>
          <w:rFonts w:ascii="Arial" w:hAnsi="Arial" w:cs="Arial"/>
        </w:rPr>
        <w:t>What</w:t>
      </w:r>
      <w:proofErr w:type="spellEnd"/>
      <w:r w:rsidRPr="00FD70DF">
        <w:rPr>
          <w:rFonts w:ascii="Arial" w:hAnsi="Arial" w:cs="Arial"/>
        </w:rPr>
        <w:t xml:space="preserve"> </w:t>
      </w:r>
      <w:proofErr w:type="spellStart"/>
      <w:r w:rsidRPr="00FD70DF">
        <w:rPr>
          <w:rFonts w:ascii="Arial" w:hAnsi="Arial" w:cs="Arial"/>
        </w:rPr>
        <w:t>is</w:t>
      </w:r>
      <w:proofErr w:type="spellEnd"/>
      <w:r w:rsidRPr="00FD70DF">
        <w:rPr>
          <w:rFonts w:ascii="Arial" w:hAnsi="Arial" w:cs="Arial"/>
        </w:rPr>
        <w:t xml:space="preserve"> </w:t>
      </w:r>
      <w:proofErr w:type="spellStart"/>
      <w:r w:rsidRPr="00FD70DF">
        <w:rPr>
          <w:rFonts w:ascii="Arial" w:hAnsi="Arial" w:cs="Arial"/>
        </w:rPr>
        <w:t>your</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proofErr w:type="gramStart"/>
      <w:r w:rsidRPr="00FD70DF">
        <w:rPr>
          <w:rFonts w:ascii="Arial" w:hAnsi="Arial" w:cs="Arial"/>
        </w:rPr>
        <w:t>question</w:t>
      </w:r>
      <w:proofErr w:type="spellEnd"/>
      <w:r w:rsidRPr="00FD70DF">
        <w:rPr>
          <w:rFonts w:ascii="Arial" w:hAnsi="Arial" w:cs="Arial"/>
        </w:rPr>
        <w:t>?,</w:t>
      </w:r>
      <w:proofErr w:type="gramEnd"/>
      <w:r w:rsidRPr="00FD70DF">
        <w:rPr>
          <w:rFonts w:ascii="Arial" w:hAnsi="Arial" w:cs="Arial"/>
        </w:rPr>
        <w:t xml:space="preserve"> str. 17-32.</w:t>
      </w:r>
    </w:p>
    <w:p w14:paraId="48F87016" w14:textId="77777777" w:rsidR="00D0616B" w:rsidRPr="00FD70DF" w:rsidRDefault="00D0616B" w:rsidP="00D130BB">
      <w:pPr>
        <w:pStyle w:val="ListParagraph"/>
        <w:numPr>
          <w:ilvl w:val="0"/>
          <w:numId w:val="8"/>
        </w:numPr>
        <w:spacing w:line="276" w:lineRule="auto"/>
        <w:rPr>
          <w:rFonts w:ascii="Arial" w:hAnsi="Arial" w:cs="Arial"/>
        </w:rPr>
      </w:pPr>
      <w:proofErr w:type="spellStart"/>
      <w:r w:rsidRPr="00FD70DF">
        <w:rPr>
          <w:rFonts w:ascii="Arial" w:hAnsi="Arial" w:cs="Arial"/>
        </w:rPr>
        <w:t>Disman</w:t>
      </w:r>
      <w:proofErr w:type="spellEnd"/>
      <w:r w:rsidRPr="00FD70DF">
        <w:rPr>
          <w:rFonts w:ascii="Arial" w:hAnsi="Arial" w:cs="Arial"/>
        </w:rPr>
        <w:t>, M. 2002. Jak se vyrábí sociologická znalost. Praha: Karolinum. Kap. 4: Jak si nakreslit plán aneb Na co jsou hypotézy, str. 73-90. Kap. 6: Jak se to vlastně dělá, str. 120-138. Kap. 10: Ten druhý výzkum, str. 283-322.</w:t>
      </w:r>
    </w:p>
    <w:p w14:paraId="7DF0D408" w14:textId="77777777" w:rsidR="00D0616B" w:rsidRPr="00FD70DF" w:rsidRDefault="00D0616B" w:rsidP="00D130BB">
      <w:pPr>
        <w:pStyle w:val="ListParagraph"/>
        <w:numPr>
          <w:ilvl w:val="0"/>
          <w:numId w:val="8"/>
        </w:numPr>
        <w:spacing w:line="276" w:lineRule="auto"/>
        <w:rPr>
          <w:rFonts w:ascii="Arial" w:hAnsi="Arial" w:cs="Arial"/>
        </w:rPr>
      </w:pPr>
      <w:r w:rsidRPr="00FD70DF">
        <w:rPr>
          <w:rFonts w:ascii="Arial" w:hAnsi="Arial" w:cs="Arial"/>
        </w:rPr>
        <w:t xml:space="preserve">de </w:t>
      </w:r>
      <w:proofErr w:type="spellStart"/>
      <w:r w:rsidRPr="00FD70DF">
        <w:rPr>
          <w:rFonts w:ascii="Arial" w:hAnsi="Arial" w:cs="Arial"/>
        </w:rPr>
        <w:t>Vaus</w:t>
      </w:r>
      <w:proofErr w:type="spellEnd"/>
      <w:r w:rsidRPr="00FD70DF">
        <w:rPr>
          <w:rFonts w:ascii="Arial" w:hAnsi="Arial" w:cs="Arial"/>
        </w:rPr>
        <w:t xml:space="preserve">, D. 2001. </w:t>
      </w:r>
      <w:proofErr w:type="spellStart"/>
      <w:r w:rsidRPr="00FD70DF">
        <w:rPr>
          <w:rFonts w:ascii="Arial" w:hAnsi="Arial" w:cs="Arial"/>
        </w:rPr>
        <w:t>Research</w:t>
      </w:r>
      <w:proofErr w:type="spellEnd"/>
      <w:r w:rsidRPr="00FD70DF">
        <w:rPr>
          <w:rFonts w:ascii="Arial" w:hAnsi="Arial" w:cs="Arial"/>
        </w:rPr>
        <w:t xml:space="preserve"> Design in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London: SAGE. Kap. 1: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Context</w:t>
      </w:r>
      <w:proofErr w:type="spellEnd"/>
      <w:r w:rsidRPr="00FD70DF">
        <w:rPr>
          <w:rFonts w:ascii="Arial" w:hAnsi="Arial" w:cs="Arial"/>
        </w:rPr>
        <w:t xml:space="preserve"> of Design, str. 1-16.</w:t>
      </w:r>
    </w:p>
    <w:p w14:paraId="1B032128" w14:textId="77777777" w:rsidR="00D0616B" w:rsidRPr="00FD70DF" w:rsidRDefault="00D0616B" w:rsidP="00D130BB">
      <w:pPr>
        <w:pStyle w:val="ListParagraph"/>
        <w:numPr>
          <w:ilvl w:val="0"/>
          <w:numId w:val="8"/>
        </w:numPr>
        <w:spacing w:line="276" w:lineRule="auto"/>
        <w:rPr>
          <w:rFonts w:ascii="Arial" w:hAnsi="Arial" w:cs="Arial"/>
        </w:rPr>
      </w:pPr>
      <w:r w:rsidRPr="00FD70DF">
        <w:rPr>
          <w:rFonts w:ascii="Arial" w:hAnsi="Arial" w:cs="Arial"/>
        </w:rPr>
        <w:lastRenderedPageBreak/>
        <w:t xml:space="preserve">de </w:t>
      </w:r>
      <w:proofErr w:type="spellStart"/>
      <w:r w:rsidRPr="00FD70DF">
        <w:rPr>
          <w:rFonts w:ascii="Arial" w:hAnsi="Arial" w:cs="Arial"/>
        </w:rPr>
        <w:t>Vaus</w:t>
      </w:r>
      <w:proofErr w:type="spellEnd"/>
      <w:r w:rsidRPr="00FD70DF">
        <w:rPr>
          <w:rFonts w:ascii="Arial" w:hAnsi="Arial" w:cs="Arial"/>
        </w:rPr>
        <w:t>, D. 1998. </w:t>
      </w:r>
      <w:proofErr w:type="spellStart"/>
      <w:r w:rsidRPr="00FD70DF">
        <w:rPr>
          <w:rFonts w:ascii="Arial" w:hAnsi="Arial" w:cs="Arial"/>
        </w:rPr>
        <w:t>Surveys</w:t>
      </w:r>
      <w:proofErr w:type="spellEnd"/>
      <w:r w:rsidRPr="00FD70DF">
        <w:rPr>
          <w:rFonts w:ascii="Arial" w:hAnsi="Arial" w:cs="Arial"/>
        </w:rPr>
        <w:t xml:space="preserve"> in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London: UCL </w:t>
      </w:r>
      <w:proofErr w:type="spellStart"/>
      <w:r w:rsidRPr="00FD70DF">
        <w:rPr>
          <w:rFonts w:ascii="Arial" w:hAnsi="Arial" w:cs="Arial"/>
        </w:rPr>
        <w:t>Press</w:t>
      </w:r>
      <w:proofErr w:type="spellEnd"/>
      <w:r w:rsidRPr="00FD70DF">
        <w:rPr>
          <w:rFonts w:ascii="Arial" w:hAnsi="Arial" w:cs="Arial"/>
        </w:rPr>
        <w:t xml:space="preserve">. Kap. </w:t>
      </w:r>
      <w:proofErr w:type="gramStart"/>
      <w:r w:rsidRPr="00FD70DF">
        <w:rPr>
          <w:rFonts w:ascii="Arial" w:hAnsi="Arial" w:cs="Arial"/>
        </w:rPr>
        <w:t xml:space="preserve">2:  </w:t>
      </w:r>
      <w:proofErr w:type="spellStart"/>
      <w:r w:rsidRPr="00FD70DF">
        <w:rPr>
          <w:rFonts w:ascii="Arial" w:hAnsi="Arial" w:cs="Arial"/>
        </w:rPr>
        <w:t>Theory</w:t>
      </w:r>
      <w:proofErr w:type="spellEnd"/>
      <w:proofErr w:type="gramEnd"/>
      <w:r w:rsidRPr="00FD70DF">
        <w:rPr>
          <w:rFonts w:ascii="Arial" w:hAnsi="Arial" w:cs="Arial"/>
        </w:rPr>
        <w:t xml:space="preserve"> and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str. 11-26. Kap. 3: </w:t>
      </w:r>
      <w:proofErr w:type="spellStart"/>
      <w:r w:rsidRPr="00FD70DF">
        <w:rPr>
          <w:rFonts w:ascii="Arial" w:hAnsi="Arial" w:cs="Arial"/>
        </w:rPr>
        <w:t>Formulating</w:t>
      </w:r>
      <w:proofErr w:type="spellEnd"/>
      <w:r w:rsidRPr="00FD70DF">
        <w:rPr>
          <w:rFonts w:ascii="Arial" w:hAnsi="Arial" w:cs="Arial"/>
        </w:rPr>
        <w:t xml:space="preserve"> and </w:t>
      </w:r>
      <w:proofErr w:type="spellStart"/>
      <w:r w:rsidRPr="00FD70DF">
        <w:rPr>
          <w:rFonts w:ascii="Arial" w:hAnsi="Arial" w:cs="Arial"/>
        </w:rPr>
        <w:t>Clarifying</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Questions</w:t>
      </w:r>
      <w:proofErr w:type="spellEnd"/>
      <w:r w:rsidRPr="00FD70DF">
        <w:rPr>
          <w:rFonts w:ascii="Arial" w:hAnsi="Arial" w:cs="Arial"/>
        </w:rPr>
        <w:t xml:space="preserve">, str. 27-44. Kap. 4:  </w:t>
      </w:r>
      <w:proofErr w:type="spellStart"/>
      <w:r w:rsidRPr="00FD70DF">
        <w:rPr>
          <w:rFonts w:ascii="Arial" w:hAnsi="Arial" w:cs="Arial"/>
        </w:rPr>
        <w:t>Developing</w:t>
      </w:r>
      <w:proofErr w:type="spellEnd"/>
      <w:r w:rsidRPr="00FD70DF">
        <w:rPr>
          <w:rFonts w:ascii="Arial" w:hAnsi="Arial" w:cs="Arial"/>
        </w:rPr>
        <w:t xml:space="preserve"> </w:t>
      </w:r>
      <w:proofErr w:type="spellStart"/>
      <w:r w:rsidRPr="00FD70DF">
        <w:rPr>
          <w:rFonts w:ascii="Arial" w:hAnsi="Arial" w:cs="Arial"/>
        </w:rPr>
        <w:t>Indicators</w:t>
      </w:r>
      <w:proofErr w:type="spellEnd"/>
      <w:r w:rsidRPr="00FD70DF">
        <w:rPr>
          <w:rFonts w:ascii="Arial" w:hAnsi="Arial" w:cs="Arial"/>
        </w:rPr>
        <w:t xml:space="preserve"> </w:t>
      </w:r>
      <w:proofErr w:type="spellStart"/>
      <w:r w:rsidRPr="00FD70DF">
        <w:rPr>
          <w:rFonts w:ascii="Arial" w:hAnsi="Arial" w:cs="Arial"/>
        </w:rPr>
        <w:t>for</w:t>
      </w:r>
      <w:proofErr w:type="spellEnd"/>
      <w:r w:rsidRPr="00FD70DF">
        <w:rPr>
          <w:rFonts w:ascii="Arial" w:hAnsi="Arial" w:cs="Arial"/>
        </w:rPr>
        <w:t xml:space="preserve"> </w:t>
      </w:r>
      <w:proofErr w:type="spellStart"/>
      <w:r w:rsidRPr="00FD70DF">
        <w:rPr>
          <w:rFonts w:ascii="Arial" w:hAnsi="Arial" w:cs="Arial"/>
        </w:rPr>
        <w:t>Concepts</w:t>
      </w:r>
      <w:proofErr w:type="spellEnd"/>
      <w:r w:rsidRPr="00FD70DF">
        <w:rPr>
          <w:rFonts w:ascii="Arial" w:hAnsi="Arial" w:cs="Arial"/>
        </w:rPr>
        <w:t>, str. 47-53.</w:t>
      </w:r>
    </w:p>
    <w:p w14:paraId="621BC4E2" w14:textId="77777777" w:rsidR="00D0616B" w:rsidRPr="00FD70DF" w:rsidRDefault="00D0616B" w:rsidP="00D130BB">
      <w:pPr>
        <w:pStyle w:val="ListParagraph"/>
        <w:numPr>
          <w:ilvl w:val="0"/>
          <w:numId w:val="8"/>
        </w:numPr>
        <w:spacing w:line="276" w:lineRule="auto"/>
        <w:rPr>
          <w:rFonts w:ascii="Arial" w:hAnsi="Arial" w:cs="Arial"/>
        </w:rPr>
      </w:pPr>
      <w:proofErr w:type="spellStart"/>
      <w:r w:rsidRPr="00FD70DF">
        <w:rPr>
          <w:rFonts w:ascii="Arial" w:hAnsi="Arial" w:cs="Arial"/>
        </w:rPr>
        <w:t>Grey</w:t>
      </w:r>
      <w:proofErr w:type="spellEnd"/>
      <w:r w:rsidRPr="00FD70DF">
        <w:rPr>
          <w:rFonts w:ascii="Arial" w:hAnsi="Arial" w:cs="Arial"/>
        </w:rPr>
        <w:t xml:space="preserve">, D. E. 2004. </w:t>
      </w:r>
      <w:proofErr w:type="spellStart"/>
      <w:r w:rsidRPr="00FD70DF">
        <w:rPr>
          <w:rFonts w:ascii="Arial" w:hAnsi="Arial" w:cs="Arial"/>
        </w:rPr>
        <w:t>Doing</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in </w:t>
      </w:r>
      <w:proofErr w:type="spellStart"/>
      <w:r w:rsidRPr="00FD70DF">
        <w:rPr>
          <w:rFonts w:ascii="Arial" w:hAnsi="Arial" w:cs="Arial"/>
        </w:rPr>
        <w:t>the</w:t>
      </w:r>
      <w:proofErr w:type="spellEnd"/>
      <w:r w:rsidRPr="00FD70DF">
        <w:rPr>
          <w:rFonts w:ascii="Arial" w:hAnsi="Arial" w:cs="Arial"/>
        </w:rPr>
        <w:t xml:space="preserve"> Real </w:t>
      </w:r>
      <w:proofErr w:type="spellStart"/>
      <w:r w:rsidRPr="00FD70DF">
        <w:rPr>
          <w:rFonts w:ascii="Arial" w:hAnsi="Arial" w:cs="Arial"/>
        </w:rPr>
        <w:t>World</w:t>
      </w:r>
      <w:proofErr w:type="spellEnd"/>
      <w:r w:rsidRPr="00FD70DF">
        <w:rPr>
          <w:rFonts w:ascii="Arial" w:hAnsi="Arial" w:cs="Arial"/>
        </w:rPr>
        <w:t xml:space="preserve">. London, </w:t>
      </w:r>
      <w:proofErr w:type="spellStart"/>
      <w:r w:rsidRPr="00FD70DF">
        <w:rPr>
          <w:rFonts w:ascii="Arial" w:hAnsi="Arial" w:cs="Arial"/>
        </w:rPr>
        <w:t>Thousand</w:t>
      </w:r>
      <w:proofErr w:type="spellEnd"/>
      <w:r w:rsidRPr="00FD70DF">
        <w:rPr>
          <w:rFonts w:ascii="Arial" w:hAnsi="Arial" w:cs="Arial"/>
        </w:rPr>
        <w:t xml:space="preserve"> </w:t>
      </w:r>
      <w:proofErr w:type="spellStart"/>
      <w:r w:rsidRPr="00FD70DF">
        <w:rPr>
          <w:rFonts w:ascii="Arial" w:hAnsi="Arial" w:cs="Arial"/>
        </w:rPr>
        <w:t>Oaks</w:t>
      </w:r>
      <w:proofErr w:type="spellEnd"/>
      <w:r w:rsidRPr="00FD70DF">
        <w:rPr>
          <w:rFonts w:ascii="Arial" w:hAnsi="Arial" w:cs="Arial"/>
        </w:rPr>
        <w:t xml:space="preserve">, New </w:t>
      </w:r>
      <w:proofErr w:type="spellStart"/>
      <w:r w:rsidRPr="00FD70DF">
        <w:rPr>
          <w:rFonts w:ascii="Arial" w:hAnsi="Arial" w:cs="Arial"/>
        </w:rPr>
        <w:t>Delhi</w:t>
      </w:r>
      <w:proofErr w:type="spellEnd"/>
      <w:r w:rsidRPr="00FD70DF">
        <w:rPr>
          <w:rFonts w:ascii="Arial" w:hAnsi="Arial" w:cs="Arial"/>
        </w:rPr>
        <w:t xml:space="preserve">: SAGE.  Kap. 3: </w:t>
      </w:r>
      <w:proofErr w:type="spellStart"/>
      <w:r w:rsidRPr="00FD70DF">
        <w:rPr>
          <w:rFonts w:ascii="Arial" w:hAnsi="Arial" w:cs="Arial"/>
        </w:rPr>
        <w:t>Selecting</w:t>
      </w:r>
      <w:proofErr w:type="spellEnd"/>
      <w:r w:rsidRPr="00FD70DF">
        <w:rPr>
          <w:rFonts w:ascii="Arial" w:hAnsi="Arial" w:cs="Arial"/>
        </w:rPr>
        <w:t xml:space="preserve"> and </w:t>
      </w:r>
      <w:proofErr w:type="spellStart"/>
      <w:r w:rsidRPr="00FD70DF">
        <w:rPr>
          <w:rFonts w:ascii="Arial" w:hAnsi="Arial" w:cs="Arial"/>
        </w:rPr>
        <w:t>Planning</w:t>
      </w:r>
      <w:proofErr w:type="spellEnd"/>
      <w:r w:rsidRPr="00FD70DF">
        <w:rPr>
          <w:rFonts w:ascii="Arial" w:hAnsi="Arial" w:cs="Arial"/>
        </w:rPr>
        <w:t xml:space="preserve"> </w:t>
      </w:r>
      <w:proofErr w:type="spellStart"/>
      <w:r w:rsidRPr="00FD70DF">
        <w:rPr>
          <w:rFonts w:ascii="Arial" w:hAnsi="Arial" w:cs="Arial"/>
        </w:rPr>
        <w:t>Good</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Projects</w:t>
      </w:r>
      <w:proofErr w:type="spellEnd"/>
      <w:r w:rsidRPr="00FD70DF">
        <w:rPr>
          <w:rFonts w:ascii="Arial" w:hAnsi="Arial" w:cs="Arial"/>
        </w:rPr>
        <w:t>, str. 35-64.</w:t>
      </w:r>
    </w:p>
    <w:p w14:paraId="5E5D0BA2" w14:textId="77777777" w:rsidR="00D0616B" w:rsidRPr="00FD70DF" w:rsidRDefault="00D0616B" w:rsidP="00D130BB">
      <w:pPr>
        <w:pStyle w:val="ListParagraph"/>
        <w:numPr>
          <w:ilvl w:val="0"/>
          <w:numId w:val="8"/>
        </w:numPr>
        <w:spacing w:line="276" w:lineRule="auto"/>
        <w:rPr>
          <w:rFonts w:ascii="Arial" w:hAnsi="Arial" w:cs="Arial"/>
        </w:rPr>
      </w:pPr>
      <w:proofErr w:type="spellStart"/>
      <w:r w:rsidRPr="00FD70DF">
        <w:rPr>
          <w:rFonts w:ascii="Arial" w:hAnsi="Arial" w:cs="Arial"/>
        </w:rPr>
        <w:t>Hendl</w:t>
      </w:r>
      <w:proofErr w:type="spellEnd"/>
      <w:r w:rsidRPr="00FD70DF">
        <w:rPr>
          <w:rFonts w:ascii="Arial" w:hAnsi="Arial" w:cs="Arial"/>
        </w:rPr>
        <w:t>, J. 2005. Kvalitativní výzkum. Základní metody a aplikace. Praha: Portál. Kap. 2: Kvalitativní, kvantitativní a smíšený výzkum, str. 45-63.</w:t>
      </w:r>
    </w:p>
    <w:p w14:paraId="50D99D4A" w14:textId="4774064F" w:rsidR="00AE6305" w:rsidRDefault="00AE6305" w:rsidP="00FD70DF">
      <w:pPr>
        <w:spacing w:line="276" w:lineRule="auto"/>
        <w:rPr>
          <w:rFonts w:ascii="Arial" w:hAnsi="Arial" w:cs="Arial"/>
        </w:rPr>
      </w:pPr>
    </w:p>
    <w:p w14:paraId="5F7CED06" w14:textId="3A15B7D6" w:rsidR="000E7B8C" w:rsidRPr="00AA470A" w:rsidRDefault="000E7B8C" w:rsidP="000E7B8C">
      <w:pPr>
        <w:pStyle w:val="ListParagraph"/>
        <w:numPr>
          <w:ilvl w:val="0"/>
          <w:numId w:val="4"/>
        </w:numPr>
        <w:spacing w:line="276" w:lineRule="auto"/>
        <w:rPr>
          <w:rFonts w:ascii="Arial" w:eastAsiaTheme="majorEastAsia" w:hAnsi="Arial" w:cs="Arial"/>
          <w:bCs/>
          <w:color w:val="0000DC"/>
          <w:szCs w:val="28"/>
          <w:lang w:eastAsia="ar-SA"/>
        </w:rPr>
      </w:pPr>
      <w:r>
        <w:rPr>
          <w:rFonts w:ascii="Arial" w:eastAsiaTheme="majorEastAsia" w:hAnsi="Arial" w:cs="Arial"/>
          <w:bCs/>
          <w:color w:val="0000DC"/>
          <w:szCs w:val="28"/>
          <w:lang w:eastAsia="ar-SA"/>
        </w:rPr>
        <w:t>(</w:t>
      </w:r>
      <w:r w:rsidR="00E51F88">
        <w:rPr>
          <w:rFonts w:ascii="Arial" w:eastAsiaTheme="majorEastAsia" w:hAnsi="Arial" w:cs="Arial"/>
          <w:bCs/>
          <w:color w:val="0000DC"/>
          <w:szCs w:val="28"/>
          <w:lang w:eastAsia="ar-SA"/>
        </w:rPr>
        <w:t>31</w:t>
      </w:r>
      <w:r>
        <w:rPr>
          <w:rFonts w:ascii="Arial" w:eastAsiaTheme="majorEastAsia" w:hAnsi="Arial" w:cs="Arial"/>
          <w:bCs/>
          <w:color w:val="0000DC"/>
          <w:szCs w:val="28"/>
          <w:lang w:eastAsia="ar-SA"/>
        </w:rPr>
        <w:t>/1</w:t>
      </w:r>
      <w:r w:rsidR="0055774E">
        <w:rPr>
          <w:rFonts w:ascii="Arial" w:eastAsiaTheme="majorEastAsia" w:hAnsi="Arial" w:cs="Arial"/>
          <w:bCs/>
          <w:color w:val="0000DC"/>
          <w:szCs w:val="28"/>
          <w:lang w:eastAsia="ar-SA"/>
        </w:rPr>
        <w:t>0</w:t>
      </w:r>
      <w:r>
        <w:rPr>
          <w:rFonts w:ascii="Arial" w:eastAsiaTheme="majorEastAsia" w:hAnsi="Arial" w:cs="Arial"/>
          <w:bCs/>
          <w:color w:val="0000DC"/>
          <w:szCs w:val="28"/>
          <w:lang w:eastAsia="ar-SA"/>
        </w:rPr>
        <w:t xml:space="preserve">) </w:t>
      </w:r>
      <w:r w:rsidRPr="00AA470A">
        <w:rPr>
          <w:rFonts w:ascii="Arial" w:eastAsiaTheme="majorEastAsia" w:hAnsi="Arial" w:cs="Arial"/>
          <w:bCs/>
          <w:color w:val="0000DC"/>
          <w:szCs w:val="28"/>
          <w:lang w:eastAsia="ar-SA"/>
        </w:rPr>
        <w:t>Výběr výzkumného souboru, validita, reliabilita</w:t>
      </w:r>
      <w:r w:rsidR="00975CA9">
        <w:rPr>
          <w:rFonts w:ascii="Arial" w:eastAsiaTheme="majorEastAsia" w:hAnsi="Arial" w:cs="Arial"/>
          <w:bCs/>
          <w:color w:val="0000DC"/>
          <w:szCs w:val="28"/>
          <w:lang w:eastAsia="ar-SA"/>
        </w:rPr>
        <w:t>.</w:t>
      </w:r>
    </w:p>
    <w:p w14:paraId="569DECE0" w14:textId="77777777" w:rsidR="000E7B8C" w:rsidRPr="00D0616B" w:rsidRDefault="000E7B8C" w:rsidP="000E7B8C">
      <w:pPr>
        <w:spacing w:line="276" w:lineRule="auto"/>
        <w:rPr>
          <w:rFonts w:ascii="Arial" w:hAnsi="Arial" w:cs="Arial"/>
          <w:i/>
        </w:rPr>
      </w:pPr>
    </w:p>
    <w:p w14:paraId="03952439" w14:textId="3CFFC223" w:rsidR="000E7B8C" w:rsidRPr="00D0616B" w:rsidRDefault="000E7B8C" w:rsidP="000E7B8C">
      <w:pPr>
        <w:spacing w:line="276" w:lineRule="auto"/>
        <w:rPr>
          <w:rFonts w:ascii="Arial" w:hAnsi="Arial" w:cs="Arial"/>
          <w:i/>
        </w:rPr>
      </w:pPr>
      <w:r w:rsidRPr="00D0616B">
        <w:rPr>
          <w:rFonts w:ascii="Arial" w:hAnsi="Arial" w:cs="Arial"/>
          <w:i/>
        </w:rPr>
        <w:t xml:space="preserve">Vyučující: </w:t>
      </w:r>
      <w:r w:rsidR="00E51F88">
        <w:rPr>
          <w:rFonts w:ascii="Arial" w:hAnsi="Arial" w:cs="Arial"/>
        </w:rPr>
        <w:t>Iveta Jansová</w:t>
      </w:r>
    </w:p>
    <w:p w14:paraId="0B9B3FD4" w14:textId="77777777" w:rsidR="000E7B8C" w:rsidRPr="00D0616B" w:rsidRDefault="000E7B8C" w:rsidP="000E7B8C">
      <w:pPr>
        <w:spacing w:line="276" w:lineRule="auto"/>
        <w:rPr>
          <w:rFonts w:ascii="Arial" w:hAnsi="Arial" w:cs="Arial"/>
        </w:rPr>
      </w:pPr>
    </w:p>
    <w:p w14:paraId="5DEC666E" w14:textId="77777777" w:rsidR="000E7B8C" w:rsidRPr="00D0616B" w:rsidRDefault="000E7B8C" w:rsidP="000E7B8C">
      <w:pPr>
        <w:spacing w:line="276" w:lineRule="auto"/>
        <w:rPr>
          <w:rFonts w:ascii="Arial" w:hAnsi="Arial" w:cs="Arial"/>
        </w:rPr>
      </w:pPr>
      <w:r w:rsidRPr="00FD70DF">
        <w:rPr>
          <w:rFonts w:ascii="Arial" w:hAnsi="Arial" w:cs="Arial"/>
          <w:i/>
        </w:rPr>
        <w:t>Klíčová slova:</w:t>
      </w:r>
      <w:r w:rsidRPr="00D0616B">
        <w:rPr>
          <w:rFonts w:ascii="Arial" w:hAnsi="Arial" w:cs="Arial"/>
        </w:rPr>
        <w:t xml:space="preserve"> základní a výběrový soubor, parametr, statistika, </w:t>
      </w:r>
      <w:proofErr w:type="spellStart"/>
      <w:r w:rsidRPr="00D0616B">
        <w:rPr>
          <w:rFonts w:ascii="Arial" w:hAnsi="Arial" w:cs="Arial"/>
        </w:rPr>
        <w:t>reprezentativita</w:t>
      </w:r>
      <w:proofErr w:type="spellEnd"/>
      <w:r w:rsidRPr="00D0616B">
        <w:rPr>
          <w:rFonts w:ascii="Arial" w:hAnsi="Arial" w:cs="Arial"/>
        </w:rPr>
        <w:t>, náhodný výběr (prostý náhodný výběr, systematický výběr, stratifikovaný náhodný výběr, vícestupňový náhodný výběr), nenáhodný výběr (technika sněhové koule, teoretický výběr, výběr typických případů, výběr kritických případů, účelový výběr), velikost výzkumného souboru, validita, reliabilita</w:t>
      </w:r>
    </w:p>
    <w:p w14:paraId="51226F90" w14:textId="77777777" w:rsidR="000E7B8C" w:rsidRPr="00D0616B" w:rsidRDefault="000E7B8C" w:rsidP="000E7B8C">
      <w:pPr>
        <w:spacing w:line="276" w:lineRule="auto"/>
        <w:rPr>
          <w:rFonts w:ascii="Arial" w:hAnsi="Arial" w:cs="Arial"/>
        </w:rPr>
      </w:pPr>
    </w:p>
    <w:p w14:paraId="311ECCD7" w14:textId="77777777" w:rsidR="000E7B8C" w:rsidRPr="00FD70DF" w:rsidRDefault="000E7B8C" w:rsidP="000E7B8C">
      <w:pPr>
        <w:spacing w:line="276" w:lineRule="auto"/>
        <w:rPr>
          <w:rFonts w:ascii="Arial" w:hAnsi="Arial" w:cs="Arial"/>
          <w:i/>
        </w:rPr>
      </w:pPr>
      <w:r w:rsidRPr="00FD70DF">
        <w:rPr>
          <w:rFonts w:ascii="Arial" w:hAnsi="Arial" w:cs="Arial"/>
          <w:i/>
        </w:rPr>
        <w:t xml:space="preserve">Povinná literatura: </w:t>
      </w:r>
    </w:p>
    <w:p w14:paraId="05A532AB" w14:textId="77777777" w:rsidR="000E7B8C" w:rsidRPr="00FD70DF" w:rsidRDefault="000E7B8C" w:rsidP="000E7B8C">
      <w:pPr>
        <w:pStyle w:val="ListParagraph"/>
        <w:numPr>
          <w:ilvl w:val="0"/>
          <w:numId w:val="12"/>
        </w:numPr>
        <w:spacing w:line="276" w:lineRule="auto"/>
        <w:rPr>
          <w:rFonts w:ascii="Arial" w:hAnsi="Arial" w:cs="Arial"/>
        </w:rPr>
      </w:pPr>
      <w:proofErr w:type="spellStart"/>
      <w:r w:rsidRPr="00FD70DF">
        <w:rPr>
          <w:rFonts w:ascii="Arial" w:hAnsi="Arial" w:cs="Arial"/>
        </w:rPr>
        <w:t>Deacon</w:t>
      </w:r>
      <w:proofErr w:type="spellEnd"/>
      <w:r w:rsidRPr="00FD70DF">
        <w:rPr>
          <w:rFonts w:ascii="Arial" w:hAnsi="Arial" w:cs="Arial"/>
        </w:rPr>
        <w:t xml:space="preserve">, D. et al. 1999. </w:t>
      </w:r>
      <w:proofErr w:type="spellStart"/>
      <w:r w:rsidRPr="00FD70DF">
        <w:rPr>
          <w:rFonts w:ascii="Arial" w:hAnsi="Arial" w:cs="Arial"/>
        </w:rPr>
        <w:t>Researching</w:t>
      </w:r>
      <w:proofErr w:type="spellEnd"/>
      <w:r w:rsidRPr="00FD70DF">
        <w:rPr>
          <w:rFonts w:ascii="Arial" w:hAnsi="Arial" w:cs="Arial"/>
        </w:rPr>
        <w:t xml:space="preserve"> Communications. A </w:t>
      </w:r>
      <w:proofErr w:type="spellStart"/>
      <w:r w:rsidRPr="00FD70DF">
        <w:rPr>
          <w:rFonts w:ascii="Arial" w:hAnsi="Arial" w:cs="Arial"/>
        </w:rPr>
        <w:t>Practical</w:t>
      </w:r>
      <w:proofErr w:type="spellEnd"/>
      <w:r w:rsidRPr="00FD70DF">
        <w:rPr>
          <w:rFonts w:ascii="Arial" w:hAnsi="Arial" w:cs="Arial"/>
        </w:rPr>
        <w:t xml:space="preserve"> </w:t>
      </w:r>
      <w:proofErr w:type="spellStart"/>
      <w:r w:rsidRPr="00FD70DF">
        <w:rPr>
          <w:rFonts w:ascii="Arial" w:hAnsi="Arial" w:cs="Arial"/>
        </w:rPr>
        <w:t>Guide</w:t>
      </w:r>
      <w:proofErr w:type="spellEnd"/>
      <w:r w:rsidRPr="00FD70DF">
        <w:rPr>
          <w:rFonts w:ascii="Arial" w:hAnsi="Arial" w:cs="Arial"/>
        </w:rPr>
        <w:t xml:space="preserve"> to </w:t>
      </w:r>
      <w:proofErr w:type="spellStart"/>
      <w:r w:rsidRPr="00FD70DF">
        <w:rPr>
          <w:rFonts w:ascii="Arial" w:hAnsi="Arial" w:cs="Arial"/>
        </w:rPr>
        <w:t>Methods</w:t>
      </w:r>
      <w:proofErr w:type="spellEnd"/>
      <w:r w:rsidRPr="00FD70DF">
        <w:rPr>
          <w:rFonts w:ascii="Arial" w:hAnsi="Arial" w:cs="Arial"/>
        </w:rPr>
        <w:t xml:space="preserve"> in Media and </w:t>
      </w:r>
      <w:proofErr w:type="spellStart"/>
      <w:r w:rsidRPr="00FD70DF">
        <w:rPr>
          <w:rFonts w:ascii="Arial" w:hAnsi="Arial" w:cs="Arial"/>
        </w:rPr>
        <w:t>Cultural</w:t>
      </w:r>
      <w:proofErr w:type="spellEnd"/>
      <w:r w:rsidRPr="00FD70DF">
        <w:rPr>
          <w:rFonts w:ascii="Arial" w:hAnsi="Arial" w:cs="Arial"/>
        </w:rPr>
        <w:t xml:space="preserve"> </w:t>
      </w:r>
      <w:proofErr w:type="spellStart"/>
      <w:r w:rsidRPr="00FD70DF">
        <w:rPr>
          <w:rFonts w:ascii="Arial" w:hAnsi="Arial" w:cs="Arial"/>
        </w:rPr>
        <w:t>Analysis</w:t>
      </w:r>
      <w:proofErr w:type="spellEnd"/>
      <w:r w:rsidRPr="00FD70DF">
        <w:rPr>
          <w:rFonts w:ascii="Arial" w:hAnsi="Arial" w:cs="Arial"/>
        </w:rPr>
        <w:t xml:space="preserve">. London: Arnold. Kap. 3: </w:t>
      </w:r>
      <w:proofErr w:type="spellStart"/>
      <w:r w:rsidRPr="00FD70DF">
        <w:rPr>
          <w:rFonts w:ascii="Arial" w:hAnsi="Arial" w:cs="Arial"/>
        </w:rPr>
        <w:t>Selecting</w:t>
      </w:r>
      <w:proofErr w:type="spellEnd"/>
      <w:r w:rsidRPr="00FD70DF">
        <w:rPr>
          <w:rFonts w:ascii="Arial" w:hAnsi="Arial" w:cs="Arial"/>
        </w:rPr>
        <w:t xml:space="preserve"> and </w:t>
      </w:r>
      <w:proofErr w:type="spellStart"/>
      <w:r w:rsidRPr="00FD70DF">
        <w:rPr>
          <w:rFonts w:ascii="Arial" w:hAnsi="Arial" w:cs="Arial"/>
        </w:rPr>
        <w:t>Sampling</w:t>
      </w:r>
      <w:proofErr w:type="spellEnd"/>
      <w:r w:rsidRPr="00FD70DF">
        <w:rPr>
          <w:rFonts w:ascii="Arial" w:hAnsi="Arial" w:cs="Arial"/>
        </w:rPr>
        <w:t>, str. 40-61.</w:t>
      </w:r>
    </w:p>
    <w:p w14:paraId="2D958671" w14:textId="77777777" w:rsidR="000E7B8C" w:rsidRPr="00FD70DF" w:rsidRDefault="000E7B8C" w:rsidP="000E7B8C">
      <w:pPr>
        <w:pStyle w:val="ListParagraph"/>
        <w:numPr>
          <w:ilvl w:val="0"/>
          <w:numId w:val="12"/>
        </w:numPr>
        <w:spacing w:line="276" w:lineRule="auto"/>
        <w:rPr>
          <w:rFonts w:ascii="Arial" w:hAnsi="Arial" w:cs="Arial"/>
          <w:bCs/>
        </w:rPr>
      </w:pPr>
      <w:proofErr w:type="spellStart"/>
      <w:r w:rsidRPr="00FD70DF">
        <w:rPr>
          <w:rFonts w:ascii="Arial" w:hAnsi="Arial" w:cs="Arial"/>
        </w:rPr>
        <w:t>Babbie</w:t>
      </w:r>
      <w:proofErr w:type="spellEnd"/>
      <w:r w:rsidRPr="00FD70DF">
        <w:rPr>
          <w:rFonts w:ascii="Arial" w:hAnsi="Arial" w:cs="Arial"/>
        </w:rPr>
        <w:t xml:space="preserve">, E. 2013.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Practice</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13th </w:t>
      </w:r>
      <w:proofErr w:type="spellStart"/>
      <w:r w:rsidRPr="00FD70DF">
        <w:rPr>
          <w:rFonts w:ascii="Arial" w:hAnsi="Arial" w:cs="Arial"/>
        </w:rPr>
        <w:t>Edition</w:t>
      </w:r>
      <w:proofErr w:type="spellEnd"/>
      <w:r w:rsidRPr="00FD70DF">
        <w:rPr>
          <w:rFonts w:ascii="Arial" w:hAnsi="Arial" w:cs="Arial"/>
        </w:rPr>
        <w:t xml:space="preserve">. </w:t>
      </w:r>
      <w:proofErr w:type="spellStart"/>
      <w:r w:rsidRPr="00FD70DF">
        <w:rPr>
          <w:rFonts w:ascii="Arial" w:hAnsi="Arial" w:cs="Arial"/>
        </w:rPr>
        <w:t>Belmont</w:t>
      </w:r>
      <w:proofErr w:type="spellEnd"/>
      <w:r w:rsidRPr="00FD70DF">
        <w:rPr>
          <w:rFonts w:ascii="Arial" w:hAnsi="Arial" w:cs="Arial"/>
        </w:rPr>
        <w:t xml:space="preserve">, CA: </w:t>
      </w:r>
      <w:proofErr w:type="spellStart"/>
      <w:r w:rsidRPr="00FD70DF">
        <w:rPr>
          <w:rFonts w:ascii="Arial" w:hAnsi="Arial" w:cs="Arial"/>
        </w:rPr>
        <w:t>Wadsworth</w:t>
      </w:r>
      <w:proofErr w:type="spellEnd"/>
      <w:r w:rsidRPr="00FD70DF">
        <w:rPr>
          <w:rFonts w:ascii="Arial" w:hAnsi="Arial" w:cs="Arial"/>
        </w:rPr>
        <w:t xml:space="preserve">. Kap. 6: </w:t>
      </w:r>
      <w:proofErr w:type="spellStart"/>
      <w:r w:rsidRPr="00FD70DF">
        <w:rPr>
          <w:rFonts w:ascii="Arial" w:hAnsi="Arial" w:cs="Arial"/>
        </w:rPr>
        <w:t>From</w:t>
      </w:r>
      <w:proofErr w:type="spellEnd"/>
      <w:r w:rsidRPr="00FD70DF">
        <w:rPr>
          <w:rFonts w:ascii="Arial" w:hAnsi="Arial" w:cs="Arial"/>
        </w:rPr>
        <w:t xml:space="preserve"> </w:t>
      </w:r>
      <w:proofErr w:type="spellStart"/>
      <w:r w:rsidRPr="00FD70DF">
        <w:rPr>
          <w:rFonts w:ascii="Arial" w:hAnsi="Arial" w:cs="Arial"/>
        </w:rPr>
        <w:t>Concept</w:t>
      </w:r>
      <w:proofErr w:type="spellEnd"/>
      <w:r w:rsidRPr="00FD70DF">
        <w:rPr>
          <w:rFonts w:ascii="Arial" w:hAnsi="Arial" w:cs="Arial"/>
        </w:rPr>
        <w:t xml:space="preserve"> to </w:t>
      </w:r>
      <w:proofErr w:type="spellStart"/>
      <w:r w:rsidRPr="00FD70DF">
        <w:rPr>
          <w:rFonts w:ascii="Arial" w:hAnsi="Arial" w:cs="Arial"/>
        </w:rPr>
        <w:t>Measurement</w:t>
      </w:r>
      <w:proofErr w:type="spellEnd"/>
      <w:r w:rsidRPr="00FD70DF">
        <w:rPr>
          <w:rFonts w:ascii="Arial" w:hAnsi="Arial" w:cs="Arial"/>
        </w:rPr>
        <w:t xml:space="preserve">, část </w:t>
      </w:r>
      <w:proofErr w:type="spellStart"/>
      <w:r w:rsidRPr="00FD70DF">
        <w:rPr>
          <w:rFonts w:ascii="Arial" w:hAnsi="Arial" w:cs="Arial"/>
        </w:rPr>
        <w:t>Criteria</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Measurement</w:t>
      </w:r>
      <w:proofErr w:type="spellEnd"/>
      <w:r w:rsidRPr="00FD70DF">
        <w:rPr>
          <w:rFonts w:ascii="Arial" w:hAnsi="Arial" w:cs="Arial"/>
        </w:rPr>
        <w:t xml:space="preserve"> </w:t>
      </w:r>
      <w:proofErr w:type="spellStart"/>
      <w:r w:rsidRPr="00FD70DF">
        <w:rPr>
          <w:rFonts w:ascii="Arial" w:hAnsi="Arial" w:cs="Arial"/>
        </w:rPr>
        <w:t>Quality</w:t>
      </w:r>
      <w:proofErr w:type="spellEnd"/>
      <w:r w:rsidRPr="00FD70DF">
        <w:rPr>
          <w:rFonts w:ascii="Arial" w:hAnsi="Arial" w:cs="Arial"/>
        </w:rPr>
        <w:t>, str. 187-194.</w:t>
      </w:r>
    </w:p>
    <w:p w14:paraId="5C5358FE" w14:textId="77777777" w:rsidR="000E7B8C" w:rsidRPr="00FD70DF" w:rsidRDefault="000E7B8C" w:rsidP="000E7B8C">
      <w:pPr>
        <w:spacing w:line="276" w:lineRule="auto"/>
        <w:rPr>
          <w:rFonts w:ascii="Arial" w:hAnsi="Arial" w:cs="Arial"/>
          <w:i/>
        </w:rPr>
      </w:pPr>
      <w:r w:rsidRPr="00FD70DF">
        <w:rPr>
          <w:rFonts w:ascii="Arial" w:hAnsi="Arial" w:cs="Arial"/>
          <w:i/>
        </w:rPr>
        <w:t xml:space="preserve">Doporučená literatura: </w:t>
      </w:r>
    </w:p>
    <w:p w14:paraId="0489EE1B" w14:textId="77777777" w:rsidR="000E7B8C" w:rsidRPr="00FD70DF" w:rsidRDefault="000E7B8C" w:rsidP="000E7B8C">
      <w:pPr>
        <w:pStyle w:val="ListParagraph"/>
        <w:numPr>
          <w:ilvl w:val="0"/>
          <w:numId w:val="11"/>
        </w:numPr>
        <w:spacing w:line="276" w:lineRule="auto"/>
        <w:rPr>
          <w:rFonts w:ascii="Arial" w:hAnsi="Arial" w:cs="Arial"/>
          <w:bCs/>
        </w:rPr>
      </w:pPr>
      <w:proofErr w:type="spellStart"/>
      <w:r w:rsidRPr="00FD70DF">
        <w:rPr>
          <w:rFonts w:ascii="Arial" w:hAnsi="Arial" w:cs="Arial"/>
        </w:rPr>
        <w:t>Babbie</w:t>
      </w:r>
      <w:proofErr w:type="spellEnd"/>
      <w:r w:rsidRPr="00FD70DF">
        <w:rPr>
          <w:rFonts w:ascii="Arial" w:hAnsi="Arial" w:cs="Arial"/>
        </w:rPr>
        <w:t xml:space="preserve">, E. 2013.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Practice</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13th </w:t>
      </w:r>
      <w:proofErr w:type="spellStart"/>
      <w:r w:rsidRPr="00FD70DF">
        <w:rPr>
          <w:rFonts w:ascii="Arial" w:hAnsi="Arial" w:cs="Arial"/>
        </w:rPr>
        <w:t>Edition</w:t>
      </w:r>
      <w:proofErr w:type="spellEnd"/>
      <w:r w:rsidRPr="00FD70DF">
        <w:rPr>
          <w:rFonts w:ascii="Arial" w:hAnsi="Arial" w:cs="Arial"/>
        </w:rPr>
        <w:t xml:space="preserve">. </w:t>
      </w:r>
      <w:proofErr w:type="spellStart"/>
      <w:r w:rsidRPr="00FD70DF">
        <w:rPr>
          <w:rFonts w:ascii="Arial" w:hAnsi="Arial" w:cs="Arial"/>
        </w:rPr>
        <w:t>Belmont</w:t>
      </w:r>
      <w:proofErr w:type="spellEnd"/>
      <w:r w:rsidRPr="00FD70DF">
        <w:rPr>
          <w:rFonts w:ascii="Arial" w:hAnsi="Arial" w:cs="Arial"/>
        </w:rPr>
        <w:t xml:space="preserve">, CA: </w:t>
      </w:r>
      <w:proofErr w:type="spellStart"/>
      <w:r w:rsidRPr="00FD70DF">
        <w:rPr>
          <w:rFonts w:ascii="Arial" w:hAnsi="Arial" w:cs="Arial"/>
        </w:rPr>
        <w:t>Wadsworth</w:t>
      </w:r>
      <w:proofErr w:type="spellEnd"/>
      <w:r w:rsidRPr="00FD70DF">
        <w:rPr>
          <w:rFonts w:ascii="Arial" w:hAnsi="Arial" w:cs="Arial"/>
        </w:rPr>
        <w:t xml:space="preserve">. Kap. 5: </w:t>
      </w:r>
      <w:proofErr w:type="spellStart"/>
      <w:r w:rsidRPr="00FD70DF">
        <w:rPr>
          <w:rFonts w:ascii="Arial" w:hAnsi="Arial" w:cs="Arial"/>
        </w:rPr>
        <w:t>Sampling</w:t>
      </w:r>
      <w:proofErr w:type="spellEnd"/>
      <w:r w:rsidRPr="00FD70DF">
        <w:rPr>
          <w:rFonts w:ascii="Arial" w:hAnsi="Arial" w:cs="Arial"/>
        </w:rPr>
        <w:t xml:space="preserve"> </w:t>
      </w:r>
      <w:proofErr w:type="spellStart"/>
      <w:r w:rsidRPr="00FD70DF">
        <w:rPr>
          <w:rFonts w:ascii="Arial" w:hAnsi="Arial" w:cs="Arial"/>
        </w:rPr>
        <w:t>Logic</w:t>
      </w:r>
      <w:proofErr w:type="spellEnd"/>
      <w:r w:rsidRPr="00FD70DF">
        <w:rPr>
          <w:rFonts w:ascii="Arial" w:hAnsi="Arial" w:cs="Arial"/>
        </w:rPr>
        <w:t>, str. 123-162.</w:t>
      </w:r>
    </w:p>
    <w:p w14:paraId="3A802F84" w14:textId="77777777" w:rsidR="000E7B8C" w:rsidRPr="00FD70DF" w:rsidRDefault="000E7B8C" w:rsidP="000E7B8C">
      <w:pPr>
        <w:pStyle w:val="ListParagraph"/>
        <w:numPr>
          <w:ilvl w:val="0"/>
          <w:numId w:val="11"/>
        </w:numPr>
        <w:spacing w:line="276" w:lineRule="auto"/>
        <w:rPr>
          <w:rFonts w:ascii="Arial" w:hAnsi="Arial" w:cs="Arial"/>
        </w:rPr>
      </w:pPr>
      <w:proofErr w:type="spellStart"/>
      <w:r w:rsidRPr="00FD70DF">
        <w:rPr>
          <w:rFonts w:ascii="Arial" w:hAnsi="Arial" w:cs="Arial"/>
        </w:rPr>
        <w:t>Bryman</w:t>
      </w:r>
      <w:proofErr w:type="spellEnd"/>
      <w:r w:rsidRPr="00FD70DF">
        <w:rPr>
          <w:rFonts w:ascii="Arial" w:hAnsi="Arial" w:cs="Arial"/>
        </w:rPr>
        <w:t xml:space="preserve">, A. 2012.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Methods</w:t>
      </w:r>
      <w:proofErr w:type="spellEnd"/>
      <w:r w:rsidRPr="00FD70DF">
        <w:rPr>
          <w:rFonts w:ascii="Arial" w:hAnsi="Arial" w:cs="Arial"/>
        </w:rPr>
        <w:t xml:space="preserve">. Oxford: Oxford University </w:t>
      </w:r>
      <w:proofErr w:type="spellStart"/>
      <w:r w:rsidRPr="00FD70DF">
        <w:rPr>
          <w:rFonts w:ascii="Arial" w:hAnsi="Arial" w:cs="Arial"/>
        </w:rPr>
        <w:t>Press</w:t>
      </w:r>
      <w:proofErr w:type="spellEnd"/>
      <w:r w:rsidRPr="00FD70DF">
        <w:rPr>
          <w:rFonts w:ascii="Arial" w:hAnsi="Arial" w:cs="Arial"/>
        </w:rPr>
        <w:t xml:space="preserve">. Kap. 8: </w:t>
      </w:r>
      <w:proofErr w:type="spellStart"/>
      <w:r w:rsidRPr="00FD70DF">
        <w:rPr>
          <w:rFonts w:ascii="Arial" w:hAnsi="Arial" w:cs="Arial"/>
        </w:rPr>
        <w:t>Sampling</w:t>
      </w:r>
      <w:proofErr w:type="spellEnd"/>
      <w:r w:rsidRPr="00FD70DF">
        <w:rPr>
          <w:rFonts w:ascii="Arial" w:hAnsi="Arial" w:cs="Arial"/>
        </w:rPr>
        <w:t>, str. 183-207.</w:t>
      </w:r>
    </w:p>
    <w:p w14:paraId="62ABAD26" w14:textId="77777777" w:rsidR="000E7B8C" w:rsidRPr="00FD70DF" w:rsidRDefault="000E7B8C" w:rsidP="000E7B8C">
      <w:pPr>
        <w:pStyle w:val="ListParagraph"/>
        <w:numPr>
          <w:ilvl w:val="0"/>
          <w:numId w:val="11"/>
        </w:numPr>
        <w:spacing w:line="276" w:lineRule="auto"/>
        <w:rPr>
          <w:rFonts w:ascii="Arial" w:hAnsi="Arial" w:cs="Arial"/>
        </w:rPr>
      </w:pPr>
      <w:proofErr w:type="spellStart"/>
      <w:r w:rsidRPr="00FD70DF">
        <w:rPr>
          <w:rFonts w:ascii="Arial" w:hAnsi="Arial" w:cs="Arial"/>
        </w:rPr>
        <w:t>Disman</w:t>
      </w:r>
      <w:proofErr w:type="spellEnd"/>
      <w:r w:rsidRPr="00FD70DF">
        <w:rPr>
          <w:rFonts w:ascii="Arial" w:hAnsi="Arial" w:cs="Arial"/>
        </w:rPr>
        <w:t>, M. 2002. Jak se vyrábí sociologická znalost. Praha: Karolinum. Kap. 5 Kolik vran musíme pozorovat, str. 91-118.</w:t>
      </w:r>
    </w:p>
    <w:p w14:paraId="6F1E6E9B" w14:textId="77777777" w:rsidR="000E7B8C" w:rsidRPr="00FD70DF" w:rsidRDefault="000E7B8C" w:rsidP="000E7B8C">
      <w:pPr>
        <w:pStyle w:val="ListParagraph"/>
        <w:numPr>
          <w:ilvl w:val="0"/>
          <w:numId w:val="11"/>
        </w:numPr>
        <w:spacing w:line="276" w:lineRule="auto"/>
        <w:rPr>
          <w:rFonts w:ascii="Arial" w:hAnsi="Arial" w:cs="Arial"/>
        </w:rPr>
      </w:pPr>
      <w:proofErr w:type="spellStart"/>
      <w:r w:rsidRPr="00FD70DF">
        <w:rPr>
          <w:rFonts w:ascii="Arial" w:hAnsi="Arial" w:cs="Arial"/>
        </w:rPr>
        <w:t>Neuendorf</w:t>
      </w:r>
      <w:proofErr w:type="spellEnd"/>
      <w:r w:rsidRPr="00FD70DF">
        <w:rPr>
          <w:rFonts w:ascii="Arial" w:hAnsi="Arial" w:cs="Arial"/>
        </w:rPr>
        <w:t xml:space="preserve">, K. A. 2002.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Content</w:t>
      </w:r>
      <w:proofErr w:type="spellEnd"/>
      <w:r w:rsidRPr="00FD70DF">
        <w:rPr>
          <w:rFonts w:ascii="Arial" w:hAnsi="Arial" w:cs="Arial"/>
        </w:rPr>
        <w:t xml:space="preserve"> </w:t>
      </w:r>
      <w:proofErr w:type="spellStart"/>
      <w:r w:rsidRPr="00FD70DF">
        <w:rPr>
          <w:rFonts w:ascii="Arial" w:hAnsi="Arial" w:cs="Arial"/>
        </w:rPr>
        <w:t>Analysis</w:t>
      </w:r>
      <w:proofErr w:type="spellEnd"/>
      <w:r w:rsidRPr="00FD70DF">
        <w:rPr>
          <w:rFonts w:ascii="Arial" w:hAnsi="Arial" w:cs="Arial"/>
        </w:rPr>
        <w:t xml:space="preserve"> </w:t>
      </w:r>
      <w:proofErr w:type="spellStart"/>
      <w:r w:rsidRPr="00FD70DF">
        <w:rPr>
          <w:rFonts w:ascii="Arial" w:hAnsi="Arial" w:cs="Arial"/>
        </w:rPr>
        <w:t>Guidebook</w:t>
      </w:r>
      <w:proofErr w:type="spellEnd"/>
      <w:r w:rsidRPr="00FD70DF">
        <w:rPr>
          <w:rFonts w:ascii="Arial" w:hAnsi="Arial" w:cs="Arial"/>
        </w:rPr>
        <w:t xml:space="preserve">. London: SAGE. Kap. 4 </w:t>
      </w:r>
      <w:proofErr w:type="spellStart"/>
      <w:r w:rsidRPr="00FD70DF">
        <w:rPr>
          <w:rFonts w:ascii="Arial" w:hAnsi="Arial" w:cs="Arial"/>
        </w:rPr>
        <w:t>Message</w:t>
      </w:r>
      <w:proofErr w:type="spellEnd"/>
      <w:r w:rsidRPr="00FD70DF">
        <w:rPr>
          <w:rFonts w:ascii="Arial" w:hAnsi="Arial" w:cs="Arial"/>
        </w:rPr>
        <w:t xml:space="preserve"> </w:t>
      </w:r>
      <w:proofErr w:type="spellStart"/>
      <w:r w:rsidRPr="00FD70DF">
        <w:rPr>
          <w:rFonts w:ascii="Arial" w:hAnsi="Arial" w:cs="Arial"/>
        </w:rPr>
        <w:t>Units</w:t>
      </w:r>
      <w:proofErr w:type="spellEnd"/>
      <w:r w:rsidRPr="00FD70DF">
        <w:rPr>
          <w:rFonts w:ascii="Arial" w:hAnsi="Arial" w:cs="Arial"/>
        </w:rPr>
        <w:t xml:space="preserve"> and </w:t>
      </w:r>
      <w:proofErr w:type="spellStart"/>
      <w:r w:rsidRPr="00FD70DF">
        <w:rPr>
          <w:rFonts w:ascii="Arial" w:hAnsi="Arial" w:cs="Arial"/>
        </w:rPr>
        <w:t>Sampling</w:t>
      </w:r>
      <w:proofErr w:type="spellEnd"/>
      <w:r w:rsidRPr="00FD70DF">
        <w:rPr>
          <w:rFonts w:ascii="Arial" w:hAnsi="Arial" w:cs="Arial"/>
        </w:rPr>
        <w:t xml:space="preserve">, str. 71-94. </w:t>
      </w:r>
    </w:p>
    <w:p w14:paraId="7D862E69" w14:textId="77777777" w:rsidR="000E7B8C" w:rsidRPr="00AA470A" w:rsidRDefault="000E7B8C" w:rsidP="000E7B8C">
      <w:pPr>
        <w:pStyle w:val="ListParagraph"/>
        <w:numPr>
          <w:ilvl w:val="0"/>
          <w:numId w:val="11"/>
        </w:numPr>
        <w:spacing w:line="276" w:lineRule="auto"/>
        <w:rPr>
          <w:rFonts w:ascii="Arial" w:hAnsi="Arial" w:cs="Arial"/>
        </w:rPr>
      </w:pPr>
      <w:r w:rsidRPr="00FD70DF">
        <w:rPr>
          <w:rFonts w:ascii="Arial" w:hAnsi="Arial" w:cs="Arial"/>
        </w:rPr>
        <w:t xml:space="preserve">Riffe, D., Lacy, S., Fico, F. G. 2005. </w:t>
      </w:r>
      <w:proofErr w:type="spellStart"/>
      <w:r w:rsidRPr="00FD70DF">
        <w:rPr>
          <w:rFonts w:ascii="Arial" w:hAnsi="Arial" w:cs="Arial"/>
        </w:rPr>
        <w:t>Analyzing</w:t>
      </w:r>
      <w:proofErr w:type="spellEnd"/>
      <w:r w:rsidRPr="00FD70DF">
        <w:rPr>
          <w:rFonts w:ascii="Arial" w:hAnsi="Arial" w:cs="Arial"/>
        </w:rPr>
        <w:t xml:space="preserve"> Media </w:t>
      </w:r>
      <w:proofErr w:type="spellStart"/>
      <w:r w:rsidRPr="00FD70DF">
        <w:rPr>
          <w:rFonts w:ascii="Arial" w:hAnsi="Arial" w:cs="Arial"/>
        </w:rPr>
        <w:t>Messages</w:t>
      </w:r>
      <w:proofErr w:type="spellEnd"/>
      <w:r w:rsidRPr="00FD70DF">
        <w:rPr>
          <w:rFonts w:ascii="Arial" w:hAnsi="Arial" w:cs="Arial"/>
        </w:rPr>
        <w:t xml:space="preserve">. </w:t>
      </w:r>
      <w:proofErr w:type="spellStart"/>
      <w:r w:rsidRPr="00FD70DF">
        <w:rPr>
          <w:rFonts w:ascii="Arial" w:hAnsi="Arial" w:cs="Arial"/>
        </w:rPr>
        <w:t>Using</w:t>
      </w:r>
      <w:proofErr w:type="spellEnd"/>
      <w:r w:rsidRPr="00FD70DF">
        <w:rPr>
          <w:rFonts w:ascii="Arial" w:hAnsi="Arial" w:cs="Arial"/>
        </w:rPr>
        <w:t xml:space="preserve"> </w:t>
      </w:r>
      <w:proofErr w:type="spellStart"/>
      <w:r w:rsidRPr="00FD70DF">
        <w:rPr>
          <w:rFonts w:ascii="Arial" w:hAnsi="Arial" w:cs="Arial"/>
        </w:rPr>
        <w:t>Quantitative</w:t>
      </w:r>
      <w:proofErr w:type="spellEnd"/>
      <w:r w:rsidRPr="00FD70DF">
        <w:rPr>
          <w:rFonts w:ascii="Arial" w:hAnsi="Arial" w:cs="Arial"/>
        </w:rPr>
        <w:t xml:space="preserve"> </w:t>
      </w:r>
      <w:proofErr w:type="spellStart"/>
      <w:r w:rsidRPr="00FD70DF">
        <w:rPr>
          <w:rFonts w:ascii="Arial" w:hAnsi="Arial" w:cs="Arial"/>
        </w:rPr>
        <w:t>Content</w:t>
      </w:r>
      <w:proofErr w:type="spellEnd"/>
      <w:r w:rsidRPr="00FD70DF">
        <w:rPr>
          <w:rFonts w:ascii="Arial" w:hAnsi="Arial" w:cs="Arial"/>
        </w:rPr>
        <w:t xml:space="preserve"> </w:t>
      </w:r>
      <w:proofErr w:type="spellStart"/>
      <w:r w:rsidRPr="00FD70DF">
        <w:rPr>
          <w:rFonts w:ascii="Arial" w:hAnsi="Arial" w:cs="Arial"/>
        </w:rPr>
        <w:t>Analysis</w:t>
      </w:r>
      <w:proofErr w:type="spellEnd"/>
      <w:r w:rsidRPr="00FD70DF">
        <w:rPr>
          <w:rFonts w:ascii="Arial" w:hAnsi="Arial" w:cs="Arial"/>
        </w:rPr>
        <w:t xml:space="preserve"> in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Lawrence</w:t>
      </w:r>
      <w:proofErr w:type="spellEnd"/>
      <w:r w:rsidRPr="00FD70DF">
        <w:rPr>
          <w:rFonts w:ascii="Arial" w:hAnsi="Arial" w:cs="Arial"/>
        </w:rPr>
        <w:t xml:space="preserve"> </w:t>
      </w:r>
      <w:proofErr w:type="spellStart"/>
      <w:r w:rsidRPr="00FD70DF">
        <w:rPr>
          <w:rFonts w:ascii="Arial" w:hAnsi="Arial" w:cs="Arial"/>
        </w:rPr>
        <w:t>Erlbaum</w:t>
      </w:r>
      <w:proofErr w:type="spellEnd"/>
      <w:r w:rsidRPr="00FD70DF">
        <w:rPr>
          <w:rFonts w:ascii="Arial" w:hAnsi="Arial" w:cs="Arial"/>
        </w:rPr>
        <w:t xml:space="preserve"> </w:t>
      </w:r>
      <w:proofErr w:type="spellStart"/>
      <w:r w:rsidRPr="00FD70DF">
        <w:rPr>
          <w:rFonts w:ascii="Arial" w:hAnsi="Arial" w:cs="Arial"/>
        </w:rPr>
        <w:t>Accociates</w:t>
      </w:r>
      <w:proofErr w:type="spellEnd"/>
      <w:r w:rsidRPr="00FD70DF">
        <w:rPr>
          <w:rFonts w:ascii="Arial" w:hAnsi="Arial" w:cs="Arial"/>
        </w:rPr>
        <w:t xml:space="preserve"> </w:t>
      </w:r>
      <w:proofErr w:type="spellStart"/>
      <w:r w:rsidRPr="00FD70DF">
        <w:rPr>
          <w:rFonts w:ascii="Arial" w:hAnsi="Arial" w:cs="Arial"/>
        </w:rPr>
        <w:t>Publishers</w:t>
      </w:r>
      <w:proofErr w:type="spellEnd"/>
      <w:r w:rsidRPr="00FD70DF">
        <w:rPr>
          <w:rFonts w:ascii="Arial" w:hAnsi="Arial" w:cs="Arial"/>
        </w:rPr>
        <w:t xml:space="preserve">: New </w:t>
      </w:r>
      <w:proofErr w:type="spellStart"/>
      <w:r w:rsidRPr="00FD70DF">
        <w:rPr>
          <w:rFonts w:ascii="Arial" w:hAnsi="Arial" w:cs="Arial"/>
        </w:rPr>
        <w:t>Yersey</w:t>
      </w:r>
      <w:proofErr w:type="spellEnd"/>
      <w:r w:rsidRPr="00FD70DF">
        <w:rPr>
          <w:rFonts w:ascii="Arial" w:hAnsi="Arial" w:cs="Arial"/>
        </w:rPr>
        <w:t xml:space="preserve">. Kap. 5: </w:t>
      </w:r>
      <w:proofErr w:type="spellStart"/>
      <w:r w:rsidRPr="00FD70DF">
        <w:rPr>
          <w:rFonts w:ascii="Arial" w:hAnsi="Arial" w:cs="Arial"/>
        </w:rPr>
        <w:t>Sampling</w:t>
      </w:r>
      <w:proofErr w:type="spellEnd"/>
      <w:r w:rsidRPr="00FD70DF">
        <w:rPr>
          <w:rFonts w:ascii="Arial" w:hAnsi="Arial" w:cs="Arial"/>
        </w:rPr>
        <w:t>, str. 95-121. Kap. 7: Validity, str. 156-172.</w:t>
      </w:r>
    </w:p>
    <w:p w14:paraId="3866EC1D" w14:textId="77777777" w:rsidR="000E7B8C" w:rsidRDefault="000E7B8C" w:rsidP="00FD70DF">
      <w:pPr>
        <w:spacing w:line="276" w:lineRule="auto"/>
        <w:rPr>
          <w:rFonts w:ascii="Arial" w:hAnsi="Arial" w:cs="Arial"/>
        </w:rPr>
      </w:pPr>
    </w:p>
    <w:p w14:paraId="0085C179" w14:textId="77777777" w:rsidR="00975CA9" w:rsidRDefault="00975CA9" w:rsidP="00FD70DF">
      <w:pPr>
        <w:spacing w:line="276" w:lineRule="auto"/>
        <w:rPr>
          <w:rFonts w:ascii="Arial" w:hAnsi="Arial" w:cs="Arial"/>
        </w:rPr>
      </w:pPr>
    </w:p>
    <w:p w14:paraId="0BD3C8D2" w14:textId="5F07D65D" w:rsidR="000F79CF" w:rsidRPr="001A6E87" w:rsidRDefault="000F79CF" w:rsidP="000F79CF">
      <w:pPr>
        <w:pStyle w:val="ListParagraph"/>
        <w:numPr>
          <w:ilvl w:val="0"/>
          <w:numId w:val="4"/>
        </w:numPr>
        <w:spacing w:line="276" w:lineRule="auto"/>
        <w:rPr>
          <w:rFonts w:ascii="Arial" w:eastAsiaTheme="majorEastAsia" w:hAnsi="Arial" w:cs="Arial"/>
          <w:bCs/>
          <w:color w:val="0000DC"/>
          <w:szCs w:val="28"/>
          <w:lang w:eastAsia="ar-SA"/>
        </w:rPr>
      </w:pPr>
      <w:r w:rsidRPr="001A6E87">
        <w:rPr>
          <w:rFonts w:ascii="Arial" w:eastAsiaTheme="majorEastAsia" w:hAnsi="Arial" w:cs="Arial"/>
          <w:bCs/>
          <w:color w:val="0000DC"/>
          <w:szCs w:val="28"/>
          <w:lang w:eastAsia="ar-SA"/>
        </w:rPr>
        <w:t>(</w:t>
      </w:r>
      <w:r w:rsidR="002B43F7">
        <w:rPr>
          <w:rFonts w:ascii="Arial" w:eastAsiaTheme="majorEastAsia" w:hAnsi="Arial" w:cs="Arial"/>
          <w:bCs/>
          <w:color w:val="0000DC"/>
          <w:szCs w:val="28"/>
          <w:lang w:eastAsia="ar-SA"/>
        </w:rPr>
        <w:t>7</w:t>
      </w:r>
      <w:r w:rsidR="00570DFF">
        <w:rPr>
          <w:rFonts w:ascii="Arial" w:eastAsiaTheme="majorEastAsia" w:hAnsi="Arial" w:cs="Arial"/>
          <w:bCs/>
          <w:color w:val="0000DC"/>
          <w:szCs w:val="28"/>
          <w:lang w:eastAsia="ar-SA"/>
        </w:rPr>
        <w:t>/</w:t>
      </w:r>
      <w:r w:rsidRPr="001A6E87">
        <w:rPr>
          <w:rFonts w:ascii="Arial" w:eastAsiaTheme="majorEastAsia" w:hAnsi="Arial" w:cs="Arial"/>
          <w:bCs/>
          <w:color w:val="0000DC"/>
          <w:szCs w:val="28"/>
          <w:lang w:eastAsia="ar-SA"/>
        </w:rPr>
        <w:t>1</w:t>
      </w:r>
      <w:r w:rsidR="0055774E">
        <w:rPr>
          <w:rFonts w:ascii="Arial" w:eastAsiaTheme="majorEastAsia" w:hAnsi="Arial" w:cs="Arial"/>
          <w:bCs/>
          <w:color w:val="0000DC"/>
          <w:szCs w:val="28"/>
          <w:lang w:eastAsia="ar-SA"/>
        </w:rPr>
        <w:t>1</w:t>
      </w:r>
      <w:r w:rsidRPr="001A6E87">
        <w:rPr>
          <w:rFonts w:ascii="Arial" w:eastAsiaTheme="majorEastAsia" w:hAnsi="Arial" w:cs="Arial"/>
          <w:bCs/>
          <w:color w:val="0000DC"/>
          <w:szCs w:val="28"/>
          <w:lang w:eastAsia="ar-SA"/>
        </w:rPr>
        <w:t>) Role teorie v mediálním výzkumu, teoretická stať, systematická přehledová studie.</w:t>
      </w:r>
      <w:r>
        <w:rPr>
          <w:rFonts w:ascii="Arial" w:eastAsiaTheme="majorEastAsia" w:hAnsi="Arial" w:cs="Arial"/>
          <w:bCs/>
          <w:color w:val="0000DC"/>
          <w:szCs w:val="28"/>
          <w:lang w:eastAsia="ar-SA"/>
        </w:rPr>
        <w:t xml:space="preserve"> </w:t>
      </w:r>
    </w:p>
    <w:p w14:paraId="56CBE718" w14:textId="77777777" w:rsidR="000F79CF" w:rsidRPr="00D0616B" w:rsidRDefault="000F79CF" w:rsidP="000F79CF">
      <w:pPr>
        <w:spacing w:line="276" w:lineRule="auto"/>
        <w:rPr>
          <w:rFonts w:ascii="Arial" w:hAnsi="Arial" w:cs="Arial"/>
        </w:rPr>
      </w:pPr>
    </w:p>
    <w:p w14:paraId="676D7682" w14:textId="2266A709" w:rsidR="000F79CF" w:rsidRPr="00D0616B" w:rsidRDefault="000F79CF" w:rsidP="000F79CF">
      <w:pPr>
        <w:spacing w:line="276" w:lineRule="auto"/>
        <w:rPr>
          <w:rFonts w:ascii="Arial" w:hAnsi="Arial" w:cs="Arial"/>
        </w:rPr>
      </w:pPr>
      <w:r w:rsidRPr="00D0616B">
        <w:rPr>
          <w:rFonts w:ascii="Arial" w:hAnsi="Arial" w:cs="Arial"/>
          <w:i/>
          <w:iCs/>
        </w:rPr>
        <w:t xml:space="preserve">Vyučující: </w:t>
      </w:r>
      <w:r w:rsidR="00F13583">
        <w:rPr>
          <w:rFonts w:ascii="Arial" w:hAnsi="Arial" w:cs="Arial"/>
        </w:rPr>
        <w:t>Martina Novotná</w:t>
      </w:r>
    </w:p>
    <w:p w14:paraId="6D683D8E" w14:textId="77777777" w:rsidR="000F79CF" w:rsidRDefault="000F79CF" w:rsidP="000F79CF">
      <w:pPr>
        <w:spacing w:line="276" w:lineRule="auto"/>
        <w:rPr>
          <w:rFonts w:ascii="Arial" w:hAnsi="Arial" w:cs="Arial"/>
          <w:bCs/>
        </w:rPr>
      </w:pPr>
    </w:p>
    <w:p w14:paraId="530E52BE" w14:textId="77777777" w:rsidR="000F79CF" w:rsidRPr="00D0616B" w:rsidRDefault="000F79CF" w:rsidP="000F79CF">
      <w:pPr>
        <w:spacing w:line="276" w:lineRule="auto"/>
        <w:rPr>
          <w:rFonts w:ascii="Arial" w:hAnsi="Arial" w:cs="Arial"/>
        </w:rPr>
      </w:pPr>
      <w:r w:rsidRPr="00FD70DF">
        <w:rPr>
          <w:rFonts w:ascii="Arial" w:hAnsi="Arial" w:cs="Arial"/>
          <w:bCs/>
          <w:i/>
        </w:rPr>
        <w:t>Klíčová slova</w:t>
      </w:r>
      <w:r w:rsidRPr="00D0616B">
        <w:rPr>
          <w:rFonts w:ascii="Arial" w:hAnsi="Arial" w:cs="Arial"/>
          <w:bCs/>
        </w:rPr>
        <w:t xml:space="preserve">: </w:t>
      </w:r>
      <w:r w:rsidRPr="00D0616B">
        <w:rPr>
          <w:rFonts w:ascii="Arial" w:hAnsi="Arial" w:cs="Arial"/>
        </w:rPr>
        <w:t>teorie, model, koncept, teoretický a konceptuální rámec, role teorie ve výzkumu,</w:t>
      </w:r>
      <w:r>
        <w:rPr>
          <w:rFonts w:ascii="Arial" w:hAnsi="Arial" w:cs="Arial"/>
          <w:bCs/>
        </w:rPr>
        <w:t xml:space="preserve"> </w:t>
      </w:r>
      <w:r w:rsidRPr="00D0616B">
        <w:rPr>
          <w:rFonts w:ascii="Arial" w:hAnsi="Arial" w:cs="Arial"/>
        </w:rPr>
        <w:t>budování/testování teorie, základní typy přehledových studií: literární/narativní/mapující přehled, systematický přehled, kritický přehled, meta-analýza, postup vytváření přehledové studie</w:t>
      </w:r>
    </w:p>
    <w:p w14:paraId="67891B10" w14:textId="77777777" w:rsidR="000F79CF" w:rsidRPr="00FD70DF" w:rsidRDefault="000F79CF" w:rsidP="000F79CF">
      <w:pPr>
        <w:spacing w:line="276" w:lineRule="auto"/>
        <w:rPr>
          <w:rFonts w:ascii="Arial" w:hAnsi="Arial" w:cs="Arial"/>
          <w:i/>
        </w:rPr>
      </w:pPr>
      <w:r w:rsidRPr="00FD70DF">
        <w:rPr>
          <w:rFonts w:ascii="Arial" w:hAnsi="Arial" w:cs="Arial"/>
          <w:bCs/>
          <w:i/>
        </w:rPr>
        <w:t> </w:t>
      </w:r>
    </w:p>
    <w:p w14:paraId="11E01F10" w14:textId="77777777" w:rsidR="000F79CF" w:rsidRPr="00FD70DF" w:rsidRDefault="000F79CF" w:rsidP="000F79CF">
      <w:pPr>
        <w:spacing w:line="276" w:lineRule="auto"/>
        <w:rPr>
          <w:rFonts w:ascii="Arial" w:hAnsi="Arial" w:cs="Arial"/>
          <w:i/>
        </w:rPr>
      </w:pPr>
      <w:r w:rsidRPr="00FD70DF">
        <w:rPr>
          <w:rFonts w:ascii="Arial" w:hAnsi="Arial" w:cs="Arial"/>
          <w:i/>
        </w:rPr>
        <w:t>Povinná literatura:</w:t>
      </w:r>
    </w:p>
    <w:p w14:paraId="5E147204" w14:textId="77777777" w:rsidR="000F79CF" w:rsidRPr="00FD70DF" w:rsidRDefault="000F79CF" w:rsidP="000F79CF">
      <w:pPr>
        <w:pStyle w:val="ListParagraph"/>
        <w:numPr>
          <w:ilvl w:val="0"/>
          <w:numId w:val="10"/>
        </w:numPr>
        <w:spacing w:line="276" w:lineRule="auto"/>
        <w:rPr>
          <w:rFonts w:ascii="Arial" w:hAnsi="Arial" w:cs="Arial"/>
          <w:sz w:val="22"/>
          <w:szCs w:val="22"/>
        </w:rPr>
      </w:pPr>
      <w:r w:rsidRPr="00FD70DF">
        <w:rPr>
          <w:rFonts w:ascii="Arial" w:hAnsi="Arial" w:cs="Arial"/>
        </w:rPr>
        <w:t xml:space="preserve">Creswell, J. W. 2009. </w:t>
      </w:r>
      <w:proofErr w:type="spellStart"/>
      <w:r w:rsidRPr="00FD70DF">
        <w:rPr>
          <w:rFonts w:ascii="Arial" w:hAnsi="Arial" w:cs="Arial"/>
        </w:rPr>
        <w:t>Research</w:t>
      </w:r>
      <w:proofErr w:type="spellEnd"/>
      <w:r w:rsidRPr="00FD70DF">
        <w:rPr>
          <w:rFonts w:ascii="Arial" w:hAnsi="Arial" w:cs="Arial"/>
        </w:rPr>
        <w:t xml:space="preserve"> Design. </w:t>
      </w:r>
      <w:proofErr w:type="spellStart"/>
      <w:r w:rsidRPr="00FD70DF">
        <w:rPr>
          <w:rFonts w:ascii="Arial" w:hAnsi="Arial" w:cs="Arial"/>
        </w:rPr>
        <w:t>Qualitative</w:t>
      </w:r>
      <w:proofErr w:type="spellEnd"/>
      <w:r w:rsidRPr="00FD70DF">
        <w:rPr>
          <w:rFonts w:ascii="Arial" w:hAnsi="Arial" w:cs="Arial"/>
        </w:rPr>
        <w:t xml:space="preserve">, </w:t>
      </w:r>
      <w:proofErr w:type="spellStart"/>
      <w:r w:rsidRPr="00FD70DF">
        <w:rPr>
          <w:rFonts w:ascii="Arial" w:hAnsi="Arial" w:cs="Arial"/>
        </w:rPr>
        <w:t>Quantitative</w:t>
      </w:r>
      <w:proofErr w:type="spellEnd"/>
      <w:r w:rsidRPr="00FD70DF">
        <w:rPr>
          <w:rFonts w:ascii="Arial" w:hAnsi="Arial" w:cs="Arial"/>
        </w:rPr>
        <w:t xml:space="preserve">, and </w:t>
      </w:r>
      <w:proofErr w:type="spellStart"/>
      <w:r w:rsidRPr="00FD70DF">
        <w:rPr>
          <w:rFonts w:ascii="Arial" w:hAnsi="Arial" w:cs="Arial"/>
        </w:rPr>
        <w:t>Mixed</w:t>
      </w:r>
      <w:proofErr w:type="spellEnd"/>
      <w:r w:rsidRPr="00FD70DF">
        <w:rPr>
          <w:rFonts w:ascii="Arial" w:hAnsi="Arial" w:cs="Arial"/>
        </w:rPr>
        <w:t xml:space="preserve"> </w:t>
      </w:r>
      <w:proofErr w:type="spellStart"/>
      <w:r w:rsidRPr="00FD70DF">
        <w:rPr>
          <w:rFonts w:ascii="Arial" w:hAnsi="Arial" w:cs="Arial"/>
        </w:rPr>
        <w:t>Methods</w:t>
      </w:r>
      <w:proofErr w:type="spellEnd"/>
      <w:r w:rsidRPr="00FD70DF">
        <w:rPr>
          <w:rFonts w:ascii="Arial" w:hAnsi="Arial" w:cs="Arial"/>
        </w:rPr>
        <w:t xml:space="preserve"> </w:t>
      </w:r>
      <w:proofErr w:type="spellStart"/>
      <w:r w:rsidRPr="00FD70DF">
        <w:rPr>
          <w:rFonts w:ascii="Arial" w:hAnsi="Arial" w:cs="Arial"/>
        </w:rPr>
        <w:t>Approaches</w:t>
      </w:r>
      <w:proofErr w:type="spellEnd"/>
      <w:r w:rsidRPr="00FD70DF">
        <w:rPr>
          <w:rFonts w:ascii="Arial" w:hAnsi="Arial" w:cs="Arial"/>
        </w:rPr>
        <w:t xml:space="preserve">. </w:t>
      </w:r>
      <w:proofErr w:type="spellStart"/>
      <w:r w:rsidRPr="00FD70DF">
        <w:rPr>
          <w:rFonts w:ascii="Arial" w:hAnsi="Arial" w:cs="Arial"/>
        </w:rPr>
        <w:t>Third</w:t>
      </w:r>
      <w:proofErr w:type="spellEnd"/>
      <w:r w:rsidRPr="00FD70DF">
        <w:rPr>
          <w:rFonts w:ascii="Arial" w:hAnsi="Arial" w:cs="Arial"/>
        </w:rPr>
        <w:t xml:space="preserve"> </w:t>
      </w:r>
      <w:proofErr w:type="spellStart"/>
      <w:r w:rsidRPr="00FD70DF">
        <w:rPr>
          <w:rFonts w:ascii="Arial" w:hAnsi="Arial" w:cs="Arial"/>
        </w:rPr>
        <w:t>Edition</w:t>
      </w:r>
      <w:proofErr w:type="spellEnd"/>
      <w:r w:rsidRPr="00FD70DF">
        <w:rPr>
          <w:rFonts w:ascii="Arial" w:hAnsi="Arial" w:cs="Arial"/>
        </w:rPr>
        <w:t xml:space="preserve">. London: SAGE. Kap. 3: </w:t>
      </w:r>
      <w:proofErr w:type="spellStart"/>
      <w:r w:rsidRPr="00FD70DF">
        <w:rPr>
          <w:rFonts w:ascii="Arial" w:hAnsi="Arial" w:cs="Arial"/>
        </w:rPr>
        <w:t>The</w:t>
      </w:r>
      <w:proofErr w:type="spellEnd"/>
      <w:r w:rsidRPr="00FD70DF">
        <w:rPr>
          <w:rFonts w:ascii="Arial" w:hAnsi="Arial" w:cs="Arial"/>
        </w:rPr>
        <w:t xml:space="preserve"> use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theory</w:t>
      </w:r>
      <w:proofErr w:type="spellEnd"/>
      <w:r w:rsidRPr="00FD70DF">
        <w:rPr>
          <w:rFonts w:ascii="Arial" w:hAnsi="Arial" w:cs="Arial"/>
        </w:rPr>
        <w:t>, str. 49-71.</w:t>
      </w:r>
    </w:p>
    <w:p w14:paraId="5166EF0D" w14:textId="77777777" w:rsidR="000F79CF" w:rsidRPr="00FD70DF" w:rsidRDefault="000F79CF" w:rsidP="000F79CF">
      <w:pPr>
        <w:pStyle w:val="ListParagraph"/>
        <w:numPr>
          <w:ilvl w:val="0"/>
          <w:numId w:val="10"/>
        </w:numPr>
        <w:spacing w:line="276" w:lineRule="auto"/>
        <w:rPr>
          <w:rFonts w:ascii="Arial" w:hAnsi="Arial" w:cs="Arial"/>
          <w:sz w:val="22"/>
          <w:szCs w:val="22"/>
        </w:rPr>
      </w:pPr>
      <w:r w:rsidRPr="00FD70DF">
        <w:rPr>
          <w:rFonts w:ascii="Arial" w:hAnsi="Arial" w:cs="Arial"/>
        </w:rPr>
        <w:t xml:space="preserve">Mareš, J. 2013. Přehledové studie: jejich typologie, funkce a způsob vytváření. </w:t>
      </w:r>
      <w:r w:rsidRPr="00FD70DF">
        <w:rPr>
          <w:rFonts w:ascii="Arial" w:hAnsi="Arial" w:cs="Arial"/>
          <w:i/>
          <w:iCs/>
        </w:rPr>
        <w:t>Pedagogická orientace</w:t>
      </w:r>
      <w:r w:rsidRPr="00FD70DF">
        <w:rPr>
          <w:rFonts w:ascii="Arial" w:hAnsi="Arial" w:cs="Arial"/>
        </w:rPr>
        <w:t>, 23(4), str. 427-454.</w:t>
      </w:r>
    </w:p>
    <w:p w14:paraId="74ED9944" w14:textId="77777777" w:rsidR="000F79CF" w:rsidRPr="00FD70DF" w:rsidRDefault="000F79CF" w:rsidP="000F79CF">
      <w:pPr>
        <w:spacing w:line="276" w:lineRule="auto"/>
        <w:rPr>
          <w:rFonts w:ascii="Arial" w:hAnsi="Arial" w:cs="Arial"/>
          <w:i/>
          <w:sz w:val="22"/>
          <w:szCs w:val="22"/>
        </w:rPr>
      </w:pPr>
      <w:r w:rsidRPr="00FD70DF">
        <w:rPr>
          <w:rFonts w:ascii="Arial" w:hAnsi="Arial" w:cs="Arial"/>
          <w:i/>
        </w:rPr>
        <w:t xml:space="preserve">Doporučená literatura: </w:t>
      </w:r>
    </w:p>
    <w:p w14:paraId="5A1DB3D9" w14:textId="77777777" w:rsidR="000F79CF" w:rsidRPr="00FD70DF" w:rsidRDefault="000F79CF" w:rsidP="000F79CF">
      <w:pPr>
        <w:pStyle w:val="ListParagraph"/>
        <w:numPr>
          <w:ilvl w:val="0"/>
          <w:numId w:val="9"/>
        </w:numPr>
        <w:spacing w:line="276" w:lineRule="auto"/>
        <w:rPr>
          <w:rFonts w:ascii="Arial" w:hAnsi="Arial" w:cs="Arial"/>
          <w:sz w:val="22"/>
          <w:szCs w:val="22"/>
        </w:rPr>
      </w:pPr>
      <w:proofErr w:type="spellStart"/>
      <w:r w:rsidRPr="00FD70DF">
        <w:rPr>
          <w:rFonts w:ascii="Arial" w:hAnsi="Arial" w:cs="Arial"/>
        </w:rPr>
        <w:t>Abend</w:t>
      </w:r>
      <w:proofErr w:type="spellEnd"/>
      <w:r w:rsidRPr="00FD70DF">
        <w:rPr>
          <w:rFonts w:ascii="Arial" w:hAnsi="Arial" w:cs="Arial"/>
        </w:rPr>
        <w:t xml:space="preserve">, G. 2008.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Meaning</w:t>
      </w:r>
      <w:proofErr w:type="spellEnd"/>
      <w:r w:rsidRPr="00FD70DF">
        <w:rPr>
          <w:rFonts w:ascii="Arial" w:hAnsi="Arial" w:cs="Arial"/>
        </w:rPr>
        <w:t xml:space="preserve"> of </w:t>
      </w:r>
      <w:proofErr w:type="spellStart"/>
      <w:r w:rsidRPr="00FD70DF">
        <w:rPr>
          <w:rFonts w:ascii="Arial" w:hAnsi="Arial" w:cs="Arial"/>
        </w:rPr>
        <w:t>Theory</w:t>
      </w:r>
      <w:proofErr w:type="spellEnd"/>
      <w:r w:rsidRPr="00FD70DF">
        <w:rPr>
          <w:rFonts w:ascii="Arial" w:hAnsi="Arial" w:cs="Arial"/>
        </w:rPr>
        <w:t xml:space="preserve">. </w:t>
      </w:r>
      <w:proofErr w:type="spellStart"/>
      <w:r w:rsidRPr="00FD70DF">
        <w:rPr>
          <w:rFonts w:ascii="Arial" w:hAnsi="Arial" w:cs="Arial"/>
          <w:i/>
          <w:iCs/>
        </w:rPr>
        <w:t>Sociological</w:t>
      </w:r>
      <w:proofErr w:type="spellEnd"/>
      <w:r w:rsidRPr="00FD70DF">
        <w:rPr>
          <w:rFonts w:ascii="Arial" w:hAnsi="Arial" w:cs="Arial"/>
          <w:i/>
          <w:iCs/>
        </w:rPr>
        <w:t xml:space="preserve"> </w:t>
      </w:r>
      <w:proofErr w:type="spellStart"/>
      <w:r w:rsidRPr="00FD70DF">
        <w:rPr>
          <w:rFonts w:ascii="Arial" w:hAnsi="Arial" w:cs="Arial"/>
          <w:i/>
          <w:iCs/>
        </w:rPr>
        <w:t>Theory</w:t>
      </w:r>
      <w:proofErr w:type="spellEnd"/>
      <w:r w:rsidRPr="00FD70DF">
        <w:rPr>
          <w:rFonts w:ascii="Arial" w:hAnsi="Arial" w:cs="Arial"/>
        </w:rPr>
        <w:t>, 26(2), str. 173-199.</w:t>
      </w:r>
    </w:p>
    <w:p w14:paraId="40896645" w14:textId="77777777" w:rsidR="000F79CF" w:rsidRPr="00FD70DF" w:rsidRDefault="000F79CF" w:rsidP="000F79CF">
      <w:pPr>
        <w:pStyle w:val="ListParagraph"/>
        <w:numPr>
          <w:ilvl w:val="0"/>
          <w:numId w:val="9"/>
        </w:numPr>
        <w:spacing w:line="276" w:lineRule="auto"/>
        <w:rPr>
          <w:rFonts w:ascii="Arial" w:hAnsi="Arial" w:cs="Arial"/>
          <w:sz w:val="22"/>
          <w:szCs w:val="22"/>
        </w:rPr>
      </w:pPr>
      <w:proofErr w:type="spellStart"/>
      <w:r w:rsidRPr="00FD70DF">
        <w:rPr>
          <w:rFonts w:ascii="Arial" w:hAnsi="Arial" w:cs="Arial"/>
        </w:rPr>
        <w:t>Blaikie</w:t>
      </w:r>
      <w:proofErr w:type="spellEnd"/>
      <w:r w:rsidRPr="00FD70DF">
        <w:rPr>
          <w:rFonts w:ascii="Arial" w:hAnsi="Arial" w:cs="Arial"/>
        </w:rPr>
        <w:t xml:space="preserve">, N. 2000. </w:t>
      </w:r>
      <w:proofErr w:type="spellStart"/>
      <w:r w:rsidRPr="00FD70DF">
        <w:rPr>
          <w:rFonts w:ascii="Arial" w:hAnsi="Arial" w:cs="Arial"/>
        </w:rPr>
        <w:t>Designing</w:t>
      </w:r>
      <w:proofErr w:type="spellEnd"/>
      <w:r w:rsidRPr="00FD70DF">
        <w:rPr>
          <w:rFonts w:ascii="Arial" w:hAnsi="Arial" w:cs="Arial"/>
        </w:rPr>
        <w:t xml:space="preserve">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Logic</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Anticipation</w:t>
      </w:r>
      <w:proofErr w:type="spellEnd"/>
      <w:r w:rsidRPr="00FD70DF">
        <w:rPr>
          <w:rFonts w:ascii="Arial" w:hAnsi="Arial" w:cs="Arial"/>
        </w:rPr>
        <w:t xml:space="preserve">. Cambridge: Polity </w:t>
      </w:r>
      <w:proofErr w:type="spellStart"/>
      <w:r w:rsidRPr="00FD70DF">
        <w:rPr>
          <w:rFonts w:ascii="Arial" w:hAnsi="Arial" w:cs="Arial"/>
        </w:rPr>
        <w:t>Press</w:t>
      </w:r>
      <w:proofErr w:type="spellEnd"/>
      <w:r w:rsidRPr="00FD70DF">
        <w:rPr>
          <w:rFonts w:ascii="Arial" w:hAnsi="Arial" w:cs="Arial"/>
        </w:rPr>
        <w:t xml:space="preserve">. Kap. 5 </w:t>
      </w:r>
      <w:proofErr w:type="spellStart"/>
      <w:r w:rsidRPr="00FD70DF">
        <w:rPr>
          <w:rFonts w:ascii="Arial" w:hAnsi="Arial" w:cs="Arial"/>
        </w:rPr>
        <w:t>Concepts</w:t>
      </w:r>
      <w:proofErr w:type="spellEnd"/>
      <w:r w:rsidRPr="00FD70DF">
        <w:rPr>
          <w:rFonts w:ascii="Arial" w:hAnsi="Arial" w:cs="Arial"/>
        </w:rPr>
        <w:t xml:space="preserve">, </w:t>
      </w:r>
      <w:proofErr w:type="spellStart"/>
      <w:r w:rsidRPr="00FD70DF">
        <w:rPr>
          <w:rFonts w:ascii="Arial" w:hAnsi="Arial" w:cs="Arial"/>
        </w:rPr>
        <w:t>theory</w:t>
      </w:r>
      <w:proofErr w:type="spellEnd"/>
      <w:r w:rsidRPr="00FD70DF">
        <w:rPr>
          <w:rFonts w:ascii="Arial" w:hAnsi="Arial" w:cs="Arial"/>
        </w:rPr>
        <w:t xml:space="preserve">, </w:t>
      </w:r>
      <w:proofErr w:type="spellStart"/>
      <w:r w:rsidRPr="00FD70DF">
        <w:rPr>
          <w:rFonts w:ascii="Arial" w:hAnsi="Arial" w:cs="Arial"/>
        </w:rPr>
        <w:t>hypothesis</w:t>
      </w:r>
      <w:proofErr w:type="spellEnd"/>
      <w:r w:rsidRPr="00FD70DF">
        <w:rPr>
          <w:rFonts w:ascii="Arial" w:hAnsi="Arial" w:cs="Arial"/>
        </w:rPr>
        <w:t xml:space="preserve"> and </w:t>
      </w:r>
      <w:proofErr w:type="spellStart"/>
      <w:r w:rsidRPr="00FD70DF">
        <w:rPr>
          <w:rFonts w:ascii="Arial" w:hAnsi="Arial" w:cs="Arial"/>
        </w:rPr>
        <w:t>models</w:t>
      </w:r>
      <w:proofErr w:type="spellEnd"/>
      <w:r w:rsidRPr="00FD70DF">
        <w:rPr>
          <w:rFonts w:ascii="Arial" w:hAnsi="Arial" w:cs="Arial"/>
        </w:rPr>
        <w:t>, str. 129-182.</w:t>
      </w:r>
    </w:p>
    <w:p w14:paraId="7225481E" w14:textId="77777777" w:rsidR="000F79CF" w:rsidRPr="00FD70DF" w:rsidRDefault="000F79CF" w:rsidP="000F79CF">
      <w:pPr>
        <w:pStyle w:val="ListParagraph"/>
        <w:numPr>
          <w:ilvl w:val="0"/>
          <w:numId w:val="9"/>
        </w:numPr>
        <w:spacing w:line="276" w:lineRule="auto"/>
        <w:rPr>
          <w:rFonts w:ascii="Arial" w:hAnsi="Arial" w:cs="Arial"/>
          <w:sz w:val="22"/>
          <w:szCs w:val="22"/>
        </w:rPr>
      </w:pPr>
      <w:r w:rsidRPr="00FD70DF">
        <w:rPr>
          <w:rFonts w:ascii="Arial" w:hAnsi="Arial" w:cs="Arial"/>
          <w:lang w:val="en-GB"/>
        </w:rPr>
        <w:t>Boland, A., Cherry, M.G., and R. Dickson. 2017. Doing a Systematic Review: A Students Guide</w:t>
      </w:r>
      <w:r w:rsidRPr="00FD70DF">
        <w:rPr>
          <w:rFonts w:ascii="Arial" w:hAnsi="Arial" w:cs="Arial"/>
        </w:rPr>
        <w:t xml:space="preserve">, </w:t>
      </w:r>
      <w:proofErr w:type="spellStart"/>
      <w:r w:rsidRPr="00FD70DF">
        <w:rPr>
          <w:rFonts w:ascii="Arial" w:hAnsi="Arial" w:cs="Arial"/>
        </w:rPr>
        <w:t>Sage</w:t>
      </w:r>
      <w:proofErr w:type="spellEnd"/>
      <w:r w:rsidRPr="00FD70DF">
        <w:rPr>
          <w:rFonts w:ascii="Arial" w:hAnsi="Arial" w:cs="Arial"/>
        </w:rPr>
        <w:t xml:space="preserve">. Kap. 6: Data </w:t>
      </w:r>
      <w:proofErr w:type="spellStart"/>
      <w:r w:rsidRPr="00FD70DF">
        <w:rPr>
          <w:rFonts w:ascii="Arial" w:hAnsi="Arial" w:cs="Arial"/>
        </w:rPr>
        <w:t>extraction</w:t>
      </w:r>
      <w:proofErr w:type="spellEnd"/>
      <w:r w:rsidRPr="00FD70DF">
        <w:rPr>
          <w:rFonts w:ascii="Arial" w:hAnsi="Arial" w:cs="Arial"/>
        </w:rPr>
        <w:t xml:space="preserve">: </w:t>
      </w:r>
      <w:proofErr w:type="spellStart"/>
      <w:r w:rsidRPr="00FD70DF">
        <w:rPr>
          <w:rFonts w:ascii="Arial" w:hAnsi="Arial" w:cs="Arial"/>
        </w:rPr>
        <w:t>Where</w:t>
      </w:r>
      <w:proofErr w:type="spellEnd"/>
      <w:r w:rsidRPr="00FD70DF">
        <w:rPr>
          <w:rFonts w:ascii="Arial" w:hAnsi="Arial" w:cs="Arial"/>
        </w:rPr>
        <w:t xml:space="preserve"> Do I </w:t>
      </w:r>
      <w:proofErr w:type="spellStart"/>
      <w:r w:rsidRPr="00FD70DF">
        <w:rPr>
          <w:rFonts w:ascii="Arial" w:hAnsi="Arial" w:cs="Arial"/>
        </w:rPr>
        <w:t>Begin</w:t>
      </w:r>
      <w:proofErr w:type="spellEnd"/>
      <w:r w:rsidRPr="00FD70DF">
        <w:rPr>
          <w:rFonts w:ascii="Arial" w:hAnsi="Arial" w:cs="Arial"/>
        </w:rPr>
        <w:t>, str. 93-106.  </w:t>
      </w:r>
    </w:p>
    <w:p w14:paraId="1B4CAC0C" w14:textId="77777777" w:rsidR="000F79CF" w:rsidRPr="00FD70DF" w:rsidRDefault="000F79CF" w:rsidP="000F79CF">
      <w:pPr>
        <w:pStyle w:val="ListParagraph"/>
        <w:numPr>
          <w:ilvl w:val="0"/>
          <w:numId w:val="9"/>
        </w:numPr>
        <w:spacing w:line="276" w:lineRule="auto"/>
        <w:rPr>
          <w:rFonts w:ascii="Arial" w:hAnsi="Arial" w:cs="Arial"/>
          <w:sz w:val="22"/>
          <w:szCs w:val="22"/>
        </w:rPr>
      </w:pPr>
      <w:r w:rsidRPr="00FD70DF">
        <w:rPr>
          <w:rFonts w:ascii="Arial" w:hAnsi="Arial" w:cs="Arial"/>
          <w:lang w:val="en-GB"/>
        </w:rPr>
        <w:t>Booth, A., Sutton, A. and Papaioannou, D. (2016). Systematic Approaches to a Successful Literature Review. London: SAGE Publications, Kap. 7: Synthesising included studies, str. 145-169.</w:t>
      </w:r>
    </w:p>
    <w:p w14:paraId="677119A8" w14:textId="77777777" w:rsidR="000F79CF" w:rsidRPr="00FD70DF" w:rsidRDefault="000F79CF" w:rsidP="000F79CF">
      <w:pPr>
        <w:pStyle w:val="ListParagraph"/>
        <w:numPr>
          <w:ilvl w:val="0"/>
          <w:numId w:val="9"/>
        </w:numPr>
        <w:spacing w:line="276" w:lineRule="auto"/>
        <w:rPr>
          <w:rFonts w:ascii="Arial" w:hAnsi="Arial" w:cs="Arial"/>
          <w:sz w:val="22"/>
          <w:szCs w:val="22"/>
        </w:rPr>
      </w:pPr>
      <w:r>
        <w:rPr>
          <w:rFonts w:ascii="Arial" w:hAnsi="Arial" w:cs="Arial"/>
          <w:lang w:val="en-GB"/>
        </w:rPr>
        <w:t>Galvan, J. L. 2004</w:t>
      </w:r>
      <w:r w:rsidRPr="00FD70DF">
        <w:rPr>
          <w:rFonts w:ascii="Arial" w:hAnsi="Arial" w:cs="Arial"/>
          <w:lang w:val="en-GB"/>
        </w:rPr>
        <w:t xml:space="preserve">. Writing Literature Reviews: </w:t>
      </w:r>
      <w:proofErr w:type="gramStart"/>
      <w:r w:rsidRPr="00FD70DF">
        <w:rPr>
          <w:rFonts w:ascii="Arial" w:hAnsi="Arial" w:cs="Arial"/>
          <w:lang w:val="en-GB"/>
        </w:rPr>
        <w:t>a</w:t>
      </w:r>
      <w:proofErr w:type="gramEnd"/>
      <w:r w:rsidRPr="00FD70DF">
        <w:rPr>
          <w:rFonts w:ascii="Arial" w:hAnsi="Arial" w:cs="Arial"/>
          <w:lang w:val="en-GB"/>
        </w:rPr>
        <w:t xml:space="preserve"> Guide for Students of the Social and </w:t>
      </w:r>
      <w:proofErr w:type="spellStart"/>
      <w:r w:rsidRPr="00FD70DF">
        <w:rPr>
          <w:rFonts w:ascii="Arial" w:hAnsi="Arial" w:cs="Arial"/>
          <w:lang w:val="en-GB"/>
        </w:rPr>
        <w:t>Behavioral</w:t>
      </w:r>
      <w:proofErr w:type="spellEnd"/>
      <w:r w:rsidRPr="00FD70DF">
        <w:rPr>
          <w:rFonts w:ascii="Arial" w:hAnsi="Arial" w:cs="Arial"/>
          <w:lang w:val="en-GB"/>
        </w:rPr>
        <w:t xml:space="preserve"> Sciences. Glendale, CA.: </w:t>
      </w:r>
      <w:proofErr w:type="spellStart"/>
      <w:r w:rsidRPr="00FD70DF">
        <w:rPr>
          <w:rFonts w:ascii="Arial" w:hAnsi="Arial" w:cs="Arial"/>
          <w:lang w:val="en-GB"/>
        </w:rPr>
        <w:t>Pyrczak</w:t>
      </w:r>
      <w:proofErr w:type="spellEnd"/>
      <w:r w:rsidRPr="00FD70DF">
        <w:rPr>
          <w:rFonts w:ascii="Arial" w:hAnsi="Arial" w:cs="Arial"/>
          <w:lang w:val="en-GB"/>
        </w:rPr>
        <w:t xml:space="preserve"> Pub. Kap. 3: Selecting a Topic of your Review, str. 28-42.</w:t>
      </w:r>
    </w:p>
    <w:p w14:paraId="78F21EF0" w14:textId="77777777" w:rsidR="000F79CF" w:rsidRPr="00FD70DF" w:rsidRDefault="000F79CF" w:rsidP="000F79CF">
      <w:pPr>
        <w:pStyle w:val="ListParagraph"/>
        <w:numPr>
          <w:ilvl w:val="0"/>
          <w:numId w:val="9"/>
        </w:numPr>
        <w:spacing w:line="276" w:lineRule="auto"/>
        <w:rPr>
          <w:rFonts w:ascii="Arial" w:hAnsi="Arial" w:cs="Arial"/>
          <w:sz w:val="22"/>
          <w:szCs w:val="22"/>
        </w:rPr>
      </w:pPr>
      <w:r w:rsidRPr="00FD70DF">
        <w:rPr>
          <w:rFonts w:ascii="Arial" w:hAnsi="Arial" w:cs="Arial"/>
          <w:lang w:val="en-GB"/>
        </w:rPr>
        <w:t>Jesson, J., Matheson, L. and Lacey, F. 2011. Doing your literature review: traditional and systematic techniques. Los Angeles: Sage, 2011. Kap. 7: The Systematic Review, str. 103-127.</w:t>
      </w:r>
    </w:p>
    <w:p w14:paraId="7B99E661" w14:textId="77777777" w:rsidR="000F79CF" w:rsidRPr="00FD70DF" w:rsidRDefault="000F79CF" w:rsidP="000F79CF">
      <w:pPr>
        <w:pStyle w:val="ListParagraph"/>
        <w:numPr>
          <w:ilvl w:val="0"/>
          <w:numId w:val="9"/>
        </w:numPr>
        <w:spacing w:line="276" w:lineRule="auto"/>
        <w:rPr>
          <w:rFonts w:ascii="Arial" w:hAnsi="Arial" w:cs="Arial"/>
          <w:sz w:val="22"/>
          <w:szCs w:val="22"/>
        </w:rPr>
      </w:pPr>
      <w:r w:rsidRPr="00FD70DF">
        <w:rPr>
          <w:rFonts w:ascii="Arial" w:hAnsi="Arial" w:cs="Arial"/>
          <w:lang w:val="en-GB"/>
        </w:rPr>
        <w:t xml:space="preserve">Parsons, T. 1983. The Role of Theory in Social Research. </w:t>
      </w:r>
      <w:r w:rsidRPr="00FD70DF">
        <w:rPr>
          <w:rFonts w:ascii="Arial" w:hAnsi="Arial" w:cs="Arial"/>
          <w:i/>
          <w:iCs/>
          <w:lang w:val="en-GB"/>
        </w:rPr>
        <w:t>American Sociological Review</w:t>
      </w:r>
      <w:r w:rsidRPr="00FD70DF">
        <w:rPr>
          <w:rFonts w:ascii="Arial" w:hAnsi="Arial" w:cs="Arial"/>
          <w:lang w:val="en-GB"/>
        </w:rPr>
        <w:t>, 3(1), str. 13-20.</w:t>
      </w:r>
    </w:p>
    <w:p w14:paraId="5A28078E" w14:textId="43AFF273" w:rsidR="000F79CF" w:rsidRPr="00167AD2" w:rsidRDefault="000F79CF" w:rsidP="000F79CF">
      <w:pPr>
        <w:pStyle w:val="ListParagraph"/>
        <w:numPr>
          <w:ilvl w:val="0"/>
          <w:numId w:val="9"/>
        </w:numPr>
        <w:spacing w:line="276" w:lineRule="auto"/>
        <w:rPr>
          <w:rFonts w:ascii="Arial" w:hAnsi="Arial" w:cs="Arial"/>
          <w:sz w:val="22"/>
          <w:szCs w:val="22"/>
        </w:rPr>
      </w:pPr>
      <w:r w:rsidRPr="00FD70DF">
        <w:rPr>
          <w:rFonts w:ascii="Arial" w:hAnsi="Arial" w:cs="Arial"/>
          <w:lang w:val="en-US"/>
        </w:rPr>
        <w:t xml:space="preserve">Petticrew, M., Roberts, H. 2008. </w:t>
      </w:r>
      <w:r w:rsidRPr="00FD70DF">
        <w:rPr>
          <w:rFonts w:ascii="Arial" w:hAnsi="Arial" w:cs="Arial"/>
          <w:lang w:val="en-GB"/>
        </w:rPr>
        <w:t>Systematic Reviews in the Social Sciences: A Practical Guide. Blackwell. Kap. 2: Starting the review: Refining the question and defining the boundaries, str. 27-56. Kap. 6: Synthesizing the evidence, str. 170-192.</w:t>
      </w:r>
    </w:p>
    <w:p w14:paraId="4FF4ECE2" w14:textId="77777777" w:rsidR="00167AD2" w:rsidRDefault="00167AD2" w:rsidP="00167AD2">
      <w:pPr>
        <w:pStyle w:val="ListParagraph"/>
        <w:numPr>
          <w:ilvl w:val="0"/>
          <w:numId w:val="0"/>
        </w:numPr>
        <w:spacing w:line="276" w:lineRule="auto"/>
        <w:ind w:left="454"/>
        <w:rPr>
          <w:rFonts w:ascii="Arial" w:hAnsi="Arial" w:cs="Arial"/>
          <w:sz w:val="22"/>
          <w:szCs w:val="22"/>
        </w:rPr>
      </w:pPr>
    </w:p>
    <w:p w14:paraId="0BBB85F9" w14:textId="77777777" w:rsidR="002C404A" w:rsidRDefault="002C404A" w:rsidP="00167AD2">
      <w:pPr>
        <w:pStyle w:val="ListParagraph"/>
        <w:numPr>
          <w:ilvl w:val="0"/>
          <w:numId w:val="0"/>
        </w:numPr>
        <w:spacing w:line="276" w:lineRule="auto"/>
        <w:ind w:left="454"/>
        <w:rPr>
          <w:rFonts w:ascii="Arial" w:hAnsi="Arial" w:cs="Arial"/>
          <w:sz w:val="22"/>
          <w:szCs w:val="22"/>
        </w:rPr>
      </w:pPr>
    </w:p>
    <w:p w14:paraId="4D119149" w14:textId="77777777" w:rsidR="002C404A" w:rsidRDefault="002C404A" w:rsidP="00167AD2">
      <w:pPr>
        <w:pStyle w:val="ListParagraph"/>
        <w:numPr>
          <w:ilvl w:val="0"/>
          <w:numId w:val="0"/>
        </w:numPr>
        <w:spacing w:line="276" w:lineRule="auto"/>
        <w:ind w:left="454"/>
        <w:rPr>
          <w:rFonts w:ascii="Arial" w:hAnsi="Arial" w:cs="Arial"/>
          <w:sz w:val="22"/>
          <w:szCs w:val="22"/>
        </w:rPr>
      </w:pPr>
    </w:p>
    <w:p w14:paraId="26B4FD86" w14:textId="77777777" w:rsidR="002C404A" w:rsidRDefault="002C404A" w:rsidP="00167AD2">
      <w:pPr>
        <w:pStyle w:val="ListParagraph"/>
        <w:numPr>
          <w:ilvl w:val="0"/>
          <w:numId w:val="0"/>
        </w:numPr>
        <w:spacing w:line="276" w:lineRule="auto"/>
        <w:ind w:left="454"/>
        <w:rPr>
          <w:rFonts w:ascii="Arial" w:hAnsi="Arial" w:cs="Arial"/>
          <w:sz w:val="22"/>
          <w:szCs w:val="22"/>
        </w:rPr>
      </w:pPr>
    </w:p>
    <w:p w14:paraId="1CE1F6ED" w14:textId="77777777" w:rsidR="002C404A" w:rsidRPr="00FD70DF" w:rsidRDefault="002C404A" w:rsidP="00167AD2">
      <w:pPr>
        <w:pStyle w:val="ListParagraph"/>
        <w:numPr>
          <w:ilvl w:val="0"/>
          <w:numId w:val="0"/>
        </w:numPr>
        <w:spacing w:line="276" w:lineRule="auto"/>
        <w:ind w:left="454"/>
        <w:rPr>
          <w:rFonts w:ascii="Arial" w:hAnsi="Arial" w:cs="Arial"/>
          <w:sz w:val="22"/>
          <w:szCs w:val="22"/>
        </w:rPr>
      </w:pPr>
    </w:p>
    <w:p w14:paraId="2A206F21" w14:textId="3FB6C91C" w:rsidR="00D0616B" w:rsidRPr="00FD70DF" w:rsidRDefault="001625C4" w:rsidP="00D130BB">
      <w:pPr>
        <w:pStyle w:val="ListParagraph"/>
        <w:numPr>
          <w:ilvl w:val="0"/>
          <w:numId w:val="4"/>
        </w:numPr>
        <w:spacing w:line="276" w:lineRule="auto"/>
        <w:rPr>
          <w:rFonts w:ascii="Arial" w:eastAsiaTheme="majorEastAsia" w:hAnsi="Arial" w:cs="Arial"/>
          <w:bCs/>
          <w:color w:val="0000DC"/>
          <w:szCs w:val="28"/>
          <w:lang w:eastAsia="ar-SA"/>
        </w:rPr>
      </w:pPr>
      <w:r>
        <w:rPr>
          <w:rFonts w:ascii="Arial" w:eastAsiaTheme="majorEastAsia" w:hAnsi="Arial" w:cs="Arial"/>
          <w:bCs/>
          <w:color w:val="0000DC"/>
          <w:szCs w:val="28"/>
          <w:lang w:eastAsia="ar-SA"/>
        </w:rPr>
        <w:t>(</w:t>
      </w:r>
      <w:r w:rsidR="00E51F88">
        <w:rPr>
          <w:rFonts w:ascii="Arial" w:eastAsiaTheme="majorEastAsia" w:hAnsi="Arial" w:cs="Arial"/>
          <w:bCs/>
          <w:color w:val="0000DC"/>
          <w:szCs w:val="28"/>
          <w:lang w:eastAsia="ar-SA"/>
        </w:rPr>
        <w:t>14</w:t>
      </w:r>
      <w:r w:rsidR="00AA470A">
        <w:rPr>
          <w:rFonts w:ascii="Arial" w:eastAsiaTheme="majorEastAsia" w:hAnsi="Arial" w:cs="Arial"/>
          <w:bCs/>
          <w:color w:val="0000DC"/>
          <w:szCs w:val="28"/>
          <w:lang w:eastAsia="ar-SA"/>
        </w:rPr>
        <w:t>/</w:t>
      </w:r>
      <w:r w:rsidR="00C14542">
        <w:rPr>
          <w:rFonts w:ascii="Arial" w:eastAsiaTheme="majorEastAsia" w:hAnsi="Arial" w:cs="Arial"/>
          <w:bCs/>
          <w:color w:val="0000DC"/>
          <w:szCs w:val="28"/>
          <w:lang w:eastAsia="ar-SA"/>
        </w:rPr>
        <w:t>1</w:t>
      </w:r>
      <w:r w:rsidR="00AA470A">
        <w:rPr>
          <w:rFonts w:ascii="Arial" w:eastAsiaTheme="majorEastAsia" w:hAnsi="Arial" w:cs="Arial"/>
          <w:bCs/>
          <w:color w:val="0000DC"/>
          <w:szCs w:val="28"/>
          <w:lang w:eastAsia="ar-SA"/>
        </w:rPr>
        <w:t>1</w:t>
      </w:r>
      <w:r>
        <w:rPr>
          <w:rFonts w:ascii="Arial" w:eastAsiaTheme="majorEastAsia" w:hAnsi="Arial" w:cs="Arial"/>
          <w:bCs/>
          <w:color w:val="0000DC"/>
          <w:szCs w:val="28"/>
          <w:lang w:eastAsia="ar-SA"/>
        </w:rPr>
        <w:t xml:space="preserve">) </w:t>
      </w:r>
      <w:r w:rsidR="00D0616B" w:rsidRPr="00FD70DF">
        <w:rPr>
          <w:rFonts w:ascii="Arial" w:eastAsiaTheme="majorEastAsia" w:hAnsi="Arial" w:cs="Arial"/>
          <w:bCs/>
          <w:color w:val="0000DC"/>
          <w:szCs w:val="28"/>
          <w:lang w:eastAsia="ar-SA"/>
        </w:rPr>
        <w:t>Survey</w:t>
      </w:r>
      <w:r w:rsidR="0060722B">
        <w:rPr>
          <w:rFonts w:ascii="Arial" w:eastAsiaTheme="majorEastAsia" w:hAnsi="Arial" w:cs="Arial"/>
          <w:bCs/>
          <w:color w:val="0000DC"/>
          <w:szCs w:val="28"/>
          <w:lang w:eastAsia="ar-SA"/>
        </w:rPr>
        <w:t>.</w:t>
      </w:r>
    </w:p>
    <w:p w14:paraId="39540700" w14:textId="77777777" w:rsidR="00D0616B" w:rsidRPr="00D0616B" w:rsidRDefault="00D0616B" w:rsidP="00FD70DF">
      <w:pPr>
        <w:spacing w:line="276" w:lineRule="auto"/>
        <w:rPr>
          <w:rFonts w:ascii="Arial" w:hAnsi="Arial" w:cs="Arial"/>
          <w:i/>
        </w:rPr>
      </w:pPr>
    </w:p>
    <w:p w14:paraId="679D65D0" w14:textId="0E90DFF1" w:rsidR="00D0616B" w:rsidRPr="00D0616B" w:rsidRDefault="00D0616B" w:rsidP="00FD70DF">
      <w:pPr>
        <w:spacing w:line="276" w:lineRule="auto"/>
        <w:rPr>
          <w:rFonts w:ascii="Arial" w:hAnsi="Arial" w:cs="Arial"/>
          <w:i/>
        </w:rPr>
      </w:pPr>
      <w:r w:rsidRPr="00D0616B">
        <w:rPr>
          <w:rFonts w:ascii="Arial" w:hAnsi="Arial" w:cs="Arial"/>
          <w:i/>
        </w:rPr>
        <w:t xml:space="preserve">Vyučující: </w:t>
      </w:r>
      <w:r w:rsidR="00E51F88">
        <w:rPr>
          <w:rFonts w:ascii="Arial" w:hAnsi="Arial" w:cs="Arial"/>
        </w:rPr>
        <w:t>Iveta Jansová</w:t>
      </w:r>
    </w:p>
    <w:p w14:paraId="1C57BC19" w14:textId="77777777" w:rsidR="00D0616B" w:rsidRPr="00D0616B" w:rsidRDefault="00D0616B" w:rsidP="00FD70DF">
      <w:pPr>
        <w:spacing w:line="276" w:lineRule="auto"/>
        <w:rPr>
          <w:rFonts w:ascii="Arial" w:hAnsi="Arial" w:cs="Arial"/>
        </w:rPr>
      </w:pPr>
    </w:p>
    <w:p w14:paraId="6CD7D542" w14:textId="77777777" w:rsidR="00D0616B" w:rsidRPr="00D0616B" w:rsidRDefault="00D0616B" w:rsidP="00FD70DF">
      <w:pPr>
        <w:spacing w:line="276" w:lineRule="auto"/>
        <w:rPr>
          <w:rFonts w:ascii="Arial" w:hAnsi="Arial" w:cs="Arial"/>
        </w:rPr>
      </w:pPr>
      <w:r w:rsidRPr="00FD70DF">
        <w:rPr>
          <w:rFonts w:ascii="Arial" w:hAnsi="Arial" w:cs="Arial"/>
          <w:i/>
        </w:rPr>
        <w:t>Klíčová slova</w:t>
      </w:r>
      <w:r w:rsidRPr="00D0616B">
        <w:rPr>
          <w:rFonts w:ascii="Arial" w:hAnsi="Arial" w:cs="Arial"/>
        </w:rPr>
        <w:t xml:space="preserve">: </w:t>
      </w:r>
      <w:proofErr w:type="spellStart"/>
      <w:r w:rsidRPr="00D0616B">
        <w:rPr>
          <w:rFonts w:ascii="Arial" w:hAnsi="Arial" w:cs="Arial"/>
        </w:rPr>
        <w:t>survey</w:t>
      </w:r>
      <w:proofErr w:type="spellEnd"/>
      <w:r w:rsidRPr="00D0616B">
        <w:rPr>
          <w:rFonts w:ascii="Arial" w:hAnsi="Arial" w:cs="Arial"/>
        </w:rPr>
        <w:t xml:space="preserve">, použitelnost metody, omezení, formy distribuce, typy otázek, rizika zkreslení, konstrukce dotazníku, </w:t>
      </w:r>
      <w:proofErr w:type="spellStart"/>
      <w:r w:rsidRPr="00D0616B">
        <w:rPr>
          <w:rFonts w:ascii="Arial" w:hAnsi="Arial" w:cs="Arial"/>
        </w:rPr>
        <w:t>škálovací</w:t>
      </w:r>
      <w:proofErr w:type="spellEnd"/>
      <w:r w:rsidRPr="00D0616B">
        <w:rPr>
          <w:rFonts w:ascii="Arial" w:hAnsi="Arial" w:cs="Arial"/>
        </w:rPr>
        <w:t xml:space="preserve"> techniky, kritika </w:t>
      </w:r>
      <w:proofErr w:type="spellStart"/>
      <w:r w:rsidRPr="00D0616B">
        <w:rPr>
          <w:rFonts w:ascii="Arial" w:hAnsi="Arial" w:cs="Arial"/>
        </w:rPr>
        <w:t>survey</w:t>
      </w:r>
      <w:proofErr w:type="spellEnd"/>
    </w:p>
    <w:p w14:paraId="2F1D3E70" w14:textId="77777777" w:rsidR="00D0616B" w:rsidRPr="00D0616B" w:rsidRDefault="00D0616B" w:rsidP="00FD70DF">
      <w:pPr>
        <w:spacing w:line="276" w:lineRule="auto"/>
        <w:rPr>
          <w:rFonts w:ascii="Arial" w:hAnsi="Arial" w:cs="Arial"/>
        </w:rPr>
      </w:pPr>
    </w:p>
    <w:p w14:paraId="0FF1131A" w14:textId="77777777" w:rsidR="00D0616B" w:rsidRPr="00D0616B" w:rsidRDefault="00D0616B" w:rsidP="00FD70DF">
      <w:pPr>
        <w:spacing w:line="276" w:lineRule="auto"/>
        <w:rPr>
          <w:rFonts w:ascii="Arial" w:hAnsi="Arial" w:cs="Arial"/>
        </w:rPr>
      </w:pPr>
      <w:r w:rsidRPr="00FD70DF">
        <w:rPr>
          <w:rFonts w:ascii="Arial" w:hAnsi="Arial" w:cs="Arial"/>
          <w:i/>
        </w:rPr>
        <w:t>Povinná literatura</w:t>
      </w:r>
      <w:r w:rsidRPr="00D0616B">
        <w:rPr>
          <w:rFonts w:ascii="Arial" w:hAnsi="Arial" w:cs="Arial"/>
        </w:rPr>
        <w:t xml:space="preserve">: </w:t>
      </w:r>
    </w:p>
    <w:p w14:paraId="2E7679B4" w14:textId="77777777" w:rsidR="00D0616B" w:rsidRPr="00FD70DF" w:rsidRDefault="00D0616B" w:rsidP="00D130BB">
      <w:pPr>
        <w:pStyle w:val="ListParagraph"/>
        <w:numPr>
          <w:ilvl w:val="0"/>
          <w:numId w:val="13"/>
        </w:numPr>
        <w:spacing w:line="276" w:lineRule="auto"/>
        <w:rPr>
          <w:rFonts w:ascii="Arial" w:hAnsi="Arial" w:cs="Arial"/>
          <w:bCs/>
        </w:rPr>
      </w:pPr>
      <w:proofErr w:type="spellStart"/>
      <w:r w:rsidRPr="00FD70DF">
        <w:rPr>
          <w:rFonts w:ascii="Arial" w:hAnsi="Arial" w:cs="Arial"/>
        </w:rPr>
        <w:t>Babbie</w:t>
      </w:r>
      <w:proofErr w:type="spellEnd"/>
      <w:r w:rsidRPr="00FD70DF">
        <w:rPr>
          <w:rFonts w:ascii="Arial" w:hAnsi="Arial" w:cs="Arial"/>
        </w:rPr>
        <w:t xml:space="preserve">, E. 2013.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Practice</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13th </w:t>
      </w:r>
      <w:proofErr w:type="spellStart"/>
      <w:r w:rsidRPr="00FD70DF">
        <w:rPr>
          <w:rFonts w:ascii="Arial" w:hAnsi="Arial" w:cs="Arial"/>
        </w:rPr>
        <w:t>Edition</w:t>
      </w:r>
      <w:proofErr w:type="spellEnd"/>
      <w:r w:rsidRPr="00FD70DF">
        <w:rPr>
          <w:rFonts w:ascii="Arial" w:hAnsi="Arial" w:cs="Arial"/>
        </w:rPr>
        <w:t xml:space="preserve">. </w:t>
      </w:r>
      <w:proofErr w:type="spellStart"/>
      <w:r w:rsidRPr="00FD70DF">
        <w:rPr>
          <w:rFonts w:ascii="Arial" w:hAnsi="Arial" w:cs="Arial"/>
        </w:rPr>
        <w:t>Belmont</w:t>
      </w:r>
      <w:proofErr w:type="spellEnd"/>
      <w:r w:rsidRPr="00FD70DF">
        <w:rPr>
          <w:rFonts w:ascii="Arial" w:hAnsi="Arial" w:cs="Arial"/>
        </w:rPr>
        <w:t xml:space="preserve">, CA: </w:t>
      </w:r>
      <w:proofErr w:type="spellStart"/>
      <w:r w:rsidRPr="00FD70DF">
        <w:rPr>
          <w:rFonts w:ascii="Arial" w:hAnsi="Arial" w:cs="Arial"/>
        </w:rPr>
        <w:t>Wadsworth</w:t>
      </w:r>
      <w:proofErr w:type="spellEnd"/>
      <w:r w:rsidRPr="00FD70DF">
        <w:rPr>
          <w:rFonts w:ascii="Arial" w:hAnsi="Arial" w:cs="Arial"/>
        </w:rPr>
        <w:t xml:space="preserve">. Kap. 4: </w:t>
      </w:r>
      <w:proofErr w:type="spellStart"/>
      <w:r w:rsidRPr="00FD70DF">
        <w:rPr>
          <w:rFonts w:ascii="Arial" w:hAnsi="Arial" w:cs="Arial"/>
        </w:rPr>
        <w:t>Surveys</w:t>
      </w:r>
      <w:proofErr w:type="spellEnd"/>
      <w:r w:rsidRPr="00FD70DF">
        <w:rPr>
          <w:rFonts w:ascii="Arial" w:hAnsi="Arial" w:cs="Arial"/>
        </w:rPr>
        <w:t>, str. 228-269.</w:t>
      </w:r>
    </w:p>
    <w:p w14:paraId="198FE440" w14:textId="77777777" w:rsidR="00D0616B" w:rsidRPr="00FD70DF" w:rsidRDefault="00D0616B" w:rsidP="00FD70DF">
      <w:pPr>
        <w:spacing w:line="276" w:lineRule="auto"/>
        <w:rPr>
          <w:rFonts w:ascii="Arial" w:hAnsi="Arial" w:cs="Arial"/>
          <w:i/>
        </w:rPr>
      </w:pPr>
      <w:r w:rsidRPr="00FD70DF">
        <w:rPr>
          <w:rFonts w:ascii="Arial" w:hAnsi="Arial" w:cs="Arial"/>
          <w:i/>
        </w:rPr>
        <w:t>Doporučená literatura:</w:t>
      </w:r>
    </w:p>
    <w:p w14:paraId="40341A61" w14:textId="77777777" w:rsidR="00D0616B" w:rsidRPr="00FD70DF" w:rsidRDefault="00D0616B" w:rsidP="00D130BB">
      <w:pPr>
        <w:pStyle w:val="ListParagraph"/>
        <w:numPr>
          <w:ilvl w:val="0"/>
          <w:numId w:val="14"/>
        </w:numPr>
        <w:spacing w:line="276" w:lineRule="auto"/>
        <w:rPr>
          <w:rFonts w:ascii="Arial" w:hAnsi="Arial" w:cs="Arial"/>
        </w:rPr>
      </w:pPr>
      <w:proofErr w:type="spellStart"/>
      <w:r w:rsidRPr="00FD70DF">
        <w:rPr>
          <w:rFonts w:ascii="Arial" w:hAnsi="Arial" w:cs="Arial"/>
        </w:rPr>
        <w:t>Bryman</w:t>
      </w:r>
      <w:proofErr w:type="spellEnd"/>
      <w:r w:rsidRPr="00FD70DF">
        <w:rPr>
          <w:rFonts w:ascii="Arial" w:hAnsi="Arial" w:cs="Arial"/>
        </w:rPr>
        <w:t xml:space="preserve">, A. 2012.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Methods</w:t>
      </w:r>
      <w:proofErr w:type="spellEnd"/>
      <w:r w:rsidRPr="00FD70DF">
        <w:rPr>
          <w:rFonts w:ascii="Arial" w:hAnsi="Arial" w:cs="Arial"/>
        </w:rPr>
        <w:t xml:space="preserve">. Oxford: Oxford University </w:t>
      </w:r>
      <w:proofErr w:type="spellStart"/>
      <w:r w:rsidRPr="00FD70DF">
        <w:rPr>
          <w:rFonts w:ascii="Arial" w:hAnsi="Arial" w:cs="Arial"/>
        </w:rPr>
        <w:t>Press</w:t>
      </w:r>
      <w:proofErr w:type="spellEnd"/>
      <w:r w:rsidRPr="00FD70DF">
        <w:rPr>
          <w:rFonts w:ascii="Arial" w:hAnsi="Arial" w:cs="Arial"/>
        </w:rPr>
        <w:t xml:space="preserve">. Kap. 10: </w:t>
      </w:r>
      <w:proofErr w:type="spellStart"/>
      <w:r w:rsidRPr="00FD70DF">
        <w:rPr>
          <w:rFonts w:ascii="Arial" w:hAnsi="Arial" w:cs="Arial"/>
        </w:rPr>
        <w:t>Self-Completion</w:t>
      </w:r>
      <w:proofErr w:type="spellEnd"/>
      <w:r w:rsidRPr="00FD70DF">
        <w:rPr>
          <w:rFonts w:ascii="Arial" w:hAnsi="Arial" w:cs="Arial"/>
        </w:rPr>
        <w:t xml:space="preserve"> </w:t>
      </w:r>
      <w:proofErr w:type="spellStart"/>
      <w:r w:rsidRPr="00FD70DF">
        <w:rPr>
          <w:rFonts w:ascii="Arial" w:hAnsi="Arial" w:cs="Arial"/>
        </w:rPr>
        <w:t>Questionnaires</w:t>
      </w:r>
      <w:proofErr w:type="spellEnd"/>
      <w:r w:rsidRPr="00FD70DF">
        <w:rPr>
          <w:rFonts w:ascii="Arial" w:hAnsi="Arial" w:cs="Arial"/>
        </w:rPr>
        <w:t xml:space="preserve">, str. 231-244. Kap. 11: </w:t>
      </w:r>
      <w:proofErr w:type="spellStart"/>
      <w:r w:rsidRPr="00FD70DF">
        <w:rPr>
          <w:rFonts w:ascii="Arial" w:hAnsi="Arial" w:cs="Arial"/>
        </w:rPr>
        <w:t>Asking</w:t>
      </w:r>
      <w:proofErr w:type="spellEnd"/>
      <w:r w:rsidRPr="00FD70DF">
        <w:rPr>
          <w:rFonts w:ascii="Arial" w:hAnsi="Arial" w:cs="Arial"/>
        </w:rPr>
        <w:t xml:space="preserve"> </w:t>
      </w:r>
      <w:proofErr w:type="spellStart"/>
      <w:r w:rsidRPr="00FD70DF">
        <w:rPr>
          <w:rFonts w:ascii="Arial" w:hAnsi="Arial" w:cs="Arial"/>
        </w:rPr>
        <w:t>Questions</w:t>
      </w:r>
      <w:proofErr w:type="spellEnd"/>
      <w:r w:rsidRPr="00FD70DF">
        <w:rPr>
          <w:rFonts w:ascii="Arial" w:hAnsi="Arial" w:cs="Arial"/>
        </w:rPr>
        <w:t xml:space="preserve">, str. 245-268. </w:t>
      </w:r>
    </w:p>
    <w:p w14:paraId="29E4DEBF" w14:textId="77777777" w:rsidR="00D0616B" w:rsidRPr="00FD70DF" w:rsidRDefault="00D0616B" w:rsidP="00D130BB">
      <w:pPr>
        <w:pStyle w:val="ListParagraph"/>
        <w:numPr>
          <w:ilvl w:val="0"/>
          <w:numId w:val="14"/>
        </w:numPr>
        <w:spacing w:line="276" w:lineRule="auto"/>
        <w:rPr>
          <w:rFonts w:ascii="Arial" w:hAnsi="Arial" w:cs="Arial"/>
        </w:rPr>
      </w:pPr>
      <w:proofErr w:type="spellStart"/>
      <w:r w:rsidRPr="00FD70DF">
        <w:rPr>
          <w:rFonts w:ascii="Arial" w:hAnsi="Arial" w:cs="Arial"/>
        </w:rPr>
        <w:t>Davies</w:t>
      </w:r>
      <w:proofErr w:type="spellEnd"/>
      <w:r w:rsidRPr="00FD70DF">
        <w:rPr>
          <w:rFonts w:ascii="Arial" w:hAnsi="Arial" w:cs="Arial"/>
        </w:rPr>
        <w:t xml:space="preserve">, M. M., </w:t>
      </w:r>
      <w:proofErr w:type="spellStart"/>
      <w:r w:rsidRPr="00FD70DF">
        <w:rPr>
          <w:rFonts w:ascii="Arial" w:hAnsi="Arial" w:cs="Arial"/>
        </w:rPr>
        <w:t>Mosdell</w:t>
      </w:r>
      <w:proofErr w:type="spellEnd"/>
      <w:r w:rsidRPr="00FD70DF">
        <w:rPr>
          <w:rFonts w:ascii="Arial" w:hAnsi="Arial" w:cs="Arial"/>
        </w:rPr>
        <w:t xml:space="preserve">, N. 2006. </w:t>
      </w:r>
      <w:proofErr w:type="spellStart"/>
      <w:r w:rsidRPr="00FD70DF">
        <w:rPr>
          <w:rFonts w:ascii="Arial" w:hAnsi="Arial" w:cs="Arial"/>
        </w:rPr>
        <w:t>Practical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Methods</w:t>
      </w:r>
      <w:proofErr w:type="spellEnd"/>
      <w:r w:rsidRPr="00FD70DF">
        <w:rPr>
          <w:rFonts w:ascii="Arial" w:hAnsi="Arial" w:cs="Arial"/>
        </w:rPr>
        <w:t xml:space="preserve"> </w:t>
      </w:r>
      <w:proofErr w:type="spellStart"/>
      <w:r w:rsidRPr="00FD70DF">
        <w:rPr>
          <w:rFonts w:ascii="Arial" w:hAnsi="Arial" w:cs="Arial"/>
        </w:rPr>
        <w:t>for</w:t>
      </w:r>
      <w:proofErr w:type="spellEnd"/>
      <w:r w:rsidRPr="00FD70DF">
        <w:rPr>
          <w:rFonts w:ascii="Arial" w:hAnsi="Arial" w:cs="Arial"/>
        </w:rPr>
        <w:t xml:space="preserve"> Media and </w:t>
      </w:r>
      <w:proofErr w:type="spellStart"/>
      <w:r w:rsidRPr="00FD70DF">
        <w:rPr>
          <w:rFonts w:ascii="Arial" w:hAnsi="Arial" w:cs="Arial"/>
        </w:rPr>
        <w:t>Cultural</w:t>
      </w:r>
      <w:proofErr w:type="spellEnd"/>
      <w:r w:rsidRPr="00FD70DF">
        <w:rPr>
          <w:rFonts w:ascii="Arial" w:hAnsi="Arial" w:cs="Arial"/>
        </w:rPr>
        <w:t xml:space="preserve"> </w:t>
      </w:r>
      <w:proofErr w:type="spellStart"/>
      <w:r w:rsidRPr="00FD70DF">
        <w:rPr>
          <w:rFonts w:ascii="Arial" w:hAnsi="Arial" w:cs="Arial"/>
        </w:rPr>
        <w:t>Studies</w:t>
      </w:r>
      <w:proofErr w:type="spellEnd"/>
      <w:r w:rsidRPr="00FD70DF">
        <w:rPr>
          <w:rFonts w:ascii="Arial" w:hAnsi="Arial" w:cs="Arial"/>
        </w:rPr>
        <w:t xml:space="preserve">. </w:t>
      </w:r>
      <w:proofErr w:type="spellStart"/>
      <w:r w:rsidRPr="00FD70DF">
        <w:rPr>
          <w:rFonts w:ascii="Arial" w:hAnsi="Arial" w:cs="Arial"/>
        </w:rPr>
        <w:t>Making</w:t>
      </w:r>
      <w:proofErr w:type="spellEnd"/>
      <w:r w:rsidRPr="00FD70DF">
        <w:rPr>
          <w:rFonts w:ascii="Arial" w:hAnsi="Arial" w:cs="Arial"/>
        </w:rPr>
        <w:t xml:space="preserve"> </w:t>
      </w:r>
      <w:proofErr w:type="spellStart"/>
      <w:r w:rsidRPr="00FD70DF">
        <w:rPr>
          <w:rFonts w:ascii="Arial" w:hAnsi="Arial" w:cs="Arial"/>
        </w:rPr>
        <w:t>People</w:t>
      </w:r>
      <w:proofErr w:type="spellEnd"/>
      <w:r w:rsidRPr="00FD70DF">
        <w:rPr>
          <w:rFonts w:ascii="Arial" w:hAnsi="Arial" w:cs="Arial"/>
        </w:rPr>
        <w:t xml:space="preserve"> </w:t>
      </w:r>
      <w:proofErr w:type="spellStart"/>
      <w:r w:rsidRPr="00FD70DF">
        <w:rPr>
          <w:rFonts w:ascii="Arial" w:hAnsi="Arial" w:cs="Arial"/>
        </w:rPr>
        <w:t>Count</w:t>
      </w:r>
      <w:proofErr w:type="spellEnd"/>
      <w:r w:rsidRPr="00FD70DF">
        <w:rPr>
          <w:rFonts w:ascii="Arial" w:hAnsi="Arial" w:cs="Arial"/>
        </w:rPr>
        <w:t xml:space="preserve">. </w:t>
      </w:r>
      <w:proofErr w:type="spellStart"/>
      <w:r w:rsidRPr="00FD70DF">
        <w:rPr>
          <w:rFonts w:ascii="Arial" w:hAnsi="Arial" w:cs="Arial"/>
        </w:rPr>
        <w:t>Athens</w:t>
      </w:r>
      <w:proofErr w:type="spellEnd"/>
      <w:r w:rsidRPr="00FD70DF">
        <w:rPr>
          <w:rFonts w:ascii="Arial" w:hAnsi="Arial" w:cs="Arial"/>
        </w:rPr>
        <w:t xml:space="preserve">: University </w:t>
      </w:r>
      <w:proofErr w:type="spellStart"/>
      <w:r w:rsidRPr="00FD70DF">
        <w:rPr>
          <w:rFonts w:ascii="Arial" w:hAnsi="Arial" w:cs="Arial"/>
        </w:rPr>
        <w:t>of</w:t>
      </w:r>
      <w:proofErr w:type="spellEnd"/>
      <w:r w:rsidRPr="00FD70DF">
        <w:rPr>
          <w:rFonts w:ascii="Arial" w:hAnsi="Arial" w:cs="Arial"/>
        </w:rPr>
        <w:t xml:space="preserve"> Georgia </w:t>
      </w:r>
      <w:proofErr w:type="spellStart"/>
      <w:r w:rsidRPr="00FD70DF">
        <w:rPr>
          <w:rFonts w:ascii="Arial" w:hAnsi="Arial" w:cs="Arial"/>
        </w:rPr>
        <w:t>Press</w:t>
      </w:r>
      <w:proofErr w:type="spellEnd"/>
      <w:r w:rsidRPr="00FD70DF">
        <w:rPr>
          <w:rFonts w:ascii="Arial" w:hAnsi="Arial" w:cs="Arial"/>
        </w:rPr>
        <w:t xml:space="preserve">. Kap. 6: Instrument Design: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Questionaire</w:t>
      </w:r>
      <w:proofErr w:type="spellEnd"/>
      <w:r w:rsidRPr="00FD70DF">
        <w:rPr>
          <w:rFonts w:ascii="Arial" w:hAnsi="Arial" w:cs="Arial"/>
        </w:rPr>
        <w:t>, str. 78-98.</w:t>
      </w:r>
    </w:p>
    <w:p w14:paraId="4C420141" w14:textId="77777777" w:rsidR="00D0616B" w:rsidRPr="00FD70DF" w:rsidRDefault="00D0616B" w:rsidP="00D130BB">
      <w:pPr>
        <w:pStyle w:val="ListParagraph"/>
        <w:numPr>
          <w:ilvl w:val="0"/>
          <w:numId w:val="14"/>
        </w:numPr>
        <w:spacing w:line="276" w:lineRule="auto"/>
        <w:rPr>
          <w:rFonts w:ascii="Arial" w:hAnsi="Arial" w:cs="Arial"/>
        </w:rPr>
      </w:pPr>
      <w:proofErr w:type="spellStart"/>
      <w:r w:rsidRPr="00FD70DF">
        <w:rPr>
          <w:rFonts w:ascii="Arial" w:hAnsi="Arial" w:cs="Arial"/>
        </w:rPr>
        <w:t>Deacon</w:t>
      </w:r>
      <w:proofErr w:type="spellEnd"/>
      <w:r w:rsidRPr="00FD70DF">
        <w:rPr>
          <w:rFonts w:ascii="Arial" w:hAnsi="Arial" w:cs="Arial"/>
        </w:rPr>
        <w:t xml:space="preserve">, D. et al. 1999. </w:t>
      </w:r>
      <w:proofErr w:type="spellStart"/>
      <w:r w:rsidRPr="00FD70DF">
        <w:rPr>
          <w:rFonts w:ascii="Arial" w:hAnsi="Arial" w:cs="Arial"/>
        </w:rPr>
        <w:t>Researching</w:t>
      </w:r>
      <w:proofErr w:type="spellEnd"/>
      <w:r w:rsidRPr="00FD70DF">
        <w:rPr>
          <w:rFonts w:ascii="Arial" w:hAnsi="Arial" w:cs="Arial"/>
        </w:rPr>
        <w:t xml:space="preserve"> Communications. A </w:t>
      </w:r>
      <w:proofErr w:type="spellStart"/>
      <w:r w:rsidRPr="00FD70DF">
        <w:rPr>
          <w:rFonts w:ascii="Arial" w:hAnsi="Arial" w:cs="Arial"/>
        </w:rPr>
        <w:t>Practical</w:t>
      </w:r>
      <w:proofErr w:type="spellEnd"/>
      <w:r w:rsidRPr="00FD70DF">
        <w:rPr>
          <w:rFonts w:ascii="Arial" w:hAnsi="Arial" w:cs="Arial"/>
        </w:rPr>
        <w:t xml:space="preserve"> </w:t>
      </w:r>
      <w:proofErr w:type="spellStart"/>
      <w:r w:rsidRPr="00FD70DF">
        <w:rPr>
          <w:rFonts w:ascii="Arial" w:hAnsi="Arial" w:cs="Arial"/>
        </w:rPr>
        <w:t>Guide</w:t>
      </w:r>
      <w:proofErr w:type="spellEnd"/>
      <w:r w:rsidRPr="00FD70DF">
        <w:rPr>
          <w:rFonts w:ascii="Arial" w:hAnsi="Arial" w:cs="Arial"/>
        </w:rPr>
        <w:t xml:space="preserve"> to </w:t>
      </w:r>
      <w:proofErr w:type="spellStart"/>
      <w:r w:rsidRPr="00FD70DF">
        <w:rPr>
          <w:rFonts w:ascii="Arial" w:hAnsi="Arial" w:cs="Arial"/>
        </w:rPr>
        <w:t>Methods</w:t>
      </w:r>
      <w:proofErr w:type="spellEnd"/>
      <w:r w:rsidRPr="00FD70DF">
        <w:rPr>
          <w:rFonts w:ascii="Arial" w:hAnsi="Arial" w:cs="Arial"/>
        </w:rPr>
        <w:t xml:space="preserve"> in Media and </w:t>
      </w:r>
      <w:proofErr w:type="spellStart"/>
      <w:r w:rsidRPr="00FD70DF">
        <w:rPr>
          <w:rFonts w:ascii="Arial" w:hAnsi="Arial" w:cs="Arial"/>
        </w:rPr>
        <w:t>Cultural</w:t>
      </w:r>
      <w:proofErr w:type="spellEnd"/>
      <w:r w:rsidRPr="00FD70DF">
        <w:rPr>
          <w:rFonts w:ascii="Arial" w:hAnsi="Arial" w:cs="Arial"/>
        </w:rPr>
        <w:t xml:space="preserve"> </w:t>
      </w:r>
      <w:proofErr w:type="spellStart"/>
      <w:r w:rsidRPr="00FD70DF">
        <w:rPr>
          <w:rFonts w:ascii="Arial" w:hAnsi="Arial" w:cs="Arial"/>
        </w:rPr>
        <w:t>Analysis</w:t>
      </w:r>
      <w:proofErr w:type="spellEnd"/>
      <w:r w:rsidRPr="00FD70DF">
        <w:rPr>
          <w:rFonts w:ascii="Arial" w:hAnsi="Arial" w:cs="Arial"/>
        </w:rPr>
        <w:t xml:space="preserve">. London: Arnold. Kap. 4: </w:t>
      </w:r>
      <w:proofErr w:type="spellStart"/>
      <w:r w:rsidRPr="00FD70DF">
        <w:rPr>
          <w:rFonts w:ascii="Arial" w:hAnsi="Arial" w:cs="Arial"/>
        </w:rPr>
        <w:t>Asking</w:t>
      </w:r>
      <w:proofErr w:type="spellEnd"/>
      <w:r w:rsidRPr="00FD70DF">
        <w:rPr>
          <w:rFonts w:ascii="Arial" w:hAnsi="Arial" w:cs="Arial"/>
        </w:rPr>
        <w:t xml:space="preserve"> </w:t>
      </w:r>
      <w:proofErr w:type="spellStart"/>
      <w:r w:rsidRPr="00FD70DF">
        <w:rPr>
          <w:rFonts w:ascii="Arial" w:hAnsi="Arial" w:cs="Arial"/>
        </w:rPr>
        <w:t>Questions</w:t>
      </w:r>
      <w:proofErr w:type="spellEnd"/>
      <w:r w:rsidRPr="00FD70DF">
        <w:rPr>
          <w:rFonts w:ascii="Arial" w:hAnsi="Arial" w:cs="Arial"/>
        </w:rPr>
        <w:t>, str. 81-112.</w:t>
      </w:r>
    </w:p>
    <w:p w14:paraId="1B36F97A" w14:textId="77777777" w:rsidR="00D0616B" w:rsidRPr="00FD70DF" w:rsidRDefault="00D0616B" w:rsidP="00D130BB">
      <w:pPr>
        <w:pStyle w:val="ListParagraph"/>
        <w:numPr>
          <w:ilvl w:val="0"/>
          <w:numId w:val="14"/>
        </w:numPr>
        <w:spacing w:line="276" w:lineRule="auto"/>
        <w:rPr>
          <w:rFonts w:ascii="Arial" w:hAnsi="Arial" w:cs="Arial"/>
        </w:rPr>
      </w:pPr>
      <w:r w:rsidRPr="00FD70DF">
        <w:rPr>
          <w:rFonts w:ascii="Arial" w:hAnsi="Arial" w:cs="Arial"/>
        </w:rPr>
        <w:t xml:space="preserve">de </w:t>
      </w:r>
      <w:proofErr w:type="spellStart"/>
      <w:r w:rsidRPr="00FD70DF">
        <w:rPr>
          <w:rFonts w:ascii="Arial" w:hAnsi="Arial" w:cs="Arial"/>
        </w:rPr>
        <w:t>Vaus</w:t>
      </w:r>
      <w:proofErr w:type="spellEnd"/>
      <w:r w:rsidRPr="00FD70DF">
        <w:rPr>
          <w:rFonts w:ascii="Arial" w:hAnsi="Arial" w:cs="Arial"/>
        </w:rPr>
        <w:t>, D. 1998. </w:t>
      </w:r>
      <w:proofErr w:type="spellStart"/>
      <w:r w:rsidRPr="00FD70DF">
        <w:rPr>
          <w:rFonts w:ascii="Arial" w:hAnsi="Arial" w:cs="Arial"/>
        </w:rPr>
        <w:t>Surveys</w:t>
      </w:r>
      <w:proofErr w:type="spellEnd"/>
      <w:r w:rsidRPr="00FD70DF">
        <w:rPr>
          <w:rFonts w:ascii="Arial" w:hAnsi="Arial" w:cs="Arial"/>
        </w:rPr>
        <w:t xml:space="preserve"> in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London: UCL </w:t>
      </w:r>
      <w:proofErr w:type="spellStart"/>
      <w:r w:rsidRPr="00FD70DF">
        <w:rPr>
          <w:rFonts w:ascii="Arial" w:hAnsi="Arial" w:cs="Arial"/>
        </w:rPr>
        <w:t>Press</w:t>
      </w:r>
      <w:proofErr w:type="spellEnd"/>
      <w:r w:rsidRPr="00FD70DF">
        <w:rPr>
          <w:rFonts w:ascii="Arial" w:hAnsi="Arial" w:cs="Arial"/>
        </w:rPr>
        <w:t xml:space="preserve">. Kap. 1: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Nature</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Surveys</w:t>
      </w:r>
      <w:proofErr w:type="spellEnd"/>
      <w:r w:rsidRPr="00FD70DF">
        <w:rPr>
          <w:rFonts w:ascii="Arial" w:hAnsi="Arial" w:cs="Arial"/>
        </w:rPr>
        <w:t>, str. 3-10.</w:t>
      </w:r>
    </w:p>
    <w:p w14:paraId="270D6F26" w14:textId="77777777" w:rsidR="00D0616B" w:rsidRPr="00FD70DF" w:rsidRDefault="00D0616B" w:rsidP="00D130BB">
      <w:pPr>
        <w:pStyle w:val="ListParagraph"/>
        <w:numPr>
          <w:ilvl w:val="0"/>
          <w:numId w:val="14"/>
        </w:numPr>
        <w:spacing w:line="276" w:lineRule="auto"/>
        <w:rPr>
          <w:rFonts w:ascii="Arial" w:hAnsi="Arial" w:cs="Arial"/>
        </w:rPr>
      </w:pPr>
      <w:proofErr w:type="spellStart"/>
      <w:r w:rsidRPr="00FD70DF">
        <w:rPr>
          <w:rFonts w:ascii="Arial" w:hAnsi="Arial" w:cs="Arial"/>
        </w:rPr>
        <w:t>Disman</w:t>
      </w:r>
      <w:proofErr w:type="spellEnd"/>
      <w:r w:rsidRPr="00FD70DF">
        <w:rPr>
          <w:rFonts w:ascii="Arial" w:hAnsi="Arial" w:cs="Arial"/>
        </w:rPr>
        <w:t>, M. 2002. Jak se vyrábí sociologická znalost. Praha: Karolinum. Kap. 7.: Kulhavý poutník, str. 139-177.</w:t>
      </w:r>
    </w:p>
    <w:p w14:paraId="496DD6A0" w14:textId="77777777" w:rsidR="00D0616B" w:rsidRPr="00FD70DF" w:rsidRDefault="00D0616B" w:rsidP="00D130BB">
      <w:pPr>
        <w:pStyle w:val="ListParagraph"/>
        <w:numPr>
          <w:ilvl w:val="0"/>
          <w:numId w:val="14"/>
        </w:numPr>
        <w:spacing w:line="276" w:lineRule="auto"/>
        <w:rPr>
          <w:rFonts w:ascii="Arial" w:hAnsi="Arial" w:cs="Arial"/>
        </w:rPr>
      </w:pPr>
      <w:proofErr w:type="spellStart"/>
      <w:r w:rsidRPr="00FD70DF">
        <w:rPr>
          <w:rFonts w:ascii="Arial" w:hAnsi="Arial" w:cs="Arial"/>
        </w:rPr>
        <w:t>Grey</w:t>
      </w:r>
      <w:proofErr w:type="spellEnd"/>
      <w:r w:rsidRPr="00FD70DF">
        <w:rPr>
          <w:rFonts w:ascii="Arial" w:hAnsi="Arial" w:cs="Arial"/>
        </w:rPr>
        <w:t xml:space="preserve">, D. E. 2004. </w:t>
      </w:r>
      <w:proofErr w:type="spellStart"/>
      <w:r w:rsidRPr="00FD70DF">
        <w:rPr>
          <w:rFonts w:ascii="Arial" w:hAnsi="Arial" w:cs="Arial"/>
        </w:rPr>
        <w:t>Doing</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in </w:t>
      </w:r>
      <w:proofErr w:type="spellStart"/>
      <w:r w:rsidRPr="00FD70DF">
        <w:rPr>
          <w:rFonts w:ascii="Arial" w:hAnsi="Arial" w:cs="Arial"/>
        </w:rPr>
        <w:t>the</w:t>
      </w:r>
      <w:proofErr w:type="spellEnd"/>
      <w:r w:rsidRPr="00FD70DF">
        <w:rPr>
          <w:rFonts w:ascii="Arial" w:hAnsi="Arial" w:cs="Arial"/>
        </w:rPr>
        <w:t xml:space="preserve"> Real </w:t>
      </w:r>
      <w:proofErr w:type="spellStart"/>
      <w:r w:rsidRPr="00FD70DF">
        <w:rPr>
          <w:rFonts w:ascii="Arial" w:hAnsi="Arial" w:cs="Arial"/>
        </w:rPr>
        <w:t>World</w:t>
      </w:r>
      <w:proofErr w:type="spellEnd"/>
      <w:r w:rsidRPr="00FD70DF">
        <w:rPr>
          <w:rFonts w:ascii="Arial" w:hAnsi="Arial" w:cs="Arial"/>
        </w:rPr>
        <w:t xml:space="preserve">. London, </w:t>
      </w:r>
      <w:proofErr w:type="spellStart"/>
      <w:r w:rsidRPr="00FD70DF">
        <w:rPr>
          <w:rFonts w:ascii="Arial" w:hAnsi="Arial" w:cs="Arial"/>
        </w:rPr>
        <w:t>Thousand</w:t>
      </w:r>
      <w:proofErr w:type="spellEnd"/>
      <w:r w:rsidRPr="00FD70DF">
        <w:rPr>
          <w:rFonts w:ascii="Arial" w:hAnsi="Arial" w:cs="Arial"/>
        </w:rPr>
        <w:t xml:space="preserve"> </w:t>
      </w:r>
      <w:proofErr w:type="spellStart"/>
      <w:r w:rsidRPr="00FD70DF">
        <w:rPr>
          <w:rFonts w:ascii="Arial" w:hAnsi="Arial" w:cs="Arial"/>
        </w:rPr>
        <w:t>Oaks</w:t>
      </w:r>
      <w:proofErr w:type="spellEnd"/>
      <w:r w:rsidRPr="00FD70DF">
        <w:rPr>
          <w:rFonts w:ascii="Arial" w:hAnsi="Arial" w:cs="Arial"/>
        </w:rPr>
        <w:t xml:space="preserve">, New </w:t>
      </w:r>
      <w:proofErr w:type="spellStart"/>
      <w:r w:rsidRPr="00FD70DF">
        <w:rPr>
          <w:rFonts w:ascii="Arial" w:hAnsi="Arial" w:cs="Arial"/>
        </w:rPr>
        <w:t>Delhi</w:t>
      </w:r>
      <w:proofErr w:type="spellEnd"/>
      <w:r w:rsidRPr="00FD70DF">
        <w:rPr>
          <w:rFonts w:ascii="Arial" w:hAnsi="Arial" w:cs="Arial"/>
        </w:rPr>
        <w:t xml:space="preserve">: SAGE.  Kap. 5: </w:t>
      </w:r>
      <w:proofErr w:type="spellStart"/>
      <w:r w:rsidRPr="00FD70DF">
        <w:rPr>
          <w:rFonts w:ascii="Arial" w:hAnsi="Arial" w:cs="Arial"/>
        </w:rPr>
        <w:t>Designing</w:t>
      </w:r>
      <w:proofErr w:type="spellEnd"/>
      <w:r w:rsidRPr="00FD70DF">
        <w:rPr>
          <w:rFonts w:ascii="Arial" w:hAnsi="Arial" w:cs="Arial"/>
        </w:rPr>
        <w:t xml:space="preserve"> </w:t>
      </w:r>
      <w:proofErr w:type="spellStart"/>
      <w:r w:rsidRPr="00FD70DF">
        <w:rPr>
          <w:rFonts w:ascii="Arial" w:hAnsi="Arial" w:cs="Arial"/>
        </w:rPr>
        <w:t>Descriptive</w:t>
      </w:r>
      <w:proofErr w:type="spellEnd"/>
      <w:r w:rsidRPr="00FD70DF">
        <w:rPr>
          <w:rFonts w:ascii="Arial" w:hAnsi="Arial" w:cs="Arial"/>
        </w:rPr>
        <w:t xml:space="preserve"> and </w:t>
      </w:r>
      <w:proofErr w:type="spellStart"/>
      <w:r w:rsidRPr="00FD70DF">
        <w:rPr>
          <w:rFonts w:ascii="Arial" w:hAnsi="Arial" w:cs="Arial"/>
        </w:rPr>
        <w:t>Analytical</w:t>
      </w:r>
      <w:proofErr w:type="spellEnd"/>
      <w:r w:rsidRPr="00FD70DF">
        <w:rPr>
          <w:rFonts w:ascii="Arial" w:hAnsi="Arial" w:cs="Arial"/>
        </w:rPr>
        <w:t xml:space="preserve"> </w:t>
      </w:r>
      <w:proofErr w:type="spellStart"/>
      <w:r w:rsidRPr="00FD70DF">
        <w:rPr>
          <w:rFonts w:ascii="Arial" w:hAnsi="Arial" w:cs="Arial"/>
        </w:rPr>
        <w:t>Surveys</w:t>
      </w:r>
      <w:proofErr w:type="spellEnd"/>
      <w:r w:rsidRPr="00FD70DF">
        <w:rPr>
          <w:rFonts w:ascii="Arial" w:hAnsi="Arial" w:cs="Arial"/>
        </w:rPr>
        <w:t xml:space="preserve">, str. 98-122. Kap. 8: </w:t>
      </w:r>
      <w:proofErr w:type="spellStart"/>
      <w:r w:rsidRPr="00FD70DF">
        <w:rPr>
          <w:rFonts w:ascii="Arial" w:hAnsi="Arial" w:cs="Arial"/>
        </w:rPr>
        <w:t>Collecting</w:t>
      </w:r>
      <w:proofErr w:type="spellEnd"/>
      <w:r w:rsidRPr="00FD70DF">
        <w:rPr>
          <w:rFonts w:ascii="Arial" w:hAnsi="Arial" w:cs="Arial"/>
        </w:rPr>
        <w:t xml:space="preserve"> </w:t>
      </w:r>
      <w:proofErr w:type="spellStart"/>
      <w:r w:rsidRPr="00FD70DF">
        <w:rPr>
          <w:rFonts w:ascii="Arial" w:hAnsi="Arial" w:cs="Arial"/>
        </w:rPr>
        <w:t>Primary</w:t>
      </w:r>
      <w:proofErr w:type="spellEnd"/>
      <w:r w:rsidRPr="00FD70DF">
        <w:rPr>
          <w:rFonts w:ascii="Arial" w:hAnsi="Arial" w:cs="Arial"/>
        </w:rPr>
        <w:t xml:space="preserve"> Data: </w:t>
      </w:r>
      <w:proofErr w:type="spellStart"/>
      <w:r w:rsidRPr="00FD70DF">
        <w:rPr>
          <w:rFonts w:ascii="Arial" w:hAnsi="Arial" w:cs="Arial"/>
        </w:rPr>
        <w:t>Questionnaires</w:t>
      </w:r>
      <w:proofErr w:type="spellEnd"/>
      <w:r w:rsidRPr="00FD70DF">
        <w:rPr>
          <w:rFonts w:ascii="Arial" w:hAnsi="Arial" w:cs="Arial"/>
        </w:rPr>
        <w:t xml:space="preserve">, str. 187-212. Kap. 9: </w:t>
      </w:r>
      <w:proofErr w:type="spellStart"/>
      <w:r w:rsidRPr="00FD70DF">
        <w:rPr>
          <w:rFonts w:ascii="Arial" w:hAnsi="Arial" w:cs="Arial"/>
        </w:rPr>
        <w:t>Collecting</w:t>
      </w:r>
      <w:proofErr w:type="spellEnd"/>
      <w:r w:rsidRPr="00FD70DF">
        <w:rPr>
          <w:rFonts w:ascii="Arial" w:hAnsi="Arial" w:cs="Arial"/>
        </w:rPr>
        <w:t xml:space="preserve"> </w:t>
      </w:r>
      <w:proofErr w:type="spellStart"/>
      <w:r w:rsidRPr="00FD70DF">
        <w:rPr>
          <w:rFonts w:ascii="Arial" w:hAnsi="Arial" w:cs="Arial"/>
        </w:rPr>
        <w:t>Primary</w:t>
      </w:r>
      <w:proofErr w:type="spellEnd"/>
      <w:r w:rsidRPr="00FD70DF">
        <w:rPr>
          <w:rFonts w:ascii="Arial" w:hAnsi="Arial" w:cs="Arial"/>
        </w:rPr>
        <w:t xml:space="preserve"> Data: </w:t>
      </w:r>
      <w:proofErr w:type="spellStart"/>
      <w:r w:rsidRPr="00FD70DF">
        <w:rPr>
          <w:rFonts w:ascii="Arial" w:hAnsi="Arial" w:cs="Arial"/>
        </w:rPr>
        <w:t>Interviewing</w:t>
      </w:r>
      <w:proofErr w:type="spellEnd"/>
      <w:r w:rsidRPr="00FD70DF">
        <w:rPr>
          <w:rFonts w:ascii="Arial" w:hAnsi="Arial" w:cs="Arial"/>
        </w:rPr>
        <w:t>, str. 213-237.</w:t>
      </w:r>
    </w:p>
    <w:p w14:paraId="15CF9F74" w14:textId="77777777" w:rsidR="00D0616B" w:rsidRPr="00D130BB" w:rsidRDefault="00D0616B" w:rsidP="00D130BB">
      <w:pPr>
        <w:pStyle w:val="ListParagraph"/>
        <w:numPr>
          <w:ilvl w:val="0"/>
          <w:numId w:val="14"/>
        </w:numPr>
        <w:spacing w:line="276" w:lineRule="auto"/>
        <w:rPr>
          <w:rFonts w:ascii="Arial" w:hAnsi="Arial" w:cs="Arial"/>
        </w:rPr>
      </w:pPr>
      <w:proofErr w:type="spellStart"/>
      <w:r w:rsidRPr="00FD70DF">
        <w:rPr>
          <w:rFonts w:ascii="Arial" w:hAnsi="Arial" w:cs="Arial"/>
        </w:rPr>
        <w:t>Groves</w:t>
      </w:r>
      <w:proofErr w:type="spellEnd"/>
      <w:r w:rsidRPr="00FD70DF">
        <w:rPr>
          <w:rFonts w:ascii="Arial" w:hAnsi="Arial" w:cs="Arial"/>
        </w:rPr>
        <w:t xml:space="preserve">, Robert M. (2004): </w:t>
      </w:r>
      <w:proofErr w:type="spellStart"/>
      <w:r w:rsidRPr="00FD70DF">
        <w:rPr>
          <w:rFonts w:ascii="Arial" w:hAnsi="Arial" w:cs="Arial"/>
        </w:rPr>
        <w:t>Survey</w:t>
      </w:r>
      <w:proofErr w:type="spellEnd"/>
      <w:r w:rsidRPr="00FD70DF">
        <w:rPr>
          <w:rFonts w:ascii="Arial" w:hAnsi="Arial" w:cs="Arial"/>
        </w:rPr>
        <w:t xml:space="preserve"> </w:t>
      </w:r>
      <w:proofErr w:type="spellStart"/>
      <w:r w:rsidRPr="00FD70DF">
        <w:rPr>
          <w:rFonts w:ascii="Arial" w:hAnsi="Arial" w:cs="Arial"/>
        </w:rPr>
        <w:t>Methodology</w:t>
      </w:r>
      <w:proofErr w:type="spellEnd"/>
      <w:r w:rsidRPr="00FD70DF">
        <w:rPr>
          <w:rFonts w:ascii="Arial" w:hAnsi="Arial" w:cs="Arial"/>
        </w:rPr>
        <w:t xml:space="preserve">. </w:t>
      </w:r>
      <w:proofErr w:type="spellStart"/>
      <w:r w:rsidRPr="00FD70DF">
        <w:rPr>
          <w:rFonts w:ascii="Arial" w:hAnsi="Arial" w:cs="Arial"/>
        </w:rPr>
        <w:t>Hoboken</w:t>
      </w:r>
      <w:proofErr w:type="spellEnd"/>
      <w:r w:rsidRPr="00FD70DF">
        <w:rPr>
          <w:rFonts w:ascii="Arial" w:hAnsi="Arial" w:cs="Arial"/>
        </w:rPr>
        <w:t xml:space="preserve">, </w:t>
      </w:r>
      <w:proofErr w:type="gramStart"/>
      <w:r w:rsidRPr="00FD70DF">
        <w:rPr>
          <w:rFonts w:ascii="Arial" w:hAnsi="Arial" w:cs="Arial"/>
        </w:rPr>
        <w:t>NJ :</w:t>
      </w:r>
      <w:proofErr w:type="gramEnd"/>
      <w:r w:rsidRPr="00FD70DF">
        <w:rPr>
          <w:rFonts w:ascii="Arial" w:hAnsi="Arial" w:cs="Arial"/>
        </w:rPr>
        <w:t xml:space="preserve"> J. </w:t>
      </w:r>
      <w:proofErr w:type="spellStart"/>
      <w:r w:rsidRPr="00FD70DF">
        <w:rPr>
          <w:rFonts w:ascii="Arial" w:hAnsi="Arial" w:cs="Arial"/>
        </w:rPr>
        <w:t>Wiley</w:t>
      </w:r>
      <w:proofErr w:type="spellEnd"/>
      <w:r w:rsidRPr="00FD70DF">
        <w:rPr>
          <w:rFonts w:ascii="Arial" w:hAnsi="Arial" w:cs="Arial"/>
        </w:rPr>
        <w:t>.</w:t>
      </w:r>
    </w:p>
    <w:p w14:paraId="5924EB1F" w14:textId="77777777" w:rsidR="00D0616B" w:rsidRPr="00D0616B" w:rsidRDefault="00D0616B" w:rsidP="00FD70DF">
      <w:pPr>
        <w:spacing w:line="276" w:lineRule="auto"/>
        <w:rPr>
          <w:rFonts w:ascii="Arial" w:hAnsi="Arial" w:cs="Arial"/>
        </w:rPr>
      </w:pPr>
    </w:p>
    <w:p w14:paraId="785CF720" w14:textId="3EBC4937" w:rsidR="00D0616B" w:rsidRPr="00FD70DF" w:rsidRDefault="001625C4" w:rsidP="00D130BB">
      <w:pPr>
        <w:pStyle w:val="ListParagraph"/>
        <w:numPr>
          <w:ilvl w:val="0"/>
          <w:numId w:val="4"/>
        </w:numPr>
        <w:spacing w:line="276" w:lineRule="auto"/>
        <w:rPr>
          <w:rFonts w:ascii="Arial" w:eastAsiaTheme="majorEastAsia" w:hAnsi="Arial" w:cs="Arial"/>
          <w:bCs/>
          <w:color w:val="0000DC"/>
          <w:szCs w:val="28"/>
          <w:lang w:eastAsia="ar-SA"/>
        </w:rPr>
      </w:pPr>
      <w:r>
        <w:rPr>
          <w:rFonts w:ascii="Arial" w:eastAsiaTheme="majorEastAsia" w:hAnsi="Arial" w:cs="Arial"/>
          <w:bCs/>
          <w:color w:val="0000DC"/>
          <w:szCs w:val="28"/>
          <w:lang w:eastAsia="ar-SA"/>
        </w:rPr>
        <w:t>(</w:t>
      </w:r>
      <w:r w:rsidR="00E51F88">
        <w:rPr>
          <w:rFonts w:ascii="Arial" w:eastAsiaTheme="majorEastAsia" w:hAnsi="Arial" w:cs="Arial"/>
          <w:bCs/>
          <w:color w:val="0000DC"/>
          <w:szCs w:val="28"/>
          <w:lang w:eastAsia="ar-SA"/>
        </w:rPr>
        <w:t>21</w:t>
      </w:r>
      <w:r w:rsidR="00AA470A">
        <w:rPr>
          <w:rFonts w:ascii="Arial" w:eastAsiaTheme="majorEastAsia" w:hAnsi="Arial" w:cs="Arial"/>
          <w:bCs/>
          <w:color w:val="0000DC"/>
          <w:szCs w:val="28"/>
          <w:lang w:eastAsia="ar-SA"/>
        </w:rPr>
        <w:t>/</w:t>
      </w:r>
      <w:r>
        <w:rPr>
          <w:rFonts w:ascii="Arial" w:eastAsiaTheme="majorEastAsia" w:hAnsi="Arial" w:cs="Arial"/>
          <w:bCs/>
          <w:color w:val="0000DC"/>
          <w:szCs w:val="28"/>
          <w:lang w:eastAsia="ar-SA"/>
        </w:rPr>
        <w:t xml:space="preserve">11) </w:t>
      </w:r>
      <w:r w:rsidR="00D0616B" w:rsidRPr="00FD70DF">
        <w:rPr>
          <w:rFonts w:ascii="Arial" w:eastAsiaTheme="majorEastAsia" w:hAnsi="Arial" w:cs="Arial"/>
          <w:bCs/>
          <w:color w:val="0000DC"/>
          <w:szCs w:val="28"/>
          <w:lang w:eastAsia="ar-SA"/>
        </w:rPr>
        <w:t>Obsahová analýza</w:t>
      </w:r>
      <w:r w:rsidR="0060722B">
        <w:rPr>
          <w:rFonts w:ascii="Arial" w:eastAsiaTheme="majorEastAsia" w:hAnsi="Arial" w:cs="Arial"/>
          <w:bCs/>
          <w:color w:val="0000DC"/>
          <w:szCs w:val="28"/>
          <w:lang w:eastAsia="ar-SA"/>
        </w:rPr>
        <w:t>.</w:t>
      </w:r>
    </w:p>
    <w:p w14:paraId="218171ED" w14:textId="77777777" w:rsidR="00D0616B" w:rsidRPr="00D0616B" w:rsidRDefault="00D0616B" w:rsidP="00FD70DF">
      <w:pPr>
        <w:spacing w:line="276" w:lineRule="auto"/>
        <w:rPr>
          <w:rFonts w:ascii="Arial" w:hAnsi="Arial" w:cs="Arial"/>
          <w:i/>
        </w:rPr>
      </w:pPr>
    </w:p>
    <w:p w14:paraId="7DFC48C4" w14:textId="2ADB9A5A" w:rsidR="00D0616B" w:rsidRPr="00D0616B" w:rsidRDefault="00D0616B" w:rsidP="00FD70DF">
      <w:pPr>
        <w:spacing w:line="276" w:lineRule="auto"/>
        <w:rPr>
          <w:rFonts w:ascii="Arial" w:hAnsi="Arial" w:cs="Arial"/>
          <w:i/>
        </w:rPr>
      </w:pPr>
      <w:r w:rsidRPr="00D0616B">
        <w:rPr>
          <w:rFonts w:ascii="Arial" w:hAnsi="Arial" w:cs="Arial"/>
          <w:i/>
        </w:rPr>
        <w:t xml:space="preserve">Vyučující: </w:t>
      </w:r>
      <w:r w:rsidR="00E51F88">
        <w:rPr>
          <w:rFonts w:ascii="Arial" w:hAnsi="Arial" w:cs="Arial"/>
        </w:rPr>
        <w:t>Iveta Jansová</w:t>
      </w:r>
    </w:p>
    <w:p w14:paraId="528085D5" w14:textId="77777777" w:rsidR="00D0616B" w:rsidRPr="00D0616B" w:rsidRDefault="00D0616B" w:rsidP="00FD70DF">
      <w:pPr>
        <w:spacing w:line="276" w:lineRule="auto"/>
        <w:rPr>
          <w:rFonts w:ascii="Arial" w:hAnsi="Arial" w:cs="Arial"/>
        </w:rPr>
      </w:pPr>
    </w:p>
    <w:p w14:paraId="279B1552" w14:textId="77777777" w:rsidR="00D0616B" w:rsidRPr="00D0616B" w:rsidRDefault="00D0616B" w:rsidP="00FD70DF">
      <w:pPr>
        <w:spacing w:line="276" w:lineRule="auto"/>
        <w:rPr>
          <w:rFonts w:ascii="Arial" w:hAnsi="Arial" w:cs="Arial"/>
        </w:rPr>
      </w:pPr>
      <w:r w:rsidRPr="00FD70DF">
        <w:rPr>
          <w:rFonts w:ascii="Arial" w:hAnsi="Arial" w:cs="Arial"/>
          <w:i/>
        </w:rPr>
        <w:t>Klíčová slova:</w:t>
      </w:r>
      <w:r w:rsidRPr="00D0616B">
        <w:rPr>
          <w:rFonts w:ascii="Arial" w:hAnsi="Arial" w:cs="Arial"/>
        </w:rPr>
        <w:t xml:space="preserve"> obsahová analýza (OA), možnosti aplikace OA, historie OA v mediálním výzkumu, design OA, výběr výzkumného souboru pro OA, formy obsahu a typy jednotek v OA, validita a reliabilita v OA, kritika OA</w:t>
      </w:r>
    </w:p>
    <w:p w14:paraId="038DB592" w14:textId="77777777" w:rsidR="00D0616B" w:rsidRPr="00D0616B" w:rsidRDefault="00D0616B" w:rsidP="00FD70DF">
      <w:pPr>
        <w:spacing w:line="276" w:lineRule="auto"/>
        <w:rPr>
          <w:rFonts w:ascii="Arial" w:hAnsi="Arial" w:cs="Arial"/>
        </w:rPr>
      </w:pPr>
    </w:p>
    <w:p w14:paraId="6E7B6027" w14:textId="77777777" w:rsidR="00D0616B" w:rsidRPr="00FD70DF" w:rsidRDefault="00D0616B" w:rsidP="00FD70DF">
      <w:pPr>
        <w:spacing w:line="276" w:lineRule="auto"/>
        <w:rPr>
          <w:rFonts w:ascii="Arial" w:hAnsi="Arial" w:cs="Arial"/>
          <w:i/>
        </w:rPr>
      </w:pPr>
      <w:r w:rsidRPr="00FD70DF">
        <w:rPr>
          <w:rFonts w:ascii="Arial" w:hAnsi="Arial" w:cs="Arial"/>
          <w:i/>
        </w:rPr>
        <w:t xml:space="preserve">Povinná literatura: </w:t>
      </w:r>
    </w:p>
    <w:p w14:paraId="0E24A844" w14:textId="77777777" w:rsidR="00D0616B" w:rsidRPr="00FD70DF" w:rsidRDefault="00D0616B" w:rsidP="00D130BB">
      <w:pPr>
        <w:pStyle w:val="ListParagraph"/>
        <w:numPr>
          <w:ilvl w:val="0"/>
          <w:numId w:val="15"/>
        </w:numPr>
        <w:spacing w:line="276" w:lineRule="auto"/>
        <w:rPr>
          <w:rFonts w:ascii="Arial" w:hAnsi="Arial" w:cs="Arial"/>
        </w:rPr>
      </w:pPr>
      <w:proofErr w:type="spellStart"/>
      <w:r w:rsidRPr="00FD70DF">
        <w:rPr>
          <w:rFonts w:ascii="Arial" w:hAnsi="Arial" w:cs="Arial"/>
        </w:rPr>
        <w:lastRenderedPageBreak/>
        <w:t>Neuendorf</w:t>
      </w:r>
      <w:proofErr w:type="spellEnd"/>
      <w:r w:rsidRPr="00FD70DF">
        <w:rPr>
          <w:rFonts w:ascii="Arial" w:hAnsi="Arial" w:cs="Arial"/>
        </w:rPr>
        <w:t xml:space="preserve">, K. A. 2002.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Content</w:t>
      </w:r>
      <w:proofErr w:type="spellEnd"/>
      <w:r w:rsidRPr="00FD70DF">
        <w:rPr>
          <w:rFonts w:ascii="Arial" w:hAnsi="Arial" w:cs="Arial"/>
        </w:rPr>
        <w:t xml:space="preserve"> </w:t>
      </w:r>
      <w:proofErr w:type="spellStart"/>
      <w:r w:rsidRPr="00FD70DF">
        <w:rPr>
          <w:rFonts w:ascii="Arial" w:hAnsi="Arial" w:cs="Arial"/>
        </w:rPr>
        <w:t>Analysis</w:t>
      </w:r>
      <w:proofErr w:type="spellEnd"/>
      <w:r w:rsidRPr="00FD70DF">
        <w:rPr>
          <w:rFonts w:ascii="Arial" w:hAnsi="Arial" w:cs="Arial"/>
        </w:rPr>
        <w:t xml:space="preserve"> </w:t>
      </w:r>
      <w:proofErr w:type="spellStart"/>
      <w:r w:rsidRPr="00FD70DF">
        <w:rPr>
          <w:rFonts w:ascii="Arial" w:hAnsi="Arial" w:cs="Arial"/>
        </w:rPr>
        <w:t>Guidebook</w:t>
      </w:r>
      <w:proofErr w:type="spellEnd"/>
      <w:r w:rsidRPr="00FD70DF">
        <w:rPr>
          <w:rFonts w:ascii="Arial" w:hAnsi="Arial" w:cs="Arial"/>
        </w:rPr>
        <w:t xml:space="preserve">. London: SAGE. Kap. 1: </w:t>
      </w:r>
      <w:proofErr w:type="spellStart"/>
      <w:r w:rsidRPr="00FD70DF">
        <w:rPr>
          <w:rFonts w:ascii="Arial" w:hAnsi="Arial" w:cs="Arial"/>
        </w:rPr>
        <w:t>Defining</w:t>
      </w:r>
      <w:proofErr w:type="spellEnd"/>
      <w:r w:rsidRPr="00FD70DF">
        <w:rPr>
          <w:rFonts w:ascii="Arial" w:hAnsi="Arial" w:cs="Arial"/>
        </w:rPr>
        <w:t xml:space="preserve"> </w:t>
      </w:r>
      <w:proofErr w:type="spellStart"/>
      <w:r w:rsidRPr="00FD70DF">
        <w:rPr>
          <w:rFonts w:ascii="Arial" w:hAnsi="Arial" w:cs="Arial"/>
        </w:rPr>
        <w:t>Content</w:t>
      </w:r>
      <w:proofErr w:type="spellEnd"/>
      <w:r w:rsidRPr="00FD70DF">
        <w:rPr>
          <w:rFonts w:ascii="Arial" w:hAnsi="Arial" w:cs="Arial"/>
        </w:rPr>
        <w:t xml:space="preserve"> </w:t>
      </w:r>
      <w:proofErr w:type="spellStart"/>
      <w:r w:rsidRPr="00FD70DF">
        <w:rPr>
          <w:rFonts w:ascii="Arial" w:hAnsi="Arial" w:cs="Arial"/>
        </w:rPr>
        <w:t>Analysis</w:t>
      </w:r>
      <w:proofErr w:type="spellEnd"/>
      <w:r w:rsidRPr="00FD70DF">
        <w:rPr>
          <w:rFonts w:ascii="Arial" w:hAnsi="Arial" w:cs="Arial"/>
        </w:rPr>
        <w:t xml:space="preserve">, str. 1-26. </w:t>
      </w:r>
    </w:p>
    <w:p w14:paraId="598583F8" w14:textId="77777777" w:rsidR="00D0616B" w:rsidRPr="00FD70DF" w:rsidRDefault="00D0616B" w:rsidP="00FD70DF">
      <w:pPr>
        <w:spacing w:line="276" w:lineRule="auto"/>
        <w:rPr>
          <w:rFonts w:ascii="Arial" w:hAnsi="Arial" w:cs="Arial"/>
          <w:i/>
        </w:rPr>
      </w:pPr>
      <w:r w:rsidRPr="00FD70DF">
        <w:rPr>
          <w:rFonts w:ascii="Arial" w:hAnsi="Arial" w:cs="Arial"/>
          <w:i/>
        </w:rPr>
        <w:t>Doporučená literatura:</w:t>
      </w:r>
    </w:p>
    <w:p w14:paraId="7224B1DC" w14:textId="77777777" w:rsidR="00D0616B" w:rsidRPr="00FD70DF" w:rsidRDefault="00D0616B" w:rsidP="00D130BB">
      <w:pPr>
        <w:pStyle w:val="ListParagraph"/>
        <w:numPr>
          <w:ilvl w:val="0"/>
          <w:numId w:val="16"/>
        </w:numPr>
        <w:spacing w:line="276" w:lineRule="auto"/>
        <w:rPr>
          <w:rFonts w:ascii="Arial" w:hAnsi="Arial" w:cs="Arial"/>
          <w:bCs/>
        </w:rPr>
      </w:pPr>
      <w:proofErr w:type="spellStart"/>
      <w:r w:rsidRPr="00FD70DF">
        <w:rPr>
          <w:rFonts w:ascii="Arial" w:hAnsi="Arial" w:cs="Arial"/>
        </w:rPr>
        <w:t>Babbie</w:t>
      </w:r>
      <w:proofErr w:type="spellEnd"/>
      <w:r w:rsidRPr="00FD70DF">
        <w:rPr>
          <w:rFonts w:ascii="Arial" w:hAnsi="Arial" w:cs="Arial"/>
        </w:rPr>
        <w:t xml:space="preserve">, E. 2013.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Practice</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13th </w:t>
      </w:r>
      <w:proofErr w:type="spellStart"/>
      <w:r w:rsidRPr="00FD70DF">
        <w:rPr>
          <w:rFonts w:ascii="Arial" w:hAnsi="Arial" w:cs="Arial"/>
        </w:rPr>
        <w:t>Edition</w:t>
      </w:r>
      <w:proofErr w:type="spellEnd"/>
      <w:r w:rsidRPr="00FD70DF">
        <w:rPr>
          <w:rFonts w:ascii="Arial" w:hAnsi="Arial" w:cs="Arial"/>
        </w:rPr>
        <w:t xml:space="preserve">. </w:t>
      </w:r>
      <w:proofErr w:type="spellStart"/>
      <w:r w:rsidRPr="00FD70DF">
        <w:rPr>
          <w:rFonts w:ascii="Arial" w:hAnsi="Arial" w:cs="Arial"/>
        </w:rPr>
        <w:t>Belmont</w:t>
      </w:r>
      <w:proofErr w:type="spellEnd"/>
      <w:r w:rsidRPr="00FD70DF">
        <w:rPr>
          <w:rFonts w:ascii="Arial" w:hAnsi="Arial" w:cs="Arial"/>
        </w:rPr>
        <w:t xml:space="preserve">, CA: </w:t>
      </w:r>
      <w:proofErr w:type="spellStart"/>
      <w:r w:rsidRPr="00FD70DF">
        <w:rPr>
          <w:rFonts w:ascii="Arial" w:hAnsi="Arial" w:cs="Arial"/>
        </w:rPr>
        <w:t>Wadsworth</w:t>
      </w:r>
      <w:proofErr w:type="spellEnd"/>
      <w:r w:rsidRPr="00FD70DF">
        <w:rPr>
          <w:rFonts w:ascii="Arial" w:hAnsi="Arial" w:cs="Arial"/>
        </w:rPr>
        <w:t xml:space="preserve">. Kap. 10: </w:t>
      </w:r>
      <w:proofErr w:type="spellStart"/>
      <w:r w:rsidRPr="00FD70DF">
        <w:rPr>
          <w:rFonts w:ascii="Arial" w:hAnsi="Arial" w:cs="Arial"/>
        </w:rPr>
        <w:t>Unobtrusive</w:t>
      </w:r>
      <w:proofErr w:type="spellEnd"/>
      <w:r w:rsidRPr="00FD70DF">
        <w:rPr>
          <w:rFonts w:ascii="Arial" w:hAnsi="Arial" w:cs="Arial"/>
        </w:rPr>
        <w:t xml:space="preserve"> </w:t>
      </w:r>
      <w:proofErr w:type="spellStart"/>
      <w:r w:rsidRPr="00FD70DF">
        <w:rPr>
          <w:rFonts w:ascii="Arial" w:hAnsi="Arial" w:cs="Arial"/>
        </w:rPr>
        <w:t>Measures</w:t>
      </w:r>
      <w:proofErr w:type="spellEnd"/>
      <w:r w:rsidRPr="00FD70DF">
        <w:rPr>
          <w:rFonts w:ascii="Arial" w:hAnsi="Arial" w:cs="Arial"/>
        </w:rPr>
        <w:t>, str. 294-357.</w:t>
      </w:r>
    </w:p>
    <w:p w14:paraId="04C82CED" w14:textId="77777777" w:rsidR="00D0616B" w:rsidRPr="00FD70DF" w:rsidRDefault="00D0616B" w:rsidP="00D130BB">
      <w:pPr>
        <w:pStyle w:val="ListParagraph"/>
        <w:numPr>
          <w:ilvl w:val="0"/>
          <w:numId w:val="16"/>
        </w:numPr>
        <w:spacing w:line="276" w:lineRule="auto"/>
        <w:rPr>
          <w:rFonts w:ascii="Arial" w:hAnsi="Arial" w:cs="Arial"/>
        </w:rPr>
      </w:pPr>
      <w:r w:rsidRPr="00FD70DF">
        <w:rPr>
          <w:rFonts w:ascii="Arial" w:hAnsi="Arial" w:cs="Arial"/>
        </w:rPr>
        <w:t xml:space="preserve">Bell, P. 2001. </w:t>
      </w:r>
      <w:proofErr w:type="spellStart"/>
      <w:r w:rsidRPr="00FD70DF">
        <w:rPr>
          <w:rFonts w:ascii="Arial" w:hAnsi="Arial" w:cs="Arial"/>
        </w:rPr>
        <w:t>Content</w:t>
      </w:r>
      <w:proofErr w:type="spellEnd"/>
      <w:r w:rsidRPr="00FD70DF">
        <w:rPr>
          <w:rFonts w:ascii="Arial" w:hAnsi="Arial" w:cs="Arial"/>
        </w:rPr>
        <w:t xml:space="preserve"> </w:t>
      </w:r>
      <w:proofErr w:type="spellStart"/>
      <w:r w:rsidRPr="00FD70DF">
        <w:rPr>
          <w:rFonts w:ascii="Arial" w:hAnsi="Arial" w:cs="Arial"/>
        </w:rPr>
        <w:t>Analysis</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Visual</w:t>
      </w:r>
      <w:proofErr w:type="spellEnd"/>
      <w:r w:rsidRPr="00FD70DF">
        <w:rPr>
          <w:rFonts w:ascii="Arial" w:hAnsi="Arial" w:cs="Arial"/>
        </w:rPr>
        <w:t xml:space="preserve"> </w:t>
      </w:r>
      <w:proofErr w:type="spellStart"/>
      <w:r w:rsidRPr="00FD70DF">
        <w:rPr>
          <w:rFonts w:ascii="Arial" w:hAnsi="Arial" w:cs="Arial"/>
        </w:rPr>
        <w:t>Images</w:t>
      </w:r>
      <w:proofErr w:type="spellEnd"/>
      <w:r w:rsidRPr="00FD70DF">
        <w:rPr>
          <w:rFonts w:ascii="Arial" w:hAnsi="Arial" w:cs="Arial"/>
        </w:rPr>
        <w:t xml:space="preserve">. Str. 10-31 in: </w:t>
      </w:r>
      <w:proofErr w:type="spellStart"/>
      <w:r w:rsidRPr="00FD70DF">
        <w:rPr>
          <w:rFonts w:ascii="Arial" w:hAnsi="Arial" w:cs="Arial"/>
        </w:rPr>
        <w:t>Leeuwen</w:t>
      </w:r>
      <w:proofErr w:type="spellEnd"/>
      <w:r w:rsidRPr="00FD70DF">
        <w:rPr>
          <w:rFonts w:ascii="Arial" w:hAnsi="Arial" w:cs="Arial"/>
        </w:rPr>
        <w:t xml:space="preserve">, T. V., </w:t>
      </w:r>
      <w:proofErr w:type="spellStart"/>
      <w:r w:rsidRPr="00FD70DF">
        <w:rPr>
          <w:rFonts w:ascii="Arial" w:hAnsi="Arial" w:cs="Arial"/>
        </w:rPr>
        <w:t>Jewitt</w:t>
      </w:r>
      <w:proofErr w:type="spellEnd"/>
      <w:r w:rsidRPr="00FD70DF">
        <w:rPr>
          <w:rFonts w:ascii="Arial" w:hAnsi="Arial" w:cs="Arial"/>
        </w:rPr>
        <w:t>, C. (</w:t>
      </w:r>
      <w:proofErr w:type="spellStart"/>
      <w:r w:rsidRPr="00FD70DF">
        <w:rPr>
          <w:rFonts w:ascii="Arial" w:hAnsi="Arial" w:cs="Arial"/>
        </w:rPr>
        <w:t>eds</w:t>
      </w:r>
      <w:proofErr w:type="spellEnd"/>
      <w:r w:rsidRPr="00FD70DF">
        <w:rPr>
          <w:rFonts w:ascii="Arial" w:hAnsi="Arial" w:cs="Arial"/>
        </w:rPr>
        <w:t xml:space="preserve">.): Handbook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Visual</w:t>
      </w:r>
      <w:proofErr w:type="spellEnd"/>
      <w:r w:rsidRPr="00FD70DF">
        <w:rPr>
          <w:rFonts w:ascii="Arial" w:hAnsi="Arial" w:cs="Arial"/>
        </w:rPr>
        <w:t xml:space="preserve"> </w:t>
      </w:r>
      <w:proofErr w:type="spellStart"/>
      <w:r w:rsidRPr="00FD70DF">
        <w:rPr>
          <w:rFonts w:ascii="Arial" w:hAnsi="Arial" w:cs="Arial"/>
        </w:rPr>
        <w:t>Analysis</w:t>
      </w:r>
      <w:proofErr w:type="spellEnd"/>
      <w:r w:rsidRPr="00FD70DF">
        <w:rPr>
          <w:rFonts w:ascii="Arial" w:hAnsi="Arial" w:cs="Arial"/>
        </w:rPr>
        <w:t xml:space="preserve">. London: SAGE. </w:t>
      </w:r>
    </w:p>
    <w:p w14:paraId="0E703813" w14:textId="77777777" w:rsidR="00D0616B" w:rsidRPr="00FD70DF" w:rsidRDefault="00D0616B" w:rsidP="00D130BB">
      <w:pPr>
        <w:pStyle w:val="ListParagraph"/>
        <w:numPr>
          <w:ilvl w:val="0"/>
          <w:numId w:val="16"/>
        </w:numPr>
        <w:spacing w:line="276" w:lineRule="auto"/>
        <w:rPr>
          <w:rFonts w:ascii="Arial" w:hAnsi="Arial" w:cs="Arial"/>
        </w:rPr>
      </w:pPr>
      <w:proofErr w:type="spellStart"/>
      <w:r w:rsidRPr="00FD70DF">
        <w:rPr>
          <w:rFonts w:ascii="Arial" w:hAnsi="Arial" w:cs="Arial"/>
        </w:rPr>
        <w:t>Bryman</w:t>
      </w:r>
      <w:proofErr w:type="spellEnd"/>
      <w:r w:rsidRPr="00FD70DF">
        <w:rPr>
          <w:rFonts w:ascii="Arial" w:hAnsi="Arial" w:cs="Arial"/>
        </w:rPr>
        <w:t xml:space="preserve">, A. 2012.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Methods</w:t>
      </w:r>
      <w:proofErr w:type="spellEnd"/>
      <w:r w:rsidRPr="00FD70DF">
        <w:rPr>
          <w:rFonts w:ascii="Arial" w:hAnsi="Arial" w:cs="Arial"/>
        </w:rPr>
        <w:t xml:space="preserve">. Oxford: Oxford University </w:t>
      </w:r>
      <w:proofErr w:type="spellStart"/>
      <w:r w:rsidRPr="00FD70DF">
        <w:rPr>
          <w:rFonts w:ascii="Arial" w:hAnsi="Arial" w:cs="Arial"/>
        </w:rPr>
        <w:t>Press</w:t>
      </w:r>
      <w:proofErr w:type="spellEnd"/>
      <w:r w:rsidRPr="00FD70DF">
        <w:rPr>
          <w:rFonts w:ascii="Arial" w:hAnsi="Arial" w:cs="Arial"/>
        </w:rPr>
        <w:t xml:space="preserve">. Kap. 13: </w:t>
      </w:r>
      <w:proofErr w:type="spellStart"/>
      <w:r w:rsidRPr="00FD70DF">
        <w:rPr>
          <w:rFonts w:ascii="Arial" w:hAnsi="Arial" w:cs="Arial"/>
        </w:rPr>
        <w:t>Content</w:t>
      </w:r>
      <w:proofErr w:type="spellEnd"/>
      <w:r w:rsidRPr="00FD70DF">
        <w:rPr>
          <w:rFonts w:ascii="Arial" w:hAnsi="Arial" w:cs="Arial"/>
        </w:rPr>
        <w:t xml:space="preserve"> </w:t>
      </w:r>
      <w:proofErr w:type="spellStart"/>
      <w:r w:rsidRPr="00FD70DF">
        <w:rPr>
          <w:rFonts w:ascii="Arial" w:hAnsi="Arial" w:cs="Arial"/>
        </w:rPr>
        <w:t>Analysis</w:t>
      </w:r>
      <w:proofErr w:type="spellEnd"/>
      <w:r w:rsidRPr="00FD70DF">
        <w:rPr>
          <w:rFonts w:ascii="Arial" w:hAnsi="Arial" w:cs="Arial"/>
        </w:rPr>
        <w:t xml:space="preserve">, str. 288-309. </w:t>
      </w:r>
    </w:p>
    <w:p w14:paraId="0223D852" w14:textId="77777777" w:rsidR="00FD70DF" w:rsidRPr="00FD70DF" w:rsidRDefault="00FD70DF" w:rsidP="00D130BB">
      <w:pPr>
        <w:pStyle w:val="ListParagraph"/>
        <w:numPr>
          <w:ilvl w:val="0"/>
          <w:numId w:val="16"/>
        </w:numPr>
        <w:spacing w:line="276" w:lineRule="auto"/>
        <w:rPr>
          <w:rFonts w:ascii="Arial" w:hAnsi="Arial" w:cs="Arial"/>
        </w:rPr>
      </w:pPr>
      <w:proofErr w:type="spellStart"/>
      <w:r w:rsidRPr="00FD70DF">
        <w:rPr>
          <w:rFonts w:ascii="Arial" w:hAnsi="Arial" w:cs="Arial"/>
        </w:rPr>
        <w:t>Krippendorff</w:t>
      </w:r>
      <w:proofErr w:type="spellEnd"/>
      <w:r w:rsidRPr="00FD70DF">
        <w:rPr>
          <w:rFonts w:ascii="Arial" w:hAnsi="Arial" w:cs="Arial"/>
        </w:rPr>
        <w:t xml:space="preserve">, K. 2004. </w:t>
      </w:r>
      <w:proofErr w:type="spellStart"/>
      <w:r w:rsidRPr="00FD70DF">
        <w:rPr>
          <w:rFonts w:ascii="Arial" w:hAnsi="Arial" w:cs="Arial"/>
        </w:rPr>
        <w:t>Content</w:t>
      </w:r>
      <w:proofErr w:type="spellEnd"/>
      <w:r w:rsidRPr="00FD70DF">
        <w:rPr>
          <w:rFonts w:ascii="Arial" w:hAnsi="Arial" w:cs="Arial"/>
        </w:rPr>
        <w:t xml:space="preserve"> </w:t>
      </w:r>
      <w:proofErr w:type="spellStart"/>
      <w:r w:rsidRPr="00FD70DF">
        <w:rPr>
          <w:rFonts w:ascii="Arial" w:hAnsi="Arial" w:cs="Arial"/>
        </w:rPr>
        <w:t>Analysis</w:t>
      </w:r>
      <w:proofErr w:type="spellEnd"/>
      <w:r w:rsidRPr="00FD70DF">
        <w:rPr>
          <w:rFonts w:ascii="Arial" w:hAnsi="Arial" w:cs="Arial"/>
        </w:rPr>
        <w:t xml:space="preserve">: An </w:t>
      </w:r>
      <w:proofErr w:type="spellStart"/>
      <w:r w:rsidRPr="00FD70DF">
        <w:rPr>
          <w:rFonts w:ascii="Arial" w:hAnsi="Arial" w:cs="Arial"/>
        </w:rPr>
        <w:t>Introduction</w:t>
      </w:r>
      <w:proofErr w:type="spellEnd"/>
      <w:r w:rsidRPr="00FD70DF">
        <w:rPr>
          <w:rFonts w:ascii="Arial" w:hAnsi="Arial" w:cs="Arial"/>
        </w:rPr>
        <w:t xml:space="preserve"> to </w:t>
      </w:r>
      <w:proofErr w:type="spellStart"/>
      <w:r w:rsidRPr="00FD70DF">
        <w:rPr>
          <w:rFonts w:ascii="Arial" w:hAnsi="Arial" w:cs="Arial"/>
        </w:rPr>
        <w:t>its</w:t>
      </w:r>
      <w:proofErr w:type="spellEnd"/>
      <w:r w:rsidRPr="00FD70DF">
        <w:rPr>
          <w:rFonts w:ascii="Arial" w:hAnsi="Arial" w:cs="Arial"/>
        </w:rPr>
        <w:t xml:space="preserve"> </w:t>
      </w:r>
      <w:proofErr w:type="spellStart"/>
      <w:r w:rsidRPr="00FD70DF">
        <w:rPr>
          <w:rFonts w:ascii="Arial" w:hAnsi="Arial" w:cs="Arial"/>
        </w:rPr>
        <w:t>Methodology</w:t>
      </w:r>
      <w:proofErr w:type="spellEnd"/>
      <w:r w:rsidRPr="00FD70DF">
        <w:rPr>
          <w:rFonts w:ascii="Arial" w:hAnsi="Arial" w:cs="Arial"/>
        </w:rPr>
        <w:t>. London: SAGE.</w:t>
      </w:r>
    </w:p>
    <w:p w14:paraId="342E63BC" w14:textId="77777777" w:rsidR="00D0616B" w:rsidRPr="00FD70DF" w:rsidRDefault="00D0616B" w:rsidP="00D130BB">
      <w:pPr>
        <w:pStyle w:val="ListParagraph"/>
        <w:numPr>
          <w:ilvl w:val="0"/>
          <w:numId w:val="16"/>
        </w:numPr>
        <w:spacing w:line="276" w:lineRule="auto"/>
        <w:rPr>
          <w:rFonts w:ascii="Arial" w:hAnsi="Arial" w:cs="Arial"/>
        </w:rPr>
      </w:pPr>
      <w:proofErr w:type="spellStart"/>
      <w:r w:rsidRPr="00FD70DF">
        <w:rPr>
          <w:rFonts w:ascii="Arial" w:hAnsi="Arial" w:cs="Arial"/>
        </w:rPr>
        <w:t>Neuendorf</w:t>
      </w:r>
      <w:proofErr w:type="spellEnd"/>
      <w:r w:rsidRPr="00FD70DF">
        <w:rPr>
          <w:rFonts w:ascii="Arial" w:hAnsi="Arial" w:cs="Arial"/>
        </w:rPr>
        <w:t xml:space="preserve">, K. A. 2002.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Content</w:t>
      </w:r>
      <w:proofErr w:type="spellEnd"/>
      <w:r w:rsidRPr="00FD70DF">
        <w:rPr>
          <w:rFonts w:ascii="Arial" w:hAnsi="Arial" w:cs="Arial"/>
        </w:rPr>
        <w:t xml:space="preserve"> </w:t>
      </w:r>
      <w:proofErr w:type="spellStart"/>
      <w:r w:rsidRPr="00FD70DF">
        <w:rPr>
          <w:rFonts w:ascii="Arial" w:hAnsi="Arial" w:cs="Arial"/>
        </w:rPr>
        <w:t>Analysis</w:t>
      </w:r>
      <w:proofErr w:type="spellEnd"/>
      <w:r w:rsidRPr="00FD70DF">
        <w:rPr>
          <w:rFonts w:ascii="Arial" w:hAnsi="Arial" w:cs="Arial"/>
        </w:rPr>
        <w:t xml:space="preserve"> </w:t>
      </w:r>
      <w:proofErr w:type="spellStart"/>
      <w:r w:rsidRPr="00FD70DF">
        <w:rPr>
          <w:rFonts w:ascii="Arial" w:hAnsi="Arial" w:cs="Arial"/>
        </w:rPr>
        <w:t>Guidebook</w:t>
      </w:r>
      <w:proofErr w:type="spellEnd"/>
      <w:r w:rsidRPr="00FD70DF">
        <w:rPr>
          <w:rFonts w:ascii="Arial" w:hAnsi="Arial" w:cs="Arial"/>
        </w:rPr>
        <w:t xml:space="preserve">. London: SAGE. Kap. 2: </w:t>
      </w:r>
      <w:proofErr w:type="spellStart"/>
      <w:r w:rsidRPr="00FD70DF">
        <w:rPr>
          <w:rFonts w:ascii="Arial" w:hAnsi="Arial" w:cs="Arial"/>
        </w:rPr>
        <w:t>Milestones</w:t>
      </w:r>
      <w:proofErr w:type="spellEnd"/>
      <w:r w:rsidRPr="00FD70DF">
        <w:rPr>
          <w:rFonts w:ascii="Arial" w:hAnsi="Arial" w:cs="Arial"/>
        </w:rPr>
        <w:t xml:space="preserve"> in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History</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Content</w:t>
      </w:r>
      <w:proofErr w:type="spellEnd"/>
      <w:r w:rsidRPr="00FD70DF">
        <w:rPr>
          <w:rFonts w:ascii="Arial" w:hAnsi="Arial" w:cs="Arial"/>
        </w:rPr>
        <w:t xml:space="preserve"> </w:t>
      </w:r>
      <w:proofErr w:type="spellStart"/>
      <w:r w:rsidRPr="00FD70DF">
        <w:rPr>
          <w:rFonts w:ascii="Arial" w:hAnsi="Arial" w:cs="Arial"/>
        </w:rPr>
        <w:t>Analysis</w:t>
      </w:r>
      <w:proofErr w:type="spellEnd"/>
      <w:r w:rsidRPr="00FD70DF">
        <w:rPr>
          <w:rFonts w:ascii="Arial" w:hAnsi="Arial" w:cs="Arial"/>
        </w:rPr>
        <w:t xml:space="preserve">, str. 27-40. Kap. 8: </w:t>
      </w:r>
      <w:proofErr w:type="spellStart"/>
      <w:r w:rsidRPr="00FD70DF">
        <w:rPr>
          <w:rFonts w:ascii="Arial" w:hAnsi="Arial" w:cs="Arial"/>
        </w:rPr>
        <w:t>Results</w:t>
      </w:r>
      <w:proofErr w:type="spellEnd"/>
      <w:r w:rsidRPr="00FD70DF">
        <w:rPr>
          <w:rFonts w:ascii="Arial" w:hAnsi="Arial" w:cs="Arial"/>
        </w:rPr>
        <w:t xml:space="preserve"> and Reporting, str. 167-182.</w:t>
      </w:r>
    </w:p>
    <w:p w14:paraId="72B4E1A3" w14:textId="77777777" w:rsidR="00D0616B" w:rsidRPr="00FD70DF" w:rsidRDefault="00D0616B" w:rsidP="00D130BB">
      <w:pPr>
        <w:pStyle w:val="ListParagraph"/>
        <w:numPr>
          <w:ilvl w:val="0"/>
          <w:numId w:val="16"/>
        </w:numPr>
        <w:spacing w:line="276" w:lineRule="auto"/>
        <w:rPr>
          <w:rFonts w:ascii="Arial" w:hAnsi="Arial" w:cs="Arial"/>
        </w:rPr>
      </w:pPr>
      <w:r w:rsidRPr="00FD70DF">
        <w:rPr>
          <w:rFonts w:ascii="Arial" w:hAnsi="Arial" w:cs="Arial"/>
        </w:rPr>
        <w:t xml:space="preserve">Riffe, D., Lacy, S., Fico, F. G. 2005. </w:t>
      </w:r>
      <w:proofErr w:type="spellStart"/>
      <w:r w:rsidRPr="00FD70DF">
        <w:rPr>
          <w:rFonts w:ascii="Arial" w:hAnsi="Arial" w:cs="Arial"/>
        </w:rPr>
        <w:t>Analyzing</w:t>
      </w:r>
      <w:proofErr w:type="spellEnd"/>
      <w:r w:rsidRPr="00FD70DF">
        <w:rPr>
          <w:rFonts w:ascii="Arial" w:hAnsi="Arial" w:cs="Arial"/>
        </w:rPr>
        <w:t xml:space="preserve"> Media </w:t>
      </w:r>
      <w:proofErr w:type="spellStart"/>
      <w:r w:rsidRPr="00FD70DF">
        <w:rPr>
          <w:rFonts w:ascii="Arial" w:hAnsi="Arial" w:cs="Arial"/>
        </w:rPr>
        <w:t>Messages</w:t>
      </w:r>
      <w:proofErr w:type="spellEnd"/>
      <w:r w:rsidRPr="00FD70DF">
        <w:rPr>
          <w:rFonts w:ascii="Arial" w:hAnsi="Arial" w:cs="Arial"/>
        </w:rPr>
        <w:t xml:space="preserve">. </w:t>
      </w:r>
      <w:proofErr w:type="spellStart"/>
      <w:r w:rsidRPr="00FD70DF">
        <w:rPr>
          <w:rFonts w:ascii="Arial" w:hAnsi="Arial" w:cs="Arial"/>
        </w:rPr>
        <w:t>Using</w:t>
      </w:r>
      <w:proofErr w:type="spellEnd"/>
      <w:r w:rsidRPr="00FD70DF">
        <w:rPr>
          <w:rFonts w:ascii="Arial" w:hAnsi="Arial" w:cs="Arial"/>
        </w:rPr>
        <w:t xml:space="preserve"> </w:t>
      </w:r>
      <w:proofErr w:type="spellStart"/>
      <w:r w:rsidRPr="00FD70DF">
        <w:rPr>
          <w:rFonts w:ascii="Arial" w:hAnsi="Arial" w:cs="Arial"/>
        </w:rPr>
        <w:t>Quantitative</w:t>
      </w:r>
      <w:proofErr w:type="spellEnd"/>
      <w:r w:rsidRPr="00FD70DF">
        <w:rPr>
          <w:rFonts w:ascii="Arial" w:hAnsi="Arial" w:cs="Arial"/>
        </w:rPr>
        <w:t xml:space="preserve"> </w:t>
      </w:r>
      <w:proofErr w:type="spellStart"/>
      <w:r w:rsidRPr="00FD70DF">
        <w:rPr>
          <w:rFonts w:ascii="Arial" w:hAnsi="Arial" w:cs="Arial"/>
        </w:rPr>
        <w:t>Content</w:t>
      </w:r>
      <w:proofErr w:type="spellEnd"/>
      <w:r w:rsidRPr="00FD70DF">
        <w:rPr>
          <w:rFonts w:ascii="Arial" w:hAnsi="Arial" w:cs="Arial"/>
        </w:rPr>
        <w:t xml:space="preserve"> </w:t>
      </w:r>
      <w:proofErr w:type="spellStart"/>
      <w:r w:rsidRPr="00FD70DF">
        <w:rPr>
          <w:rFonts w:ascii="Arial" w:hAnsi="Arial" w:cs="Arial"/>
        </w:rPr>
        <w:t>Analysis</w:t>
      </w:r>
      <w:proofErr w:type="spellEnd"/>
      <w:r w:rsidRPr="00FD70DF">
        <w:rPr>
          <w:rFonts w:ascii="Arial" w:hAnsi="Arial" w:cs="Arial"/>
        </w:rPr>
        <w:t xml:space="preserve"> in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Lawrence</w:t>
      </w:r>
      <w:proofErr w:type="spellEnd"/>
      <w:r w:rsidRPr="00FD70DF">
        <w:rPr>
          <w:rFonts w:ascii="Arial" w:hAnsi="Arial" w:cs="Arial"/>
        </w:rPr>
        <w:t xml:space="preserve"> </w:t>
      </w:r>
      <w:proofErr w:type="spellStart"/>
      <w:r w:rsidRPr="00FD70DF">
        <w:rPr>
          <w:rFonts w:ascii="Arial" w:hAnsi="Arial" w:cs="Arial"/>
        </w:rPr>
        <w:t>Erlbaum</w:t>
      </w:r>
      <w:proofErr w:type="spellEnd"/>
      <w:r w:rsidRPr="00FD70DF">
        <w:rPr>
          <w:rFonts w:ascii="Arial" w:hAnsi="Arial" w:cs="Arial"/>
        </w:rPr>
        <w:t xml:space="preserve"> </w:t>
      </w:r>
      <w:proofErr w:type="spellStart"/>
      <w:r w:rsidRPr="00FD70DF">
        <w:rPr>
          <w:rFonts w:ascii="Arial" w:hAnsi="Arial" w:cs="Arial"/>
        </w:rPr>
        <w:t>Accociates</w:t>
      </w:r>
      <w:proofErr w:type="spellEnd"/>
      <w:r w:rsidRPr="00FD70DF">
        <w:rPr>
          <w:rFonts w:ascii="Arial" w:hAnsi="Arial" w:cs="Arial"/>
        </w:rPr>
        <w:t xml:space="preserve"> </w:t>
      </w:r>
      <w:proofErr w:type="spellStart"/>
      <w:r w:rsidRPr="00FD70DF">
        <w:rPr>
          <w:rFonts w:ascii="Arial" w:hAnsi="Arial" w:cs="Arial"/>
        </w:rPr>
        <w:t>Publishers</w:t>
      </w:r>
      <w:proofErr w:type="spellEnd"/>
      <w:r w:rsidRPr="00FD70DF">
        <w:rPr>
          <w:rFonts w:ascii="Arial" w:hAnsi="Arial" w:cs="Arial"/>
        </w:rPr>
        <w:t xml:space="preserve">: New Jersey. </w:t>
      </w:r>
    </w:p>
    <w:p w14:paraId="20411FDB" w14:textId="77777777" w:rsidR="00D0616B" w:rsidRPr="00D130BB" w:rsidRDefault="00D0616B" w:rsidP="00D130BB">
      <w:pPr>
        <w:pStyle w:val="ListParagraph"/>
        <w:numPr>
          <w:ilvl w:val="0"/>
          <w:numId w:val="16"/>
        </w:numPr>
        <w:spacing w:line="276" w:lineRule="auto"/>
        <w:rPr>
          <w:rFonts w:ascii="Arial" w:hAnsi="Arial" w:cs="Arial"/>
        </w:rPr>
      </w:pPr>
      <w:proofErr w:type="spellStart"/>
      <w:r w:rsidRPr="00FD70DF">
        <w:rPr>
          <w:rFonts w:ascii="Arial" w:hAnsi="Arial" w:cs="Arial"/>
        </w:rPr>
        <w:t>Scherer</w:t>
      </w:r>
      <w:proofErr w:type="spellEnd"/>
      <w:r w:rsidRPr="00FD70DF">
        <w:rPr>
          <w:rFonts w:ascii="Arial" w:hAnsi="Arial" w:cs="Arial"/>
        </w:rPr>
        <w:t>, H. 2004. Úvod do metody obsahové analýzy, str. 29-51 in Schulz, W. et al. Analýza obsahu mediálních sdělení. Praha: Nakladatelství Karolinum.</w:t>
      </w:r>
    </w:p>
    <w:p w14:paraId="7D6FCEED" w14:textId="77777777" w:rsidR="00D0616B" w:rsidRPr="00D0616B" w:rsidRDefault="00D0616B" w:rsidP="00FD70DF">
      <w:pPr>
        <w:spacing w:line="276" w:lineRule="auto"/>
        <w:rPr>
          <w:rFonts w:ascii="Arial" w:hAnsi="Arial" w:cs="Arial"/>
        </w:rPr>
      </w:pPr>
    </w:p>
    <w:p w14:paraId="4F378F0C" w14:textId="31FFB4C4" w:rsidR="00526D9C" w:rsidRPr="00D0616B" w:rsidRDefault="00526D9C" w:rsidP="00526D9C">
      <w:pPr>
        <w:pStyle w:val="ListParagraph"/>
        <w:numPr>
          <w:ilvl w:val="0"/>
          <w:numId w:val="4"/>
        </w:numPr>
        <w:spacing w:line="276" w:lineRule="auto"/>
        <w:rPr>
          <w:rFonts w:ascii="Arial" w:hAnsi="Arial" w:cs="Arial"/>
        </w:rPr>
      </w:pPr>
      <w:r>
        <w:rPr>
          <w:rFonts w:ascii="Arial" w:eastAsiaTheme="majorEastAsia" w:hAnsi="Arial" w:cs="Arial"/>
          <w:bCs/>
          <w:color w:val="0000DC"/>
          <w:szCs w:val="28"/>
          <w:lang w:eastAsia="ar-SA"/>
        </w:rPr>
        <w:t>(</w:t>
      </w:r>
      <w:r w:rsidR="00E51F88">
        <w:rPr>
          <w:rFonts w:ascii="Arial" w:eastAsiaTheme="majorEastAsia" w:hAnsi="Arial" w:cs="Arial"/>
          <w:bCs/>
          <w:color w:val="0000DC"/>
          <w:szCs w:val="28"/>
          <w:lang w:eastAsia="ar-SA"/>
        </w:rPr>
        <w:t>28</w:t>
      </w:r>
      <w:r>
        <w:rPr>
          <w:rFonts w:ascii="Arial" w:eastAsiaTheme="majorEastAsia" w:hAnsi="Arial" w:cs="Arial"/>
          <w:bCs/>
          <w:color w:val="0000DC"/>
          <w:szCs w:val="28"/>
          <w:lang w:eastAsia="ar-SA"/>
        </w:rPr>
        <w:t xml:space="preserve">/11) </w:t>
      </w:r>
      <w:r w:rsidRPr="00FD70DF">
        <w:rPr>
          <w:rFonts w:ascii="Arial" w:eastAsiaTheme="majorEastAsia" w:hAnsi="Arial" w:cs="Arial"/>
          <w:bCs/>
          <w:color w:val="0000DC"/>
          <w:szCs w:val="28"/>
          <w:lang w:eastAsia="ar-SA"/>
        </w:rPr>
        <w:t>Experiment v mediálním výzkumu</w:t>
      </w:r>
      <w:r>
        <w:rPr>
          <w:rFonts w:ascii="Arial" w:eastAsiaTheme="majorEastAsia" w:hAnsi="Arial" w:cs="Arial"/>
          <w:bCs/>
          <w:color w:val="0000DC"/>
          <w:szCs w:val="28"/>
          <w:lang w:eastAsia="ar-SA"/>
        </w:rPr>
        <w:t>.</w:t>
      </w:r>
    </w:p>
    <w:p w14:paraId="2177984D" w14:textId="77777777" w:rsidR="00526D9C" w:rsidRPr="00D0616B" w:rsidRDefault="00526D9C" w:rsidP="00526D9C">
      <w:pPr>
        <w:spacing w:line="276" w:lineRule="auto"/>
        <w:rPr>
          <w:rFonts w:ascii="Arial" w:hAnsi="Arial" w:cs="Arial"/>
          <w:i/>
        </w:rPr>
      </w:pPr>
    </w:p>
    <w:p w14:paraId="041A8CC1" w14:textId="77777777" w:rsidR="00526D9C" w:rsidRPr="00D0616B" w:rsidRDefault="00526D9C" w:rsidP="00526D9C">
      <w:pPr>
        <w:spacing w:line="276" w:lineRule="auto"/>
        <w:rPr>
          <w:rFonts w:ascii="Arial" w:hAnsi="Arial" w:cs="Arial"/>
        </w:rPr>
      </w:pPr>
      <w:r w:rsidRPr="00D0616B">
        <w:rPr>
          <w:rFonts w:ascii="Arial" w:hAnsi="Arial" w:cs="Arial"/>
          <w:i/>
        </w:rPr>
        <w:t xml:space="preserve">Vyučující: </w:t>
      </w:r>
      <w:r w:rsidRPr="00782619">
        <w:rPr>
          <w:rFonts w:ascii="Arial" w:hAnsi="Arial" w:cs="Arial"/>
        </w:rPr>
        <w:t>Hana Macháčková</w:t>
      </w:r>
    </w:p>
    <w:p w14:paraId="0996863C" w14:textId="77777777" w:rsidR="00526D9C" w:rsidRPr="00D0616B" w:rsidRDefault="00526D9C" w:rsidP="00526D9C">
      <w:pPr>
        <w:spacing w:line="276" w:lineRule="auto"/>
        <w:rPr>
          <w:rFonts w:ascii="Arial" w:hAnsi="Arial" w:cs="Arial"/>
        </w:rPr>
      </w:pPr>
    </w:p>
    <w:p w14:paraId="6EA84F29" w14:textId="77777777" w:rsidR="00526D9C" w:rsidRPr="00D0616B" w:rsidRDefault="00526D9C" w:rsidP="00526D9C">
      <w:pPr>
        <w:spacing w:line="276" w:lineRule="auto"/>
        <w:rPr>
          <w:rFonts w:ascii="Arial" w:hAnsi="Arial" w:cs="Arial"/>
        </w:rPr>
      </w:pPr>
      <w:r w:rsidRPr="00FD70DF">
        <w:rPr>
          <w:rFonts w:ascii="Arial" w:hAnsi="Arial" w:cs="Arial"/>
          <w:i/>
        </w:rPr>
        <w:t>Klíčová slova:</w:t>
      </w:r>
      <w:r w:rsidRPr="00D0616B">
        <w:rPr>
          <w:rFonts w:ascii="Arial" w:hAnsi="Arial" w:cs="Arial"/>
        </w:rPr>
        <w:t xml:space="preserve"> typy experimentálních designů; manipulace s nezávislou proměnnou; experimentální a kontrolní skupina; porovnatelnost skupin; kontrola vnitřních a vnějších podmínek; reliabilita experimentů; interní a externí validita experimentů – zajištění a ohrožení; krátkodobé a dlouhodobé účinky; typy zkreslení a chyb; </w:t>
      </w:r>
      <w:r w:rsidRPr="00D0616B">
        <w:rPr>
          <w:rFonts w:ascii="Arial" w:hAnsi="Arial" w:cs="Arial"/>
          <w:color w:val="222222"/>
          <w:lang w:eastAsia="en-US"/>
        </w:rPr>
        <w:t>etické aspekty experimentů</w:t>
      </w:r>
      <w:r w:rsidRPr="00D0616B">
        <w:rPr>
          <w:rFonts w:ascii="Arial" w:hAnsi="Arial" w:cs="Arial"/>
        </w:rPr>
        <w:t>.</w:t>
      </w:r>
    </w:p>
    <w:p w14:paraId="49F1CDE8" w14:textId="77777777" w:rsidR="00526D9C" w:rsidRPr="00D0616B" w:rsidRDefault="00526D9C" w:rsidP="00526D9C">
      <w:pPr>
        <w:spacing w:line="276" w:lineRule="auto"/>
        <w:rPr>
          <w:rFonts w:ascii="Arial" w:hAnsi="Arial" w:cs="Arial"/>
          <w:color w:val="222222"/>
          <w:shd w:val="clear" w:color="auto" w:fill="FFFFFF"/>
        </w:rPr>
      </w:pPr>
    </w:p>
    <w:p w14:paraId="5C751A6A" w14:textId="77777777" w:rsidR="00526D9C" w:rsidRPr="00FD70DF" w:rsidRDefault="00526D9C" w:rsidP="00526D9C">
      <w:pPr>
        <w:spacing w:line="276" w:lineRule="auto"/>
        <w:rPr>
          <w:rFonts w:ascii="Arial" w:hAnsi="Arial" w:cs="Arial"/>
          <w:i/>
        </w:rPr>
      </w:pPr>
      <w:r w:rsidRPr="00FD70DF">
        <w:rPr>
          <w:rFonts w:ascii="Arial" w:hAnsi="Arial" w:cs="Arial"/>
          <w:i/>
        </w:rPr>
        <w:t>Povinná literatura:</w:t>
      </w:r>
    </w:p>
    <w:p w14:paraId="13834C3F" w14:textId="77777777" w:rsidR="00526D9C" w:rsidRPr="00FD70DF" w:rsidRDefault="00526D9C" w:rsidP="00526D9C">
      <w:pPr>
        <w:pStyle w:val="ListParagraph"/>
        <w:numPr>
          <w:ilvl w:val="0"/>
          <w:numId w:val="17"/>
        </w:numPr>
        <w:spacing w:line="276" w:lineRule="auto"/>
        <w:rPr>
          <w:rFonts w:ascii="Arial" w:hAnsi="Arial" w:cs="Arial"/>
        </w:rPr>
      </w:pPr>
      <w:proofErr w:type="spellStart"/>
      <w:r w:rsidRPr="00FD70DF">
        <w:rPr>
          <w:rFonts w:ascii="Arial" w:hAnsi="Arial" w:cs="Arial"/>
        </w:rPr>
        <w:t>Goodwin</w:t>
      </w:r>
      <w:proofErr w:type="spellEnd"/>
      <w:r w:rsidRPr="00FD70DF">
        <w:rPr>
          <w:rFonts w:ascii="Arial" w:hAnsi="Arial" w:cs="Arial"/>
        </w:rPr>
        <w:t xml:space="preserve">, C. J. (2008). </w:t>
      </w:r>
      <w:proofErr w:type="spellStart"/>
      <w:r w:rsidRPr="00FD70DF">
        <w:rPr>
          <w:rFonts w:ascii="Arial" w:hAnsi="Arial" w:cs="Arial"/>
          <w:i/>
        </w:rPr>
        <w:t>Research</w:t>
      </w:r>
      <w:proofErr w:type="spellEnd"/>
      <w:r w:rsidRPr="00FD70DF">
        <w:rPr>
          <w:rFonts w:ascii="Arial" w:hAnsi="Arial" w:cs="Arial"/>
          <w:i/>
        </w:rPr>
        <w:t xml:space="preserve"> in Psychology: </w:t>
      </w:r>
      <w:proofErr w:type="spellStart"/>
      <w:r w:rsidRPr="00FD70DF">
        <w:rPr>
          <w:rFonts w:ascii="Arial" w:hAnsi="Arial" w:cs="Arial"/>
          <w:i/>
        </w:rPr>
        <w:t>Methods</w:t>
      </w:r>
      <w:proofErr w:type="spellEnd"/>
      <w:r w:rsidRPr="00FD70DF">
        <w:rPr>
          <w:rFonts w:ascii="Arial" w:hAnsi="Arial" w:cs="Arial"/>
          <w:i/>
        </w:rPr>
        <w:t xml:space="preserve"> and Design</w:t>
      </w:r>
      <w:r w:rsidRPr="00FD70DF">
        <w:rPr>
          <w:rFonts w:ascii="Arial" w:hAnsi="Arial" w:cs="Arial"/>
        </w:rPr>
        <w:t xml:space="preserve">. 5. </w:t>
      </w:r>
      <w:proofErr w:type="spellStart"/>
      <w:r w:rsidRPr="00FD70DF">
        <w:rPr>
          <w:rFonts w:ascii="Arial" w:hAnsi="Arial" w:cs="Arial"/>
        </w:rPr>
        <w:t>ed</w:t>
      </w:r>
      <w:proofErr w:type="spellEnd"/>
      <w:r w:rsidRPr="00FD70DF">
        <w:rPr>
          <w:rFonts w:ascii="Arial" w:hAnsi="Arial" w:cs="Arial"/>
        </w:rPr>
        <w:t xml:space="preserve">. NJ: </w:t>
      </w:r>
      <w:proofErr w:type="spellStart"/>
      <w:r w:rsidRPr="00FD70DF">
        <w:rPr>
          <w:rFonts w:ascii="Arial" w:hAnsi="Arial" w:cs="Arial"/>
        </w:rPr>
        <w:t>Wiley</w:t>
      </w:r>
      <w:proofErr w:type="spellEnd"/>
      <w:r w:rsidRPr="00FD70DF">
        <w:rPr>
          <w:rFonts w:ascii="Arial" w:hAnsi="Arial" w:cs="Arial"/>
        </w:rPr>
        <w:t xml:space="preserve"> &amp; </w:t>
      </w:r>
      <w:proofErr w:type="spellStart"/>
      <w:r w:rsidRPr="00FD70DF">
        <w:rPr>
          <w:rFonts w:ascii="Arial" w:hAnsi="Arial" w:cs="Arial"/>
        </w:rPr>
        <w:t>Sons</w:t>
      </w:r>
      <w:proofErr w:type="spellEnd"/>
      <w:r w:rsidRPr="00FD70DF">
        <w:rPr>
          <w:rFonts w:ascii="Arial" w:hAnsi="Arial" w:cs="Arial"/>
        </w:rPr>
        <w:t xml:space="preserve"> Inc. Kap. 5: </w:t>
      </w:r>
      <w:proofErr w:type="spellStart"/>
      <w:r w:rsidRPr="00FD70DF">
        <w:rPr>
          <w:rFonts w:ascii="Arial" w:hAnsi="Arial" w:cs="Arial"/>
        </w:rPr>
        <w:t>Introduction</w:t>
      </w:r>
      <w:proofErr w:type="spellEnd"/>
      <w:r w:rsidRPr="00FD70DF">
        <w:rPr>
          <w:rFonts w:ascii="Arial" w:hAnsi="Arial" w:cs="Arial"/>
        </w:rPr>
        <w:t xml:space="preserve"> to </w:t>
      </w:r>
      <w:proofErr w:type="spellStart"/>
      <w:r w:rsidRPr="00FD70DF">
        <w:rPr>
          <w:rFonts w:ascii="Arial" w:hAnsi="Arial" w:cs="Arial"/>
        </w:rPr>
        <w:t>Experimental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(s. 161-194) a Kap. 6: </w:t>
      </w:r>
      <w:proofErr w:type="spellStart"/>
      <w:r w:rsidRPr="00FD70DF">
        <w:rPr>
          <w:rFonts w:ascii="Arial" w:hAnsi="Arial" w:cs="Arial"/>
        </w:rPr>
        <w:t>Control</w:t>
      </w:r>
      <w:proofErr w:type="spellEnd"/>
      <w:r w:rsidRPr="00FD70DF">
        <w:rPr>
          <w:rFonts w:ascii="Arial" w:hAnsi="Arial" w:cs="Arial"/>
        </w:rPr>
        <w:t xml:space="preserve"> </w:t>
      </w:r>
      <w:proofErr w:type="spellStart"/>
      <w:r w:rsidRPr="00FD70DF">
        <w:rPr>
          <w:rFonts w:ascii="Arial" w:hAnsi="Arial" w:cs="Arial"/>
        </w:rPr>
        <w:t>problems</w:t>
      </w:r>
      <w:proofErr w:type="spellEnd"/>
      <w:r w:rsidRPr="00FD70DF">
        <w:rPr>
          <w:rFonts w:ascii="Arial" w:hAnsi="Arial" w:cs="Arial"/>
        </w:rPr>
        <w:t xml:space="preserve"> in </w:t>
      </w:r>
      <w:proofErr w:type="spellStart"/>
      <w:r w:rsidRPr="00FD70DF">
        <w:rPr>
          <w:rFonts w:ascii="Arial" w:hAnsi="Arial" w:cs="Arial"/>
        </w:rPr>
        <w:t>Experiemtnal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(s. 195-231).</w:t>
      </w:r>
    </w:p>
    <w:p w14:paraId="2F10CA67" w14:textId="77777777" w:rsidR="00526D9C" w:rsidRPr="004D5720" w:rsidRDefault="00526D9C" w:rsidP="00526D9C">
      <w:pPr>
        <w:spacing w:line="276" w:lineRule="auto"/>
        <w:rPr>
          <w:rFonts w:ascii="Arial" w:hAnsi="Arial" w:cs="Arial"/>
          <w:i/>
        </w:rPr>
      </w:pPr>
      <w:r w:rsidRPr="004D5720">
        <w:rPr>
          <w:rFonts w:ascii="Arial" w:hAnsi="Arial" w:cs="Arial"/>
          <w:i/>
        </w:rPr>
        <w:t>Doporučená literatura:</w:t>
      </w:r>
    </w:p>
    <w:p w14:paraId="3231B021" w14:textId="77777777" w:rsidR="00526D9C" w:rsidRDefault="00526D9C" w:rsidP="00526D9C">
      <w:pPr>
        <w:pStyle w:val="ListParagraph"/>
        <w:numPr>
          <w:ilvl w:val="0"/>
          <w:numId w:val="14"/>
        </w:numPr>
        <w:spacing w:line="276" w:lineRule="auto"/>
        <w:rPr>
          <w:rFonts w:ascii="Arial" w:hAnsi="Arial" w:cs="Arial"/>
        </w:rPr>
      </w:pPr>
      <w:proofErr w:type="spellStart"/>
      <w:r w:rsidRPr="00FD70DF">
        <w:rPr>
          <w:rFonts w:ascii="Arial" w:hAnsi="Arial" w:cs="Arial"/>
        </w:rPr>
        <w:t>Disman</w:t>
      </w:r>
      <w:proofErr w:type="spellEnd"/>
      <w:r w:rsidRPr="00FD70DF">
        <w:rPr>
          <w:rFonts w:ascii="Arial" w:hAnsi="Arial" w:cs="Arial"/>
        </w:rPr>
        <w:t xml:space="preserve">, M. 2002. Jak se vyrábí sociologická znalost. Praha: Karolinum. Kap. </w:t>
      </w:r>
      <w:r>
        <w:rPr>
          <w:rFonts w:ascii="Arial" w:hAnsi="Arial" w:cs="Arial"/>
        </w:rPr>
        <w:t>2</w:t>
      </w:r>
      <w:r w:rsidRPr="00FD70DF">
        <w:rPr>
          <w:rFonts w:ascii="Arial" w:hAnsi="Arial" w:cs="Arial"/>
        </w:rPr>
        <w:t xml:space="preserve">.: </w:t>
      </w:r>
      <w:r>
        <w:rPr>
          <w:rFonts w:ascii="Arial" w:hAnsi="Arial" w:cs="Arial"/>
        </w:rPr>
        <w:t>Jak studovat armádu v laboratoři</w:t>
      </w:r>
      <w:r w:rsidRPr="00FD70DF">
        <w:rPr>
          <w:rFonts w:ascii="Arial" w:hAnsi="Arial" w:cs="Arial"/>
        </w:rPr>
        <w:t xml:space="preserve">, str. </w:t>
      </w:r>
      <w:r>
        <w:rPr>
          <w:rFonts w:ascii="Arial" w:hAnsi="Arial" w:cs="Arial"/>
        </w:rPr>
        <w:t>31-54</w:t>
      </w:r>
      <w:r w:rsidRPr="00FD70DF">
        <w:rPr>
          <w:rFonts w:ascii="Arial" w:hAnsi="Arial" w:cs="Arial"/>
        </w:rPr>
        <w:t>.</w:t>
      </w:r>
    </w:p>
    <w:p w14:paraId="373EAC3E" w14:textId="77777777" w:rsidR="00526D9C" w:rsidRPr="00F6682D" w:rsidRDefault="00526D9C" w:rsidP="00526D9C">
      <w:pPr>
        <w:pStyle w:val="ListParagraph"/>
        <w:numPr>
          <w:ilvl w:val="0"/>
          <w:numId w:val="14"/>
        </w:numPr>
        <w:spacing w:line="276" w:lineRule="auto"/>
        <w:rPr>
          <w:rFonts w:ascii="Arial" w:hAnsi="Arial" w:cs="Arial"/>
        </w:rPr>
      </w:pPr>
      <w:r w:rsidRPr="00F6682D">
        <w:rPr>
          <w:rFonts w:ascii="Arial" w:hAnsi="Arial" w:cs="Arial"/>
        </w:rPr>
        <w:t xml:space="preserve">Seidlová Málková, G., Bártová, K., Poláčková Šolcová, I. 2019. „Experiment“ in Novotná, H., Špaček, O., </w:t>
      </w:r>
      <w:proofErr w:type="spellStart"/>
      <w:r w:rsidRPr="00F6682D">
        <w:rPr>
          <w:rFonts w:ascii="Arial" w:hAnsi="Arial" w:cs="Arial"/>
        </w:rPr>
        <w:t>Štovíčková</w:t>
      </w:r>
      <w:proofErr w:type="spellEnd"/>
      <w:r w:rsidRPr="00F6682D">
        <w:rPr>
          <w:rFonts w:ascii="Arial" w:hAnsi="Arial" w:cs="Arial"/>
        </w:rPr>
        <w:t xml:space="preserve"> </w:t>
      </w:r>
      <w:proofErr w:type="spellStart"/>
      <w:r w:rsidRPr="00F6682D">
        <w:rPr>
          <w:rFonts w:ascii="Arial" w:hAnsi="Arial" w:cs="Arial"/>
        </w:rPr>
        <w:t>Jandulová</w:t>
      </w:r>
      <w:proofErr w:type="spellEnd"/>
      <w:r w:rsidRPr="00F6682D">
        <w:rPr>
          <w:rFonts w:ascii="Arial" w:hAnsi="Arial" w:cs="Arial"/>
        </w:rPr>
        <w:t>, M. (</w:t>
      </w:r>
      <w:proofErr w:type="spellStart"/>
      <w:r w:rsidRPr="00F6682D">
        <w:rPr>
          <w:rFonts w:ascii="Arial" w:hAnsi="Arial" w:cs="Arial"/>
        </w:rPr>
        <w:t>eds</w:t>
      </w:r>
      <w:proofErr w:type="spellEnd"/>
      <w:r w:rsidRPr="00F6682D">
        <w:rPr>
          <w:rFonts w:ascii="Arial" w:hAnsi="Arial" w:cs="Arial"/>
        </w:rPr>
        <w:t xml:space="preserve">.). </w:t>
      </w:r>
      <w:r w:rsidRPr="00F6682D">
        <w:rPr>
          <w:rFonts w:ascii="Arial" w:hAnsi="Arial" w:cs="Arial"/>
          <w:i/>
        </w:rPr>
        <w:t>Metody výzkumu ve společenských vědách</w:t>
      </w:r>
      <w:r w:rsidRPr="00F6682D">
        <w:rPr>
          <w:rFonts w:ascii="Arial" w:hAnsi="Arial" w:cs="Arial"/>
        </w:rPr>
        <w:t>. FHS UK</w:t>
      </w:r>
      <w:r>
        <w:rPr>
          <w:rFonts w:ascii="Arial" w:hAnsi="Arial" w:cs="Arial"/>
        </w:rPr>
        <w:t xml:space="preserve">, </w:t>
      </w:r>
      <w:r w:rsidRPr="00F6682D">
        <w:rPr>
          <w:rFonts w:ascii="Arial" w:hAnsi="Arial" w:cs="Arial"/>
        </w:rPr>
        <w:t>s. 195-218</w:t>
      </w:r>
    </w:p>
    <w:p w14:paraId="7A62A096" w14:textId="77777777" w:rsidR="00526D9C" w:rsidRPr="00AA470A" w:rsidRDefault="00526D9C" w:rsidP="00526D9C">
      <w:pPr>
        <w:pStyle w:val="ListParagraph"/>
        <w:numPr>
          <w:ilvl w:val="0"/>
          <w:numId w:val="14"/>
        </w:numPr>
        <w:spacing w:line="276" w:lineRule="auto"/>
        <w:rPr>
          <w:rFonts w:ascii="Arial" w:hAnsi="Arial" w:cs="Arial"/>
          <w:bCs/>
        </w:rPr>
      </w:pPr>
      <w:proofErr w:type="spellStart"/>
      <w:r w:rsidRPr="00FD70DF">
        <w:rPr>
          <w:rFonts w:ascii="Arial" w:hAnsi="Arial" w:cs="Arial"/>
        </w:rPr>
        <w:lastRenderedPageBreak/>
        <w:t>Babbie</w:t>
      </w:r>
      <w:proofErr w:type="spellEnd"/>
      <w:r w:rsidRPr="00FD70DF">
        <w:rPr>
          <w:rFonts w:ascii="Arial" w:hAnsi="Arial" w:cs="Arial"/>
        </w:rPr>
        <w:t xml:space="preserve">, E. 2013.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Practice</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13th </w:t>
      </w:r>
      <w:proofErr w:type="spellStart"/>
      <w:r w:rsidRPr="00FD70DF">
        <w:rPr>
          <w:rFonts w:ascii="Arial" w:hAnsi="Arial" w:cs="Arial"/>
        </w:rPr>
        <w:t>Edition</w:t>
      </w:r>
      <w:proofErr w:type="spellEnd"/>
      <w:r w:rsidRPr="00FD70DF">
        <w:rPr>
          <w:rFonts w:ascii="Arial" w:hAnsi="Arial" w:cs="Arial"/>
        </w:rPr>
        <w:t xml:space="preserve">. </w:t>
      </w:r>
      <w:proofErr w:type="spellStart"/>
      <w:r w:rsidRPr="00FD70DF">
        <w:rPr>
          <w:rFonts w:ascii="Arial" w:hAnsi="Arial" w:cs="Arial"/>
        </w:rPr>
        <w:t>Belmont</w:t>
      </w:r>
      <w:proofErr w:type="spellEnd"/>
      <w:r w:rsidRPr="00FD70DF">
        <w:rPr>
          <w:rFonts w:ascii="Arial" w:hAnsi="Arial" w:cs="Arial"/>
        </w:rPr>
        <w:t xml:space="preserve">, CA: </w:t>
      </w:r>
      <w:proofErr w:type="spellStart"/>
      <w:r w:rsidRPr="00FD70DF">
        <w:rPr>
          <w:rFonts w:ascii="Arial" w:hAnsi="Arial" w:cs="Arial"/>
        </w:rPr>
        <w:t>Wadsworth</w:t>
      </w:r>
      <w:proofErr w:type="spellEnd"/>
      <w:r w:rsidRPr="00FD70DF">
        <w:rPr>
          <w:rFonts w:ascii="Arial" w:hAnsi="Arial" w:cs="Arial"/>
        </w:rPr>
        <w:t xml:space="preserve">. Kap. </w:t>
      </w:r>
      <w:r>
        <w:rPr>
          <w:rFonts w:ascii="Arial" w:hAnsi="Arial" w:cs="Arial"/>
        </w:rPr>
        <w:t>9</w:t>
      </w:r>
      <w:r w:rsidRPr="00FD70DF">
        <w:rPr>
          <w:rFonts w:ascii="Arial" w:hAnsi="Arial" w:cs="Arial"/>
        </w:rPr>
        <w:t xml:space="preserve">: </w:t>
      </w:r>
      <w:proofErr w:type="spellStart"/>
      <w:r>
        <w:rPr>
          <w:rFonts w:ascii="Arial" w:hAnsi="Arial" w:cs="Arial"/>
        </w:rPr>
        <w:t>Experiments</w:t>
      </w:r>
      <w:proofErr w:type="spellEnd"/>
      <w:r>
        <w:rPr>
          <w:rFonts w:ascii="Arial" w:hAnsi="Arial" w:cs="Arial"/>
        </w:rPr>
        <w:t xml:space="preserve"> and </w:t>
      </w:r>
      <w:proofErr w:type="spellStart"/>
      <w:r>
        <w:rPr>
          <w:rFonts w:ascii="Arial" w:hAnsi="Arial" w:cs="Arial"/>
        </w:rPr>
        <w:t>Experimentation</w:t>
      </w:r>
      <w:proofErr w:type="spellEnd"/>
      <w:r>
        <w:rPr>
          <w:rFonts w:ascii="Arial" w:hAnsi="Arial" w:cs="Arial"/>
        </w:rPr>
        <w:t>, s. 270-293.</w:t>
      </w:r>
    </w:p>
    <w:p w14:paraId="0160B0AC" w14:textId="77777777" w:rsidR="00AA470A" w:rsidRPr="00AA470A" w:rsidRDefault="00AA470A" w:rsidP="00AA470A">
      <w:pPr>
        <w:pStyle w:val="ListParagraph"/>
        <w:numPr>
          <w:ilvl w:val="0"/>
          <w:numId w:val="0"/>
        </w:numPr>
        <w:spacing w:line="276" w:lineRule="auto"/>
        <w:ind w:left="454"/>
        <w:rPr>
          <w:rFonts w:ascii="Arial" w:hAnsi="Arial" w:cs="Arial"/>
          <w:bCs/>
        </w:rPr>
      </w:pPr>
    </w:p>
    <w:p w14:paraId="394296F4" w14:textId="721FF0F4" w:rsidR="00D0616B" w:rsidRPr="00FD70DF" w:rsidRDefault="000036C1" w:rsidP="00D130BB">
      <w:pPr>
        <w:pStyle w:val="ListParagraph"/>
        <w:numPr>
          <w:ilvl w:val="0"/>
          <w:numId w:val="4"/>
        </w:numPr>
        <w:spacing w:line="276" w:lineRule="auto"/>
        <w:rPr>
          <w:rFonts w:ascii="Arial" w:eastAsiaTheme="majorEastAsia" w:hAnsi="Arial" w:cs="Arial"/>
          <w:bCs/>
          <w:color w:val="0000DC"/>
          <w:szCs w:val="28"/>
          <w:lang w:eastAsia="ar-SA"/>
        </w:rPr>
      </w:pPr>
      <w:r>
        <w:rPr>
          <w:rFonts w:ascii="Arial" w:eastAsiaTheme="majorEastAsia" w:hAnsi="Arial" w:cs="Arial"/>
          <w:bCs/>
          <w:color w:val="0000DC"/>
          <w:szCs w:val="28"/>
          <w:lang w:eastAsia="ar-SA"/>
        </w:rPr>
        <w:t>(</w:t>
      </w:r>
      <w:r w:rsidR="004E5986">
        <w:rPr>
          <w:rFonts w:ascii="Arial" w:eastAsiaTheme="majorEastAsia" w:hAnsi="Arial" w:cs="Arial"/>
          <w:bCs/>
          <w:color w:val="0000DC"/>
          <w:szCs w:val="28"/>
          <w:lang w:eastAsia="ar-SA"/>
        </w:rPr>
        <w:t>5</w:t>
      </w:r>
      <w:r w:rsidR="00AA470A">
        <w:rPr>
          <w:rFonts w:ascii="Arial" w:eastAsiaTheme="majorEastAsia" w:hAnsi="Arial" w:cs="Arial"/>
          <w:bCs/>
          <w:color w:val="0000DC"/>
          <w:szCs w:val="28"/>
          <w:lang w:eastAsia="ar-SA"/>
        </w:rPr>
        <w:t>/</w:t>
      </w:r>
      <w:r>
        <w:rPr>
          <w:rFonts w:ascii="Arial" w:eastAsiaTheme="majorEastAsia" w:hAnsi="Arial" w:cs="Arial"/>
          <w:bCs/>
          <w:color w:val="0000DC"/>
          <w:szCs w:val="28"/>
          <w:lang w:eastAsia="ar-SA"/>
        </w:rPr>
        <w:t>1</w:t>
      </w:r>
      <w:r w:rsidR="004E5986">
        <w:rPr>
          <w:rFonts w:ascii="Arial" w:eastAsiaTheme="majorEastAsia" w:hAnsi="Arial" w:cs="Arial"/>
          <w:bCs/>
          <w:color w:val="0000DC"/>
          <w:szCs w:val="28"/>
          <w:lang w:eastAsia="ar-SA"/>
        </w:rPr>
        <w:t>2</w:t>
      </w:r>
      <w:r>
        <w:rPr>
          <w:rFonts w:ascii="Arial" w:eastAsiaTheme="majorEastAsia" w:hAnsi="Arial" w:cs="Arial"/>
          <w:bCs/>
          <w:color w:val="0000DC"/>
          <w:szCs w:val="28"/>
          <w:lang w:eastAsia="ar-SA"/>
        </w:rPr>
        <w:t xml:space="preserve">) </w:t>
      </w:r>
      <w:r w:rsidR="00D0616B" w:rsidRPr="00FD70DF">
        <w:rPr>
          <w:rFonts w:ascii="Arial" w:eastAsiaTheme="majorEastAsia" w:hAnsi="Arial" w:cs="Arial"/>
          <w:bCs/>
          <w:color w:val="0000DC"/>
          <w:szCs w:val="28"/>
          <w:lang w:eastAsia="ar-SA"/>
        </w:rPr>
        <w:t>Kvalitativní výzkum a konstruktivistické paradigma</w:t>
      </w:r>
      <w:r w:rsidR="00975CA9">
        <w:rPr>
          <w:rFonts w:ascii="Arial" w:eastAsiaTheme="majorEastAsia" w:hAnsi="Arial" w:cs="Arial"/>
          <w:bCs/>
          <w:color w:val="0000DC"/>
          <w:szCs w:val="28"/>
          <w:lang w:eastAsia="ar-SA"/>
        </w:rPr>
        <w:t>.</w:t>
      </w:r>
    </w:p>
    <w:p w14:paraId="4AA5F00C" w14:textId="77777777" w:rsidR="00D0616B" w:rsidRPr="00D0616B" w:rsidRDefault="00D0616B" w:rsidP="00FD70DF">
      <w:pPr>
        <w:spacing w:line="276" w:lineRule="auto"/>
        <w:rPr>
          <w:rFonts w:ascii="Arial" w:hAnsi="Arial" w:cs="Arial"/>
          <w:i/>
        </w:rPr>
      </w:pPr>
    </w:p>
    <w:p w14:paraId="5AF6DB4B" w14:textId="474ADFCE" w:rsidR="00D0616B" w:rsidRPr="00D0616B" w:rsidRDefault="00D0616B" w:rsidP="00FD70DF">
      <w:pPr>
        <w:spacing w:line="276" w:lineRule="auto"/>
        <w:rPr>
          <w:rFonts w:ascii="Arial" w:hAnsi="Arial" w:cs="Arial"/>
        </w:rPr>
      </w:pPr>
      <w:r w:rsidRPr="00D0616B">
        <w:rPr>
          <w:rFonts w:ascii="Arial" w:hAnsi="Arial" w:cs="Arial"/>
          <w:i/>
        </w:rPr>
        <w:t xml:space="preserve">Vyučující: </w:t>
      </w:r>
      <w:r w:rsidR="00F13583">
        <w:rPr>
          <w:rFonts w:ascii="Arial" w:hAnsi="Arial" w:cs="Arial"/>
        </w:rPr>
        <w:t>Martina Novotná</w:t>
      </w:r>
    </w:p>
    <w:p w14:paraId="4B47AB68" w14:textId="77777777" w:rsidR="00D0616B" w:rsidRPr="00D0616B" w:rsidRDefault="00D0616B" w:rsidP="00FD70DF">
      <w:pPr>
        <w:spacing w:line="276" w:lineRule="auto"/>
        <w:rPr>
          <w:rFonts w:ascii="Arial" w:hAnsi="Arial" w:cs="Arial"/>
          <w:bCs/>
          <w:color w:val="222222"/>
          <w:lang w:eastAsia="en-US"/>
        </w:rPr>
      </w:pPr>
    </w:p>
    <w:p w14:paraId="1787827C" w14:textId="77777777" w:rsidR="00D0616B" w:rsidRPr="00D0616B" w:rsidRDefault="00D0616B" w:rsidP="00FD70DF">
      <w:pPr>
        <w:spacing w:line="276" w:lineRule="auto"/>
        <w:rPr>
          <w:rFonts w:ascii="Arial" w:hAnsi="Arial" w:cs="Arial"/>
          <w:color w:val="222222"/>
          <w:lang w:eastAsia="en-US"/>
        </w:rPr>
      </w:pPr>
      <w:r w:rsidRPr="00FD70DF">
        <w:rPr>
          <w:rFonts w:ascii="Arial" w:hAnsi="Arial" w:cs="Arial"/>
          <w:bCs/>
          <w:i/>
          <w:color w:val="222222"/>
          <w:lang w:eastAsia="en-US"/>
        </w:rPr>
        <w:t>Klíčová slova</w:t>
      </w:r>
      <w:r w:rsidRPr="00FD70DF">
        <w:rPr>
          <w:rFonts w:ascii="Arial" w:hAnsi="Arial" w:cs="Arial"/>
          <w:i/>
          <w:color w:val="222222"/>
          <w:lang w:eastAsia="en-US"/>
        </w:rPr>
        <w:t>:</w:t>
      </w:r>
      <w:r w:rsidRPr="00D0616B">
        <w:rPr>
          <w:rFonts w:ascii="Arial" w:hAnsi="Arial" w:cs="Arial"/>
          <w:color w:val="222222"/>
          <w:lang w:eastAsia="en-US"/>
        </w:rPr>
        <w:t xml:space="preserve"> nelinearita kvalitativního výzkumu; specifika kvalitativního výzkumu: výzkumný cíl, teoretická hypotéza a role teorie v kvalitativním výzkumu, výzkumné otázky, druhy dat a jejich zpracování, kritéria kvality; standardizace kvalitativního výzkumu, principy triangulace a sebereflexe; paradigmatické usazení kvalitativního výzkumu: ontologické a epistemologické předpoklady konstruktivismu, subjektivita a objektivita výzkumu, úloha výzkumníka</w:t>
      </w:r>
    </w:p>
    <w:p w14:paraId="44A59062" w14:textId="77777777" w:rsidR="00D0616B" w:rsidRPr="00D0616B" w:rsidRDefault="00D0616B" w:rsidP="00FD70DF">
      <w:pPr>
        <w:spacing w:line="276" w:lineRule="auto"/>
        <w:rPr>
          <w:rFonts w:ascii="Arial" w:hAnsi="Arial" w:cs="Arial"/>
          <w:color w:val="222222"/>
          <w:lang w:eastAsia="en-US"/>
        </w:rPr>
      </w:pPr>
    </w:p>
    <w:p w14:paraId="1EA0E86E" w14:textId="77777777" w:rsidR="00D0616B" w:rsidRPr="00FD70DF" w:rsidRDefault="00D0616B" w:rsidP="00FD70DF">
      <w:pPr>
        <w:spacing w:line="276" w:lineRule="auto"/>
        <w:rPr>
          <w:rFonts w:ascii="Arial" w:hAnsi="Arial" w:cs="Arial"/>
          <w:i/>
        </w:rPr>
      </w:pPr>
      <w:r w:rsidRPr="00FD70DF">
        <w:rPr>
          <w:rFonts w:ascii="Arial" w:hAnsi="Arial" w:cs="Arial"/>
          <w:i/>
        </w:rPr>
        <w:t xml:space="preserve">Povinná literatura: </w:t>
      </w:r>
    </w:p>
    <w:p w14:paraId="1E017BDC" w14:textId="77777777" w:rsidR="00D0616B" w:rsidRPr="00FD70DF" w:rsidRDefault="00D0616B" w:rsidP="00D130BB">
      <w:pPr>
        <w:pStyle w:val="ListParagraph"/>
        <w:numPr>
          <w:ilvl w:val="0"/>
          <w:numId w:val="17"/>
        </w:numPr>
        <w:spacing w:line="276" w:lineRule="auto"/>
        <w:rPr>
          <w:rFonts w:ascii="Arial" w:hAnsi="Arial" w:cs="Arial"/>
        </w:rPr>
      </w:pPr>
      <w:r w:rsidRPr="00FD70DF">
        <w:rPr>
          <w:rFonts w:ascii="Arial" w:hAnsi="Arial" w:cs="Arial"/>
        </w:rPr>
        <w:t xml:space="preserve">design kvalitativního výzkumu: Creswell, J.W. and </w:t>
      </w:r>
      <w:proofErr w:type="spellStart"/>
      <w:r w:rsidRPr="00FD70DF">
        <w:rPr>
          <w:rFonts w:ascii="Arial" w:hAnsi="Arial" w:cs="Arial"/>
        </w:rPr>
        <w:t>Poth</w:t>
      </w:r>
      <w:proofErr w:type="spellEnd"/>
      <w:r w:rsidRPr="00FD70DF">
        <w:rPr>
          <w:rFonts w:ascii="Arial" w:hAnsi="Arial" w:cs="Arial"/>
        </w:rPr>
        <w:t xml:space="preserve">, </w:t>
      </w:r>
      <w:proofErr w:type="gramStart"/>
      <w:r w:rsidRPr="00FD70DF">
        <w:rPr>
          <w:rFonts w:ascii="Arial" w:hAnsi="Arial" w:cs="Arial"/>
        </w:rPr>
        <w:t>C.N..</w:t>
      </w:r>
      <w:proofErr w:type="gramEnd"/>
      <w:r w:rsidRPr="00FD70DF">
        <w:rPr>
          <w:rFonts w:ascii="Arial" w:hAnsi="Arial" w:cs="Arial"/>
        </w:rPr>
        <w:t xml:space="preserve"> 2016. </w:t>
      </w:r>
      <w:proofErr w:type="spellStart"/>
      <w:r w:rsidRPr="00FD70DF">
        <w:rPr>
          <w:rFonts w:ascii="Arial" w:hAnsi="Arial" w:cs="Arial"/>
        </w:rPr>
        <w:t>Qualitative</w:t>
      </w:r>
      <w:proofErr w:type="spellEnd"/>
      <w:r w:rsidRPr="00FD70DF">
        <w:rPr>
          <w:rFonts w:ascii="Arial" w:hAnsi="Arial" w:cs="Arial"/>
        </w:rPr>
        <w:t xml:space="preserve"> </w:t>
      </w:r>
      <w:proofErr w:type="spellStart"/>
      <w:r w:rsidRPr="00FD70DF">
        <w:rPr>
          <w:rFonts w:ascii="Arial" w:hAnsi="Arial" w:cs="Arial"/>
        </w:rPr>
        <w:t>Inquiry</w:t>
      </w:r>
      <w:proofErr w:type="spellEnd"/>
      <w:r w:rsidRPr="00FD70DF">
        <w:rPr>
          <w:rFonts w:ascii="Arial" w:hAnsi="Arial" w:cs="Arial"/>
        </w:rPr>
        <w:t xml:space="preserve"> and </w:t>
      </w:r>
      <w:proofErr w:type="spellStart"/>
      <w:r w:rsidRPr="00FD70DF">
        <w:rPr>
          <w:rFonts w:ascii="Arial" w:hAnsi="Arial" w:cs="Arial"/>
        </w:rPr>
        <w:t>Research</w:t>
      </w:r>
      <w:proofErr w:type="spellEnd"/>
      <w:r w:rsidRPr="00FD70DF">
        <w:rPr>
          <w:rFonts w:ascii="Arial" w:hAnsi="Arial" w:cs="Arial"/>
        </w:rPr>
        <w:t xml:space="preserve"> Design: </w:t>
      </w:r>
      <w:proofErr w:type="spellStart"/>
      <w:r w:rsidRPr="00FD70DF">
        <w:rPr>
          <w:rFonts w:ascii="Arial" w:hAnsi="Arial" w:cs="Arial"/>
        </w:rPr>
        <w:t>Choosing</w:t>
      </w:r>
      <w:proofErr w:type="spellEnd"/>
      <w:r w:rsidRPr="00FD70DF">
        <w:rPr>
          <w:rFonts w:ascii="Arial" w:hAnsi="Arial" w:cs="Arial"/>
        </w:rPr>
        <w:t xml:space="preserve"> </w:t>
      </w:r>
      <w:proofErr w:type="spellStart"/>
      <w:r w:rsidRPr="00FD70DF">
        <w:rPr>
          <w:rFonts w:ascii="Arial" w:hAnsi="Arial" w:cs="Arial"/>
        </w:rPr>
        <w:t>Among</w:t>
      </w:r>
      <w:proofErr w:type="spellEnd"/>
      <w:r w:rsidRPr="00FD70DF">
        <w:rPr>
          <w:rFonts w:ascii="Arial" w:hAnsi="Arial" w:cs="Arial"/>
        </w:rPr>
        <w:t xml:space="preserve"> </w:t>
      </w:r>
      <w:proofErr w:type="spellStart"/>
      <w:r w:rsidRPr="00FD70DF">
        <w:rPr>
          <w:rFonts w:ascii="Arial" w:hAnsi="Arial" w:cs="Arial"/>
        </w:rPr>
        <w:t>Five</w:t>
      </w:r>
      <w:proofErr w:type="spellEnd"/>
      <w:r w:rsidRPr="00FD70DF">
        <w:rPr>
          <w:rFonts w:ascii="Arial" w:hAnsi="Arial" w:cs="Arial"/>
        </w:rPr>
        <w:t xml:space="preserve"> </w:t>
      </w:r>
      <w:proofErr w:type="spellStart"/>
      <w:r w:rsidRPr="00FD70DF">
        <w:rPr>
          <w:rFonts w:ascii="Arial" w:hAnsi="Arial" w:cs="Arial"/>
        </w:rPr>
        <w:t>Approaches</w:t>
      </w:r>
      <w:proofErr w:type="spellEnd"/>
      <w:r w:rsidRPr="00FD70DF">
        <w:rPr>
          <w:rFonts w:ascii="Arial" w:hAnsi="Arial" w:cs="Arial"/>
        </w:rPr>
        <w:t xml:space="preserve">. </w:t>
      </w:r>
      <w:proofErr w:type="spellStart"/>
      <w:r w:rsidRPr="00FD70DF">
        <w:rPr>
          <w:rFonts w:ascii="Arial" w:hAnsi="Arial" w:cs="Arial"/>
        </w:rPr>
        <w:t>Thousand</w:t>
      </w:r>
      <w:proofErr w:type="spellEnd"/>
      <w:r w:rsidRPr="00FD70DF">
        <w:rPr>
          <w:rFonts w:ascii="Arial" w:hAnsi="Arial" w:cs="Arial"/>
        </w:rPr>
        <w:t xml:space="preserve"> </w:t>
      </w:r>
      <w:proofErr w:type="spellStart"/>
      <w:r w:rsidRPr="00FD70DF">
        <w:rPr>
          <w:rFonts w:ascii="Arial" w:hAnsi="Arial" w:cs="Arial"/>
        </w:rPr>
        <w:t>Oaks</w:t>
      </w:r>
      <w:proofErr w:type="spellEnd"/>
      <w:r w:rsidRPr="00FD70DF">
        <w:rPr>
          <w:rFonts w:ascii="Arial" w:hAnsi="Arial" w:cs="Arial"/>
        </w:rPr>
        <w:t xml:space="preserve"> – London – New </w:t>
      </w:r>
      <w:proofErr w:type="spellStart"/>
      <w:r w:rsidRPr="00FD70DF">
        <w:rPr>
          <w:rFonts w:ascii="Arial" w:hAnsi="Arial" w:cs="Arial"/>
        </w:rPr>
        <w:t>Delhi</w:t>
      </w:r>
      <w:proofErr w:type="spellEnd"/>
      <w:r w:rsidRPr="00FD70DF">
        <w:rPr>
          <w:rFonts w:ascii="Arial" w:hAnsi="Arial" w:cs="Arial"/>
        </w:rPr>
        <w:t xml:space="preserve">: SAGE </w:t>
      </w:r>
      <w:proofErr w:type="spellStart"/>
      <w:r w:rsidRPr="00FD70DF">
        <w:rPr>
          <w:rFonts w:ascii="Arial" w:hAnsi="Arial" w:cs="Arial"/>
        </w:rPr>
        <w:t>Publications</w:t>
      </w:r>
      <w:proofErr w:type="spellEnd"/>
      <w:r w:rsidRPr="00FD70DF">
        <w:rPr>
          <w:rFonts w:ascii="Arial" w:hAnsi="Arial" w:cs="Arial"/>
        </w:rPr>
        <w:t>, pp. 35-51.</w:t>
      </w:r>
    </w:p>
    <w:p w14:paraId="39F96DBB" w14:textId="77777777" w:rsidR="00D0616B" w:rsidRPr="00FD70DF" w:rsidRDefault="00D0616B" w:rsidP="00FD70DF">
      <w:pPr>
        <w:spacing w:line="276" w:lineRule="auto"/>
        <w:rPr>
          <w:rFonts w:ascii="Arial" w:hAnsi="Arial" w:cs="Arial"/>
          <w:i/>
        </w:rPr>
      </w:pPr>
      <w:r w:rsidRPr="00FD70DF">
        <w:rPr>
          <w:rFonts w:ascii="Arial" w:hAnsi="Arial" w:cs="Arial"/>
          <w:i/>
        </w:rPr>
        <w:t>Doporučená literatura:</w:t>
      </w:r>
    </w:p>
    <w:p w14:paraId="30F36B5D" w14:textId="77777777" w:rsidR="00D0616B" w:rsidRPr="00FD70DF" w:rsidRDefault="00D0616B" w:rsidP="00D130BB">
      <w:pPr>
        <w:pStyle w:val="ListParagraph"/>
        <w:numPr>
          <w:ilvl w:val="0"/>
          <w:numId w:val="17"/>
        </w:numPr>
        <w:spacing w:line="276" w:lineRule="auto"/>
        <w:rPr>
          <w:rFonts w:ascii="Arial" w:hAnsi="Arial" w:cs="Arial"/>
        </w:rPr>
      </w:pPr>
      <w:r w:rsidRPr="00FD70DF">
        <w:rPr>
          <w:rFonts w:ascii="Arial" w:hAnsi="Arial" w:cs="Arial"/>
        </w:rPr>
        <w:t xml:space="preserve">budování kvalitativního výzkumného designu (včetně praktických připomínek a příkladů): Lewis, Jane – </w:t>
      </w:r>
      <w:proofErr w:type="spellStart"/>
      <w:r w:rsidRPr="00FD70DF">
        <w:rPr>
          <w:rFonts w:ascii="Arial" w:hAnsi="Arial" w:cs="Arial"/>
        </w:rPr>
        <w:t>Ritchie</w:t>
      </w:r>
      <w:proofErr w:type="spellEnd"/>
      <w:r w:rsidRPr="00FD70DF">
        <w:rPr>
          <w:rFonts w:ascii="Arial" w:hAnsi="Arial" w:cs="Arial"/>
        </w:rPr>
        <w:t>, Jane (</w:t>
      </w:r>
      <w:proofErr w:type="spellStart"/>
      <w:r w:rsidRPr="00FD70DF">
        <w:rPr>
          <w:rFonts w:ascii="Arial" w:hAnsi="Arial" w:cs="Arial"/>
        </w:rPr>
        <w:t>eds</w:t>
      </w:r>
      <w:proofErr w:type="spellEnd"/>
      <w:r w:rsidRPr="00FD70DF">
        <w:rPr>
          <w:rFonts w:ascii="Arial" w:hAnsi="Arial" w:cs="Arial"/>
        </w:rPr>
        <w:t xml:space="preserve">.). 2003. </w:t>
      </w:r>
      <w:proofErr w:type="spellStart"/>
      <w:r w:rsidRPr="00FD70DF">
        <w:rPr>
          <w:rFonts w:ascii="Arial" w:hAnsi="Arial" w:cs="Arial"/>
        </w:rPr>
        <w:t>Qualitative</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practice</w:t>
      </w:r>
      <w:proofErr w:type="spellEnd"/>
      <w:r w:rsidRPr="00FD70DF">
        <w:rPr>
          <w:rFonts w:ascii="Arial" w:hAnsi="Arial" w:cs="Arial"/>
        </w:rPr>
        <w:t xml:space="preserve">: a </w:t>
      </w:r>
      <w:proofErr w:type="spellStart"/>
      <w:r w:rsidRPr="00FD70DF">
        <w:rPr>
          <w:rFonts w:ascii="Arial" w:hAnsi="Arial" w:cs="Arial"/>
        </w:rPr>
        <w:t>guide</w:t>
      </w:r>
      <w:proofErr w:type="spellEnd"/>
      <w:r w:rsidRPr="00FD70DF">
        <w:rPr>
          <w:rFonts w:ascii="Arial" w:hAnsi="Arial" w:cs="Arial"/>
        </w:rPr>
        <w:t xml:space="preserve"> </w:t>
      </w:r>
      <w:proofErr w:type="spellStart"/>
      <w:r w:rsidRPr="00FD70DF">
        <w:rPr>
          <w:rFonts w:ascii="Arial" w:hAnsi="Arial" w:cs="Arial"/>
        </w:rPr>
        <w:t>for</w:t>
      </w:r>
      <w:proofErr w:type="spellEnd"/>
      <w:r w:rsidRPr="00FD70DF">
        <w:rPr>
          <w:rFonts w:ascii="Arial" w:hAnsi="Arial" w:cs="Arial"/>
        </w:rPr>
        <w:t xml:space="preserve"> </w:t>
      </w:r>
      <w:proofErr w:type="spellStart"/>
      <w:r w:rsidRPr="00FD70DF">
        <w:rPr>
          <w:rFonts w:ascii="Arial" w:hAnsi="Arial" w:cs="Arial"/>
        </w:rPr>
        <w:t>social</w:t>
      </w:r>
      <w:proofErr w:type="spellEnd"/>
      <w:r w:rsidRPr="00FD70DF">
        <w:rPr>
          <w:rFonts w:ascii="Arial" w:hAnsi="Arial" w:cs="Arial"/>
        </w:rPr>
        <w:t xml:space="preserve"> science </w:t>
      </w:r>
      <w:proofErr w:type="spellStart"/>
      <w:r w:rsidRPr="00FD70DF">
        <w:rPr>
          <w:rFonts w:ascii="Arial" w:hAnsi="Arial" w:cs="Arial"/>
        </w:rPr>
        <w:t>students</w:t>
      </w:r>
      <w:proofErr w:type="spellEnd"/>
      <w:r w:rsidRPr="00FD70DF">
        <w:rPr>
          <w:rFonts w:ascii="Arial" w:hAnsi="Arial" w:cs="Arial"/>
        </w:rPr>
        <w:t xml:space="preserve"> and </w:t>
      </w:r>
      <w:proofErr w:type="spellStart"/>
      <w:r w:rsidRPr="00FD70DF">
        <w:rPr>
          <w:rFonts w:ascii="Arial" w:hAnsi="Arial" w:cs="Arial"/>
        </w:rPr>
        <w:t>researchers</w:t>
      </w:r>
      <w:proofErr w:type="spellEnd"/>
      <w:r w:rsidRPr="00FD70DF">
        <w:rPr>
          <w:rFonts w:ascii="Arial" w:hAnsi="Arial" w:cs="Arial"/>
        </w:rPr>
        <w:t xml:space="preserve">. London: SAGE </w:t>
      </w:r>
      <w:proofErr w:type="spellStart"/>
      <w:r w:rsidRPr="00FD70DF">
        <w:rPr>
          <w:rFonts w:ascii="Arial" w:hAnsi="Arial" w:cs="Arial"/>
        </w:rPr>
        <w:t>Publications</w:t>
      </w:r>
      <w:proofErr w:type="spellEnd"/>
      <w:r w:rsidRPr="00FD70DF">
        <w:rPr>
          <w:rFonts w:ascii="Arial" w:hAnsi="Arial" w:cs="Arial"/>
        </w:rPr>
        <w:t>, pp. 47-108.</w:t>
      </w:r>
    </w:p>
    <w:p w14:paraId="056A8CC1" w14:textId="77777777" w:rsidR="00D0616B" w:rsidRPr="00FD70DF" w:rsidRDefault="00D0616B" w:rsidP="00D130BB">
      <w:pPr>
        <w:pStyle w:val="ListParagraph"/>
        <w:numPr>
          <w:ilvl w:val="0"/>
          <w:numId w:val="17"/>
        </w:numPr>
        <w:spacing w:line="276" w:lineRule="auto"/>
        <w:rPr>
          <w:rFonts w:ascii="Arial" w:hAnsi="Arial" w:cs="Arial"/>
        </w:rPr>
      </w:pPr>
      <w:r w:rsidRPr="00FD70DF">
        <w:rPr>
          <w:rFonts w:ascii="Arial" w:hAnsi="Arial" w:cs="Arial"/>
        </w:rPr>
        <w:t xml:space="preserve">znovu promýšlení výzkumného projektu; představení </w:t>
      </w:r>
      <w:proofErr w:type="spellStart"/>
      <w:r w:rsidRPr="00FD70DF">
        <w:rPr>
          <w:rFonts w:ascii="Arial" w:hAnsi="Arial" w:cs="Arial"/>
        </w:rPr>
        <w:t>autoetnografie</w:t>
      </w:r>
      <w:proofErr w:type="spellEnd"/>
      <w:r w:rsidRPr="00FD70DF">
        <w:rPr>
          <w:rFonts w:ascii="Arial" w:hAnsi="Arial" w:cs="Arial"/>
        </w:rPr>
        <w:t xml:space="preserve"> jako inspirativní metody </w:t>
      </w:r>
      <w:proofErr w:type="spellStart"/>
      <w:r w:rsidRPr="00FD70DF">
        <w:rPr>
          <w:rFonts w:ascii="Arial" w:hAnsi="Arial" w:cs="Arial"/>
        </w:rPr>
        <w:t>kvali</w:t>
      </w:r>
      <w:proofErr w:type="spellEnd"/>
      <w:r w:rsidRPr="00FD70DF">
        <w:rPr>
          <w:rFonts w:ascii="Arial" w:hAnsi="Arial" w:cs="Arial"/>
        </w:rPr>
        <w:t xml:space="preserve"> výzkumu: </w:t>
      </w:r>
      <w:proofErr w:type="spellStart"/>
      <w:r w:rsidRPr="00FD70DF">
        <w:rPr>
          <w:rFonts w:ascii="Arial" w:hAnsi="Arial" w:cs="Arial"/>
        </w:rPr>
        <w:t>Ellis</w:t>
      </w:r>
      <w:proofErr w:type="spellEnd"/>
      <w:r w:rsidRPr="00FD70DF">
        <w:rPr>
          <w:rFonts w:ascii="Arial" w:hAnsi="Arial" w:cs="Arial"/>
        </w:rPr>
        <w:t xml:space="preserve">, Carolyn – </w:t>
      </w:r>
      <w:proofErr w:type="spellStart"/>
      <w:r w:rsidRPr="00FD70DF">
        <w:rPr>
          <w:rFonts w:ascii="Arial" w:hAnsi="Arial" w:cs="Arial"/>
        </w:rPr>
        <w:t>Bochner</w:t>
      </w:r>
      <w:proofErr w:type="spellEnd"/>
      <w:r w:rsidRPr="00FD70DF">
        <w:rPr>
          <w:rFonts w:ascii="Arial" w:hAnsi="Arial" w:cs="Arial"/>
        </w:rPr>
        <w:t>, Arthur R. 2003. „</w:t>
      </w:r>
      <w:proofErr w:type="spellStart"/>
      <w:r w:rsidRPr="00FD70DF">
        <w:rPr>
          <w:rFonts w:ascii="Arial" w:hAnsi="Arial" w:cs="Arial"/>
        </w:rPr>
        <w:t>Autoethnography</w:t>
      </w:r>
      <w:proofErr w:type="spellEnd"/>
      <w:r w:rsidRPr="00FD70DF">
        <w:rPr>
          <w:rFonts w:ascii="Arial" w:hAnsi="Arial" w:cs="Arial"/>
        </w:rPr>
        <w:t xml:space="preserve">, </w:t>
      </w:r>
      <w:proofErr w:type="spellStart"/>
      <w:r w:rsidRPr="00FD70DF">
        <w:rPr>
          <w:rFonts w:ascii="Arial" w:hAnsi="Arial" w:cs="Arial"/>
        </w:rPr>
        <w:t>Personal</w:t>
      </w:r>
      <w:proofErr w:type="spellEnd"/>
      <w:r w:rsidRPr="00FD70DF">
        <w:rPr>
          <w:rFonts w:ascii="Arial" w:hAnsi="Arial" w:cs="Arial"/>
        </w:rPr>
        <w:t xml:space="preserve"> </w:t>
      </w:r>
      <w:proofErr w:type="spellStart"/>
      <w:r w:rsidRPr="00FD70DF">
        <w:rPr>
          <w:rFonts w:ascii="Arial" w:hAnsi="Arial" w:cs="Arial"/>
        </w:rPr>
        <w:t>Narrative</w:t>
      </w:r>
      <w:proofErr w:type="spellEnd"/>
      <w:r w:rsidRPr="00FD70DF">
        <w:rPr>
          <w:rFonts w:ascii="Arial" w:hAnsi="Arial" w:cs="Arial"/>
        </w:rPr>
        <w:t xml:space="preserve">, Reflexivity </w:t>
      </w:r>
      <w:proofErr w:type="spellStart"/>
      <w:r w:rsidRPr="00FD70DF">
        <w:rPr>
          <w:rFonts w:ascii="Arial" w:hAnsi="Arial" w:cs="Arial"/>
        </w:rPr>
        <w:t>Researcher</w:t>
      </w:r>
      <w:proofErr w:type="spellEnd"/>
      <w:r w:rsidRPr="00FD70DF">
        <w:rPr>
          <w:rFonts w:ascii="Arial" w:hAnsi="Arial" w:cs="Arial"/>
        </w:rPr>
        <w:t xml:space="preserve"> as </w:t>
      </w:r>
      <w:proofErr w:type="spellStart"/>
      <w:r w:rsidRPr="00FD70DF">
        <w:rPr>
          <w:rFonts w:ascii="Arial" w:hAnsi="Arial" w:cs="Arial"/>
        </w:rPr>
        <w:t>Subject</w:t>
      </w:r>
      <w:proofErr w:type="spellEnd"/>
      <w:r w:rsidRPr="00FD70DF">
        <w:rPr>
          <w:rFonts w:ascii="Arial" w:hAnsi="Arial" w:cs="Arial"/>
        </w:rPr>
        <w:t xml:space="preserve">“. In </w:t>
      </w:r>
      <w:proofErr w:type="spellStart"/>
      <w:r w:rsidRPr="00FD70DF">
        <w:rPr>
          <w:rFonts w:ascii="Arial" w:hAnsi="Arial" w:cs="Arial"/>
        </w:rPr>
        <w:t>Denzin</w:t>
      </w:r>
      <w:proofErr w:type="spellEnd"/>
      <w:r w:rsidRPr="00FD70DF">
        <w:rPr>
          <w:rFonts w:ascii="Arial" w:hAnsi="Arial" w:cs="Arial"/>
        </w:rPr>
        <w:t>, Norman – Lincoln, Yvette S (</w:t>
      </w:r>
      <w:proofErr w:type="spellStart"/>
      <w:r w:rsidRPr="00FD70DF">
        <w:rPr>
          <w:rFonts w:ascii="Arial" w:hAnsi="Arial" w:cs="Arial"/>
        </w:rPr>
        <w:t>eds</w:t>
      </w:r>
      <w:proofErr w:type="spellEnd"/>
      <w:r w:rsidRPr="00FD70DF">
        <w:rPr>
          <w:rFonts w:ascii="Arial" w:hAnsi="Arial" w:cs="Arial"/>
        </w:rPr>
        <w:t xml:space="preserve">.). 2003. </w:t>
      </w:r>
      <w:proofErr w:type="spellStart"/>
      <w:r w:rsidRPr="00FD70DF">
        <w:rPr>
          <w:rFonts w:ascii="Arial" w:hAnsi="Arial" w:cs="Arial"/>
        </w:rPr>
        <w:t>Collecting</w:t>
      </w:r>
      <w:proofErr w:type="spellEnd"/>
      <w:r w:rsidRPr="00FD70DF">
        <w:rPr>
          <w:rFonts w:ascii="Arial" w:hAnsi="Arial" w:cs="Arial"/>
        </w:rPr>
        <w:t xml:space="preserve"> and </w:t>
      </w:r>
      <w:proofErr w:type="spellStart"/>
      <w:r w:rsidRPr="00FD70DF">
        <w:rPr>
          <w:rFonts w:ascii="Arial" w:hAnsi="Arial" w:cs="Arial"/>
        </w:rPr>
        <w:t>interpreting</w:t>
      </w:r>
      <w:proofErr w:type="spellEnd"/>
      <w:r w:rsidRPr="00FD70DF">
        <w:rPr>
          <w:rFonts w:ascii="Arial" w:hAnsi="Arial" w:cs="Arial"/>
        </w:rPr>
        <w:t xml:space="preserve"> </w:t>
      </w:r>
      <w:proofErr w:type="spellStart"/>
      <w:r w:rsidRPr="00FD70DF">
        <w:rPr>
          <w:rFonts w:ascii="Arial" w:hAnsi="Arial" w:cs="Arial"/>
        </w:rPr>
        <w:t>qualitative</w:t>
      </w:r>
      <w:proofErr w:type="spellEnd"/>
      <w:r w:rsidRPr="00FD70DF">
        <w:rPr>
          <w:rFonts w:ascii="Arial" w:hAnsi="Arial" w:cs="Arial"/>
        </w:rPr>
        <w:t xml:space="preserve"> </w:t>
      </w:r>
      <w:proofErr w:type="spellStart"/>
      <w:r w:rsidRPr="00FD70DF">
        <w:rPr>
          <w:rFonts w:ascii="Arial" w:hAnsi="Arial" w:cs="Arial"/>
        </w:rPr>
        <w:t>materials</w:t>
      </w:r>
      <w:proofErr w:type="spellEnd"/>
      <w:r w:rsidRPr="00FD70DF">
        <w:rPr>
          <w:rFonts w:ascii="Arial" w:hAnsi="Arial" w:cs="Arial"/>
        </w:rPr>
        <w:t xml:space="preserve">. </w:t>
      </w:r>
      <w:proofErr w:type="spellStart"/>
      <w:r w:rsidRPr="00FD70DF">
        <w:rPr>
          <w:rFonts w:ascii="Arial" w:hAnsi="Arial" w:cs="Arial"/>
        </w:rPr>
        <w:t>Thousand</w:t>
      </w:r>
      <w:proofErr w:type="spellEnd"/>
      <w:r w:rsidRPr="00FD70DF">
        <w:rPr>
          <w:rFonts w:ascii="Arial" w:hAnsi="Arial" w:cs="Arial"/>
        </w:rPr>
        <w:t xml:space="preserve"> </w:t>
      </w:r>
      <w:proofErr w:type="spellStart"/>
      <w:r w:rsidRPr="00FD70DF">
        <w:rPr>
          <w:rFonts w:ascii="Arial" w:hAnsi="Arial" w:cs="Arial"/>
        </w:rPr>
        <w:t>Oaks</w:t>
      </w:r>
      <w:proofErr w:type="spellEnd"/>
      <w:r w:rsidRPr="00FD70DF">
        <w:rPr>
          <w:rFonts w:ascii="Arial" w:hAnsi="Arial" w:cs="Arial"/>
        </w:rPr>
        <w:t xml:space="preserve">: SAGE </w:t>
      </w:r>
      <w:proofErr w:type="spellStart"/>
      <w:r w:rsidRPr="00FD70DF">
        <w:rPr>
          <w:rFonts w:ascii="Arial" w:hAnsi="Arial" w:cs="Arial"/>
        </w:rPr>
        <w:t>Publications</w:t>
      </w:r>
      <w:proofErr w:type="spellEnd"/>
      <w:r w:rsidRPr="00FD70DF">
        <w:rPr>
          <w:rFonts w:ascii="Arial" w:hAnsi="Arial" w:cs="Arial"/>
        </w:rPr>
        <w:t>, pp. 199-258.</w:t>
      </w:r>
    </w:p>
    <w:p w14:paraId="63A683E7" w14:textId="77777777" w:rsidR="00D0616B" w:rsidRPr="00FD70DF" w:rsidRDefault="00D0616B" w:rsidP="00D130BB">
      <w:pPr>
        <w:pStyle w:val="ListParagraph"/>
        <w:numPr>
          <w:ilvl w:val="0"/>
          <w:numId w:val="17"/>
        </w:numPr>
        <w:spacing w:line="276" w:lineRule="auto"/>
        <w:rPr>
          <w:rFonts w:ascii="Arial" w:hAnsi="Arial" w:cs="Arial"/>
        </w:rPr>
      </w:pPr>
      <w:r w:rsidRPr="00FD70DF">
        <w:rPr>
          <w:rFonts w:ascii="Arial" w:hAnsi="Arial" w:cs="Arial"/>
        </w:rPr>
        <w:t xml:space="preserve">znovu návrh výzkumu, nejpodrobněji (promyšlený návrh výzkumu je základním, ač mnohdy podceňovaným předpokladem úspěšné/obhajitelné/zjištěními přínosné analýzy): </w:t>
      </w:r>
      <w:proofErr w:type="spellStart"/>
      <w:r w:rsidRPr="00FD70DF">
        <w:rPr>
          <w:rFonts w:ascii="Arial" w:hAnsi="Arial" w:cs="Arial"/>
        </w:rPr>
        <w:t>Punch</w:t>
      </w:r>
      <w:proofErr w:type="spellEnd"/>
      <w:r w:rsidRPr="00FD70DF">
        <w:rPr>
          <w:rFonts w:ascii="Arial" w:hAnsi="Arial" w:cs="Arial"/>
        </w:rPr>
        <w:t xml:space="preserve">, </w:t>
      </w:r>
      <w:proofErr w:type="spellStart"/>
      <w:r w:rsidRPr="00FD70DF">
        <w:rPr>
          <w:rFonts w:ascii="Arial" w:hAnsi="Arial" w:cs="Arial"/>
        </w:rPr>
        <w:t>Keith</w:t>
      </w:r>
      <w:proofErr w:type="spellEnd"/>
      <w:r w:rsidRPr="00FD70DF">
        <w:rPr>
          <w:rFonts w:ascii="Arial" w:hAnsi="Arial" w:cs="Arial"/>
        </w:rPr>
        <w:t>. 2008. Úspěšný návrh výzkumu. Praha: Portál.</w:t>
      </w:r>
    </w:p>
    <w:p w14:paraId="061F332D" w14:textId="77777777" w:rsidR="00D0616B" w:rsidRPr="00FD70DF" w:rsidRDefault="00D0616B" w:rsidP="00D130BB">
      <w:pPr>
        <w:pStyle w:val="ListParagraph"/>
        <w:numPr>
          <w:ilvl w:val="0"/>
          <w:numId w:val="17"/>
        </w:numPr>
        <w:spacing w:line="276" w:lineRule="auto"/>
        <w:rPr>
          <w:rFonts w:ascii="Arial" w:hAnsi="Arial" w:cs="Arial"/>
        </w:rPr>
      </w:pPr>
      <w:r w:rsidRPr="00FD70DF">
        <w:rPr>
          <w:rFonts w:ascii="Arial" w:hAnsi="Arial" w:cs="Arial"/>
        </w:rPr>
        <w:t xml:space="preserve">krátká a přehledná rekapitulace dějinně proměnlivých způsobů uvažování o metodologii (včetně </w:t>
      </w:r>
      <w:proofErr w:type="spellStart"/>
      <w:r w:rsidRPr="00FD70DF">
        <w:rPr>
          <w:rFonts w:ascii="Arial" w:hAnsi="Arial" w:cs="Arial"/>
        </w:rPr>
        <w:t>paradigm</w:t>
      </w:r>
      <w:proofErr w:type="spellEnd"/>
      <w:r w:rsidRPr="00FD70DF">
        <w:rPr>
          <w:rFonts w:ascii="Arial" w:hAnsi="Arial" w:cs="Arial"/>
        </w:rPr>
        <w:t xml:space="preserve"> </w:t>
      </w:r>
      <w:proofErr w:type="spellStart"/>
      <w:r w:rsidRPr="00FD70DF">
        <w:rPr>
          <w:rFonts w:ascii="Arial" w:hAnsi="Arial" w:cs="Arial"/>
        </w:rPr>
        <w:t>wars</w:t>
      </w:r>
      <w:proofErr w:type="spellEnd"/>
      <w:r w:rsidRPr="00FD70DF">
        <w:rPr>
          <w:rFonts w:ascii="Arial" w:hAnsi="Arial" w:cs="Arial"/>
        </w:rPr>
        <w:t xml:space="preserve">/science </w:t>
      </w:r>
      <w:proofErr w:type="spellStart"/>
      <w:r w:rsidRPr="00FD70DF">
        <w:rPr>
          <w:rFonts w:ascii="Arial" w:hAnsi="Arial" w:cs="Arial"/>
        </w:rPr>
        <w:t>wars</w:t>
      </w:r>
      <w:proofErr w:type="spellEnd"/>
      <w:r w:rsidRPr="00FD70DF">
        <w:rPr>
          <w:rFonts w:ascii="Arial" w:hAnsi="Arial" w:cs="Arial"/>
        </w:rPr>
        <w:t xml:space="preserve">: </w:t>
      </w:r>
      <w:proofErr w:type="spellStart"/>
      <w:r w:rsidRPr="00FD70DF">
        <w:rPr>
          <w:rFonts w:ascii="Arial" w:hAnsi="Arial" w:cs="Arial"/>
        </w:rPr>
        <w:t>Tashakkori</w:t>
      </w:r>
      <w:proofErr w:type="spellEnd"/>
      <w:r w:rsidRPr="00FD70DF">
        <w:rPr>
          <w:rFonts w:ascii="Arial" w:hAnsi="Arial" w:cs="Arial"/>
        </w:rPr>
        <w:t xml:space="preserve">, </w:t>
      </w:r>
      <w:proofErr w:type="spellStart"/>
      <w:proofErr w:type="gramStart"/>
      <w:r w:rsidRPr="00FD70DF">
        <w:rPr>
          <w:rFonts w:ascii="Arial" w:hAnsi="Arial" w:cs="Arial"/>
        </w:rPr>
        <w:t>Abbas</w:t>
      </w:r>
      <w:proofErr w:type="spellEnd"/>
      <w:r w:rsidRPr="00FD70DF">
        <w:rPr>
          <w:rFonts w:ascii="Arial" w:hAnsi="Arial" w:cs="Arial"/>
        </w:rPr>
        <w:t xml:space="preserve"> - </w:t>
      </w:r>
      <w:proofErr w:type="spellStart"/>
      <w:r w:rsidRPr="00FD70DF">
        <w:rPr>
          <w:rFonts w:ascii="Arial" w:hAnsi="Arial" w:cs="Arial"/>
        </w:rPr>
        <w:t>Teddlie</w:t>
      </w:r>
      <w:proofErr w:type="spellEnd"/>
      <w:proofErr w:type="gramEnd"/>
      <w:r w:rsidRPr="00FD70DF">
        <w:rPr>
          <w:rFonts w:ascii="Arial" w:hAnsi="Arial" w:cs="Arial"/>
        </w:rPr>
        <w:t xml:space="preserve">, Charles. 1998. </w:t>
      </w:r>
      <w:proofErr w:type="spellStart"/>
      <w:r w:rsidRPr="00FD70DF">
        <w:rPr>
          <w:rFonts w:ascii="Arial" w:hAnsi="Arial" w:cs="Arial"/>
        </w:rPr>
        <w:t>Mixed</w:t>
      </w:r>
      <w:proofErr w:type="spellEnd"/>
      <w:r w:rsidRPr="00FD70DF">
        <w:rPr>
          <w:rFonts w:ascii="Arial" w:hAnsi="Arial" w:cs="Arial"/>
        </w:rPr>
        <w:t xml:space="preserve"> </w:t>
      </w:r>
      <w:proofErr w:type="spellStart"/>
      <w:r w:rsidRPr="00FD70DF">
        <w:rPr>
          <w:rFonts w:ascii="Arial" w:hAnsi="Arial" w:cs="Arial"/>
        </w:rPr>
        <w:t>methodology</w:t>
      </w:r>
      <w:proofErr w:type="spellEnd"/>
      <w:r w:rsidRPr="00FD70DF">
        <w:rPr>
          <w:rFonts w:ascii="Arial" w:hAnsi="Arial" w:cs="Arial"/>
        </w:rPr>
        <w:t xml:space="preserve">: </w:t>
      </w:r>
      <w:proofErr w:type="spellStart"/>
      <w:r w:rsidRPr="00FD70DF">
        <w:rPr>
          <w:rFonts w:ascii="Arial" w:hAnsi="Arial" w:cs="Arial"/>
        </w:rPr>
        <w:t>combining</w:t>
      </w:r>
      <w:proofErr w:type="spellEnd"/>
      <w:r w:rsidRPr="00FD70DF">
        <w:rPr>
          <w:rFonts w:ascii="Arial" w:hAnsi="Arial" w:cs="Arial"/>
        </w:rPr>
        <w:t xml:space="preserve"> </w:t>
      </w:r>
      <w:proofErr w:type="spellStart"/>
      <w:r w:rsidRPr="00FD70DF">
        <w:rPr>
          <w:rFonts w:ascii="Arial" w:hAnsi="Arial" w:cs="Arial"/>
        </w:rPr>
        <w:t>qualitative</w:t>
      </w:r>
      <w:proofErr w:type="spellEnd"/>
      <w:r w:rsidRPr="00FD70DF">
        <w:rPr>
          <w:rFonts w:ascii="Arial" w:hAnsi="Arial" w:cs="Arial"/>
        </w:rPr>
        <w:t xml:space="preserve"> and </w:t>
      </w:r>
      <w:proofErr w:type="spellStart"/>
      <w:r w:rsidRPr="00FD70DF">
        <w:rPr>
          <w:rFonts w:ascii="Arial" w:hAnsi="Arial" w:cs="Arial"/>
        </w:rPr>
        <w:t>quantitative</w:t>
      </w:r>
      <w:proofErr w:type="spellEnd"/>
      <w:r w:rsidRPr="00FD70DF">
        <w:rPr>
          <w:rFonts w:ascii="Arial" w:hAnsi="Arial" w:cs="Arial"/>
        </w:rPr>
        <w:t xml:space="preserve"> </w:t>
      </w:r>
      <w:proofErr w:type="spellStart"/>
      <w:r w:rsidRPr="00FD70DF">
        <w:rPr>
          <w:rFonts w:ascii="Arial" w:hAnsi="Arial" w:cs="Arial"/>
        </w:rPr>
        <w:t>approaches</w:t>
      </w:r>
      <w:proofErr w:type="spellEnd"/>
      <w:r w:rsidRPr="00FD70DF">
        <w:rPr>
          <w:rFonts w:ascii="Arial" w:hAnsi="Arial" w:cs="Arial"/>
        </w:rPr>
        <w:t xml:space="preserve">. </w:t>
      </w:r>
      <w:proofErr w:type="spellStart"/>
      <w:r w:rsidRPr="00FD70DF">
        <w:rPr>
          <w:rFonts w:ascii="Arial" w:hAnsi="Arial" w:cs="Arial"/>
        </w:rPr>
        <w:t>Thousand</w:t>
      </w:r>
      <w:proofErr w:type="spellEnd"/>
      <w:r w:rsidRPr="00FD70DF">
        <w:rPr>
          <w:rFonts w:ascii="Arial" w:hAnsi="Arial" w:cs="Arial"/>
        </w:rPr>
        <w:t xml:space="preserve"> </w:t>
      </w:r>
      <w:proofErr w:type="spellStart"/>
      <w:r w:rsidRPr="00FD70DF">
        <w:rPr>
          <w:rFonts w:ascii="Arial" w:hAnsi="Arial" w:cs="Arial"/>
        </w:rPr>
        <w:t>Oaks</w:t>
      </w:r>
      <w:proofErr w:type="spellEnd"/>
      <w:r w:rsidRPr="00FD70DF">
        <w:rPr>
          <w:rFonts w:ascii="Arial" w:hAnsi="Arial" w:cs="Arial"/>
        </w:rPr>
        <w:t xml:space="preserve">, CA.: SAGE </w:t>
      </w:r>
      <w:proofErr w:type="spellStart"/>
      <w:r w:rsidRPr="00FD70DF">
        <w:rPr>
          <w:rFonts w:ascii="Arial" w:hAnsi="Arial" w:cs="Arial"/>
        </w:rPr>
        <w:t>Publications</w:t>
      </w:r>
      <w:proofErr w:type="spellEnd"/>
      <w:r w:rsidRPr="00FD70DF">
        <w:rPr>
          <w:rFonts w:ascii="Arial" w:hAnsi="Arial" w:cs="Arial"/>
        </w:rPr>
        <w:t xml:space="preserve">, pp. </w:t>
      </w:r>
      <w:proofErr w:type="gramStart"/>
      <w:r w:rsidRPr="00FD70DF">
        <w:rPr>
          <w:rFonts w:ascii="Arial" w:hAnsi="Arial" w:cs="Arial"/>
        </w:rPr>
        <w:t>3 – 19</w:t>
      </w:r>
      <w:proofErr w:type="gramEnd"/>
      <w:r w:rsidRPr="00FD70DF">
        <w:rPr>
          <w:rFonts w:ascii="Arial" w:hAnsi="Arial" w:cs="Arial"/>
        </w:rPr>
        <w:t xml:space="preserve">. </w:t>
      </w:r>
    </w:p>
    <w:p w14:paraId="75FAFB4B" w14:textId="77777777" w:rsidR="00D0616B" w:rsidRPr="00FD70DF" w:rsidRDefault="00D0616B" w:rsidP="00D130BB">
      <w:pPr>
        <w:pStyle w:val="ListParagraph"/>
        <w:numPr>
          <w:ilvl w:val="0"/>
          <w:numId w:val="17"/>
        </w:numPr>
        <w:spacing w:line="276" w:lineRule="auto"/>
        <w:rPr>
          <w:rFonts w:ascii="Arial" w:hAnsi="Arial" w:cs="Arial"/>
        </w:rPr>
      </w:pPr>
      <w:r w:rsidRPr="00FD70DF">
        <w:rPr>
          <w:rFonts w:ascii="Arial" w:hAnsi="Arial" w:cs="Arial"/>
        </w:rPr>
        <w:t xml:space="preserve">ontologie a epistemologie; srozumitelně napsaný výčet filozofických dilemat spojených s úvahami o metodologii vědy: Johnson, </w:t>
      </w:r>
      <w:proofErr w:type="spellStart"/>
      <w:proofErr w:type="gramStart"/>
      <w:r w:rsidRPr="00FD70DF">
        <w:rPr>
          <w:rFonts w:ascii="Arial" w:hAnsi="Arial" w:cs="Arial"/>
        </w:rPr>
        <w:t>Burke</w:t>
      </w:r>
      <w:proofErr w:type="spellEnd"/>
      <w:r w:rsidRPr="00FD70DF">
        <w:rPr>
          <w:rFonts w:ascii="Arial" w:hAnsi="Arial" w:cs="Arial"/>
        </w:rPr>
        <w:t xml:space="preserve"> - </w:t>
      </w:r>
      <w:proofErr w:type="spellStart"/>
      <w:r w:rsidRPr="00FD70DF">
        <w:rPr>
          <w:rFonts w:ascii="Arial" w:hAnsi="Arial" w:cs="Arial"/>
        </w:rPr>
        <w:t>Gray</w:t>
      </w:r>
      <w:proofErr w:type="spellEnd"/>
      <w:proofErr w:type="gramEnd"/>
      <w:r w:rsidRPr="00FD70DF">
        <w:rPr>
          <w:rFonts w:ascii="Arial" w:hAnsi="Arial" w:cs="Arial"/>
        </w:rPr>
        <w:t xml:space="preserve">, Robert. 2010. „A </w:t>
      </w:r>
      <w:proofErr w:type="spellStart"/>
      <w:r w:rsidRPr="00FD70DF">
        <w:rPr>
          <w:rFonts w:ascii="Arial" w:hAnsi="Arial" w:cs="Arial"/>
        </w:rPr>
        <w:t>history</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philosophical</w:t>
      </w:r>
      <w:proofErr w:type="spellEnd"/>
      <w:r w:rsidRPr="00FD70DF">
        <w:rPr>
          <w:rFonts w:ascii="Arial" w:hAnsi="Arial" w:cs="Arial"/>
        </w:rPr>
        <w:t xml:space="preserve"> and </w:t>
      </w:r>
      <w:proofErr w:type="spellStart"/>
      <w:r w:rsidRPr="00FD70DF">
        <w:rPr>
          <w:rFonts w:ascii="Arial" w:hAnsi="Arial" w:cs="Arial"/>
        </w:rPr>
        <w:t>theoretical</w:t>
      </w:r>
      <w:proofErr w:type="spellEnd"/>
      <w:r w:rsidRPr="00FD70DF">
        <w:rPr>
          <w:rFonts w:ascii="Arial" w:hAnsi="Arial" w:cs="Arial"/>
        </w:rPr>
        <w:t xml:space="preserve"> </w:t>
      </w:r>
      <w:proofErr w:type="spellStart"/>
      <w:r w:rsidRPr="00FD70DF">
        <w:rPr>
          <w:rFonts w:ascii="Arial" w:hAnsi="Arial" w:cs="Arial"/>
        </w:rPr>
        <w:t>issues</w:t>
      </w:r>
      <w:proofErr w:type="spellEnd"/>
      <w:r w:rsidRPr="00FD70DF">
        <w:rPr>
          <w:rFonts w:ascii="Arial" w:hAnsi="Arial" w:cs="Arial"/>
        </w:rPr>
        <w:t xml:space="preserve"> </w:t>
      </w:r>
      <w:proofErr w:type="spellStart"/>
      <w:r w:rsidRPr="00FD70DF">
        <w:rPr>
          <w:rFonts w:ascii="Arial" w:hAnsi="Arial" w:cs="Arial"/>
        </w:rPr>
        <w:t>for</w:t>
      </w:r>
      <w:proofErr w:type="spellEnd"/>
      <w:r w:rsidRPr="00FD70DF">
        <w:rPr>
          <w:rFonts w:ascii="Arial" w:hAnsi="Arial" w:cs="Arial"/>
        </w:rPr>
        <w:t xml:space="preserve"> </w:t>
      </w:r>
      <w:proofErr w:type="spellStart"/>
      <w:r w:rsidRPr="00FD70DF">
        <w:rPr>
          <w:rFonts w:ascii="Arial" w:hAnsi="Arial" w:cs="Arial"/>
        </w:rPr>
        <w:t>mixed</w:t>
      </w:r>
      <w:proofErr w:type="spellEnd"/>
      <w:r w:rsidRPr="00FD70DF">
        <w:rPr>
          <w:rFonts w:ascii="Arial" w:hAnsi="Arial" w:cs="Arial"/>
        </w:rPr>
        <w:t xml:space="preserve"> </w:t>
      </w:r>
      <w:proofErr w:type="spellStart"/>
      <w:r w:rsidRPr="00FD70DF">
        <w:rPr>
          <w:rFonts w:ascii="Arial" w:hAnsi="Arial" w:cs="Arial"/>
        </w:rPr>
        <w:t>methods</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In: </w:t>
      </w:r>
      <w:proofErr w:type="spellStart"/>
      <w:r w:rsidRPr="00FD70DF">
        <w:rPr>
          <w:rFonts w:ascii="Arial" w:hAnsi="Arial" w:cs="Arial"/>
        </w:rPr>
        <w:t>Tashakkori</w:t>
      </w:r>
      <w:proofErr w:type="spellEnd"/>
      <w:r w:rsidRPr="00FD70DF">
        <w:rPr>
          <w:rFonts w:ascii="Arial" w:hAnsi="Arial" w:cs="Arial"/>
        </w:rPr>
        <w:t xml:space="preserve">, </w:t>
      </w:r>
      <w:proofErr w:type="spellStart"/>
      <w:r w:rsidRPr="00FD70DF">
        <w:rPr>
          <w:rFonts w:ascii="Arial" w:hAnsi="Arial" w:cs="Arial"/>
        </w:rPr>
        <w:t>Abbas</w:t>
      </w:r>
      <w:proofErr w:type="spellEnd"/>
      <w:r w:rsidRPr="00FD70DF">
        <w:rPr>
          <w:rFonts w:ascii="Arial" w:hAnsi="Arial" w:cs="Arial"/>
        </w:rPr>
        <w:t xml:space="preserve">; </w:t>
      </w:r>
      <w:proofErr w:type="spellStart"/>
      <w:r w:rsidRPr="00FD70DF">
        <w:rPr>
          <w:rFonts w:ascii="Arial" w:hAnsi="Arial" w:cs="Arial"/>
        </w:rPr>
        <w:t>Teddlie</w:t>
      </w:r>
      <w:proofErr w:type="spellEnd"/>
      <w:r w:rsidRPr="00FD70DF">
        <w:rPr>
          <w:rFonts w:ascii="Arial" w:hAnsi="Arial" w:cs="Arial"/>
        </w:rPr>
        <w:t>, Charles (</w:t>
      </w:r>
      <w:proofErr w:type="spellStart"/>
      <w:r w:rsidRPr="00FD70DF">
        <w:rPr>
          <w:rFonts w:ascii="Arial" w:hAnsi="Arial" w:cs="Arial"/>
        </w:rPr>
        <w:t>eds</w:t>
      </w:r>
      <w:proofErr w:type="spellEnd"/>
      <w:r w:rsidRPr="00FD70DF">
        <w:rPr>
          <w:rFonts w:ascii="Arial" w:hAnsi="Arial" w:cs="Arial"/>
        </w:rPr>
        <w:t xml:space="preserve">.) 2010. </w:t>
      </w:r>
      <w:proofErr w:type="spellStart"/>
      <w:r w:rsidRPr="00FD70DF">
        <w:rPr>
          <w:rFonts w:ascii="Arial" w:hAnsi="Arial" w:cs="Arial"/>
        </w:rPr>
        <w:t>Sage</w:t>
      </w:r>
      <w:proofErr w:type="spellEnd"/>
      <w:r w:rsidRPr="00FD70DF">
        <w:rPr>
          <w:rFonts w:ascii="Arial" w:hAnsi="Arial" w:cs="Arial"/>
        </w:rPr>
        <w:t xml:space="preserve"> handbook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mixed</w:t>
      </w:r>
      <w:proofErr w:type="spellEnd"/>
      <w:r w:rsidRPr="00FD70DF">
        <w:rPr>
          <w:rFonts w:ascii="Arial" w:hAnsi="Arial" w:cs="Arial"/>
        </w:rPr>
        <w:t xml:space="preserve"> </w:t>
      </w:r>
      <w:proofErr w:type="spellStart"/>
      <w:r w:rsidRPr="00FD70DF">
        <w:rPr>
          <w:rFonts w:ascii="Arial" w:hAnsi="Arial" w:cs="Arial"/>
        </w:rPr>
        <w:t>methods</w:t>
      </w:r>
      <w:proofErr w:type="spellEnd"/>
      <w:r w:rsidRPr="00FD70DF">
        <w:rPr>
          <w:rFonts w:ascii="Arial" w:hAnsi="Arial" w:cs="Arial"/>
        </w:rPr>
        <w:t xml:space="preserve"> in </w:t>
      </w:r>
      <w:proofErr w:type="spellStart"/>
      <w:r w:rsidRPr="00FD70DF">
        <w:rPr>
          <w:rFonts w:ascii="Arial" w:hAnsi="Arial" w:cs="Arial"/>
        </w:rPr>
        <w:t>social</w:t>
      </w:r>
      <w:proofErr w:type="spellEnd"/>
      <w:r w:rsidRPr="00FD70DF">
        <w:rPr>
          <w:rFonts w:ascii="Arial" w:hAnsi="Arial" w:cs="Arial"/>
        </w:rPr>
        <w:t xml:space="preserve"> and </w:t>
      </w:r>
      <w:proofErr w:type="spellStart"/>
      <w:r w:rsidRPr="00FD70DF">
        <w:rPr>
          <w:rFonts w:ascii="Arial" w:hAnsi="Arial" w:cs="Arial"/>
        </w:rPr>
        <w:t>behavioral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Thousand</w:t>
      </w:r>
      <w:proofErr w:type="spellEnd"/>
      <w:r w:rsidRPr="00FD70DF">
        <w:rPr>
          <w:rFonts w:ascii="Arial" w:hAnsi="Arial" w:cs="Arial"/>
        </w:rPr>
        <w:t xml:space="preserve"> </w:t>
      </w:r>
      <w:proofErr w:type="spellStart"/>
      <w:r w:rsidRPr="00FD70DF">
        <w:rPr>
          <w:rFonts w:ascii="Arial" w:hAnsi="Arial" w:cs="Arial"/>
        </w:rPr>
        <w:t>Oaks</w:t>
      </w:r>
      <w:proofErr w:type="spellEnd"/>
      <w:r w:rsidRPr="00FD70DF">
        <w:rPr>
          <w:rFonts w:ascii="Arial" w:hAnsi="Arial" w:cs="Arial"/>
        </w:rPr>
        <w:t xml:space="preserve">, CA.: SAGE </w:t>
      </w:r>
      <w:proofErr w:type="spellStart"/>
      <w:r w:rsidRPr="00FD70DF">
        <w:rPr>
          <w:rFonts w:ascii="Arial" w:hAnsi="Arial" w:cs="Arial"/>
        </w:rPr>
        <w:t>Publications</w:t>
      </w:r>
      <w:proofErr w:type="spellEnd"/>
      <w:r w:rsidRPr="00FD70DF">
        <w:rPr>
          <w:rFonts w:ascii="Arial" w:hAnsi="Arial" w:cs="Arial"/>
        </w:rPr>
        <w:t xml:space="preserve">, pp. </w:t>
      </w:r>
      <w:proofErr w:type="gramStart"/>
      <w:r w:rsidRPr="00FD70DF">
        <w:rPr>
          <w:rFonts w:ascii="Arial" w:hAnsi="Arial" w:cs="Arial"/>
        </w:rPr>
        <w:t>69 – 94</w:t>
      </w:r>
      <w:proofErr w:type="gramEnd"/>
      <w:r w:rsidRPr="00FD70DF">
        <w:rPr>
          <w:rFonts w:ascii="Arial" w:hAnsi="Arial" w:cs="Arial"/>
        </w:rPr>
        <w:t>.</w:t>
      </w:r>
    </w:p>
    <w:p w14:paraId="3887640F" w14:textId="77777777" w:rsidR="00D0616B" w:rsidRPr="00FD70DF" w:rsidRDefault="00D0616B" w:rsidP="00D130BB">
      <w:pPr>
        <w:pStyle w:val="ListParagraph"/>
        <w:numPr>
          <w:ilvl w:val="0"/>
          <w:numId w:val="17"/>
        </w:numPr>
        <w:spacing w:line="276" w:lineRule="auto"/>
        <w:rPr>
          <w:rFonts w:ascii="Arial" w:hAnsi="Arial" w:cs="Arial"/>
        </w:rPr>
      </w:pPr>
      <w:r w:rsidRPr="00FD70DF">
        <w:rPr>
          <w:rFonts w:ascii="Arial" w:hAnsi="Arial" w:cs="Arial"/>
        </w:rPr>
        <w:lastRenderedPageBreak/>
        <w:t xml:space="preserve">objektivita a subjektivita v sociálním výzkumu, argumentačně propojeno s historickou situací a přisuzovaným smyslem sociálních věd: </w:t>
      </w:r>
      <w:proofErr w:type="spellStart"/>
      <w:r w:rsidRPr="00FD70DF">
        <w:rPr>
          <w:rFonts w:ascii="Arial" w:hAnsi="Arial" w:cs="Arial"/>
        </w:rPr>
        <w:t>Hammersley</w:t>
      </w:r>
      <w:proofErr w:type="spellEnd"/>
      <w:r w:rsidRPr="00FD70DF">
        <w:rPr>
          <w:rFonts w:ascii="Arial" w:hAnsi="Arial" w:cs="Arial"/>
        </w:rPr>
        <w:t xml:space="preserve">, </w:t>
      </w:r>
      <w:proofErr w:type="spellStart"/>
      <w:r w:rsidRPr="00FD70DF">
        <w:rPr>
          <w:rFonts w:ascii="Arial" w:hAnsi="Arial" w:cs="Arial"/>
        </w:rPr>
        <w:t>Martyn</w:t>
      </w:r>
      <w:proofErr w:type="spellEnd"/>
      <w:r w:rsidRPr="00FD70DF">
        <w:rPr>
          <w:rFonts w:ascii="Arial" w:hAnsi="Arial" w:cs="Arial"/>
        </w:rPr>
        <w:t xml:space="preserve">. 2000. </w:t>
      </w:r>
      <w:proofErr w:type="spellStart"/>
      <w:r w:rsidRPr="00FD70DF">
        <w:rPr>
          <w:rFonts w:ascii="Arial" w:hAnsi="Arial" w:cs="Arial"/>
        </w:rPr>
        <w:t>Taking</w:t>
      </w:r>
      <w:proofErr w:type="spellEnd"/>
      <w:r w:rsidRPr="00FD70DF">
        <w:rPr>
          <w:rFonts w:ascii="Arial" w:hAnsi="Arial" w:cs="Arial"/>
        </w:rPr>
        <w:t xml:space="preserve"> </w:t>
      </w:r>
      <w:proofErr w:type="spellStart"/>
      <w:r w:rsidRPr="00FD70DF">
        <w:rPr>
          <w:rFonts w:ascii="Arial" w:hAnsi="Arial" w:cs="Arial"/>
        </w:rPr>
        <w:t>Sides</w:t>
      </w:r>
      <w:proofErr w:type="spellEnd"/>
      <w:r w:rsidRPr="00FD70DF">
        <w:rPr>
          <w:rFonts w:ascii="Arial" w:hAnsi="Arial" w:cs="Arial"/>
        </w:rPr>
        <w:t xml:space="preserve"> in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Essays</w:t>
      </w:r>
      <w:proofErr w:type="spellEnd"/>
      <w:r w:rsidRPr="00FD70DF">
        <w:rPr>
          <w:rFonts w:ascii="Arial" w:hAnsi="Arial" w:cs="Arial"/>
        </w:rPr>
        <w:t xml:space="preserve"> on </w:t>
      </w:r>
      <w:proofErr w:type="spellStart"/>
      <w:r w:rsidRPr="00FD70DF">
        <w:rPr>
          <w:rFonts w:ascii="Arial" w:hAnsi="Arial" w:cs="Arial"/>
        </w:rPr>
        <w:t>Partisanship</w:t>
      </w:r>
      <w:proofErr w:type="spellEnd"/>
      <w:r w:rsidRPr="00FD70DF">
        <w:rPr>
          <w:rFonts w:ascii="Arial" w:hAnsi="Arial" w:cs="Arial"/>
        </w:rPr>
        <w:t xml:space="preserve"> and </w:t>
      </w:r>
      <w:proofErr w:type="spellStart"/>
      <w:r w:rsidRPr="00FD70DF">
        <w:rPr>
          <w:rFonts w:ascii="Arial" w:hAnsi="Arial" w:cs="Arial"/>
        </w:rPr>
        <w:t>Bias</w:t>
      </w:r>
      <w:proofErr w:type="spellEnd"/>
      <w:r w:rsidRPr="00FD70DF">
        <w:rPr>
          <w:rFonts w:ascii="Arial" w:hAnsi="Arial" w:cs="Arial"/>
        </w:rPr>
        <w:t xml:space="preserve">. London and New York: </w:t>
      </w:r>
      <w:proofErr w:type="spellStart"/>
      <w:r w:rsidRPr="00FD70DF">
        <w:rPr>
          <w:rFonts w:ascii="Arial" w:hAnsi="Arial" w:cs="Arial"/>
        </w:rPr>
        <w:t>Routledge</w:t>
      </w:r>
      <w:proofErr w:type="spellEnd"/>
      <w:r w:rsidRPr="00FD70DF">
        <w:rPr>
          <w:rFonts w:ascii="Arial" w:hAnsi="Arial" w:cs="Arial"/>
        </w:rPr>
        <w:t>, pp. 1-15.</w:t>
      </w:r>
    </w:p>
    <w:p w14:paraId="3D165802" w14:textId="77777777" w:rsidR="00D0616B" w:rsidRPr="00FD70DF" w:rsidRDefault="00D0616B" w:rsidP="00D130BB">
      <w:pPr>
        <w:pStyle w:val="ListParagraph"/>
        <w:numPr>
          <w:ilvl w:val="0"/>
          <w:numId w:val="17"/>
        </w:numPr>
        <w:spacing w:line="276" w:lineRule="auto"/>
        <w:rPr>
          <w:rFonts w:ascii="Arial" w:hAnsi="Arial" w:cs="Arial"/>
        </w:rPr>
      </w:pPr>
      <w:r w:rsidRPr="00FD70DF">
        <w:rPr>
          <w:rFonts w:ascii="Arial" w:hAnsi="Arial" w:cs="Arial"/>
        </w:rPr>
        <w:t xml:space="preserve">objektivita sociálně-vědného výzkumu a </w:t>
      </w:r>
      <w:proofErr w:type="spellStart"/>
      <w:r w:rsidRPr="00FD70DF">
        <w:rPr>
          <w:rFonts w:ascii="Arial" w:hAnsi="Arial" w:cs="Arial"/>
        </w:rPr>
        <w:t>znejisťující</w:t>
      </w:r>
      <w:proofErr w:type="spellEnd"/>
      <w:r w:rsidRPr="00FD70DF">
        <w:rPr>
          <w:rFonts w:ascii="Arial" w:hAnsi="Arial" w:cs="Arial"/>
        </w:rPr>
        <w:t xml:space="preserve"> předpoklady postmodernismu, </w:t>
      </w:r>
      <w:proofErr w:type="spellStart"/>
      <w:r w:rsidRPr="00FD70DF">
        <w:rPr>
          <w:rFonts w:ascii="Arial" w:hAnsi="Arial" w:cs="Arial"/>
        </w:rPr>
        <w:t>poststrukturalismu</w:t>
      </w:r>
      <w:proofErr w:type="spellEnd"/>
      <w:r w:rsidRPr="00FD70DF">
        <w:rPr>
          <w:rFonts w:ascii="Arial" w:hAnsi="Arial" w:cs="Arial"/>
        </w:rPr>
        <w:t xml:space="preserve">: </w:t>
      </w:r>
      <w:proofErr w:type="spellStart"/>
      <w:r w:rsidRPr="00FD70DF">
        <w:rPr>
          <w:rFonts w:ascii="Arial" w:hAnsi="Arial" w:cs="Arial"/>
        </w:rPr>
        <w:t>Lather</w:t>
      </w:r>
      <w:proofErr w:type="spellEnd"/>
      <w:r w:rsidRPr="00FD70DF">
        <w:rPr>
          <w:rFonts w:ascii="Arial" w:hAnsi="Arial" w:cs="Arial"/>
        </w:rPr>
        <w:t xml:space="preserve">, </w:t>
      </w:r>
      <w:proofErr w:type="spellStart"/>
      <w:r w:rsidRPr="00FD70DF">
        <w:rPr>
          <w:rFonts w:ascii="Arial" w:hAnsi="Arial" w:cs="Arial"/>
        </w:rPr>
        <w:t>Patti</w:t>
      </w:r>
      <w:proofErr w:type="spellEnd"/>
      <w:r w:rsidRPr="00FD70DF">
        <w:rPr>
          <w:rFonts w:ascii="Arial" w:hAnsi="Arial" w:cs="Arial"/>
        </w:rPr>
        <w:t>. 1993. „</w:t>
      </w:r>
      <w:proofErr w:type="spellStart"/>
      <w:r w:rsidRPr="00FD70DF">
        <w:rPr>
          <w:rFonts w:ascii="Arial" w:hAnsi="Arial" w:cs="Arial"/>
        </w:rPr>
        <w:t>Fertile</w:t>
      </w:r>
      <w:proofErr w:type="spellEnd"/>
      <w:r w:rsidRPr="00FD70DF">
        <w:rPr>
          <w:rFonts w:ascii="Arial" w:hAnsi="Arial" w:cs="Arial"/>
        </w:rPr>
        <w:t xml:space="preserve"> </w:t>
      </w:r>
      <w:proofErr w:type="spellStart"/>
      <w:r w:rsidRPr="00FD70DF">
        <w:rPr>
          <w:rFonts w:ascii="Arial" w:hAnsi="Arial" w:cs="Arial"/>
        </w:rPr>
        <w:t>Obsession</w:t>
      </w:r>
      <w:proofErr w:type="spellEnd"/>
      <w:r w:rsidRPr="00FD70DF">
        <w:rPr>
          <w:rFonts w:ascii="Arial" w:hAnsi="Arial" w:cs="Arial"/>
        </w:rPr>
        <w:t xml:space="preserve">: Validity </w:t>
      </w:r>
      <w:proofErr w:type="spellStart"/>
      <w:r w:rsidRPr="00FD70DF">
        <w:rPr>
          <w:rFonts w:ascii="Arial" w:hAnsi="Arial" w:cs="Arial"/>
        </w:rPr>
        <w:t>after</w:t>
      </w:r>
      <w:proofErr w:type="spellEnd"/>
      <w:r w:rsidRPr="00FD70DF">
        <w:rPr>
          <w:rFonts w:ascii="Arial" w:hAnsi="Arial" w:cs="Arial"/>
        </w:rPr>
        <w:t xml:space="preserve"> </w:t>
      </w:r>
      <w:proofErr w:type="spellStart"/>
      <w:r w:rsidRPr="00FD70DF">
        <w:rPr>
          <w:rFonts w:ascii="Arial" w:hAnsi="Arial" w:cs="Arial"/>
        </w:rPr>
        <w:t>Poststructuralism</w:t>
      </w:r>
      <w:proofErr w:type="spellEnd"/>
      <w:r w:rsidRPr="00FD70DF">
        <w:rPr>
          <w:rFonts w:ascii="Arial" w:hAnsi="Arial" w:cs="Arial"/>
        </w:rPr>
        <w:t xml:space="preserve">.“ In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Sociological</w:t>
      </w:r>
      <w:proofErr w:type="spellEnd"/>
      <w:r w:rsidRPr="00FD70DF">
        <w:rPr>
          <w:rFonts w:ascii="Arial" w:hAnsi="Arial" w:cs="Arial"/>
        </w:rPr>
        <w:t xml:space="preserve"> </w:t>
      </w:r>
      <w:proofErr w:type="spellStart"/>
      <w:r w:rsidRPr="00FD70DF">
        <w:rPr>
          <w:rFonts w:ascii="Arial" w:hAnsi="Arial" w:cs="Arial"/>
        </w:rPr>
        <w:t>Quarterly</w:t>
      </w:r>
      <w:proofErr w:type="spellEnd"/>
      <w:r w:rsidRPr="00FD70DF">
        <w:rPr>
          <w:rFonts w:ascii="Arial" w:hAnsi="Arial" w:cs="Arial"/>
        </w:rPr>
        <w:t xml:space="preserve"> 34 (4): 673-693.</w:t>
      </w:r>
    </w:p>
    <w:p w14:paraId="1D3B2649" w14:textId="77777777" w:rsidR="00D0616B" w:rsidRPr="00FD70DF" w:rsidRDefault="00D0616B" w:rsidP="00D130BB">
      <w:pPr>
        <w:pStyle w:val="ListParagraph"/>
        <w:numPr>
          <w:ilvl w:val="0"/>
          <w:numId w:val="17"/>
        </w:numPr>
        <w:spacing w:line="276" w:lineRule="auto"/>
        <w:rPr>
          <w:rFonts w:ascii="Arial" w:hAnsi="Arial" w:cs="Arial"/>
        </w:rPr>
      </w:pPr>
      <w:r w:rsidRPr="00FD70DF">
        <w:rPr>
          <w:rFonts w:ascii="Arial" w:hAnsi="Arial" w:cs="Arial"/>
        </w:rPr>
        <w:t xml:space="preserve">kritéria kvality kvali výzkumu: Creswell, J.W. and </w:t>
      </w:r>
      <w:proofErr w:type="spellStart"/>
      <w:r w:rsidRPr="00FD70DF">
        <w:rPr>
          <w:rFonts w:ascii="Arial" w:hAnsi="Arial" w:cs="Arial"/>
        </w:rPr>
        <w:t>Poth</w:t>
      </w:r>
      <w:proofErr w:type="spellEnd"/>
      <w:r w:rsidRPr="00FD70DF">
        <w:rPr>
          <w:rFonts w:ascii="Arial" w:hAnsi="Arial" w:cs="Arial"/>
        </w:rPr>
        <w:t xml:space="preserve">, </w:t>
      </w:r>
      <w:proofErr w:type="gramStart"/>
      <w:r w:rsidRPr="00FD70DF">
        <w:rPr>
          <w:rFonts w:ascii="Arial" w:hAnsi="Arial" w:cs="Arial"/>
        </w:rPr>
        <w:t>C.N..</w:t>
      </w:r>
      <w:proofErr w:type="gramEnd"/>
      <w:r w:rsidRPr="00FD70DF">
        <w:rPr>
          <w:rFonts w:ascii="Arial" w:hAnsi="Arial" w:cs="Arial"/>
        </w:rPr>
        <w:t xml:space="preserve"> 2016. </w:t>
      </w:r>
      <w:proofErr w:type="spellStart"/>
      <w:r w:rsidRPr="00FD70DF">
        <w:rPr>
          <w:rFonts w:ascii="Arial" w:hAnsi="Arial" w:cs="Arial"/>
        </w:rPr>
        <w:t>Qualitative</w:t>
      </w:r>
      <w:proofErr w:type="spellEnd"/>
      <w:r w:rsidRPr="00FD70DF">
        <w:rPr>
          <w:rFonts w:ascii="Arial" w:hAnsi="Arial" w:cs="Arial"/>
        </w:rPr>
        <w:t xml:space="preserve"> </w:t>
      </w:r>
      <w:proofErr w:type="spellStart"/>
      <w:r w:rsidRPr="00FD70DF">
        <w:rPr>
          <w:rFonts w:ascii="Arial" w:hAnsi="Arial" w:cs="Arial"/>
        </w:rPr>
        <w:t>Inquiry</w:t>
      </w:r>
      <w:proofErr w:type="spellEnd"/>
      <w:r w:rsidRPr="00FD70DF">
        <w:rPr>
          <w:rFonts w:ascii="Arial" w:hAnsi="Arial" w:cs="Arial"/>
        </w:rPr>
        <w:t xml:space="preserve"> and </w:t>
      </w:r>
      <w:proofErr w:type="spellStart"/>
      <w:r w:rsidRPr="00FD70DF">
        <w:rPr>
          <w:rFonts w:ascii="Arial" w:hAnsi="Arial" w:cs="Arial"/>
        </w:rPr>
        <w:t>Research</w:t>
      </w:r>
      <w:proofErr w:type="spellEnd"/>
      <w:r w:rsidRPr="00FD70DF">
        <w:rPr>
          <w:rFonts w:ascii="Arial" w:hAnsi="Arial" w:cs="Arial"/>
        </w:rPr>
        <w:t xml:space="preserve"> Design: </w:t>
      </w:r>
      <w:proofErr w:type="spellStart"/>
      <w:r w:rsidRPr="00FD70DF">
        <w:rPr>
          <w:rFonts w:ascii="Arial" w:hAnsi="Arial" w:cs="Arial"/>
        </w:rPr>
        <w:t>Choosing</w:t>
      </w:r>
      <w:proofErr w:type="spellEnd"/>
      <w:r w:rsidRPr="00FD70DF">
        <w:rPr>
          <w:rFonts w:ascii="Arial" w:hAnsi="Arial" w:cs="Arial"/>
        </w:rPr>
        <w:t xml:space="preserve"> </w:t>
      </w:r>
      <w:proofErr w:type="spellStart"/>
      <w:r w:rsidRPr="00FD70DF">
        <w:rPr>
          <w:rFonts w:ascii="Arial" w:hAnsi="Arial" w:cs="Arial"/>
        </w:rPr>
        <w:t>Among</w:t>
      </w:r>
      <w:proofErr w:type="spellEnd"/>
      <w:r w:rsidRPr="00FD70DF">
        <w:rPr>
          <w:rFonts w:ascii="Arial" w:hAnsi="Arial" w:cs="Arial"/>
        </w:rPr>
        <w:t xml:space="preserve"> </w:t>
      </w:r>
      <w:proofErr w:type="spellStart"/>
      <w:r w:rsidRPr="00FD70DF">
        <w:rPr>
          <w:rFonts w:ascii="Arial" w:hAnsi="Arial" w:cs="Arial"/>
        </w:rPr>
        <w:t>Five</w:t>
      </w:r>
      <w:proofErr w:type="spellEnd"/>
      <w:r w:rsidRPr="00FD70DF">
        <w:rPr>
          <w:rFonts w:ascii="Arial" w:hAnsi="Arial" w:cs="Arial"/>
        </w:rPr>
        <w:t xml:space="preserve"> </w:t>
      </w:r>
      <w:proofErr w:type="spellStart"/>
      <w:r w:rsidRPr="00FD70DF">
        <w:rPr>
          <w:rFonts w:ascii="Arial" w:hAnsi="Arial" w:cs="Arial"/>
        </w:rPr>
        <w:t>Approaches</w:t>
      </w:r>
      <w:proofErr w:type="spellEnd"/>
      <w:r w:rsidRPr="00FD70DF">
        <w:rPr>
          <w:rFonts w:ascii="Arial" w:hAnsi="Arial" w:cs="Arial"/>
        </w:rPr>
        <w:t xml:space="preserve">. </w:t>
      </w:r>
      <w:proofErr w:type="spellStart"/>
      <w:r w:rsidRPr="00FD70DF">
        <w:rPr>
          <w:rFonts w:ascii="Arial" w:hAnsi="Arial" w:cs="Arial"/>
        </w:rPr>
        <w:t>Thousand</w:t>
      </w:r>
      <w:proofErr w:type="spellEnd"/>
      <w:r w:rsidRPr="00FD70DF">
        <w:rPr>
          <w:rFonts w:ascii="Arial" w:hAnsi="Arial" w:cs="Arial"/>
        </w:rPr>
        <w:t xml:space="preserve"> </w:t>
      </w:r>
      <w:proofErr w:type="spellStart"/>
      <w:r w:rsidRPr="00FD70DF">
        <w:rPr>
          <w:rFonts w:ascii="Arial" w:hAnsi="Arial" w:cs="Arial"/>
        </w:rPr>
        <w:t>Oaks</w:t>
      </w:r>
      <w:proofErr w:type="spellEnd"/>
      <w:r w:rsidRPr="00FD70DF">
        <w:rPr>
          <w:rFonts w:ascii="Arial" w:hAnsi="Arial" w:cs="Arial"/>
        </w:rPr>
        <w:t xml:space="preserve"> – London – New </w:t>
      </w:r>
      <w:proofErr w:type="spellStart"/>
      <w:r w:rsidRPr="00FD70DF">
        <w:rPr>
          <w:rFonts w:ascii="Arial" w:hAnsi="Arial" w:cs="Arial"/>
        </w:rPr>
        <w:t>Delhi</w:t>
      </w:r>
      <w:proofErr w:type="spellEnd"/>
      <w:r w:rsidRPr="00FD70DF">
        <w:rPr>
          <w:rFonts w:ascii="Arial" w:hAnsi="Arial" w:cs="Arial"/>
        </w:rPr>
        <w:t xml:space="preserve">: SAGE </w:t>
      </w:r>
      <w:proofErr w:type="spellStart"/>
      <w:r w:rsidRPr="00FD70DF">
        <w:rPr>
          <w:rFonts w:ascii="Arial" w:hAnsi="Arial" w:cs="Arial"/>
        </w:rPr>
        <w:t>Publications</w:t>
      </w:r>
      <w:proofErr w:type="spellEnd"/>
      <w:r w:rsidRPr="00FD70DF">
        <w:rPr>
          <w:rFonts w:ascii="Arial" w:hAnsi="Arial" w:cs="Arial"/>
        </w:rPr>
        <w:t>, pp. 135-138, 201-221.</w:t>
      </w:r>
    </w:p>
    <w:p w14:paraId="680FCBE4" w14:textId="77777777" w:rsidR="008A12B7" w:rsidRPr="00D0616B" w:rsidRDefault="008A12B7" w:rsidP="00FD70DF">
      <w:pPr>
        <w:spacing w:line="276" w:lineRule="auto"/>
        <w:rPr>
          <w:rFonts w:ascii="Arial" w:hAnsi="Arial" w:cs="Arial"/>
        </w:rPr>
      </w:pPr>
    </w:p>
    <w:p w14:paraId="70543475" w14:textId="227AAB68" w:rsidR="00D0616B" w:rsidRPr="00FD70DF" w:rsidRDefault="000036C1" w:rsidP="00D130BB">
      <w:pPr>
        <w:pStyle w:val="ListParagraph"/>
        <w:numPr>
          <w:ilvl w:val="0"/>
          <w:numId w:val="4"/>
        </w:numPr>
        <w:spacing w:line="276" w:lineRule="auto"/>
        <w:rPr>
          <w:rFonts w:ascii="Arial" w:eastAsiaTheme="majorEastAsia" w:hAnsi="Arial" w:cs="Arial"/>
          <w:bCs/>
          <w:color w:val="0000DC"/>
          <w:szCs w:val="28"/>
          <w:lang w:eastAsia="ar-SA"/>
        </w:rPr>
      </w:pPr>
      <w:r>
        <w:rPr>
          <w:rFonts w:ascii="Arial" w:eastAsiaTheme="majorEastAsia" w:hAnsi="Arial" w:cs="Arial"/>
          <w:bCs/>
          <w:color w:val="0000DC"/>
          <w:szCs w:val="28"/>
          <w:lang w:eastAsia="ar-SA"/>
        </w:rPr>
        <w:t>(</w:t>
      </w:r>
      <w:r w:rsidR="004E5986">
        <w:rPr>
          <w:rFonts w:ascii="Arial" w:eastAsiaTheme="majorEastAsia" w:hAnsi="Arial" w:cs="Arial"/>
          <w:bCs/>
          <w:color w:val="0000DC"/>
          <w:szCs w:val="28"/>
          <w:lang w:eastAsia="ar-SA"/>
        </w:rPr>
        <w:t>12</w:t>
      </w:r>
      <w:r w:rsidR="00F13583">
        <w:rPr>
          <w:rFonts w:ascii="Arial" w:eastAsiaTheme="majorEastAsia" w:hAnsi="Arial" w:cs="Arial"/>
          <w:bCs/>
          <w:color w:val="0000DC"/>
          <w:szCs w:val="28"/>
          <w:lang w:eastAsia="ar-SA"/>
        </w:rPr>
        <w:t>/</w:t>
      </w:r>
      <w:r>
        <w:rPr>
          <w:rFonts w:ascii="Arial" w:eastAsiaTheme="majorEastAsia" w:hAnsi="Arial" w:cs="Arial"/>
          <w:bCs/>
          <w:color w:val="0000DC"/>
          <w:szCs w:val="28"/>
          <w:lang w:eastAsia="ar-SA"/>
        </w:rPr>
        <w:t xml:space="preserve">12) </w:t>
      </w:r>
      <w:r w:rsidR="00D0616B" w:rsidRPr="00FD70DF">
        <w:rPr>
          <w:rFonts w:ascii="Arial" w:eastAsiaTheme="majorEastAsia" w:hAnsi="Arial" w:cs="Arial"/>
          <w:bCs/>
          <w:color w:val="0000DC"/>
          <w:szCs w:val="28"/>
          <w:lang w:eastAsia="ar-SA"/>
        </w:rPr>
        <w:t>Zdroje a analýza dat v kvalitativním výzkumu</w:t>
      </w:r>
      <w:r w:rsidR="00975CA9">
        <w:rPr>
          <w:rFonts w:ascii="Arial" w:eastAsiaTheme="majorEastAsia" w:hAnsi="Arial" w:cs="Arial"/>
          <w:bCs/>
          <w:color w:val="0000DC"/>
          <w:szCs w:val="28"/>
          <w:lang w:eastAsia="ar-SA"/>
        </w:rPr>
        <w:t>.</w:t>
      </w:r>
    </w:p>
    <w:p w14:paraId="696D6151" w14:textId="77777777" w:rsidR="00D0616B" w:rsidRPr="00D0616B" w:rsidRDefault="00D0616B" w:rsidP="00FD70DF">
      <w:pPr>
        <w:spacing w:line="276" w:lineRule="auto"/>
        <w:rPr>
          <w:rFonts w:ascii="Arial" w:hAnsi="Arial" w:cs="Arial"/>
          <w:i/>
        </w:rPr>
      </w:pPr>
    </w:p>
    <w:p w14:paraId="121CC8C6" w14:textId="4395FCCA" w:rsidR="00F13583" w:rsidRDefault="00D0616B" w:rsidP="00FD70DF">
      <w:pPr>
        <w:spacing w:line="276" w:lineRule="auto"/>
        <w:rPr>
          <w:rFonts w:ascii="Arial" w:hAnsi="Arial" w:cs="Arial"/>
        </w:rPr>
      </w:pPr>
      <w:r w:rsidRPr="00D0616B">
        <w:rPr>
          <w:rFonts w:ascii="Arial" w:hAnsi="Arial" w:cs="Arial"/>
          <w:i/>
        </w:rPr>
        <w:t xml:space="preserve">Vyučující: </w:t>
      </w:r>
      <w:r w:rsidR="00F13583">
        <w:rPr>
          <w:rFonts w:ascii="Arial" w:hAnsi="Arial" w:cs="Arial"/>
        </w:rPr>
        <w:t>Martina Novotná</w:t>
      </w:r>
    </w:p>
    <w:p w14:paraId="3228245C" w14:textId="77777777" w:rsidR="00F13583" w:rsidRPr="00F13583" w:rsidRDefault="00F13583" w:rsidP="00FD70DF">
      <w:pPr>
        <w:spacing w:line="276" w:lineRule="auto"/>
        <w:rPr>
          <w:rFonts w:ascii="Arial" w:hAnsi="Arial" w:cs="Arial"/>
        </w:rPr>
      </w:pPr>
    </w:p>
    <w:p w14:paraId="46BF415E" w14:textId="77777777" w:rsidR="00D0616B" w:rsidRPr="00D0616B" w:rsidRDefault="00D0616B" w:rsidP="00FD70DF">
      <w:pPr>
        <w:spacing w:line="276" w:lineRule="auto"/>
        <w:rPr>
          <w:rFonts w:ascii="Arial" w:hAnsi="Arial" w:cs="Arial"/>
          <w:color w:val="222222"/>
          <w:lang w:eastAsia="en-US"/>
        </w:rPr>
      </w:pPr>
      <w:r w:rsidRPr="00FD70DF">
        <w:rPr>
          <w:rFonts w:ascii="Arial" w:hAnsi="Arial" w:cs="Arial"/>
          <w:bCs/>
          <w:i/>
          <w:color w:val="222222"/>
          <w:lang w:eastAsia="en-US"/>
        </w:rPr>
        <w:t>Klíčová slova</w:t>
      </w:r>
      <w:r w:rsidRPr="00FD70DF">
        <w:rPr>
          <w:rFonts w:ascii="Arial" w:hAnsi="Arial" w:cs="Arial"/>
          <w:i/>
          <w:color w:val="222222"/>
          <w:lang w:eastAsia="en-US"/>
        </w:rPr>
        <w:t>:</w:t>
      </w:r>
      <w:r w:rsidRPr="00D0616B">
        <w:rPr>
          <w:rFonts w:ascii="Arial" w:hAnsi="Arial" w:cs="Arial"/>
          <w:color w:val="222222"/>
          <w:lang w:eastAsia="en-US"/>
        </w:rPr>
        <w:t xml:space="preserve"> zdroje dat kvalitativního výzkumu: literární rešerše, rozhovory, pozorování, dokumenty, zápisníky a terénní poznámky (</w:t>
      </w:r>
      <w:proofErr w:type="spellStart"/>
      <w:r w:rsidRPr="00D0616B">
        <w:rPr>
          <w:rFonts w:ascii="Arial" w:hAnsi="Arial" w:cs="Arial"/>
          <w:color w:val="222222"/>
          <w:lang w:eastAsia="en-US"/>
        </w:rPr>
        <w:t>research</w:t>
      </w:r>
      <w:proofErr w:type="spellEnd"/>
      <w:r w:rsidRPr="00D0616B">
        <w:rPr>
          <w:rFonts w:ascii="Arial" w:hAnsi="Arial" w:cs="Arial"/>
          <w:color w:val="222222"/>
          <w:lang w:eastAsia="en-US"/>
        </w:rPr>
        <w:t xml:space="preserve"> </w:t>
      </w:r>
      <w:proofErr w:type="spellStart"/>
      <w:r w:rsidRPr="00D0616B">
        <w:rPr>
          <w:rFonts w:ascii="Arial" w:hAnsi="Arial" w:cs="Arial"/>
          <w:color w:val="222222"/>
          <w:lang w:eastAsia="en-US"/>
        </w:rPr>
        <w:t>diaries</w:t>
      </w:r>
      <w:proofErr w:type="spellEnd"/>
      <w:r w:rsidRPr="00D0616B">
        <w:rPr>
          <w:rFonts w:ascii="Arial" w:hAnsi="Arial" w:cs="Arial"/>
          <w:color w:val="222222"/>
          <w:lang w:eastAsia="en-US"/>
        </w:rPr>
        <w:t xml:space="preserve">, </w:t>
      </w:r>
      <w:proofErr w:type="spellStart"/>
      <w:r w:rsidRPr="00D0616B">
        <w:rPr>
          <w:rFonts w:ascii="Arial" w:hAnsi="Arial" w:cs="Arial"/>
          <w:color w:val="222222"/>
          <w:lang w:eastAsia="en-US"/>
        </w:rPr>
        <w:t>methodological</w:t>
      </w:r>
      <w:proofErr w:type="spellEnd"/>
      <w:r w:rsidRPr="00D0616B">
        <w:rPr>
          <w:rFonts w:ascii="Arial" w:hAnsi="Arial" w:cs="Arial"/>
          <w:color w:val="222222"/>
          <w:lang w:eastAsia="en-US"/>
        </w:rPr>
        <w:t xml:space="preserve"> </w:t>
      </w:r>
      <w:proofErr w:type="spellStart"/>
      <w:r w:rsidRPr="00D0616B">
        <w:rPr>
          <w:rFonts w:ascii="Arial" w:hAnsi="Arial" w:cs="Arial"/>
          <w:color w:val="222222"/>
          <w:lang w:eastAsia="en-US"/>
        </w:rPr>
        <w:t>journals</w:t>
      </w:r>
      <w:proofErr w:type="spellEnd"/>
      <w:r w:rsidRPr="00D0616B">
        <w:rPr>
          <w:rFonts w:ascii="Arial" w:hAnsi="Arial" w:cs="Arial"/>
          <w:color w:val="222222"/>
          <w:lang w:eastAsia="en-US"/>
        </w:rPr>
        <w:t>); konceptualizace: metodologické převedení teoretických konceptů do aplikovatelné/</w:t>
      </w:r>
      <w:proofErr w:type="spellStart"/>
      <w:r w:rsidRPr="00D0616B">
        <w:rPr>
          <w:rFonts w:ascii="Arial" w:hAnsi="Arial" w:cs="Arial"/>
          <w:color w:val="222222"/>
          <w:lang w:eastAsia="en-US"/>
        </w:rPr>
        <w:t>zkoumatelné</w:t>
      </w:r>
      <w:proofErr w:type="spellEnd"/>
      <w:r w:rsidRPr="00D0616B">
        <w:rPr>
          <w:rFonts w:ascii="Arial" w:hAnsi="Arial" w:cs="Arial"/>
          <w:color w:val="222222"/>
          <w:lang w:eastAsia="en-US"/>
        </w:rPr>
        <w:t xml:space="preserve"> podoby; rozhovory: příprava, realizace, reflexe a debriefing, transkripce a archivace.</w:t>
      </w:r>
    </w:p>
    <w:p w14:paraId="323B90CF" w14:textId="77777777" w:rsidR="00D0616B" w:rsidRPr="00D0616B" w:rsidRDefault="00D0616B" w:rsidP="00FD70DF">
      <w:pPr>
        <w:spacing w:line="276" w:lineRule="auto"/>
        <w:rPr>
          <w:rFonts w:ascii="Arial" w:hAnsi="Arial" w:cs="Arial"/>
          <w:color w:val="222222"/>
          <w:lang w:eastAsia="en-US"/>
        </w:rPr>
      </w:pPr>
    </w:p>
    <w:p w14:paraId="322F30FD" w14:textId="77777777" w:rsidR="00D0616B" w:rsidRPr="00FD70DF" w:rsidRDefault="00D0616B" w:rsidP="00FD70DF">
      <w:pPr>
        <w:spacing w:line="276" w:lineRule="auto"/>
        <w:rPr>
          <w:rFonts w:ascii="Arial" w:hAnsi="Arial" w:cs="Arial"/>
          <w:bCs/>
          <w:i/>
          <w:color w:val="222222"/>
          <w:lang w:eastAsia="en-US"/>
        </w:rPr>
      </w:pPr>
      <w:r w:rsidRPr="00FD70DF">
        <w:rPr>
          <w:rFonts w:ascii="Arial" w:hAnsi="Arial" w:cs="Arial"/>
          <w:i/>
        </w:rPr>
        <w:t>Povinná literatura:</w:t>
      </w:r>
    </w:p>
    <w:p w14:paraId="577720F1" w14:textId="77777777" w:rsidR="00D0616B" w:rsidRPr="00FD70DF" w:rsidRDefault="00D0616B" w:rsidP="00D130BB">
      <w:pPr>
        <w:pStyle w:val="ListParagraph"/>
        <w:numPr>
          <w:ilvl w:val="0"/>
          <w:numId w:val="20"/>
        </w:numPr>
        <w:spacing w:line="276" w:lineRule="auto"/>
        <w:rPr>
          <w:rFonts w:ascii="Arial" w:hAnsi="Arial" w:cs="Arial"/>
        </w:rPr>
      </w:pPr>
      <w:r w:rsidRPr="00FD70DF">
        <w:rPr>
          <w:rFonts w:ascii="Arial" w:hAnsi="Arial" w:cs="Arial"/>
        </w:rPr>
        <w:t xml:space="preserve">jak pracovat s výzkumnými rozhovory, jaké interpretace z nich principiálně vyvozovat a jak ve vztahu k nim přemýšlet o teorii a empirii: </w:t>
      </w:r>
      <w:proofErr w:type="spellStart"/>
      <w:r w:rsidRPr="00FD70DF">
        <w:rPr>
          <w:rFonts w:ascii="Arial" w:hAnsi="Arial" w:cs="Arial"/>
        </w:rPr>
        <w:t>Wengraf</w:t>
      </w:r>
      <w:proofErr w:type="spellEnd"/>
      <w:r w:rsidRPr="00FD70DF">
        <w:rPr>
          <w:rFonts w:ascii="Arial" w:hAnsi="Arial" w:cs="Arial"/>
        </w:rPr>
        <w:t xml:space="preserve">, </w:t>
      </w:r>
      <w:proofErr w:type="gramStart"/>
      <w:r w:rsidRPr="00FD70DF">
        <w:rPr>
          <w:rFonts w:ascii="Arial" w:hAnsi="Arial" w:cs="Arial"/>
        </w:rPr>
        <w:t>T..</w:t>
      </w:r>
      <w:proofErr w:type="gramEnd"/>
      <w:r w:rsidRPr="00FD70DF">
        <w:rPr>
          <w:rFonts w:ascii="Arial" w:hAnsi="Arial" w:cs="Arial"/>
        </w:rPr>
        <w:t xml:space="preserve"> 2001. </w:t>
      </w:r>
      <w:proofErr w:type="spellStart"/>
      <w:r w:rsidRPr="00FD70DF">
        <w:rPr>
          <w:rFonts w:ascii="Arial" w:hAnsi="Arial" w:cs="Arial"/>
        </w:rPr>
        <w:t>Qualitative</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Interviewing</w:t>
      </w:r>
      <w:proofErr w:type="spellEnd"/>
      <w:r w:rsidRPr="00FD70DF">
        <w:rPr>
          <w:rFonts w:ascii="Arial" w:hAnsi="Arial" w:cs="Arial"/>
        </w:rPr>
        <w:t xml:space="preserve">: </w:t>
      </w:r>
      <w:proofErr w:type="spellStart"/>
      <w:r w:rsidRPr="00FD70DF">
        <w:rPr>
          <w:rFonts w:ascii="Arial" w:hAnsi="Arial" w:cs="Arial"/>
        </w:rPr>
        <w:t>Biographic</w:t>
      </w:r>
      <w:proofErr w:type="spellEnd"/>
      <w:r w:rsidRPr="00FD70DF">
        <w:rPr>
          <w:rFonts w:ascii="Arial" w:hAnsi="Arial" w:cs="Arial"/>
        </w:rPr>
        <w:t xml:space="preserve"> </w:t>
      </w:r>
      <w:proofErr w:type="spellStart"/>
      <w:r w:rsidRPr="00FD70DF">
        <w:rPr>
          <w:rFonts w:ascii="Arial" w:hAnsi="Arial" w:cs="Arial"/>
        </w:rPr>
        <w:t>Narrative</w:t>
      </w:r>
      <w:proofErr w:type="spellEnd"/>
      <w:r w:rsidRPr="00FD70DF">
        <w:rPr>
          <w:rFonts w:ascii="Arial" w:hAnsi="Arial" w:cs="Arial"/>
        </w:rPr>
        <w:t xml:space="preserve"> and Semi-</w:t>
      </w:r>
      <w:proofErr w:type="spellStart"/>
      <w:r w:rsidRPr="00FD70DF">
        <w:rPr>
          <w:rFonts w:ascii="Arial" w:hAnsi="Arial" w:cs="Arial"/>
        </w:rPr>
        <w:t>Structured</w:t>
      </w:r>
      <w:proofErr w:type="spellEnd"/>
      <w:r w:rsidRPr="00FD70DF">
        <w:rPr>
          <w:rFonts w:ascii="Arial" w:hAnsi="Arial" w:cs="Arial"/>
        </w:rPr>
        <w:t xml:space="preserve"> </w:t>
      </w:r>
      <w:proofErr w:type="spellStart"/>
      <w:r w:rsidRPr="00FD70DF">
        <w:rPr>
          <w:rFonts w:ascii="Arial" w:hAnsi="Arial" w:cs="Arial"/>
        </w:rPr>
        <w:t>Methods</w:t>
      </w:r>
      <w:proofErr w:type="spellEnd"/>
      <w:r w:rsidRPr="00FD70DF">
        <w:rPr>
          <w:rFonts w:ascii="Arial" w:hAnsi="Arial" w:cs="Arial"/>
        </w:rPr>
        <w:t xml:space="preserve">.: </w:t>
      </w:r>
      <w:proofErr w:type="spellStart"/>
      <w:r w:rsidRPr="00FD70DF">
        <w:rPr>
          <w:rFonts w:ascii="Arial" w:hAnsi="Arial" w:cs="Arial"/>
        </w:rPr>
        <w:t>Sage</w:t>
      </w:r>
      <w:proofErr w:type="spellEnd"/>
      <w:r w:rsidRPr="00FD70DF">
        <w:rPr>
          <w:rFonts w:ascii="Arial" w:hAnsi="Arial" w:cs="Arial"/>
        </w:rPr>
        <w:t>, pp. 2-15, 51-59.</w:t>
      </w:r>
    </w:p>
    <w:p w14:paraId="10379EE3" w14:textId="77777777" w:rsidR="00D0616B" w:rsidRPr="00FD70DF" w:rsidRDefault="00D0616B" w:rsidP="00D130BB">
      <w:pPr>
        <w:pStyle w:val="ListParagraph"/>
        <w:numPr>
          <w:ilvl w:val="0"/>
          <w:numId w:val="20"/>
        </w:numPr>
        <w:spacing w:line="276" w:lineRule="auto"/>
        <w:rPr>
          <w:rFonts w:ascii="Arial" w:hAnsi="Arial" w:cs="Arial"/>
        </w:rPr>
      </w:pPr>
      <w:proofErr w:type="spellStart"/>
      <w:r w:rsidRPr="00FD70DF">
        <w:rPr>
          <w:rFonts w:ascii="Arial" w:hAnsi="Arial" w:cs="Arial"/>
        </w:rPr>
        <w:t>Hendl</w:t>
      </w:r>
      <w:proofErr w:type="spellEnd"/>
      <w:r w:rsidRPr="00FD70DF">
        <w:rPr>
          <w:rFonts w:ascii="Arial" w:hAnsi="Arial" w:cs="Arial"/>
        </w:rPr>
        <w:t xml:space="preserve">, J. 2005. Kvalitativní výzkum. Praha: Portál. Kapitola „Metody získávání dat,“ s. 161-206. </w:t>
      </w:r>
    </w:p>
    <w:p w14:paraId="40D71C11" w14:textId="77777777" w:rsidR="00D0616B" w:rsidRPr="00FD70DF" w:rsidRDefault="00D0616B" w:rsidP="00FD70DF">
      <w:pPr>
        <w:spacing w:line="276" w:lineRule="auto"/>
        <w:rPr>
          <w:rFonts w:ascii="Arial" w:hAnsi="Arial" w:cs="Arial"/>
          <w:i/>
        </w:rPr>
      </w:pPr>
      <w:r w:rsidRPr="00FD70DF">
        <w:rPr>
          <w:rFonts w:ascii="Arial" w:hAnsi="Arial" w:cs="Arial"/>
          <w:i/>
        </w:rPr>
        <w:t>Doporučená literatura:</w:t>
      </w:r>
    </w:p>
    <w:p w14:paraId="175C9B75" w14:textId="77777777" w:rsidR="00D0616B" w:rsidRPr="00FD70DF" w:rsidRDefault="00D0616B" w:rsidP="00D130BB">
      <w:pPr>
        <w:pStyle w:val="ListParagraph"/>
        <w:numPr>
          <w:ilvl w:val="0"/>
          <w:numId w:val="19"/>
        </w:numPr>
        <w:spacing w:line="276" w:lineRule="auto"/>
        <w:rPr>
          <w:rFonts w:ascii="Arial" w:hAnsi="Arial" w:cs="Arial"/>
        </w:rPr>
      </w:pPr>
      <w:r w:rsidRPr="00FD70DF">
        <w:rPr>
          <w:rFonts w:ascii="Arial" w:hAnsi="Arial" w:cs="Arial"/>
        </w:rPr>
        <w:t xml:space="preserve">funkce literární rešerše v </w:t>
      </w:r>
      <w:proofErr w:type="spellStart"/>
      <w:r w:rsidRPr="00FD70DF">
        <w:rPr>
          <w:rFonts w:ascii="Arial" w:hAnsi="Arial" w:cs="Arial"/>
        </w:rPr>
        <w:t>sociálněvědném</w:t>
      </w:r>
      <w:proofErr w:type="spellEnd"/>
      <w:r w:rsidRPr="00FD70DF">
        <w:rPr>
          <w:rFonts w:ascii="Arial" w:hAnsi="Arial" w:cs="Arial"/>
        </w:rPr>
        <w:t xml:space="preserve"> výzkumu a velmi důkladný, přitom srozumitelný popis, jak a proč s ní pracovat: Hart, Chris. 1998. </w:t>
      </w:r>
      <w:proofErr w:type="spellStart"/>
      <w:r w:rsidRPr="00FD70DF">
        <w:rPr>
          <w:rFonts w:ascii="Arial" w:hAnsi="Arial" w:cs="Arial"/>
        </w:rPr>
        <w:t>Doing</w:t>
      </w:r>
      <w:proofErr w:type="spellEnd"/>
      <w:r w:rsidRPr="00FD70DF">
        <w:rPr>
          <w:rFonts w:ascii="Arial" w:hAnsi="Arial" w:cs="Arial"/>
        </w:rPr>
        <w:t xml:space="preserve"> a </w:t>
      </w:r>
      <w:proofErr w:type="spellStart"/>
      <w:r w:rsidRPr="00FD70DF">
        <w:rPr>
          <w:rFonts w:ascii="Arial" w:hAnsi="Arial" w:cs="Arial"/>
        </w:rPr>
        <w:t>Literature</w:t>
      </w:r>
      <w:proofErr w:type="spellEnd"/>
      <w:r w:rsidRPr="00FD70DF">
        <w:rPr>
          <w:rFonts w:ascii="Arial" w:hAnsi="Arial" w:cs="Arial"/>
        </w:rPr>
        <w:t xml:space="preserve"> </w:t>
      </w:r>
      <w:proofErr w:type="spellStart"/>
      <w:r w:rsidRPr="00FD70DF">
        <w:rPr>
          <w:rFonts w:ascii="Arial" w:hAnsi="Arial" w:cs="Arial"/>
        </w:rPr>
        <w:t>Review</w:t>
      </w:r>
      <w:proofErr w:type="spellEnd"/>
      <w:r w:rsidRPr="00FD70DF">
        <w:rPr>
          <w:rFonts w:ascii="Arial" w:hAnsi="Arial" w:cs="Arial"/>
        </w:rPr>
        <w:t xml:space="preserve">: </w:t>
      </w:r>
      <w:proofErr w:type="spellStart"/>
      <w:r w:rsidRPr="00FD70DF">
        <w:rPr>
          <w:rFonts w:ascii="Arial" w:hAnsi="Arial" w:cs="Arial"/>
        </w:rPr>
        <w:t>Releasing</w:t>
      </w:r>
      <w:proofErr w:type="spellEnd"/>
      <w:r w:rsidRPr="00FD70DF">
        <w:rPr>
          <w:rFonts w:ascii="Arial" w:hAnsi="Arial" w:cs="Arial"/>
        </w:rPr>
        <w:t xml:space="preserve">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Social</w:t>
      </w:r>
      <w:proofErr w:type="spellEnd"/>
      <w:r w:rsidRPr="00FD70DF">
        <w:rPr>
          <w:rFonts w:ascii="Arial" w:hAnsi="Arial" w:cs="Arial"/>
        </w:rPr>
        <w:t xml:space="preserve"> Science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Imagination</w:t>
      </w:r>
      <w:proofErr w:type="spellEnd"/>
      <w:r w:rsidRPr="00FD70DF">
        <w:rPr>
          <w:rFonts w:ascii="Arial" w:hAnsi="Arial" w:cs="Arial"/>
        </w:rPr>
        <w:t xml:space="preserve">. </w:t>
      </w:r>
      <w:proofErr w:type="gramStart"/>
      <w:r w:rsidRPr="00FD70DF">
        <w:rPr>
          <w:rFonts w:ascii="Arial" w:hAnsi="Arial" w:cs="Arial"/>
        </w:rPr>
        <w:t xml:space="preserve">London - </w:t>
      </w:r>
      <w:proofErr w:type="spellStart"/>
      <w:r w:rsidRPr="00FD70DF">
        <w:rPr>
          <w:rFonts w:ascii="Arial" w:hAnsi="Arial" w:cs="Arial"/>
        </w:rPr>
        <w:t>Thousand</w:t>
      </w:r>
      <w:proofErr w:type="spellEnd"/>
      <w:proofErr w:type="gramEnd"/>
      <w:r w:rsidRPr="00FD70DF">
        <w:rPr>
          <w:rFonts w:ascii="Arial" w:hAnsi="Arial" w:cs="Arial"/>
        </w:rPr>
        <w:t xml:space="preserve"> </w:t>
      </w:r>
      <w:proofErr w:type="spellStart"/>
      <w:r w:rsidRPr="00FD70DF">
        <w:rPr>
          <w:rFonts w:ascii="Arial" w:hAnsi="Arial" w:cs="Arial"/>
        </w:rPr>
        <w:t>Oaks</w:t>
      </w:r>
      <w:proofErr w:type="spellEnd"/>
      <w:r w:rsidRPr="00FD70DF">
        <w:rPr>
          <w:rFonts w:ascii="Arial" w:hAnsi="Arial" w:cs="Arial"/>
        </w:rPr>
        <w:t xml:space="preserve">: SAGE </w:t>
      </w:r>
      <w:proofErr w:type="spellStart"/>
      <w:r w:rsidRPr="00FD70DF">
        <w:rPr>
          <w:rFonts w:ascii="Arial" w:hAnsi="Arial" w:cs="Arial"/>
        </w:rPr>
        <w:t>Publications</w:t>
      </w:r>
      <w:proofErr w:type="spellEnd"/>
      <w:r w:rsidRPr="00FD70DF">
        <w:rPr>
          <w:rFonts w:ascii="Arial" w:hAnsi="Arial" w:cs="Arial"/>
        </w:rPr>
        <w:t>.</w:t>
      </w:r>
    </w:p>
    <w:p w14:paraId="56C4A4D4" w14:textId="77777777" w:rsidR="00D0616B" w:rsidRPr="00FD70DF" w:rsidRDefault="00D0616B" w:rsidP="00D130BB">
      <w:pPr>
        <w:pStyle w:val="ListParagraph"/>
        <w:numPr>
          <w:ilvl w:val="0"/>
          <w:numId w:val="19"/>
        </w:numPr>
        <w:spacing w:line="276" w:lineRule="auto"/>
        <w:rPr>
          <w:rFonts w:ascii="Arial" w:hAnsi="Arial" w:cs="Arial"/>
        </w:rPr>
      </w:pPr>
      <w:proofErr w:type="spellStart"/>
      <w:r w:rsidRPr="00FD70DF">
        <w:rPr>
          <w:rFonts w:ascii="Arial" w:hAnsi="Arial" w:cs="Arial"/>
        </w:rPr>
        <w:t>memo-writing</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diaries</w:t>
      </w:r>
      <w:proofErr w:type="spellEnd"/>
      <w:r w:rsidRPr="00FD70DF">
        <w:rPr>
          <w:rFonts w:ascii="Arial" w:hAnsi="Arial" w:cs="Arial"/>
        </w:rPr>
        <w:t xml:space="preserve">, </w:t>
      </w:r>
      <w:proofErr w:type="spellStart"/>
      <w:r w:rsidRPr="00FD70DF">
        <w:rPr>
          <w:rFonts w:ascii="Arial" w:hAnsi="Arial" w:cs="Arial"/>
        </w:rPr>
        <w:t>methodological</w:t>
      </w:r>
      <w:proofErr w:type="spellEnd"/>
      <w:r w:rsidRPr="00FD70DF">
        <w:rPr>
          <w:rFonts w:ascii="Arial" w:hAnsi="Arial" w:cs="Arial"/>
        </w:rPr>
        <w:t xml:space="preserve"> </w:t>
      </w:r>
      <w:proofErr w:type="spellStart"/>
      <w:r w:rsidRPr="00FD70DF">
        <w:rPr>
          <w:rFonts w:ascii="Arial" w:hAnsi="Arial" w:cs="Arial"/>
        </w:rPr>
        <w:t>journal</w:t>
      </w:r>
      <w:proofErr w:type="spellEnd"/>
      <w:r w:rsidRPr="00FD70DF">
        <w:rPr>
          <w:rFonts w:ascii="Arial" w:hAnsi="Arial" w:cs="Arial"/>
        </w:rPr>
        <w:t xml:space="preserve"> – jak a proč si zapisovat průběh výzkumu a zvažované, byť finálně zavrhnuté interpretace a nápady: </w:t>
      </w:r>
      <w:proofErr w:type="spellStart"/>
      <w:r w:rsidRPr="00FD70DF">
        <w:rPr>
          <w:rFonts w:ascii="Arial" w:hAnsi="Arial" w:cs="Arial"/>
        </w:rPr>
        <w:t>Charmaz</w:t>
      </w:r>
      <w:proofErr w:type="spellEnd"/>
      <w:r w:rsidRPr="00FD70DF">
        <w:rPr>
          <w:rFonts w:ascii="Arial" w:hAnsi="Arial" w:cs="Arial"/>
        </w:rPr>
        <w:t xml:space="preserve">, </w:t>
      </w:r>
      <w:proofErr w:type="gramStart"/>
      <w:r w:rsidRPr="00FD70DF">
        <w:rPr>
          <w:rFonts w:ascii="Arial" w:hAnsi="Arial" w:cs="Arial"/>
        </w:rPr>
        <w:t>K..</w:t>
      </w:r>
      <w:proofErr w:type="gramEnd"/>
      <w:r w:rsidRPr="00FD70DF">
        <w:rPr>
          <w:rFonts w:ascii="Arial" w:hAnsi="Arial" w:cs="Arial"/>
        </w:rPr>
        <w:t xml:space="preserve"> 2014. </w:t>
      </w:r>
      <w:proofErr w:type="spellStart"/>
      <w:r w:rsidRPr="00FD70DF">
        <w:rPr>
          <w:rFonts w:ascii="Arial" w:hAnsi="Arial" w:cs="Arial"/>
        </w:rPr>
        <w:t>Constructing</w:t>
      </w:r>
      <w:proofErr w:type="spellEnd"/>
      <w:r w:rsidRPr="00FD70DF">
        <w:rPr>
          <w:rFonts w:ascii="Arial" w:hAnsi="Arial" w:cs="Arial"/>
        </w:rPr>
        <w:t xml:space="preserve"> </w:t>
      </w:r>
      <w:proofErr w:type="spellStart"/>
      <w:r w:rsidRPr="00FD70DF">
        <w:rPr>
          <w:rFonts w:ascii="Arial" w:hAnsi="Arial" w:cs="Arial"/>
        </w:rPr>
        <w:t>Grounded</w:t>
      </w:r>
      <w:proofErr w:type="spellEnd"/>
      <w:r w:rsidRPr="00FD70DF">
        <w:rPr>
          <w:rFonts w:ascii="Arial" w:hAnsi="Arial" w:cs="Arial"/>
        </w:rPr>
        <w:t xml:space="preserve"> </w:t>
      </w:r>
      <w:proofErr w:type="spellStart"/>
      <w:r w:rsidRPr="00FD70DF">
        <w:rPr>
          <w:rFonts w:ascii="Arial" w:hAnsi="Arial" w:cs="Arial"/>
        </w:rPr>
        <w:t>Theory</w:t>
      </w:r>
      <w:proofErr w:type="spellEnd"/>
      <w:r w:rsidRPr="00FD70DF">
        <w:rPr>
          <w:rFonts w:ascii="Arial" w:hAnsi="Arial" w:cs="Arial"/>
        </w:rPr>
        <w:t xml:space="preserve">. </w:t>
      </w:r>
      <w:proofErr w:type="gramStart"/>
      <w:r w:rsidRPr="00FD70DF">
        <w:rPr>
          <w:rFonts w:ascii="Arial" w:hAnsi="Arial" w:cs="Arial"/>
        </w:rPr>
        <w:t xml:space="preserve">London - </w:t>
      </w:r>
      <w:proofErr w:type="spellStart"/>
      <w:r w:rsidRPr="00FD70DF">
        <w:rPr>
          <w:rFonts w:ascii="Arial" w:hAnsi="Arial" w:cs="Arial"/>
        </w:rPr>
        <w:t>Thousand</w:t>
      </w:r>
      <w:proofErr w:type="spellEnd"/>
      <w:proofErr w:type="gramEnd"/>
      <w:r w:rsidRPr="00FD70DF">
        <w:rPr>
          <w:rFonts w:ascii="Arial" w:hAnsi="Arial" w:cs="Arial"/>
        </w:rPr>
        <w:t xml:space="preserve"> </w:t>
      </w:r>
      <w:proofErr w:type="spellStart"/>
      <w:r w:rsidRPr="00FD70DF">
        <w:rPr>
          <w:rFonts w:ascii="Arial" w:hAnsi="Arial" w:cs="Arial"/>
        </w:rPr>
        <w:t>Oaks</w:t>
      </w:r>
      <w:proofErr w:type="spellEnd"/>
      <w:r w:rsidRPr="00FD70DF">
        <w:rPr>
          <w:rFonts w:ascii="Arial" w:hAnsi="Arial" w:cs="Arial"/>
        </w:rPr>
        <w:t xml:space="preserve"> - New </w:t>
      </w:r>
      <w:proofErr w:type="spellStart"/>
      <w:r w:rsidRPr="00FD70DF">
        <w:rPr>
          <w:rFonts w:ascii="Arial" w:hAnsi="Arial" w:cs="Arial"/>
        </w:rPr>
        <w:t>Delhi</w:t>
      </w:r>
      <w:proofErr w:type="spellEnd"/>
      <w:r w:rsidRPr="00FD70DF">
        <w:rPr>
          <w:rFonts w:ascii="Arial" w:hAnsi="Arial" w:cs="Arial"/>
        </w:rPr>
        <w:t xml:space="preserve">: SAGE </w:t>
      </w:r>
      <w:proofErr w:type="spellStart"/>
      <w:r w:rsidRPr="00FD70DF">
        <w:rPr>
          <w:rFonts w:ascii="Arial" w:hAnsi="Arial" w:cs="Arial"/>
        </w:rPr>
        <w:t>Publications</w:t>
      </w:r>
      <w:proofErr w:type="spellEnd"/>
      <w:r w:rsidRPr="00FD70DF">
        <w:rPr>
          <w:rFonts w:ascii="Arial" w:hAnsi="Arial" w:cs="Arial"/>
        </w:rPr>
        <w:t>, pp. 72-95.</w:t>
      </w:r>
    </w:p>
    <w:p w14:paraId="50F4443D" w14:textId="77777777" w:rsidR="00D0616B" w:rsidRPr="00FD70DF" w:rsidRDefault="00D0616B" w:rsidP="00D130BB">
      <w:pPr>
        <w:pStyle w:val="ListParagraph"/>
        <w:numPr>
          <w:ilvl w:val="0"/>
          <w:numId w:val="19"/>
        </w:numPr>
        <w:spacing w:line="276" w:lineRule="auto"/>
        <w:rPr>
          <w:rFonts w:ascii="Arial" w:hAnsi="Arial" w:cs="Arial"/>
        </w:rPr>
      </w:pPr>
      <w:r w:rsidRPr="00FD70DF">
        <w:rPr>
          <w:rFonts w:ascii="Arial" w:hAnsi="Arial" w:cs="Arial"/>
        </w:rPr>
        <w:t xml:space="preserve">typy dat v kvalitativním výzkumu a jejich zpracování: Ryan, G. W., Russell, B. 2003. Data Management and </w:t>
      </w:r>
      <w:proofErr w:type="spellStart"/>
      <w:r w:rsidRPr="00FD70DF">
        <w:rPr>
          <w:rFonts w:ascii="Arial" w:hAnsi="Arial" w:cs="Arial"/>
        </w:rPr>
        <w:t>Analysis</w:t>
      </w:r>
      <w:proofErr w:type="spellEnd"/>
      <w:r w:rsidRPr="00FD70DF">
        <w:rPr>
          <w:rFonts w:ascii="Arial" w:hAnsi="Arial" w:cs="Arial"/>
        </w:rPr>
        <w:t xml:space="preserve"> </w:t>
      </w:r>
      <w:proofErr w:type="spellStart"/>
      <w:r w:rsidRPr="00FD70DF">
        <w:rPr>
          <w:rFonts w:ascii="Arial" w:hAnsi="Arial" w:cs="Arial"/>
        </w:rPr>
        <w:t>Methods</w:t>
      </w:r>
      <w:proofErr w:type="spellEnd"/>
      <w:r w:rsidRPr="00FD70DF">
        <w:rPr>
          <w:rFonts w:ascii="Arial" w:hAnsi="Arial" w:cs="Arial"/>
        </w:rPr>
        <w:t xml:space="preserve">. Pp. 259-309 in </w:t>
      </w:r>
      <w:proofErr w:type="spellStart"/>
      <w:r w:rsidRPr="00FD70DF">
        <w:rPr>
          <w:rFonts w:ascii="Arial" w:hAnsi="Arial" w:cs="Arial"/>
        </w:rPr>
        <w:t>Denzin</w:t>
      </w:r>
      <w:proofErr w:type="spellEnd"/>
      <w:r w:rsidRPr="00FD70DF">
        <w:rPr>
          <w:rFonts w:ascii="Arial" w:hAnsi="Arial" w:cs="Arial"/>
        </w:rPr>
        <w:t>, N., Lincoln, Y. S. (</w:t>
      </w:r>
      <w:proofErr w:type="spellStart"/>
      <w:r w:rsidRPr="00FD70DF">
        <w:rPr>
          <w:rFonts w:ascii="Arial" w:hAnsi="Arial" w:cs="Arial"/>
        </w:rPr>
        <w:t>eds</w:t>
      </w:r>
      <w:proofErr w:type="spellEnd"/>
      <w:r w:rsidRPr="00FD70DF">
        <w:rPr>
          <w:rFonts w:ascii="Arial" w:hAnsi="Arial" w:cs="Arial"/>
        </w:rPr>
        <w:t xml:space="preserve">.). </w:t>
      </w:r>
      <w:proofErr w:type="spellStart"/>
      <w:r w:rsidRPr="00FD70DF">
        <w:rPr>
          <w:rFonts w:ascii="Arial" w:hAnsi="Arial" w:cs="Arial"/>
        </w:rPr>
        <w:t>Collecting</w:t>
      </w:r>
      <w:proofErr w:type="spellEnd"/>
      <w:r w:rsidRPr="00FD70DF">
        <w:rPr>
          <w:rFonts w:ascii="Arial" w:hAnsi="Arial" w:cs="Arial"/>
        </w:rPr>
        <w:t xml:space="preserve"> and </w:t>
      </w:r>
      <w:proofErr w:type="spellStart"/>
      <w:r w:rsidRPr="00FD70DF">
        <w:rPr>
          <w:rFonts w:ascii="Arial" w:hAnsi="Arial" w:cs="Arial"/>
        </w:rPr>
        <w:t>interpreting</w:t>
      </w:r>
      <w:proofErr w:type="spellEnd"/>
      <w:r w:rsidRPr="00FD70DF">
        <w:rPr>
          <w:rFonts w:ascii="Arial" w:hAnsi="Arial" w:cs="Arial"/>
        </w:rPr>
        <w:t xml:space="preserve"> </w:t>
      </w:r>
      <w:proofErr w:type="spellStart"/>
      <w:r w:rsidRPr="00FD70DF">
        <w:rPr>
          <w:rFonts w:ascii="Arial" w:hAnsi="Arial" w:cs="Arial"/>
        </w:rPr>
        <w:t>qualitative</w:t>
      </w:r>
      <w:proofErr w:type="spellEnd"/>
      <w:r w:rsidRPr="00FD70DF">
        <w:rPr>
          <w:rFonts w:ascii="Arial" w:hAnsi="Arial" w:cs="Arial"/>
        </w:rPr>
        <w:t xml:space="preserve"> </w:t>
      </w:r>
      <w:proofErr w:type="spellStart"/>
      <w:r w:rsidRPr="00FD70DF">
        <w:rPr>
          <w:rFonts w:ascii="Arial" w:hAnsi="Arial" w:cs="Arial"/>
        </w:rPr>
        <w:t>materials</w:t>
      </w:r>
      <w:proofErr w:type="spellEnd"/>
      <w:r w:rsidRPr="00FD70DF">
        <w:rPr>
          <w:rFonts w:ascii="Arial" w:hAnsi="Arial" w:cs="Arial"/>
        </w:rPr>
        <w:t xml:space="preserve">. </w:t>
      </w:r>
      <w:proofErr w:type="spellStart"/>
      <w:r w:rsidRPr="00FD70DF">
        <w:rPr>
          <w:rFonts w:ascii="Arial" w:hAnsi="Arial" w:cs="Arial"/>
        </w:rPr>
        <w:t>Thousand</w:t>
      </w:r>
      <w:proofErr w:type="spellEnd"/>
      <w:r w:rsidRPr="00FD70DF">
        <w:rPr>
          <w:rFonts w:ascii="Arial" w:hAnsi="Arial" w:cs="Arial"/>
        </w:rPr>
        <w:t xml:space="preserve"> </w:t>
      </w:r>
      <w:proofErr w:type="spellStart"/>
      <w:r w:rsidRPr="00FD70DF">
        <w:rPr>
          <w:rFonts w:ascii="Arial" w:hAnsi="Arial" w:cs="Arial"/>
        </w:rPr>
        <w:t>Oaks</w:t>
      </w:r>
      <w:proofErr w:type="spellEnd"/>
      <w:r w:rsidRPr="00FD70DF">
        <w:rPr>
          <w:rFonts w:ascii="Arial" w:hAnsi="Arial" w:cs="Arial"/>
        </w:rPr>
        <w:t xml:space="preserve">: SAGE </w:t>
      </w:r>
      <w:proofErr w:type="spellStart"/>
      <w:r w:rsidRPr="00FD70DF">
        <w:rPr>
          <w:rFonts w:ascii="Arial" w:hAnsi="Arial" w:cs="Arial"/>
        </w:rPr>
        <w:t>Publications</w:t>
      </w:r>
      <w:proofErr w:type="spellEnd"/>
      <w:r w:rsidRPr="00FD70DF">
        <w:rPr>
          <w:rFonts w:ascii="Arial" w:hAnsi="Arial" w:cs="Arial"/>
        </w:rPr>
        <w:t>.</w:t>
      </w:r>
    </w:p>
    <w:p w14:paraId="45EAAF3A" w14:textId="77777777" w:rsidR="00D0616B" w:rsidRPr="00FD70DF" w:rsidRDefault="00D0616B" w:rsidP="00D130BB">
      <w:pPr>
        <w:pStyle w:val="ListParagraph"/>
        <w:numPr>
          <w:ilvl w:val="0"/>
          <w:numId w:val="19"/>
        </w:numPr>
        <w:spacing w:line="276" w:lineRule="auto"/>
        <w:rPr>
          <w:rFonts w:ascii="Arial" w:hAnsi="Arial" w:cs="Arial"/>
        </w:rPr>
      </w:pPr>
      <w:r w:rsidRPr="00FD70DF">
        <w:rPr>
          <w:rFonts w:ascii="Arial" w:hAnsi="Arial" w:cs="Arial"/>
        </w:rPr>
        <w:lastRenderedPageBreak/>
        <w:t xml:space="preserve">znovu enumerace zdrojů dat v kvalitativním výzkumu, popis specifik jejich použití a způsobů interpretace: </w:t>
      </w:r>
      <w:proofErr w:type="spellStart"/>
      <w:r w:rsidRPr="00FD70DF">
        <w:rPr>
          <w:rFonts w:ascii="Arial" w:hAnsi="Arial" w:cs="Arial"/>
        </w:rPr>
        <w:t>Hodder</w:t>
      </w:r>
      <w:proofErr w:type="spellEnd"/>
      <w:r w:rsidRPr="00FD70DF">
        <w:rPr>
          <w:rFonts w:ascii="Arial" w:hAnsi="Arial" w:cs="Arial"/>
        </w:rPr>
        <w:t xml:space="preserve">, I. 2003.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Interpretation</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Documents</w:t>
      </w:r>
      <w:proofErr w:type="spellEnd"/>
      <w:r w:rsidRPr="00FD70DF">
        <w:rPr>
          <w:rFonts w:ascii="Arial" w:hAnsi="Arial" w:cs="Arial"/>
        </w:rPr>
        <w:t xml:space="preserve"> and </w:t>
      </w:r>
      <w:proofErr w:type="spellStart"/>
      <w:r w:rsidRPr="00FD70DF">
        <w:rPr>
          <w:rFonts w:ascii="Arial" w:hAnsi="Arial" w:cs="Arial"/>
        </w:rPr>
        <w:t>Material</w:t>
      </w:r>
      <w:proofErr w:type="spellEnd"/>
      <w:r w:rsidRPr="00FD70DF">
        <w:rPr>
          <w:rFonts w:ascii="Arial" w:hAnsi="Arial" w:cs="Arial"/>
        </w:rPr>
        <w:t xml:space="preserve"> </w:t>
      </w:r>
      <w:proofErr w:type="spellStart"/>
      <w:r w:rsidRPr="00FD70DF">
        <w:rPr>
          <w:rFonts w:ascii="Arial" w:hAnsi="Arial" w:cs="Arial"/>
        </w:rPr>
        <w:t>Culture</w:t>
      </w:r>
      <w:proofErr w:type="spellEnd"/>
      <w:r w:rsidRPr="00FD70DF">
        <w:rPr>
          <w:rFonts w:ascii="Arial" w:hAnsi="Arial" w:cs="Arial"/>
        </w:rPr>
        <w:t xml:space="preserve">. Pp. 155-175 in </w:t>
      </w:r>
      <w:proofErr w:type="spellStart"/>
      <w:r w:rsidRPr="00FD70DF">
        <w:rPr>
          <w:rFonts w:ascii="Arial" w:hAnsi="Arial" w:cs="Arial"/>
        </w:rPr>
        <w:t>Denzin</w:t>
      </w:r>
      <w:proofErr w:type="spellEnd"/>
      <w:r w:rsidRPr="00FD70DF">
        <w:rPr>
          <w:rFonts w:ascii="Arial" w:hAnsi="Arial" w:cs="Arial"/>
        </w:rPr>
        <w:t>, N., Lincoln, Y. S. (</w:t>
      </w:r>
      <w:proofErr w:type="spellStart"/>
      <w:r w:rsidRPr="00FD70DF">
        <w:rPr>
          <w:rFonts w:ascii="Arial" w:hAnsi="Arial" w:cs="Arial"/>
        </w:rPr>
        <w:t>eds</w:t>
      </w:r>
      <w:proofErr w:type="spellEnd"/>
      <w:r w:rsidRPr="00FD70DF">
        <w:rPr>
          <w:rFonts w:ascii="Arial" w:hAnsi="Arial" w:cs="Arial"/>
        </w:rPr>
        <w:t xml:space="preserve">.). </w:t>
      </w:r>
      <w:proofErr w:type="spellStart"/>
      <w:r w:rsidRPr="00FD70DF">
        <w:rPr>
          <w:rFonts w:ascii="Arial" w:hAnsi="Arial" w:cs="Arial"/>
        </w:rPr>
        <w:t>Collecting</w:t>
      </w:r>
      <w:proofErr w:type="spellEnd"/>
      <w:r w:rsidRPr="00FD70DF">
        <w:rPr>
          <w:rFonts w:ascii="Arial" w:hAnsi="Arial" w:cs="Arial"/>
        </w:rPr>
        <w:t xml:space="preserve"> and </w:t>
      </w:r>
      <w:proofErr w:type="spellStart"/>
      <w:r w:rsidRPr="00FD70DF">
        <w:rPr>
          <w:rFonts w:ascii="Arial" w:hAnsi="Arial" w:cs="Arial"/>
        </w:rPr>
        <w:t>interpreting</w:t>
      </w:r>
      <w:proofErr w:type="spellEnd"/>
      <w:r w:rsidRPr="00FD70DF">
        <w:rPr>
          <w:rFonts w:ascii="Arial" w:hAnsi="Arial" w:cs="Arial"/>
        </w:rPr>
        <w:t xml:space="preserve"> </w:t>
      </w:r>
      <w:proofErr w:type="spellStart"/>
      <w:r w:rsidRPr="00FD70DF">
        <w:rPr>
          <w:rFonts w:ascii="Arial" w:hAnsi="Arial" w:cs="Arial"/>
        </w:rPr>
        <w:t>qualitative</w:t>
      </w:r>
      <w:proofErr w:type="spellEnd"/>
      <w:r w:rsidRPr="00FD70DF">
        <w:rPr>
          <w:rFonts w:ascii="Arial" w:hAnsi="Arial" w:cs="Arial"/>
        </w:rPr>
        <w:t xml:space="preserve"> </w:t>
      </w:r>
      <w:proofErr w:type="spellStart"/>
      <w:r w:rsidRPr="00FD70DF">
        <w:rPr>
          <w:rFonts w:ascii="Arial" w:hAnsi="Arial" w:cs="Arial"/>
        </w:rPr>
        <w:t>materials</w:t>
      </w:r>
      <w:proofErr w:type="spellEnd"/>
      <w:r w:rsidRPr="00FD70DF">
        <w:rPr>
          <w:rFonts w:ascii="Arial" w:hAnsi="Arial" w:cs="Arial"/>
        </w:rPr>
        <w:t xml:space="preserve">. </w:t>
      </w:r>
      <w:proofErr w:type="spellStart"/>
      <w:r w:rsidRPr="00FD70DF">
        <w:rPr>
          <w:rFonts w:ascii="Arial" w:hAnsi="Arial" w:cs="Arial"/>
        </w:rPr>
        <w:t>Thousand</w:t>
      </w:r>
      <w:proofErr w:type="spellEnd"/>
      <w:r w:rsidRPr="00FD70DF">
        <w:rPr>
          <w:rFonts w:ascii="Arial" w:hAnsi="Arial" w:cs="Arial"/>
        </w:rPr>
        <w:t xml:space="preserve"> </w:t>
      </w:r>
      <w:proofErr w:type="spellStart"/>
      <w:r w:rsidRPr="00FD70DF">
        <w:rPr>
          <w:rFonts w:ascii="Arial" w:hAnsi="Arial" w:cs="Arial"/>
        </w:rPr>
        <w:t>Oaks</w:t>
      </w:r>
      <w:proofErr w:type="spellEnd"/>
      <w:r w:rsidRPr="00FD70DF">
        <w:rPr>
          <w:rFonts w:ascii="Arial" w:hAnsi="Arial" w:cs="Arial"/>
        </w:rPr>
        <w:t xml:space="preserve">: SAGE </w:t>
      </w:r>
      <w:proofErr w:type="spellStart"/>
      <w:r w:rsidRPr="00FD70DF">
        <w:rPr>
          <w:rFonts w:ascii="Arial" w:hAnsi="Arial" w:cs="Arial"/>
        </w:rPr>
        <w:t>Publications</w:t>
      </w:r>
      <w:proofErr w:type="spellEnd"/>
      <w:r w:rsidRPr="00FD70DF">
        <w:rPr>
          <w:rFonts w:ascii="Arial" w:hAnsi="Arial" w:cs="Arial"/>
        </w:rPr>
        <w:t>.</w:t>
      </w:r>
    </w:p>
    <w:p w14:paraId="57512075" w14:textId="77777777" w:rsidR="00D0616B" w:rsidRPr="00FD70DF" w:rsidRDefault="00D0616B" w:rsidP="00D130BB">
      <w:pPr>
        <w:pStyle w:val="ListParagraph"/>
        <w:numPr>
          <w:ilvl w:val="0"/>
          <w:numId w:val="19"/>
        </w:numPr>
        <w:spacing w:line="276" w:lineRule="auto"/>
        <w:rPr>
          <w:rFonts w:ascii="Arial" w:hAnsi="Arial" w:cs="Arial"/>
        </w:rPr>
      </w:pPr>
      <w:r w:rsidRPr="00FD70DF">
        <w:rPr>
          <w:rFonts w:ascii="Arial" w:hAnsi="Arial" w:cs="Arial"/>
        </w:rPr>
        <w:t xml:space="preserve">nahrávání, transkripce a archivace: Creswell, J.W. and </w:t>
      </w:r>
      <w:proofErr w:type="spellStart"/>
      <w:r w:rsidRPr="00FD70DF">
        <w:rPr>
          <w:rFonts w:ascii="Arial" w:hAnsi="Arial" w:cs="Arial"/>
        </w:rPr>
        <w:t>Poth</w:t>
      </w:r>
      <w:proofErr w:type="spellEnd"/>
      <w:r w:rsidRPr="00FD70DF">
        <w:rPr>
          <w:rFonts w:ascii="Arial" w:hAnsi="Arial" w:cs="Arial"/>
        </w:rPr>
        <w:t xml:space="preserve">, </w:t>
      </w:r>
      <w:proofErr w:type="gramStart"/>
      <w:r w:rsidRPr="00FD70DF">
        <w:rPr>
          <w:rFonts w:ascii="Arial" w:hAnsi="Arial" w:cs="Arial"/>
        </w:rPr>
        <w:t>C.N..</w:t>
      </w:r>
      <w:proofErr w:type="gramEnd"/>
      <w:r w:rsidRPr="00FD70DF">
        <w:rPr>
          <w:rFonts w:ascii="Arial" w:hAnsi="Arial" w:cs="Arial"/>
        </w:rPr>
        <w:t xml:space="preserve"> 2016. </w:t>
      </w:r>
      <w:proofErr w:type="spellStart"/>
      <w:r w:rsidRPr="00FD70DF">
        <w:rPr>
          <w:rFonts w:ascii="Arial" w:hAnsi="Arial" w:cs="Arial"/>
        </w:rPr>
        <w:t>Qualitative</w:t>
      </w:r>
      <w:proofErr w:type="spellEnd"/>
      <w:r w:rsidRPr="00FD70DF">
        <w:rPr>
          <w:rFonts w:ascii="Arial" w:hAnsi="Arial" w:cs="Arial"/>
        </w:rPr>
        <w:t xml:space="preserve"> </w:t>
      </w:r>
      <w:proofErr w:type="spellStart"/>
      <w:r w:rsidRPr="00FD70DF">
        <w:rPr>
          <w:rFonts w:ascii="Arial" w:hAnsi="Arial" w:cs="Arial"/>
        </w:rPr>
        <w:t>Inquiry</w:t>
      </w:r>
      <w:proofErr w:type="spellEnd"/>
      <w:r w:rsidRPr="00FD70DF">
        <w:rPr>
          <w:rFonts w:ascii="Arial" w:hAnsi="Arial" w:cs="Arial"/>
        </w:rPr>
        <w:t xml:space="preserve"> and </w:t>
      </w:r>
      <w:proofErr w:type="spellStart"/>
      <w:r w:rsidRPr="00FD70DF">
        <w:rPr>
          <w:rFonts w:ascii="Arial" w:hAnsi="Arial" w:cs="Arial"/>
        </w:rPr>
        <w:t>Research</w:t>
      </w:r>
      <w:proofErr w:type="spellEnd"/>
      <w:r w:rsidRPr="00FD70DF">
        <w:rPr>
          <w:rFonts w:ascii="Arial" w:hAnsi="Arial" w:cs="Arial"/>
        </w:rPr>
        <w:t xml:space="preserve"> Design: </w:t>
      </w:r>
      <w:proofErr w:type="spellStart"/>
      <w:r w:rsidRPr="00FD70DF">
        <w:rPr>
          <w:rFonts w:ascii="Arial" w:hAnsi="Arial" w:cs="Arial"/>
        </w:rPr>
        <w:t>Choosing</w:t>
      </w:r>
      <w:proofErr w:type="spellEnd"/>
      <w:r w:rsidRPr="00FD70DF">
        <w:rPr>
          <w:rFonts w:ascii="Arial" w:hAnsi="Arial" w:cs="Arial"/>
        </w:rPr>
        <w:t xml:space="preserve"> </w:t>
      </w:r>
      <w:proofErr w:type="spellStart"/>
      <w:r w:rsidRPr="00FD70DF">
        <w:rPr>
          <w:rFonts w:ascii="Arial" w:hAnsi="Arial" w:cs="Arial"/>
        </w:rPr>
        <w:t>Among</w:t>
      </w:r>
      <w:proofErr w:type="spellEnd"/>
      <w:r w:rsidRPr="00FD70DF">
        <w:rPr>
          <w:rFonts w:ascii="Arial" w:hAnsi="Arial" w:cs="Arial"/>
        </w:rPr>
        <w:t xml:space="preserve"> </w:t>
      </w:r>
      <w:proofErr w:type="spellStart"/>
      <w:r w:rsidRPr="00FD70DF">
        <w:rPr>
          <w:rFonts w:ascii="Arial" w:hAnsi="Arial" w:cs="Arial"/>
        </w:rPr>
        <w:t>Five</w:t>
      </w:r>
      <w:proofErr w:type="spellEnd"/>
      <w:r w:rsidRPr="00FD70DF">
        <w:rPr>
          <w:rFonts w:ascii="Arial" w:hAnsi="Arial" w:cs="Arial"/>
        </w:rPr>
        <w:t xml:space="preserve"> </w:t>
      </w:r>
      <w:proofErr w:type="spellStart"/>
      <w:r w:rsidRPr="00FD70DF">
        <w:rPr>
          <w:rFonts w:ascii="Arial" w:hAnsi="Arial" w:cs="Arial"/>
        </w:rPr>
        <w:t>Approaches</w:t>
      </w:r>
      <w:proofErr w:type="spellEnd"/>
      <w:r w:rsidRPr="00FD70DF">
        <w:rPr>
          <w:rFonts w:ascii="Arial" w:hAnsi="Arial" w:cs="Arial"/>
        </w:rPr>
        <w:t xml:space="preserve">. </w:t>
      </w:r>
      <w:proofErr w:type="spellStart"/>
      <w:r w:rsidRPr="00FD70DF">
        <w:rPr>
          <w:rFonts w:ascii="Arial" w:hAnsi="Arial" w:cs="Arial"/>
        </w:rPr>
        <w:t>Thousand</w:t>
      </w:r>
      <w:proofErr w:type="spellEnd"/>
      <w:r w:rsidRPr="00FD70DF">
        <w:rPr>
          <w:rFonts w:ascii="Arial" w:hAnsi="Arial" w:cs="Arial"/>
        </w:rPr>
        <w:t xml:space="preserve"> </w:t>
      </w:r>
      <w:proofErr w:type="spellStart"/>
      <w:r w:rsidRPr="00FD70DF">
        <w:rPr>
          <w:rFonts w:ascii="Arial" w:hAnsi="Arial" w:cs="Arial"/>
        </w:rPr>
        <w:t>Oaks</w:t>
      </w:r>
      <w:proofErr w:type="spellEnd"/>
      <w:r w:rsidRPr="00FD70DF">
        <w:rPr>
          <w:rFonts w:ascii="Arial" w:hAnsi="Arial" w:cs="Arial"/>
        </w:rPr>
        <w:t xml:space="preserve"> – London – New </w:t>
      </w:r>
      <w:proofErr w:type="spellStart"/>
      <w:r w:rsidRPr="00FD70DF">
        <w:rPr>
          <w:rFonts w:ascii="Arial" w:hAnsi="Arial" w:cs="Arial"/>
        </w:rPr>
        <w:t>Delhi</w:t>
      </w:r>
      <w:proofErr w:type="spellEnd"/>
      <w:r w:rsidRPr="00FD70DF">
        <w:rPr>
          <w:rFonts w:ascii="Arial" w:hAnsi="Arial" w:cs="Arial"/>
        </w:rPr>
        <w:t xml:space="preserve">: SAGE </w:t>
      </w:r>
      <w:proofErr w:type="spellStart"/>
      <w:r w:rsidRPr="00FD70DF">
        <w:rPr>
          <w:rFonts w:ascii="Arial" w:hAnsi="Arial" w:cs="Arial"/>
        </w:rPr>
        <w:t>Publications</w:t>
      </w:r>
      <w:proofErr w:type="spellEnd"/>
      <w:r w:rsidRPr="00FD70DF">
        <w:rPr>
          <w:rFonts w:ascii="Arial" w:hAnsi="Arial" w:cs="Arial"/>
        </w:rPr>
        <w:t>, pp. 135-138, 142-143.</w:t>
      </w:r>
    </w:p>
    <w:p w14:paraId="5E5700EB" w14:textId="77777777" w:rsidR="00D0616B" w:rsidRPr="00FD70DF" w:rsidRDefault="00D0616B" w:rsidP="00D130BB">
      <w:pPr>
        <w:pStyle w:val="ListParagraph"/>
        <w:numPr>
          <w:ilvl w:val="0"/>
          <w:numId w:val="19"/>
        </w:numPr>
        <w:spacing w:line="276" w:lineRule="auto"/>
        <w:rPr>
          <w:rFonts w:ascii="Arial" w:hAnsi="Arial" w:cs="Arial"/>
        </w:rPr>
      </w:pPr>
      <w:r w:rsidRPr="00FD70DF">
        <w:rPr>
          <w:rFonts w:ascii="Arial" w:hAnsi="Arial" w:cs="Arial"/>
        </w:rPr>
        <w:t xml:space="preserve">kombinace teoretických i praktických poznámek k terénnímu výzkumu, vedení hloubkových rozhovorů a </w:t>
      </w:r>
      <w:proofErr w:type="spellStart"/>
      <w:r w:rsidRPr="00FD70DF">
        <w:rPr>
          <w:rFonts w:ascii="Arial" w:hAnsi="Arial" w:cs="Arial"/>
        </w:rPr>
        <w:t>focus</w:t>
      </w:r>
      <w:proofErr w:type="spellEnd"/>
      <w:r w:rsidRPr="00FD70DF">
        <w:rPr>
          <w:rFonts w:ascii="Arial" w:hAnsi="Arial" w:cs="Arial"/>
        </w:rPr>
        <w:t xml:space="preserve"> </w:t>
      </w:r>
      <w:proofErr w:type="spellStart"/>
      <w:r w:rsidRPr="00FD70DF">
        <w:rPr>
          <w:rFonts w:ascii="Arial" w:hAnsi="Arial" w:cs="Arial"/>
        </w:rPr>
        <w:t>groups</w:t>
      </w:r>
      <w:proofErr w:type="spellEnd"/>
      <w:r w:rsidRPr="00FD70DF">
        <w:rPr>
          <w:rFonts w:ascii="Arial" w:hAnsi="Arial" w:cs="Arial"/>
        </w:rPr>
        <w:t xml:space="preserve">: Lewis, Jane – </w:t>
      </w:r>
      <w:proofErr w:type="spellStart"/>
      <w:r w:rsidRPr="00FD70DF">
        <w:rPr>
          <w:rFonts w:ascii="Arial" w:hAnsi="Arial" w:cs="Arial"/>
        </w:rPr>
        <w:t>Ritchie</w:t>
      </w:r>
      <w:proofErr w:type="spellEnd"/>
      <w:r w:rsidRPr="00FD70DF">
        <w:rPr>
          <w:rFonts w:ascii="Arial" w:hAnsi="Arial" w:cs="Arial"/>
        </w:rPr>
        <w:t>, Jane (</w:t>
      </w:r>
      <w:proofErr w:type="spellStart"/>
      <w:r w:rsidRPr="00FD70DF">
        <w:rPr>
          <w:rFonts w:ascii="Arial" w:hAnsi="Arial" w:cs="Arial"/>
        </w:rPr>
        <w:t>eds</w:t>
      </w:r>
      <w:proofErr w:type="spellEnd"/>
      <w:r w:rsidRPr="00FD70DF">
        <w:rPr>
          <w:rFonts w:ascii="Arial" w:hAnsi="Arial" w:cs="Arial"/>
        </w:rPr>
        <w:t xml:space="preserve">.). 2003. </w:t>
      </w:r>
      <w:proofErr w:type="spellStart"/>
      <w:r w:rsidRPr="00FD70DF">
        <w:rPr>
          <w:rFonts w:ascii="Arial" w:hAnsi="Arial" w:cs="Arial"/>
        </w:rPr>
        <w:t>Qualitative</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practice</w:t>
      </w:r>
      <w:proofErr w:type="spellEnd"/>
      <w:r w:rsidRPr="00FD70DF">
        <w:rPr>
          <w:rFonts w:ascii="Arial" w:hAnsi="Arial" w:cs="Arial"/>
        </w:rPr>
        <w:t xml:space="preserve">: a </w:t>
      </w:r>
      <w:proofErr w:type="spellStart"/>
      <w:r w:rsidRPr="00FD70DF">
        <w:rPr>
          <w:rFonts w:ascii="Arial" w:hAnsi="Arial" w:cs="Arial"/>
        </w:rPr>
        <w:t>guide</w:t>
      </w:r>
      <w:proofErr w:type="spellEnd"/>
      <w:r w:rsidRPr="00FD70DF">
        <w:rPr>
          <w:rFonts w:ascii="Arial" w:hAnsi="Arial" w:cs="Arial"/>
        </w:rPr>
        <w:t xml:space="preserve"> </w:t>
      </w:r>
      <w:proofErr w:type="spellStart"/>
      <w:r w:rsidRPr="00FD70DF">
        <w:rPr>
          <w:rFonts w:ascii="Arial" w:hAnsi="Arial" w:cs="Arial"/>
        </w:rPr>
        <w:t>for</w:t>
      </w:r>
      <w:proofErr w:type="spellEnd"/>
      <w:r w:rsidRPr="00FD70DF">
        <w:rPr>
          <w:rFonts w:ascii="Arial" w:hAnsi="Arial" w:cs="Arial"/>
        </w:rPr>
        <w:t xml:space="preserve"> </w:t>
      </w:r>
      <w:proofErr w:type="spellStart"/>
      <w:r w:rsidRPr="00FD70DF">
        <w:rPr>
          <w:rFonts w:ascii="Arial" w:hAnsi="Arial" w:cs="Arial"/>
        </w:rPr>
        <w:t>social</w:t>
      </w:r>
      <w:proofErr w:type="spellEnd"/>
      <w:r w:rsidRPr="00FD70DF">
        <w:rPr>
          <w:rFonts w:ascii="Arial" w:hAnsi="Arial" w:cs="Arial"/>
        </w:rPr>
        <w:t xml:space="preserve"> science </w:t>
      </w:r>
      <w:proofErr w:type="spellStart"/>
      <w:r w:rsidRPr="00FD70DF">
        <w:rPr>
          <w:rFonts w:ascii="Arial" w:hAnsi="Arial" w:cs="Arial"/>
        </w:rPr>
        <w:t>students</w:t>
      </w:r>
      <w:proofErr w:type="spellEnd"/>
      <w:r w:rsidRPr="00FD70DF">
        <w:rPr>
          <w:rFonts w:ascii="Arial" w:hAnsi="Arial" w:cs="Arial"/>
        </w:rPr>
        <w:t xml:space="preserve"> and </w:t>
      </w:r>
      <w:proofErr w:type="spellStart"/>
      <w:r w:rsidRPr="00FD70DF">
        <w:rPr>
          <w:rFonts w:ascii="Arial" w:hAnsi="Arial" w:cs="Arial"/>
        </w:rPr>
        <w:t>researchers</w:t>
      </w:r>
      <w:proofErr w:type="spellEnd"/>
      <w:r w:rsidRPr="00FD70DF">
        <w:rPr>
          <w:rFonts w:ascii="Arial" w:hAnsi="Arial" w:cs="Arial"/>
        </w:rPr>
        <w:t xml:space="preserve">. London: </w:t>
      </w:r>
      <w:proofErr w:type="spellStart"/>
      <w:r w:rsidRPr="00FD70DF">
        <w:rPr>
          <w:rFonts w:ascii="Arial" w:hAnsi="Arial" w:cs="Arial"/>
        </w:rPr>
        <w:t>Sage</w:t>
      </w:r>
      <w:proofErr w:type="spellEnd"/>
      <w:r w:rsidRPr="00FD70DF">
        <w:rPr>
          <w:rFonts w:ascii="Arial" w:hAnsi="Arial" w:cs="Arial"/>
        </w:rPr>
        <w:t>, pp. 109-198.</w:t>
      </w:r>
    </w:p>
    <w:p w14:paraId="4ACB1E19" w14:textId="77777777" w:rsidR="00D0616B" w:rsidRPr="00FD70DF" w:rsidRDefault="00D0616B" w:rsidP="00D130BB">
      <w:pPr>
        <w:pStyle w:val="ListParagraph"/>
        <w:numPr>
          <w:ilvl w:val="0"/>
          <w:numId w:val="19"/>
        </w:numPr>
        <w:spacing w:line="276" w:lineRule="auto"/>
        <w:rPr>
          <w:rFonts w:ascii="Arial" w:hAnsi="Arial" w:cs="Arial"/>
        </w:rPr>
      </w:pPr>
      <w:r w:rsidRPr="00FD70DF">
        <w:rPr>
          <w:rFonts w:ascii="Arial" w:hAnsi="Arial" w:cs="Arial"/>
        </w:rPr>
        <w:t xml:space="preserve">rozdíly a podobnosti v postupu kvali výzkumu a entometodologie: </w:t>
      </w:r>
      <w:proofErr w:type="spellStart"/>
      <w:r w:rsidRPr="00FD70DF">
        <w:rPr>
          <w:rFonts w:ascii="Arial" w:hAnsi="Arial" w:cs="Arial"/>
        </w:rPr>
        <w:t>Have</w:t>
      </w:r>
      <w:proofErr w:type="spellEnd"/>
      <w:r w:rsidRPr="00FD70DF">
        <w:rPr>
          <w:rFonts w:ascii="Arial" w:hAnsi="Arial" w:cs="Arial"/>
        </w:rPr>
        <w:t xml:space="preserve">, </w:t>
      </w:r>
      <w:proofErr w:type="gramStart"/>
      <w:r w:rsidRPr="00FD70DF">
        <w:rPr>
          <w:rFonts w:ascii="Arial" w:hAnsi="Arial" w:cs="Arial"/>
        </w:rPr>
        <w:t>P.T..</w:t>
      </w:r>
      <w:proofErr w:type="gramEnd"/>
      <w:r w:rsidRPr="00FD70DF">
        <w:rPr>
          <w:rFonts w:ascii="Arial" w:hAnsi="Arial" w:cs="Arial"/>
        </w:rPr>
        <w:t xml:space="preserve"> 2004. </w:t>
      </w:r>
      <w:proofErr w:type="spellStart"/>
      <w:r w:rsidRPr="00FD70DF">
        <w:rPr>
          <w:rFonts w:ascii="Arial" w:hAnsi="Arial" w:cs="Arial"/>
        </w:rPr>
        <w:t>Understanding</w:t>
      </w:r>
      <w:proofErr w:type="spellEnd"/>
      <w:r w:rsidRPr="00FD70DF">
        <w:rPr>
          <w:rFonts w:ascii="Arial" w:hAnsi="Arial" w:cs="Arial"/>
        </w:rPr>
        <w:t xml:space="preserve"> </w:t>
      </w:r>
      <w:proofErr w:type="spellStart"/>
      <w:r w:rsidRPr="00FD70DF">
        <w:rPr>
          <w:rFonts w:ascii="Arial" w:hAnsi="Arial" w:cs="Arial"/>
        </w:rPr>
        <w:t>Qualitative</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and </w:t>
      </w:r>
      <w:proofErr w:type="spellStart"/>
      <w:r w:rsidRPr="00FD70DF">
        <w:rPr>
          <w:rFonts w:ascii="Arial" w:hAnsi="Arial" w:cs="Arial"/>
        </w:rPr>
        <w:t>Ethnomethodology</w:t>
      </w:r>
      <w:proofErr w:type="spellEnd"/>
      <w:r w:rsidRPr="00FD70DF">
        <w:rPr>
          <w:rFonts w:ascii="Arial" w:hAnsi="Arial" w:cs="Arial"/>
        </w:rPr>
        <w:t xml:space="preserve">.: </w:t>
      </w:r>
      <w:proofErr w:type="spellStart"/>
      <w:r w:rsidRPr="00FD70DF">
        <w:rPr>
          <w:rFonts w:ascii="Arial" w:hAnsi="Arial" w:cs="Arial"/>
        </w:rPr>
        <w:t>Sage</w:t>
      </w:r>
      <w:proofErr w:type="spellEnd"/>
      <w:r w:rsidRPr="00FD70DF">
        <w:rPr>
          <w:rFonts w:ascii="Arial" w:hAnsi="Arial" w:cs="Arial"/>
        </w:rPr>
        <w:t>.</w:t>
      </w:r>
    </w:p>
    <w:p w14:paraId="6D4E800B" w14:textId="77777777" w:rsidR="00D0616B" w:rsidRPr="00D0616B" w:rsidRDefault="00D0616B" w:rsidP="00FD70DF">
      <w:pPr>
        <w:spacing w:line="276" w:lineRule="auto"/>
        <w:rPr>
          <w:rFonts w:ascii="Arial" w:hAnsi="Arial" w:cs="Arial"/>
        </w:rPr>
      </w:pPr>
    </w:p>
    <w:p w14:paraId="77931377" w14:textId="10BC837D" w:rsidR="00D0616B" w:rsidRPr="000036C1" w:rsidRDefault="000036C1" w:rsidP="000036C1">
      <w:pPr>
        <w:pStyle w:val="ListParagraph"/>
        <w:numPr>
          <w:ilvl w:val="0"/>
          <w:numId w:val="4"/>
        </w:numPr>
        <w:spacing w:line="276" w:lineRule="auto"/>
        <w:rPr>
          <w:rFonts w:ascii="Arial" w:eastAsiaTheme="majorEastAsia" w:hAnsi="Arial" w:cs="Arial"/>
          <w:bCs/>
          <w:color w:val="0000DC"/>
          <w:szCs w:val="28"/>
          <w:lang w:eastAsia="ar-SA"/>
        </w:rPr>
      </w:pPr>
      <w:r>
        <w:rPr>
          <w:rFonts w:ascii="Arial" w:eastAsiaTheme="majorEastAsia" w:hAnsi="Arial" w:cs="Arial"/>
          <w:bCs/>
          <w:color w:val="0000DC"/>
          <w:szCs w:val="28"/>
          <w:lang w:eastAsia="ar-SA"/>
        </w:rPr>
        <w:t>(</w:t>
      </w:r>
      <w:r w:rsidR="00F13583">
        <w:rPr>
          <w:rFonts w:ascii="Arial" w:eastAsiaTheme="majorEastAsia" w:hAnsi="Arial" w:cs="Arial"/>
          <w:bCs/>
          <w:color w:val="0000DC"/>
          <w:szCs w:val="28"/>
          <w:lang w:eastAsia="ar-SA"/>
        </w:rPr>
        <w:t>1</w:t>
      </w:r>
      <w:r w:rsidR="00C15A7D">
        <w:rPr>
          <w:rFonts w:ascii="Arial" w:eastAsiaTheme="majorEastAsia" w:hAnsi="Arial" w:cs="Arial"/>
          <w:bCs/>
          <w:color w:val="0000DC"/>
          <w:szCs w:val="28"/>
          <w:lang w:eastAsia="ar-SA"/>
        </w:rPr>
        <w:t>9</w:t>
      </w:r>
      <w:r w:rsidR="00F13583">
        <w:rPr>
          <w:rFonts w:ascii="Arial" w:eastAsiaTheme="majorEastAsia" w:hAnsi="Arial" w:cs="Arial"/>
          <w:bCs/>
          <w:color w:val="0000DC"/>
          <w:szCs w:val="28"/>
          <w:lang w:eastAsia="ar-SA"/>
        </w:rPr>
        <w:t>/</w:t>
      </w:r>
      <w:r>
        <w:rPr>
          <w:rFonts w:ascii="Arial" w:eastAsiaTheme="majorEastAsia" w:hAnsi="Arial" w:cs="Arial"/>
          <w:bCs/>
          <w:color w:val="0000DC"/>
          <w:szCs w:val="28"/>
          <w:lang w:eastAsia="ar-SA"/>
        </w:rPr>
        <w:t xml:space="preserve">12) </w:t>
      </w:r>
      <w:r w:rsidR="00D0616B" w:rsidRPr="000036C1">
        <w:rPr>
          <w:rFonts w:ascii="Arial" w:eastAsiaTheme="majorEastAsia" w:hAnsi="Arial" w:cs="Arial"/>
          <w:bCs/>
          <w:color w:val="0000DC"/>
          <w:szCs w:val="28"/>
          <w:lang w:eastAsia="ar-SA"/>
        </w:rPr>
        <w:t>Etika v mediálním výzkumu. Publikování a prezentace výsledků výzkumu.</w:t>
      </w:r>
    </w:p>
    <w:p w14:paraId="605EA49B" w14:textId="77777777" w:rsidR="00D0616B" w:rsidRPr="00D0616B" w:rsidRDefault="00D0616B" w:rsidP="00FD70DF">
      <w:pPr>
        <w:spacing w:line="276" w:lineRule="auto"/>
        <w:rPr>
          <w:rFonts w:ascii="Arial" w:hAnsi="Arial" w:cs="Arial"/>
          <w:i/>
        </w:rPr>
      </w:pPr>
    </w:p>
    <w:p w14:paraId="29DDA933" w14:textId="50EDCC31" w:rsidR="00D0616B" w:rsidRPr="00D0616B" w:rsidRDefault="00D0616B" w:rsidP="00FD70DF">
      <w:pPr>
        <w:spacing w:line="276" w:lineRule="auto"/>
        <w:rPr>
          <w:rFonts w:ascii="Arial" w:hAnsi="Arial" w:cs="Arial"/>
        </w:rPr>
      </w:pPr>
      <w:r w:rsidRPr="00D0616B">
        <w:rPr>
          <w:rFonts w:ascii="Arial" w:hAnsi="Arial" w:cs="Arial"/>
          <w:i/>
        </w:rPr>
        <w:t xml:space="preserve">Vyučující: </w:t>
      </w:r>
      <w:r w:rsidR="00F13583">
        <w:rPr>
          <w:rFonts w:ascii="Arial" w:hAnsi="Arial" w:cs="Arial"/>
        </w:rPr>
        <w:t>Martina Novotná</w:t>
      </w:r>
    </w:p>
    <w:p w14:paraId="37B0C9AB" w14:textId="77777777" w:rsidR="00D0616B" w:rsidRPr="00D0616B" w:rsidRDefault="00D0616B" w:rsidP="00FD70DF">
      <w:pPr>
        <w:spacing w:line="276" w:lineRule="auto"/>
        <w:rPr>
          <w:rFonts w:ascii="Arial" w:hAnsi="Arial" w:cs="Arial"/>
        </w:rPr>
      </w:pPr>
    </w:p>
    <w:p w14:paraId="14356B2F" w14:textId="77777777" w:rsidR="00D0616B" w:rsidRPr="00D0616B" w:rsidRDefault="00D0616B" w:rsidP="00FD70DF">
      <w:pPr>
        <w:spacing w:line="276" w:lineRule="auto"/>
        <w:rPr>
          <w:rFonts w:ascii="Arial" w:hAnsi="Arial" w:cs="Arial"/>
        </w:rPr>
      </w:pPr>
      <w:r w:rsidRPr="00FD70DF">
        <w:rPr>
          <w:rFonts w:ascii="Arial" w:hAnsi="Arial" w:cs="Arial"/>
          <w:i/>
        </w:rPr>
        <w:t>Klíčová slova:</w:t>
      </w:r>
      <w:r w:rsidRPr="00D0616B">
        <w:rPr>
          <w:rFonts w:ascii="Arial" w:hAnsi="Arial" w:cs="Arial"/>
        </w:rPr>
        <w:t xml:space="preserve"> základní etické problémy; oblasti, na které je nutno si dát pozor; různé perspektivy a priority etického uvažování v návaznosti na cílech a charakteru výzkumu; zásady výzkumné etiky v jednotlivých fázích výzkumu – od výzkumné otázky až k publikacím a implikacím. </w:t>
      </w:r>
    </w:p>
    <w:p w14:paraId="605D972E" w14:textId="77777777" w:rsidR="00D0616B" w:rsidRPr="00D0616B" w:rsidRDefault="00D0616B" w:rsidP="00FD70DF">
      <w:pPr>
        <w:spacing w:line="276" w:lineRule="auto"/>
        <w:rPr>
          <w:rFonts w:ascii="Arial" w:hAnsi="Arial" w:cs="Arial"/>
        </w:rPr>
      </w:pPr>
    </w:p>
    <w:p w14:paraId="017DA6E4" w14:textId="77777777" w:rsidR="00D0616B" w:rsidRPr="00FD70DF" w:rsidRDefault="00D0616B" w:rsidP="00FD70DF">
      <w:pPr>
        <w:spacing w:line="276" w:lineRule="auto"/>
        <w:rPr>
          <w:rFonts w:ascii="Arial" w:hAnsi="Arial" w:cs="Arial"/>
          <w:i/>
        </w:rPr>
      </w:pPr>
      <w:r w:rsidRPr="00FD70DF">
        <w:rPr>
          <w:rFonts w:ascii="Arial" w:hAnsi="Arial" w:cs="Arial"/>
          <w:i/>
        </w:rPr>
        <w:t>Povinná literatura:</w:t>
      </w:r>
    </w:p>
    <w:p w14:paraId="4C7830E0" w14:textId="77777777" w:rsidR="00D0616B" w:rsidRPr="00FD70DF" w:rsidRDefault="00D0616B" w:rsidP="00D130BB">
      <w:pPr>
        <w:pStyle w:val="ListParagraph"/>
        <w:numPr>
          <w:ilvl w:val="0"/>
          <w:numId w:val="18"/>
        </w:numPr>
        <w:spacing w:line="276" w:lineRule="auto"/>
        <w:rPr>
          <w:rFonts w:ascii="Arial" w:hAnsi="Arial" w:cs="Arial"/>
        </w:rPr>
      </w:pP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Ethics</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Social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Hesse-</w:t>
      </w:r>
      <w:proofErr w:type="spellStart"/>
      <w:r w:rsidRPr="00FD70DF">
        <w:rPr>
          <w:rFonts w:ascii="Arial" w:hAnsi="Arial" w:cs="Arial"/>
        </w:rPr>
        <w:t>Biber</w:t>
      </w:r>
      <w:proofErr w:type="spellEnd"/>
      <w:r w:rsidRPr="00FD70DF">
        <w:rPr>
          <w:rFonts w:ascii="Arial" w:hAnsi="Arial" w:cs="Arial"/>
        </w:rPr>
        <w:t xml:space="preserve">, S. N. (2010). In </w:t>
      </w:r>
      <w:proofErr w:type="spellStart"/>
      <w:r w:rsidRPr="00FD70DF">
        <w:rPr>
          <w:rFonts w:ascii="Arial" w:hAnsi="Arial" w:cs="Arial"/>
          <w:i/>
        </w:rPr>
        <w:t>The</w:t>
      </w:r>
      <w:proofErr w:type="spellEnd"/>
      <w:r w:rsidRPr="00FD70DF">
        <w:rPr>
          <w:rFonts w:ascii="Arial" w:hAnsi="Arial" w:cs="Arial"/>
          <w:i/>
        </w:rPr>
        <w:t xml:space="preserve"> </w:t>
      </w:r>
      <w:proofErr w:type="spellStart"/>
      <w:r w:rsidRPr="00FD70DF">
        <w:rPr>
          <w:rFonts w:ascii="Arial" w:hAnsi="Arial" w:cs="Arial"/>
          <w:i/>
        </w:rPr>
        <w:t>Practice</w:t>
      </w:r>
      <w:proofErr w:type="spellEnd"/>
      <w:r w:rsidRPr="00FD70DF">
        <w:rPr>
          <w:rFonts w:ascii="Arial" w:hAnsi="Arial" w:cs="Arial"/>
          <w:i/>
        </w:rPr>
        <w:t xml:space="preserve"> </w:t>
      </w:r>
      <w:proofErr w:type="spellStart"/>
      <w:r w:rsidRPr="00FD70DF">
        <w:rPr>
          <w:rFonts w:ascii="Arial" w:hAnsi="Arial" w:cs="Arial"/>
          <w:i/>
        </w:rPr>
        <w:t>of</w:t>
      </w:r>
      <w:proofErr w:type="spellEnd"/>
      <w:r w:rsidRPr="00FD70DF">
        <w:rPr>
          <w:rFonts w:ascii="Arial" w:hAnsi="Arial" w:cs="Arial"/>
          <w:i/>
        </w:rPr>
        <w:t xml:space="preserve"> </w:t>
      </w:r>
      <w:proofErr w:type="spellStart"/>
      <w:r w:rsidRPr="00FD70DF">
        <w:rPr>
          <w:rFonts w:ascii="Arial" w:hAnsi="Arial" w:cs="Arial"/>
          <w:i/>
        </w:rPr>
        <w:t>Qualitative</w:t>
      </w:r>
      <w:proofErr w:type="spellEnd"/>
      <w:r w:rsidRPr="00FD70DF">
        <w:rPr>
          <w:rFonts w:ascii="Arial" w:hAnsi="Arial" w:cs="Arial"/>
          <w:i/>
        </w:rPr>
        <w:t xml:space="preserve"> </w:t>
      </w:r>
      <w:proofErr w:type="spellStart"/>
      <w:r w:rsidRPr="00FD70DF">
        <w:rPr>
          <w:rFonts w:ascii="Arial" w:hAnsi="Arial" w:cs="Arial"/>
          <w:i/>
        </w:rPr>
        <w:t>Research</w:t>
      </w:r>
      <w:proofErr w:type="spellEnd"/>
      <w:r w:rsidRPr="00FD70DF">
        <w:rPr>
          <w:rFonts w:ascii="Arial" w:hAnsi="Arial" w:cs="Arial"/>
        </w:rPr>
        <w:t xml:space="preserve">. </w:t>
      </w:r>
      <w:proofErr w:type="spellStart"/>
      <w:r w:rsidRPr="00FD70DF">
        <w:rPr>
          <w:rFonts w:ascii="Arial" w:hAnsi="Arial" w:cs="Arial"/>
        </w:rPr>
        <w:t>Sage</w:t>
      </w:r>
      <w:proofErr w:type="spellEnd"/>
      <w:r w:rsidRPr="00FD70DF">
        <w:rPr>
          <w:rFonts w:ascii="Arial" w:hAnsi="Arial" w:cs="Arial"/>
        </w:rPr>
        <w:t>.</w:t>
      </w:r>
    </w:p>
    <w:p w14:paraId="39F7D61F" w14:textId="77777777" w:rsidR="00D0616B" w:rsidRPr="00FD70DF" w:rsidRDefault="00D0616B" w:rsidP="00FD70DF">
      <w:pPr>
        <w:spacing w:line="276" w:lineRule="auto"/>
        <w:rPr>
          <w:rFonts w:ascii="Arial" w:hAnsi="Arial" w:cs="Arial"/>
          <w:i/>
        </w:rPr>
      </w:pPr>
      <w:r w:rsidRPr="00FD70DF">
        <w:rPr>
          <w:rFonts w:ascii="Arial" w:hAnsi="Arial" w:cs="Arial"/>
          <w:i/>
        </w:rPr>
        <w:t>Doporučená literatura:</w:t>
      </w:r>
    </w:p>
    <w:p w14:paraId="73DE32E8" w14:textId="77777777" w:rsidR="00D0616B" w:rsidRPr="00FD70DF" w:rsidRDefault="00D0616B" w:rsidP="00D130BB">
      <w:pPr>
        <w:pStyle w:val="ListParagraph"/>
        <w:numPr>
          <w:ilvl w:val="0"/>
          <w:numId w:val="18"/>
        </w:numPr>
        <w:spacing w:line="276" w:lineRule="auto"/>
        <w:rPr>
          <w:rFonts w:ascii="Arial" w:hAnsi="Arial" w:cs="Arial"/>
        </w:rPr>
      </w:pP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Belmont</w:t>
      </w:r>
      <w:proofErr w:type="spellEnd"/>
      <w:r w:rsidRPr="00FD70DF">
        <w:rPr>
          <w:rFonts w:ascii="Arial" w:hAnsi="Arial" w:cs="Arial"/>
        </w:rPr>
        <w:t xml:space="preserve"> Report: </w:t>
      </w:r>
      <w:proofErr w:type="spellStart"/>
      <w:r w:rsidRPr="00FD70DF">
        <w:rPr>
          <w:rFonts w:ascii="Arial" w:hAnsi="Arial" w:cs="Arial"/>
        </w:rPr>
        <w:t>Ethical</w:t>
      </w:r>
      <w:proofErr w:type="spellEnd"/>
      <w:r w:rsidRPr="00FD70DF">
        <w:rPr>
          <w:rFonts w:ascii="Arial" w:hAnsi="Arial" w:cs="Arial"/>
        </w:rPr>
        <w:t xml:space="preserve"> </w:t>
      </w:r>
      <w:proofErr w:type="spellStart"/>
      <w:r w:rsidRPr="00FD70DF">
        <w:rPr>
          <w:rFonts w:ascii="Arial" w:hAnsi="Arial" w:cs="Arial"/>
        </w:rPr>
        <w:t>Principles</w:t>
      </w:r>
      <w:proofErr w:type="spellEnd"/>
      <w:r w:rsidRPr="00FD70DF">
        <w:rPr>
          <w:rFonts w:ascii="Arial" w:hAnsi="Arial" w:cs="Arial"/>
        </w:rPr>
        <w:t xml:space="preserve"> and </w:t>
      </w:r>
      <w:proofErr w:type="spellStart"/>
      <w:r w:rsidRPr="00FD70DF">
        <w:rPr>
          <w:rFonts w:ascii="Arial" w:hAnsi="Arial" w:cs="Arial"/>
        </w:rPr>
        <w:t>Guidelines</w:t>
      </w:r>
      <w:proofErr w:type="spellEnd"/>
      <w:r w:rsidRPr="00FD70DF">
        <w:rPr>
          <w:rFonts w:ascii="Arial" w:hAnsi="Arial" w:cs="Arial"/>
        </w:rPr>
        <w:t xml:space="preserve"> </w:t>
      </w:r>
      <w:proofErr w:type="spellStart"/>
      <w:r w:rsidRPr="00FD70DF">
        <w:rPr>
          <w:rFonts w:ascii="Arial" w:hAnsi="Arial" w:cs="Arial"/>
        </w:rPr>
        <w:t>for</w:t>
      </w:r>
      <w:proofErr w:type="spellEnd"/>
      <w:r w:rsidRPr="00FD70DF">
        <w:rPr>
          <w:rFonts w:ascii="Arial" w:hAnsi="Arial" w:cs="Arial"/>
        </w:rPr>
        <w:t xml:space="preserve">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Protection</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Human</w:t>
      </w:r>
      <w:proofErr w:type="spellEnd"/>
      <w:r w:rsidRPr="00FD70DF">
        <w:rPr>
          <w:rFonts w:ascii="Arial" w:hAnsi="Arial" w:cs="Arial"/>
        </w:rPr>
        <w:t xml:space="preserve"> </w:t>
      </w:r>
      <w:proofErr w:type="spellStart"/>
      <w:r w:rsidRPr="00FD70DF">
        <w:rPr>
          <w:rFonts w:ascii="Arial" w:hAnsi="Arial" w:cs="Arial"/>
        </w:rPr>
        <w:t>Subjects</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Biomedical</w:t>
      </w:r>
      <w:proofErr w:type="spellEnd"/>
      <w:r w:rsidRPr="00FD70DF">
        <w:rPr>
          <w:rFonts w:ascii="Arial" w:hAnsi="Arial" w:cs="Arial"/>
        </w:rPr>
        <w:t xml:space="preserve"> and </w:t>
      </w:r>
      <w:proofErr w:type="spellStart"/>
      <w:r w:rsidRPr="00FD70DF">
        <w:rPr>
          <w:rFonts w:ascii="Arial" w:hAnsi="Arial" w:cs="Arial"/>
        </w:rPr>
        <w:t>Behavioral</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National</w:t>
      </w:r>
      <w:proofErr w:type="spellEnd"/>
      <w:r w:rsidRPr="00FD70DF">
        <w:rPr>
          <w:rFonts w:ascii="Arial" w:hAnsi="Arial" w:cs="Arial"/>
        </w:rPr>
        <w:t xml:space="preserve"> </w:t>
      </w:r>
      <w:proofErr w:type="spellStart"/>
      <w:r w:rsidRPr="00FD70DF">
        <w:rPr>
          <w:rFonts w:ascii="Arial" w:hAnsi="Arial" w:cs="Arial"/>
        </w:rPr>
        <w:t>Commission</w:t>
      </w:r>
      <w:proofErr w:type="spellEnd"/>
      <w:r w:rsidRPr="00FD70DF">
        <w:rPr>
          <w:rFonts w:ascii="Arial" w:hAnsi="Arial" w:cs="Arial"/>
        </w:rPr>
        <w:t xml:space="preserve"> </w:t>
      </w:r>
      <w:proofErr w:type="spellStart"/>
      <w:r w:rsidRPr="00FD70DF">
        <w:rPr>
          <w:rFonts w:ascii="Arial" w:hAnsi="Arial" w:cs="Arial"/>
        </w:rPr>
        <w:t>for</w:t>
      </w:r>
      <w:proofErr w:type="spellEnd"/>
      <w:r w:rsidRPr="00FD70DF">
        <w:rPr>
          <w:rFonts w:ascii="Arial" w:hAnsi="Arial" w:cs="Arial"/>
        </w:rPr>
        <w:t xml:space="preserve"> </w:t>
      </w:r>
      <w:proofErr w:type="spellStart"/>
      <w:r w:rsidRPr="00FD70DF">
        <w:rPr>
          <w:rFonts w:ascii="Arial" w:hAnsi="Arial" w:cs="Arial"/>
        </w:rPr>
        <w:t>the</w:t>
      </w:r>
      <w:proofErr w:type="spellEnd"/>
      <w:r w:rsidRPr="00FD70DF">
        <w:rPr>
          <w:rFonts w:ascii="Arial" w:hAnsi="Arial" w:cs="Arial"/>
        </w:rPr>
        <w:t xml:space="preserve"> </w:t>
      </w:r>
      <w:proofErr w:type="spellStart"/>
      <w:r w:rsidRPr="00FD70DF">
        <w:rPr>
          <w:rFonts w:ascii="Arial" w:hAnsi="Arial" w:cs="Arial"/>
        </w:rPr>
        <w:t>Protection</w:t>
      </w:r>
      <w:proofErr w:type="spellEnd"/>
      <w:r w:rsidRPr="00FD70DF">
        <w:rPr>
          <w:rFonts w:ascii="Arial" w:hAnsi="Arial" w:cs="Arial"/>
        </w:rPr>
        <w:t xml:space="preserve"> </w:t>
      </w:r>
      <w:proofErr w:type="spellStart"/>
      <w:r w:rsidRPr="00FD70DF">
        <w:rPr>
          <w:rFonts w:ascii="Arial" w:hAnsi="Arial" w:cs="Arial"/>
        </w:rPr>
        <w:t>of</w:t>
      </w:r>
      <w:proofErr w:type="spellEnd"/>
      <w:r w:rsidRPr="00FD70DF">
        <w:rPr>
          <w:rFonts w:ascii="Arial" w:hAnsi="Arial" w:cs="Arial"/>
        </w:rPr>
        <w:t xml:space="preserve"> </w:t>
      </w:r>
      <w:proofErr w:type="spellStart"/>
      <w:r w:rsidRPr="00FD70DF">
        <w:rPr>
          <w:rFonts w:ascii="Arial" w:hAnsi="Arial" w:cs="Arial"/>
        </w:rPr>
        <w:t>Human</w:t>
      </w:r>
      <w:proofErr w:type="spellEnd"/>
      <w:r w:rsidRPr="00FD70DF">
        <w:rPr>
          <w:rFonts w:ascii="Arial" w:hAnsi="Arial" w:cs="Arial"/>
        </w:rPr>
        <w:t xml:space="preserve"> </w:t>
      </w:r>
      <w:proofErr w:type="spellStart"/>
      <w:r w:rsidRPr="00FD70DF">
        <w:rPr>
          <w:rFonts w:ascii="Arial" w:hAnsi="Arial" w:cs="Arial"/>
        </w:rPr>
        <w:t>Subjects</w:t>
      </w:r>
      <w:proofErr w:type="spellEnd"/>
      <w:r w:rsidRPr="00FD70DF">
        <w:rPr>
          <w:rFonts w:ascii="Arial" w:hAnsi="Arial" w:cs="Arial"/>
        </w:rPr>
        <w:t xml:space="preserve"> (1979</w:t>
      </w:r>
      <w:proofErr w:type="gramStart"/>
      <w:r w:rsidRPr="00FD70DF">
        <w:rPr>
          <w:rFonts w:ascii="Arial" w:hAnsi="Arial" w:cs="Arial"/>
        </w:rPr>
        <w:t>),  WWW</w:t>
      </w:r>
      <w:proofErr w:type="gramEnd"/>
      <w:r w:rsidRPr="00FD70DF">
        <w:rPr>
          <w:rFonts w:ascii="Arial" w:hAnsi="Arial" w:cs="Arial"/>
        </w:rPr>
        <w:t>: http://www.hhs.gov/ohrp/policy/belmont.html</w:t>
      </w:r>
    </w:p>
    <w:p w14:paraId="2E53F1B5" w14:textId="77777777" w:rsidR="00D0616B" w:rsidRPr="00FD70DF" w:rsidRDefault="00D0616B" w:rsidP="00D130BB">
      <w:pPr>
        <w:pStyle w:val="ListParagraph"/>
        <w:numPr>
          <w:ilvl w:val="0"/>
          <w:numId w:val="18"/>
        </w:numPr>
        <w:spacing w:line="276" w:lineRule="auto"/>
        <w:rPr>
          <w:rFonts w:ascii="Arial" w:hAnsi="Arial" w:cs="Arial"/>
        </w:rPr>
      </w:pPr>
      <w:proofErr w:type="spellStart"/>
      <w:r w:rsidRPr="00FD70DF">
        <w:rPr>
          <w:rFonts w:ascii="Arial" w:hAnsi="Arial" w:cs="Arial"/>
        </w:rPr>
        <w:t>Mith</w:t>
      </w:r>
      <w:proofErr w:type="spellEnd"/>
      <w:r w:rsidRPr="00FD70DF">
        <w:rPr>
          <w:rFonts w:ascii="Arial" w:hAnsi="Arial" w:cs="Arial"/>
        </w:rPr>
        <w:t xml:space="preserve">, Deborah. (2003) </w:t>
      </w:r>
      <w:proofErr w:type="spellStart"/>
      <w:r w:rsidRPr="00FD70DF">
        <w:rPr>
          <w:rFonts w:ascii="Arial" w:hAnsi="Arial" w:cs="Arial"/>
        </w:rPr>
        <w:t>Five</w:t>
      </w:r>
      <w:proofErr w:type="spellEnd"/>
      <w:r w:rsidRPr="00FD70DF">
        <w:rPr>
          <w:rFonts w:ascii="Arial" w:hAnsi="Arial" w:cs="Arial"/>
        </w:rPr>
        <w:t xml:space="preserve"> </w:t>
      </w:r>
      <w:proofErr w:type="spellStart"/>
      <w:r w:rsidRPr="00FD70DF">
        <w:rPr>
          <w:rFonts w:ascii="Arial" w:hAnsi="Arial" w:cs="Arial"/>
        </w:rPr>
        <w:t>principles</w:t>
      </w:r>
      <w:proofErr w:type="spellEnd"/>
      <w:r w:rsidRPr="00FD70DF">
        <w:rPr>
          <w:rFonts w:ascii="Arial" w:hAnsi="Arial" w:cs="Arial"/>
        </w:rPr>
        <w:t xml:space="preserve"> </w:t>
      </w:r>
      <w:proofErr w:type="spellStart"/>
      <w:r w:rsidRPr="00FD70DF">
        <w:rPr>
          <w:rFonts w:ascii="Arial" w:hAnsi="Arial" w:cs="Arial"/>
        </w:rPr>
        <w:t>for</w:t>
      </w:r>
      <w:proofErr w:type="spellEnd"/>
      <w:r w:rsidRPr="00FD70DF">
        <w:rPr>
          <w:rFonts w:ascii="Arial" w:hAnsi="Arial" w:cs="Arial"/>
        </w:rPr>
        <w:t xml:space="preserve">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ethics</w:t>
      </w:r>
      <w:proofErr w:type="spellEnd"/>
      <w:r w:rsidRPr="00FD70DF">
        <w:rPr>
          <w:rFonts w:ascii="Arial" w:hAnsi="Arial" w:cs="Arial"/>
        </w:rPr>
        <w:t xml:space="preserve">, APA, WWW: </w:t>
      </w:r>
      <w:hyperlink r:id="rId14" w:history="1">
        <w:r w:rsidRPr="00FD70DF">
          <w:rPr>
            <w:rStyle w:val="Hyperlink"/>
            <w:rFonts w:ascii="Arial" w:hAnsi="Arial" w:cs="Arial"/>
            <w:u w:val="none"/>
          </w:rPr>
          <w:t>http://www.apa.org/monitor/jan03/principles.aspx</w:t>
        </w:r>
      </w:hyperlink>
    </w:p>
    <w:p w14:paraId="656C774E" w14:textId="77777777" w:rsidR="00D0616B" w:rsidRPr="00FD70DF" w:rsidRDefault="00D0616B" w:rsidP="00D130BB">
      <w:pPr>
        <w:pStyle w:val="ListParagraph"/>
        <w:numPr>
          <w:ilvl w:val="0"/>
          <w:numId w:val="18"/>
        </w:numPr>
        <w:spacing w:line="276" w:lineRule="auto"/>
        <w:rPr>
          <w:rFonts w:ascii="Arial" w:hAnsi="Arial" w:cs="Arial"/>
        </w:rPr>
      </w:pPr>
      <w:r w:rsidRPr="00FD70DF">
        <w:rPr>
          <w:rFonts w:ascii="Arial" w:hAnsi="Arial" w:cs="Arial"/>
        </w:rPr>
        <w:t xml:space="preserve">Internet </w:t>
      </w:r>
      <w:proofErr w:type="spellStart"/>
      <w:r w:rsidRPr="00FD70DF">
        <w:rPr>
          <w:rFonts w:ascii="Arial" w:hAnsi="Arial" w:cs="Arial"/>
        </w:rPr>
        <w:t>research</w:t>
      </w:r>
      <w:proofErr w:type="spellEnd"/>
      <w:r w:rsidRPr="00FD70DF">
        <w:rPr>
          <w:rFonts w:ascii="Arial" w:hAnsi="Arial" w:cs="Arial"/>
        </w:rPr>
        <w:t xml:space="preserve"> </w:t>
      </w:r>
      <w:proofErr w:type="spellStart"/>
      <w:r w:rsidRPr="00FD70DF">
        <w:rPr>
          <w:rFonts w:ascii="Arial" w:hAnsi="Arial" w:cs="Arial"/>
        </w:rPr>
        <w:t>ethics</w:t>
      </w:r>
      <w:proofErr w:type="spellEnd"/>
      <w:r w:rsidRPr="00FD70DF">
        <w:rPr>
          <w:rFonts w:ascii="Arial" w:hAnsi="Arial" w:cs="Arial"/>
        </w:rPr>
        <w:t xml:space="preserve">, </w:t>
      </w:r>
      <w:proofErr w:type="spellStart"/>
      <w:r w:rsidRPr="00FD70DF">
        <w:rPr>
          <w:rFonts w:ascii="Arial" w:hAnsi="Arial" w:cs="Arial"/>
        </w:rPr>
        <w:t>Ess</w:t>
      </w:r>
      <w:proofErr w:type="spellEnd"/>
      <w:r w:rsidRPr="00FD70DF">
        <w:rPr>
          <w:rFonts w:ascii="Arial" w:hAnsi="Arial" w:cs="Arial"/>
        </w:rPr>
        <w:t xml:space="preserve">, Ch. M. (2012) in Oxford Handbook of </w:t>
      </w:r>
      <w:proofErr w:type="gramStart"/>
      <w:r w:rsidRPr="00FD70DF">
        <w:rPr>
          <w:rFonts w:ascii="Arial" w:hAnsi="Arial" w:cs="Arial"/>
        </w:rPr>
        <w:t>Internet</w:t>
      </w:r>
      <w:proofErr w:type="gramEnd"/>
      <w:r w:rsidRPr="00FD70DF">
        <w:rPr>
          <w:rFonts w:ascii="Arial" w:hAnsi="Arial" w:cs="Arial"/>
        </w:rPr>
        <w:t xml:space="preserve"> Psychology</w:t>
      </w:r>
    </w:p>
    <w:p w14:paraId="0D29E147" w14:textId="77777777" w:rsidR="00D0616B" w:rsidRPr="00D0616B" w:rsidRDefault="00D0616B" w:rsidP="00FD70DF">
      <w:pPr>
        <w:spacing w:line="276" w:lineRule="auto"/>
        <w:rPr>
          <w:rFonts w:ascii="Arial" w:hAnsi="Arial" w:cs="Arial"/>
        </w:rPr>
      </w:pPr>
    </w:p>
    <w:p w14:paraId="2EE9B985" w14:textId="77777777" w:rsidR="00D0616B" w:rsidRPr="00D0616B" w:rsidRDefault="00D0616B" w:rsidP="00D0616B">
      <w:pPr>
        <w:rPr>
          <w:rFonts w:ascii="Arial" w:hAnsi="Arial" w:cs="Arial"/>
        </w:rPr>
      </w:pPr>
    </w:p>
    <w:p w14:paraId="577EDECF" w14:textId="77777777" w:rsidR="00D15223" w:rsidRPr="00D0616B" w:rsidRDefault="00D15223" w:rsidP="00D0616B">
      <w:pPr>
        <w:rPr>
          <w:rFonts w:ascii="Arial" w:hAnsi="Arial" w:cs="Arial"/>
        </w:rPr>
      </w:pPr>
    </w:p>
    <w:sectPr w:rsidR="00D15223" w:rsidRPr="00D0616B" w:rsidSect="00AE58AA">
      <w:footerReference w:type="default" r:id="rId15"/>
      <w:headerReference w:type="first" r:id="rId16"/>
      <w:footerReference w:type="first" r:id="rId17"/>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C19DE" w14:textId="77777777" w:rsidR="00196D2C" w:rsidRDefault="00196D2C" w:rsidP="0036679C">
      <w:r>
        <w:separator/>
      </w:r>
    </w:p>
    <w:p w14:paraId="5CD96790" w14:textId="77777777" w:rsidR="00196D2C" w:rsidRDefault="00196D2C"/>
  </w:endnote>
  <w:endnote w:type="continuationSeparator" w:id="0">
    <w:p w14:paraId="53D37CC5" w14:textId="77777777" w:rsidR="00196D2C" w:rsidRDefault="00196D2C" w:rsidP="0036679C">
      <w:r>
        <w:continuationSeparator/>
      </w:r>
    </w:p>
    <w:p w14:paraId="736675BE" w14:textId="77777777" w:rsidR="00196D2C" w:rsidRDefault="00196D2C"/>
  </w:endnote>
  <w:endnote w:type="continuationNotice" w:id="1">
    <w:p w14:paraId="2B17BE71" w14:textId="77777777" w:rsidR="00196D2C" w:rsidRDefault="00196D2C" w:rsidP="0036679C"/>
    <w:p w14:paraId="48F1D09D" w14:textId="77777777" w:rsidR="00196D2C" w:rsidRDefault="00196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EA8B7" w14:textId="2E82C78C"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B02FEE">
      <w:rPr>
        <w:rStyle w:val="slovnstrnkyChar"/>
        <w:noProof/>
      </w:rPr>
      <w:t>12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B02FEE">
      <w:rPr>
        <w:rStyle w:val="slovnstrnkyChar"/>
        <w:noProof/>
      </w:rPr>
      <w:t>12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4A896" w14:textId="7E1B72E1"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B02FEE">
      <w:rPr>
        <w:rStyle w:val="slovnstrnkyChar"/>
        <w:noProof/>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B02FEE">
      <w:rPr>
        <w:rStyle w:val="slovnstrnkyChar"/>
        <w:noProof/>
      </w:rPr>
      <w:t>12</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8E2FA" w14:textId="77777777" w:rsidR="00196D2C" w:rsidRPr="00A510E1" w:rsidRDefault="00196D2C" w:rsidP="0036679C">
      <w:r w:rsidRPr="00A510E1">
        <w:separator/>
      </w:r>
    </w:p>
  </w:footnote>
  <w:footnote w:type="continuationSeparator" w:id="0">
    <w:p w14:paraId="37E009A8" w14:textId="77777777" w:rsidR="00196D2C" w:rsidRDefault="00196D2C" w:rsidP="0036679C">
      <w:r>
        <w:continuationSeparator/>
      </w:r>
    </w:p>
    <w:p w14:paraId="28DF3F95" w14:textId="77777777" w:rsidR="00196D2C" w:rsidRDefault="00196D2C"/>
  </w:footnote>
  <w:footnote w:type="continuationNotice" w:id="1">
    <w:p w14:paraId="196FEBE6" w14:textId="77777777" w:rsidR="00196D2C" w:rsidRDefault="00196D2C" w:rsidP="0036679C"/>
    <w:p w14:paraId="75B98DB3" w14:textId="77777777" w:rsidR="00196D2C" w:rsidRDefault="00196D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C398A" w14:textId="77777777" w:rsidR="00D03DE5" w:rsidRDefault="001B28E1">
    <w:pPr>
      <w:pStyle w:val="Header"/>
    </w:pPr>
    <w:r>
      <w:rPr>
        <w:noProof/>
        <w:lang w:val="sk-SK" w:eastAsia="sk-SK"/>
      </w:rPr>
      <w:drawing>
        <wp:anchor distT="0" distB="252095" distL="114300" distR="114300" simplePos="0" relativeHeight="251661824" behindDoc="1" locked="1" layoutInCell="1" allowOverlap="1" wp14:anchorId="049A0233" wp14:editId="235321D1">
          <wp:simplePos x="0" y="0"/>
          <wp:positionH relativeFrom="page">
            <wp:posOffset>438150</wp:posOffset>
          </wp:positionH>
          <wp:positionV relativeFrom="page">
            <wp:posOffset>438150</wp:posOffset>
          </wp:positionV>
          <wp:extent cx="925830" cy="638810"/>
          <wp:effectExtent l="0" t="0" r="7620" b="889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25830" cy="6388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0"/>
        </w:tabs>
        <w:ind w:left="502" w:hanging="360"/>
      </w:pPr>
      <w:rPr>
        <w:rFonts w:ascii="Symbol" w:hAnsi="Symbol" w:cs="Symbol"/>
      </w:rPr>
    </w:lvl>
    <w:lvl w:ilvl="1">
      <w:start w:val="1"/>
      <w:numFmt w:val="bullet"/>
      <w:lvlText w:val="o"/>
      <w:lvlJc w:val="left"/>
      <w:pPr>
        <w:tabs>
          <w:tab w:val="num" w:pos="0"/>
        </w:tabs>
        <w:ind w:left="1352"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1722A5B"/>
    <w:multiLevelType w:val="hybridMultilevel"/>
    <w:tmpl w:val="2C04FEA8"/>
    <w:lvl w:ilvl="0" w:tplc="041B0001">
      <w:start w:val="1"/>
      <w:numFmt w:val="bullet"/>
      <w:lvlText w:val=""/>
      <w:lvlJc w:val="left"/>
      <w:pPr>
        <w:ind w:left="1174" w:hanging="360"/>
      </w:pPr>
      <w:rPr>
        <w:rFonts w:ascii="Symbol" w:hAnsi="Symbol" w:hint="default"/>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 w15:restartNumberingAfterBreak="0">
    <w:nsid w:val="02261AC3"/>
    <w:multiLevelType w:val="hybridMultilevel"/>
    <w:tmpl w:val="D980A840"/>
    <w:lvl w:ilvl="0" w:tplc="04050017">
      <w:start w:val="1"/>
      <w:numFmt w:val="lowerLetter"/>
      <w:lvlText w:val="%1)"/>
      <w:lvlJc w:val="left"/>
      <w:pPr>
        <w:ind w:left="1174" w:hanging="360"/>
      </w:pPr>
    </w:lvl>
    <w:lvl w:ilvl="1" w:tplc="041B0019">
      <w:start w:val="1"/>
      <w:numFmt w:val="lowerLetter"/>
      <w:lvlText w:val="%2."/>
      <w:lvlJc w:val="left"/>
      <w:pPr>
        <w:ind w:left="1894" w:hanging="360"/>
      </w:p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3" w15:restartNumberingAfterBreak="0">
    <w:nsid w:val="066A4B1F"/>
    <w:multiLevelType w:val="multilevel"/>
    <w:tmpl w:val="C1B86062"/>
    <w:lvl w:ilvl="0">
      <w:start w:val="1"/>
      <w:numFmt w:val="decimal"/>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4" w15:restartNumberingAfterBreak="0">
    <w:nsid w:val="0A7562E8"/>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5" w15:restartNumberingAfterBreak="0">
    <w:nsid w:val="0BCF34BB"/>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6"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7" w15:restartNumberingAfterBreak="0">
    <w:nsid w:val="1AA8503C"/>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8" w15:restartNumberingAfterBreak="0">
    <w:nsid w:val="1D1F55B3"/>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9" w15:restartNumberingAfterBreak="0">
    <w:nsid w:val="1DBE2B1A"/>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10" w15:restartNumberingAfterBreak="0">
    <w:nsid w:val="21434B6C"/>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11" w15:restartNumberingAfterBreak="0">
    <w:nsid w:val="24C13426"/>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12" w15:restartNumberingAfterBreak="0">
    <w:nsid w:val="2CE10164"/>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13" w15:restartNumberingAfterBreak="0">
    <w:nsid w:val="339C2B39"/>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14" w15:restartNumberingAfterBreak="0">
    <w:nsid w:val="37BA16BA"/>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15"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6" w15:restartNumberingAfterBreak="0">
    <w:nsid w:val="48F06DAC"/>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17" w15:restartNumberingAfterBreak="0">
    <w:nsid w:val="522C3BB0"/>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18" w15:restartNumberingAfterBreak="0">
    <w:nsid w:val="53924140"/>
    <w:multiLevelType w:val="hybridMultilevel"/>
    <w:tmpl w:val="CAA47580"/>
    <w:lvl w:ilvl="0" w:tplc="041B0017">
      <w:start w:val="1"/>
      <w:numFmt w:val="lowerLetter"/>
      <w:lvlText w:val="%1)"/>
      <w:lvlJc w:val="left"/>
      <w:pPr>
        <w:ind w:left="1174" w:hanging="360"/>
      </w:pPr>
    </w:lvl>
    <w:lvl w:ilvl="1" w:tplc="04050019">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19" w15:restartNumberingAfterBreak="0">
    <w:nsid w:val="60794076"/>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20" w15:restartNumberingAfterBreak="0">
    <w:nsid w:val="6C607D5A"/>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21" w15:restartNumberingAfterBreak="0">
    <w:nsid w:val="6DB32BD9"/>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22" w15:restartNumberingAfterBreak="0">
    <w:nsid w:val="6F974135"/>
    <w:multiLevelType w:val="multilevel"/>
    <w:tmpl w:val="ED5A51DA"/>
    <w:lvl w:ilvl="0">
      <w:start w:val="1"/>
      <w:numFmt w:val="bullet"/>
      <w:lvlText w:val=""/>
      <w:lvlJc w:val="left"/>
      <w:pPr>
        <w:ind w:left="454" w:hanging="454"/>
      </w:pPr>
      <w:rPr>
        <w:rFonts w:ascii="Symbol" w:hAnsi="Symbol"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23"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24" w15:restartNumberingAfterBreak="0">
    <w:nsid w:val="7ABF550F"/>
    <w:multiLevelType w:val="multilevel"/>
    <w:tmpl w:val="C1B86062"/>
    <w:lvl w:ilvl="0">
      <w:start w:val="1"/>
      <w:numFmt w:val="decimal"/>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1080715181">
    <w:abstractNumId w:val="6"/>
  </w:num>
  <w:num w:numId="2" w16cid:durableId="1797134659">
    <w:abstractNumId w:val="23"/>
  </w:num>
  <w:num w:numId="3" w16cid:durableId="1153989097">
    <w:abstractNumId w:val="15"/>
  </w:num>
  <w:num w:numId="4" w16cid:durableId="928584582">
    <w:abstractNumId w:val="24"/>
  </w:num>
  <w:num w:numId="5" w16cid:durableId="1486780058">
    <w:abstractNumId w:val="13"/>
  </w:num>
  <w:num w:numId="6" w16cid:durableId="529531002">
    <w:abstractNumId w:val="11"/>
  </w:num>
  <w:num w:numId="7" w16cid:durableId="893933895">
    <w:abstractNumId w:val="14"/>
  </w:num>
  <w:num w:numId="8" w16cid:durableId="309989341">
    <w:abstractNumId w:val="16"/>
  </w:num>
  <w:num w:numId="9" w16cid:durableId="348260248">
    <w:abstractNumId w:val="5"/>
  </w:num>
  <w:num w:numId="10" w16cid:durableId="1973512515">
    <w:abstractNumId w:val="8"/>
  </w:num>
  <w:num w:numId="11" w16cid:durableId="2107797890">
    <w:abstractNumId w:val="17"/>
  </w:num>
  <w:num w:numId="12" w16cid:durableId="141391618">
    <w:abstractNumId w:val="20"/>
  </w:num>
  <w:num w:numId="13" w16cid:durableId="1167398993">
    <w:abstractNumId w:val="21"/>
  </w:num>
  <w:num w:numId="14" w16cid:durableId="1026365354">
    <w:abstractNumId w:val="10"/>
  </w:num>
  <w:num w:numId="15" w16cid:durableId="708072083">
    <w:abstractNumId w:val="7"/>
  </w:num>
  <w:num w:numId="16" w16cid:durableId="829979609">
    <w:abstractNumId w:val="22"/>
  </w:num>
  <w:num w:numId="17" w16cid:durableId="857887332">
    <w:abstractNumId w:val="12"/>
  </w:num>
  <w:num w:numId="18" w16cid:durableId="1271352299">
    <w:abstractNumId w:val="19"/>
  </w:num>
  <w:num w:numId="19" w16cid:durableId="548030580">
    <w:abstractNumId w:val="4"/>
  </w:num>
  <w:num w:numId="20" w16cid:durableId="1982927692">
    <w:abstractNumId w:val="9"/>
  </w:num>
  <w:num w:numId="21" w16cid:durableId="899486443">
    <w:abstractNumId w:val="3"/>
  </w:num>
  <w:num w:numId="22" w16cid:durableId="1133014310">
    <w:abstractNumId w:val="23"/>
  </w:num>
  <w:num w:numId="23" w16cid:durableId="1370836438">
    <w:abstractNumId w:val="1"/>
  </w:num>
  <w:num w:numId="24" w16cid:durableId="628171673">
    <w:abstractNumId w:val="23"/>
  </w:num>
  <w:num w:numId="25" w16cid:durableId="1049693576">
    <w:abstractNumId w:val="23"/>
  </w:num>
  <w:num w:numId="26" w16cid:durableId="917906692">
    <w:abstractNumId w:val="23"/>
  </w:num>
  <w:num w:numId="27" w16cid:durableId="1562279739">
    <w:abstractNumId w:val="2"/>
  </w:num>
  <w:num w:numId="28" w16cid:durableId="51075501">
    <w:abstractNumId w:val="18"/>
  </w:num>
  <w:num w:numId="29" w16cid:durableId="977757648">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2Mza3MDEyMjQ0tzRX0lEKTi0uzszPAykwNK0FABCEjgotAAAA"/>
  </w:docVars>
  <w:rsids>
    <w:rsidRoot w:val="00D0616B"/>
    <w:rsid w:val="000005DA"/>
    <w:rsid w:val="000007A2"/>
    <w:rsid w:val="00000B42"/>
    <w:rsid w:val="0000100E"/>
    <w:rsid w:val="00002593"/>
    <w:rsid w:val="00003054"/>
    <w:rsid w:val="000031F2"/>
    <w:rsid w:val="000036C1"/>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12A2"/>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69CF"/>
    <w:rsid w:val="000A2688"/>
    <w:rsid w:val="000A56D9"/>
    <w:rsid w:val="000A7217"/>
    <w:rsid w:val="000A7823"/>
    <w:rsid w:val="000B0A0F"/>
    <w:rsid w:val="000B0B9F"/>
    <w:rsid w:val="000B29E7"/>
    <w:rsid w:val="000B2EF5"/>
    <w:rsid w:val="000B5497"/>
    <w:rsid w:val="000B5630"/>
    <w:rsid w:val="000B7E9B"/>
    <w:rsid w:val="000C1F40"/>
    <w:rsid w:val="000C2187"/>
    <w:rsid w:val="000C4F35"/>
    <w:rsid w:val="000C5C5B"/>
    <w:rsid w:val="000D101F"/>
    <w:rsid w:val="000D279A"/>
    <w:rsid w:val="000D39A1"/>
    <w:rsid w:val="000D5C49"/>
    <w:rsid w:val="000D7240"/>
    <w:rsid w:val="000D7E9D"/>
    <w:rsid w:val="000E211E"/>
    <w:rsid w:val="000E26A4"/>
    <w:rsid w:val="000E2A7C"/>
    <w:rsid w:val="000E4CA4"/>
    <w:rsid w:val="000E6CFF"/>
    <w:rsid w:val="000E6FFE"/>
    <w:rsid w:val="000E7B8C"/>
    <w:rsid w:val="000E7D20"/>
    <w:rsid w:val="000F374E"/>
    <w:rsid w:val="000F444A"/>
    <w:rsid w:val="000F4B24"/>
    <w:rsid w:val="000F5749"/>
    <w:rsid w:val="000F5B73"/>
    <w:rsid w:val="000F618B"/>
    <w:rsid w:val="000F79CF"/>
    <w:rsid w:val="000F7D1D"/>
    <w:rsid w:val="00101CE0"/>
    <w:rsid w:val="0010421B"/>
    <w:rsid w:val="00104229"/>
    <w:rsid w:val="001150C4"/>
    <w:rsid w:val="001156E2"/>
    <w:rsid w:val="00115D56"/>
    <w:rsid w:val="00115FE1"/>
    <w:rsid w:val="001166EB"/>
    <w:rsid w:val="001168B9"/>
    <w:rsid w:val="00116EBA"/>
    <w:rsid w:val="001177AA"/>
    <w:rsid w:val="00123ADD"/>
    <w:rsid w:val="00124EC7"/>
    <w:rsid w:val="001251A3"/>
    <w:rsid w:val="001271D3"/>
    <w:rsid w:val="00130058"/>
    <w:rsid w:val="001361DD"/>
    <w:rsid w:val="00136747"/>
    <w:rsid w:val="0013777A"/>
    <w:rsid w:val="00137FC0"/>
    <w:rsid w:val="00140505"/>
    <w:rsid w:val="00140908"/>
    <w:rsid w:val="00140DE5"/>
    <w:rsid w:val="001413D0"/>
    <w:rsid w:val="00142447"/>
    <w:rsid w:val="00142797"/>
    <w:rsid w:val="0014328A"/>
    <w:rsid w:val="00145884"/>
    <w:rsid w:val="0015157A"/>
    <w:rsid w:val="001538B3"/>
    <w:rsid w:val="00153D59"/>
    <w:rsid w:val="00156BE5"/>
    <w:rsid w:val="001579B6"/>
    <w:rsid w:val="001602F8"/>
    <w:rsid w:val="00161C22"/>
    <w:rsid w:val="0016251E"/>
    <w:rsid w:val="00162523"/>
    <w:rsid w:val="001625C4"/>
    <w:rsid w:val="00165CAF"/>
    <w:rsid w:val="00167AD2"/>
    <w:rsid w:val="00171997"/>
    <w:rsid w:val="001757C2"/>
    <w:rsid w:val="00180AB7"/>
    <w:rsid w:val="001814C6"/>
    <w:rsid w:val="00181FF8"/>
    <w:rsid w:val="0018257C"/>
    <w:rsid w:val="0018385C"/>
    <w:rsid w:val="001842D8"/>
    <w:rsid w:val="001902BE"/>
    <w:rsid w:val="001934F3"/>
    <w:rsid w:val="001957F9"/>
    <w:rsid w:val="00195A4A"/>
    <w:rsid w:val="00196D2C"/>
    <w:rsid w:val="00197D3B"/>
    <w:rsid w:val="001A3FA1"/>
    <w:rsid w:val="001A4371"/>
    <w:rsid w:val="001A58B1"/>
    <w:rsid w:val="001A5EDB"/>
    <w:rsid w:val="001A617A"/>
    <w:rsid w:val="001A6E87"/>
    <w:rsid w:val="001A7007"/>
    <w:rsid w:val="001B0D21"/>
    <w:rsid w:val="001B23DC"/>
    <w:rsid w:val="001B28E1"/>
    <w:rsid w:val="001B36DF"/>
    <w:rsid w:val="001B3E6F"/>
    <w:rsid w:val="001B3F5A"/>
    <w:rsid w:val="001B648A"/>
    <w:rsid w:val="001B6C4B"/>
    <w:rsid w:val="001C02A8"/>
    <w:rsid w:val="001C161B"/>
    <w:rsid w:val="001C592D"/>
    <w:rsid w:val="001C59BA"/>
    <w:rsid w:val="001C6D49"/>
    <w:rsid w:val="001C71D1"/>
    <w:rsid w:val="001D25FF"/>
    <w:rsid w:val="001D35A7"/>
    <w:rsid w:val="001D37EA"/>
    <w:rsid w:val="001D3AA3"/>
    <w:rsid w:val="001D4337"/>
    <w:rsid w:val="001D6B07"/>
    <w:rsid w:val="001D6B4A"/>
    <w:rsid w:val="001D7C1D"/>
    <w:rsid w:val="001E03A7"/>
    <w:rsid w:val="001E34CA"/>
    <w:rsid w:val="001E3AE1"/>
    <w:rsid w:val="001E40BA"/>
    <w:rsid w:val="001E58E7"/>
    <w:rsid w:val="001E5E79"/>
    <w:rsid w:val="001E78F8"/>
    <w:rsid w:val="001F0858"/>
    <w:rsid w:val="001F0C33"/>
    <w:rsid w:val="001F1958"/>
    <w:rsid w:val="001F257B"/>
    <w:rsid w:val="001F37FF"/>
    <w:rsid w:val="001F439E"/>
    <w:rsid w:val="001F5E64"/>
    <w:rsid w:val="002007EC"/>
    <w:rsid w:val="00202FFD"/>
    <w:rsid w:val="00203362"/>
    <w:rsid w:val="00204268"/>
    <w:rsid w:val="00204B09"/>
    <w:rsid w:val="00212651"/>
    <w:rsid w:val="0021324C"/>
    <w:rsid w:val="00216825"/>
    <w:rsid w:val="00222761"/>
    <w:rsid w:val="00223FCC"/>
    <w:rsid w:val="00224CCD"/>
    <w:rsid w:val="00230350"/>
    <w:rsid w:val="002309E9"/>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5326"/>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1944"/>
    <w:rsid w:val="002839EE"/>
    <w:rsid w:val="002858EC"/>
    <w:rsid w:val="00286FDA"/>
    <w:rsid w:val="002908B0"/>
    <w:rsid w:val="00290E77"/>
    <w:rsid w:val="002914D0"/>
    <w:rsid w:val="00291A68"/>
    <w:rsid w:val="00291D31"/>
    <w:rsid w:val="00292C6D"/>
    <w:rsid w:val="00295664"/>
    <w:rsid w:val="0029576F"/>
    <w:rsid w:val="00295EFE"/>
    <w:rsid w:val="00296083"/>
    <w:rsid w:val="00296634"/>
    <w:rsid w:val="002A0B55"/>
    <w:rsid w:val="002A0F1D"/>
    <w:rsid w:val="002A227A"/>
    <w:rsid w:val="002A3716"/>
    <w:rsid w:val="002A49B1"/>
    <w:rsid w:val="002A7CF5"/>
    <w:rsid w:val="002B0D54"/>
    <w:rsid w:val="002B1C84"/>
    <w:rsid w:val="002B3338"/>
    <w:rsid w:val="002B43F7"/>
    <w:rsid w:val="002B4E42"/>
    <w:rsid w:val="002B60D5"/>
    <w:rsid w:val="002C00E5"/>
    <w:rsid w:val="002C0A80"/>
    <w:rsid w:val="002C1902"/>
    <w:rsid w:val="002C341C"/>
    <w:rsid w:val="002C404A"/>
    <w:rsid w:val="002C437A"/>
    <w:rsid w:val="002C4383"/>
    <w:rsid w:val="002C4E4F"/>
    <w:rsid w:val="002D1E9A"/>
    <w:rsid w:val="002D2100"/>
    <w:rsid w:val="002D2D21"/>
    <w:rsid w:val="002D3D73"/>
    <w:rsid w:val="002D3D74"/>
    <w:rsid w:val="002D64C7"/>
    <w:rsid w:val="002E06F8"/>
    <w:rsid w:val="002E1F08"/>
    <w:rsid w:val="002E53C4"/>
    <w:rsid w:val="002E556D"/>
    <w:rsid w:val="002E5DC4"/>
    <w:rsid w:val="002E745F"/>
    <w:rsid w:val="002F108C"/>
    <w:rsid w:val="002F12E2"/>
    <w:rsid w:val="002F17DC"/>
    <w:rsid w:val="002F3C78"/>
    <w:rsid w:val="002F49E0"/>
    <w:rsid w:val="002F7833"/>
    <w:rsid w:val="002F7DD8"/>
    <w:rsid w:val="00300437"/>
    <w:rsid w:val="0030399E"/>
    <w:rsid w:val="003039D5"/>
    <w:rsid w:val="00304332"/>
    <w:rsid w:val="0030595D"/>
    <w:rsid w:val="00305E48"/>
    <w:rsid w:val="00306A82"/>
    <w:rsid w:val="00307051"/>
    <w:rsid w:val="003105C0"/>
    <w:rsid w:val="00314D3A"/>
    <w:rsid w:val="003153A0"/>
    <w:rsid w:val="00322E4B"/>
    <w:rsid w:val="003233DA"/>
    <w:rsid w:val="00324FA3"/>
    <w:rsid w:val="003259AD"/>
    <w:rsid w:val="00326971"/>
    <w:rsid w:val="00326B17"/>
    <w:rsid w:val="0033022A"/>
    <w:rsid w:val="00330415"/>
    <w:rsid w:val="003306F5"/>
    <w:rsid w:val="00330814"/>
    <w:rsid w:val="00331CE8"/>
    <w:rsid w:val="0033201F"/>
    <w:rsid w:val="0033256B"/>
    <w:rsid w:val="003336EF"/>
    <w:rsid w:val="00334171"/>
    <w:rsid w:val="00335A01"/>
    <w:rsid w:val="00336931"/>
    <w:rsid w:val="0034151A"/>
    <w:rsid w:val="00344E5C"/>
    <w:rsid w:val="00345837"/>
    <w:rsid w:val="0035055D"/>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7760C"/>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A587C"/>
    <w:rsid w:val="003A5D71"/>
    <w:rsid w:val="003B0E90"/>
    <w:rsid w:val="003C03D6"/>
    <w:rsid w:val="003C1022"/>
    <w:rsid w:val="003C5058"/>
    <w:rsid w:val="003C5347"/>
    <w:rsid w:val="003C6D3D"/>
    <w:rsid w:val="003D0026"/>
    <w:rsid w:val="003D2DC2"/>
    <w:rsid w:val="003D4200"/>
    <w:rsid w:val="003D6BD0"/>
    <w:rsid w:val="003D727E"/>
    <w:rsid w:val="003D741B"/>
    <w:rsid w:val="003D7624"/>
    <w:rsid w:val="003D7DC5"/>
    <w:rsid w:val="003E153A"/>
    <w:rsid w:val="003E2030"/>
    <w:rsid w:val="003E3DE4"/>
    <w:rsid w:val="003E4B11"/>
    <w:rsid w:val="003E5CC4"/>
    <w:rsid w:val="003E68BF"/>
    <w:rsid w:val="003E7B82"/>
    <w:rsid w:val="003F0F6D"/>
    <w:rsid w:val="003F21B6"/>
    <w:rsid w:val="003F2816"/>
    <w:rsid w:val="003F477B"/>
    <w:rsid w:val="003F65DA"/>
    <w:rsid w:val="003F6D07"/>
    <w:rsid w:val="003F75D6"/>
    <w:rsid w:val="004008BD"/>
    <w:rsid w:val="004013FE"/>
    <w:rsid w:val="004018E9"/>
    <w:rsid w:val="004030D2"/>
    <w:rsid w:val="00403808"/>
    <w:rsid w:val="00404043"/>
    <w:rsid w:val="00404804"/>
    <w:rsid w:val="00412F07"/>
    <w:rsid w:val="00414F2D"/>
    <w:rsid w:val="00415741"/>
    <w:rsid w:val="00416DBB"/>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2506"/>
    <w:rsid w:val="004A3E18"/>
    <w:rsid w:val="004A50D6"/>
    <w:rsid w:val="004A60A7"/>
    <w:rsid w:val="004B3B68"/>
    <w:rsid w:val="004B49D2"/>
    <w:rsid w:val="004B5B40"/>
    <w:rsid w:val="004B6F72"/>
    <w:rsid w:val="004B7370"/>
    <w:rsid w:val="004B7C7A"/>
    <w:rsid w:val="004C40FB"/>
    <w:rsid w:val="004C48DB"/>
    <w:rsid w:val="004C5D5D"/>
    <w:rsid w:val="004C7A85"/>
    <w:rsid w:val="004C7BFB"/>
    <w:rsid w:val="004D325B"/>
    <w:rsid w:val="004D4402"/>
    <w:rsid w:val="004D4EA0"/>
    <w:rsid w:val="004D5720"/>
    <w:rsid w:val="004D7F72"/>
    <w:rsid w:val="004E01BC"/>
    <w:rsid w:val="004E067B"/>
    <w:rsid w:val="004E1271"/>
    <w:rsid w:val="004E1D6E"/>
    <w:rsid w:val="004E25CE"/>
    <w:rsid w:val="004E5986"/>
    <w:rsid w:val="004E6566"/>
    <w:rsid w:val="004F2139"/>
    <w:rsid w:val="004F2C32"/>
    <w:rsid w:val="004F42E0"/>
    <w:rsid w:val="004F43F9"/>
    <w:rsid w:val="004F4DF2"/>
    <w:rsid w:val="004F62AE"/>
    <w:rsid w:val="004F6488"/>
    <w:rsid w:val="004F6E02"/>
    <w:rsid w:val="00500107"/>
    <w:rsid w:val="00500207"/>
    <w:rsid w:val="00500835"/>
    <w:rsid w:val="00500E99"/>
    <w:rsid w:val="00502E23"/>
    <w:rsid w:val="00506EA1"/>
    <w:rsid w:val="005127AC"/>
    <w:rsid w:val="00513675"/>
    <w:rsid w:val="0051695E"/>
    <w:rsid w:val="0052111D"/>
    <w:rsid w:val="00526654"/>
    <w:rsid w:val="00526986"/>
    <w:rsid w:val="005269D4"/>
    <w:rsid w:val="00526D9C"/>
    <w:rsid w:val="00527261"/>
    <w:rsid w:val="00533060"/>
    <w:rsid w:val="005331F7"/>
    <w:rsid w:val="005354F6"/>
    <w:rsid w:val="005371EE"/>
    <w:rsid w:val="0053740B"/>
    <w:rsid w:val="00541224"/>
    <w:rsid w:val="00541D9D"/>
    <w:rsid w:val="00546062"/>
    <w:rsid w:val="0054676A"/>
    <w:rsid w:val="00546B15"/>
    <w:rsid w:val="00551DE0"/>
    <w:rsid w:val="00553B3C"/>
    <w:rsid w:val="0055774E"/>
    <w:rsid w:val="00557754"/>
    <w:rsid w:val="005600FD"/>
    <w:rsid w:val="00561A23"/>
    <w:rsid w:val="00564B67"/>
    <w:rsid w:val="005671E9"/>
    <w:rsid w:val="00567357"/>
    <w:rsid w:val="00567B60"/>
    <w:rsid w:val="00570DFF"/>
    <w:rsid w:val="0057109C"/>
    <w:rsid w:val="00576FA5"/>
    <w:rsid w:val="00577629"/>
    <w:rsid w:val="005813BE"/>
    <w:rsid w:val="00584423"/>
    <w:rsid w:val="00584C70"/>
    <w:rsid w:val="005855D8"/>
    <w:rsid w:val="0058652F"/>
    <w:rsid w:val="0058753E"/>
    <w:rsid w:val="00587BB1"/>
    <w:rsid w:val="00590266"/>
    <w:rsid w:val="00590427"/>
    <w:rsid w:val="00595733"/>
    <w:rsid w:val="00595DAA"/>
    <w:rsid w:val="0059781B"/>
    <w:rsid w:val="005A0801"/>
    <w:rsid w:val="005A0989"/>
    <w:rsid w:val="005A30D6"/>
    <w:rsid w:val="005A35FE"/>
    <w:rsid w:val="005A6414"/>
    <w:rsid w:val="005A78B5"/>
    <w:rsid w:val="005B0A54"/>
    <w:rsid w:val="005B1F22"/>
    <w:rsid w:val="005B2D87"/>
    <w:rsid w:val="005B4EFE"/>
    <w:rsid w:val="005B5A01"/>
    <w:rsid w:val="005B6DC8"/>
    <w:rsid w:val="005C0145"/>
    <w:rsid w:val="005C260E"/>
    <w:rsid w:val="005C2D06"/>
    <w:rsid w:val="005C3B2C"/>
    <w:rsid w:val="005C4EAD"/>
    <w:rsid w:val="005C6D4F"/>
    <w:rsid w:val="005D78C3"/>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0722B"/>
    <w:rsid w:val="0061000F"/>
    <w:rsid w:val="006116DC"/>
    <w:rsid w:val="006116E4"/>
    <w:rsid w:val="00611E19"/>
    <w:rsid w:val="006135D0"/>
    <w:rsid w:val="006146F6"/>
    <w:rsid w:val="006154D0"/>
    <w:rsid w:val="00615B7E"/>
    <w:rsid w:val="00617376"/>
    <w:rsid w:val="00617C06"/>
    <w:rsid w:val="006224A4"/>
    <w:rsid w:val="00622D10"/>
    <w:rsid w:val="00625129"/>
    <w:rsid w:val="00625887"/>
    <w:rsid w:val="00630487"/>
    <w:rsid w:val="00630AB4"/>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251"/>
    <w:rsid w:val="00647FAB"/>
    <w:rsid w:val="00651609"/>
    <w:rsid w:val="00652992"/>
    <w:rsid w:val="00654474"/>
    <w:rsid w:val="0065465B"/>
    <w:rsid w:val="00655085"/>
    <w:rsid w:val="0065589B"/>
    <w:rsid w:val="00657FB0"/>
    <w:rsid w:val="006618D6"/>
    <w:rsid w:val="006634B6"/>
    <w:rsid w:val="00664C71"/>
    <w:rsid w:val="00665E42"/>
    <w:rsid w:val="006663D8"/>
    <w:rsid w:val="0067076B"/>
    <w:rsid w:val="00670F38"/>
    <w:rsid w:val="0067124C"/>
    <w:rsid w:val="00671691"/>
    <w:rsid w:val="00673A8B"/>
    <w:rsid w:val="006743DB"/>
    <w:rsid w:val="00683035"/>
    <w:rsid w:val="006837DD"/>
    <w:rsid w:val="00684FEF"/>
    <w:rsid w:val="00685057"/>
    <w:rsid w:val="00685D6B"/>
    <w:rsid w:val="0068621D"/>
    <w:rsid w:val="00686A7C"/>
    <w:rsid w:val="00694D3D"/>
    <w:rsid w:val="0069618F"/>
    <w:rsid w:val="00696A9E"/>
    <w:rsid w:val="006A056B"/>
    <w:rsid w:val="006A0F19"/>
    <w:rsid w:val="006A1DFE"/>
    <w:rsid w:val="006A243A"/>
    <w:rsid w:val="006A4290"/>
    <w:rsid w:val="006A49ED"/>
    <w:rsid w:val="006A4E42"/>
    <w:rsid w:val="006A517A"/>
    <w:rsid w:val="006A6944"/>
    <w:rsid w:val="006B04BE"/>
    <w:rsid w:val="006B11AA"/>
    <w:rsid w:val="006B125D"/>
    <w:rsid w:val="006B1ECE"/>
    <w:rsid w:val="006B25AE"/>
    <w:rsid w:val="006B4111"/>
    <w:rsid w:val="006B79A5"/>
    <w:rsid w:val="006C2291"/>
    <w:rsid w:val="006C2C7C"/>
    <w:rsid w:val="006C2E35"/>
    <w:rsid w:val="006C2EA2"/>
    <w:rsid w:val="006C3D6B"/>
    <w:rsid w:val="006C4E41"/>
    <w:rsid w:val="006D0989"/>
    <w:rsid w:val="006D13EA"/>
    <w:rsid w:val="006D2528"/>
    <w:rsid w:val="006D4300"/>
    <w:rsid w:val="006D5BA4"/>
    <w:rsid w:val="006E06E3"/>
    <w:rsid w:val="006E2D94"/>
    <w:rsid w:val="006E5058"/>
    <w:rsid w:val="006E6518"/>
    <w:rsid w:val="006F00BF"/>
    <w:rsid w:val="006F1B20"/>
    <w:rsid w:val="006F1D59"/>
    <w:rsid w:val="006F210A"/>
    <w:rsid w:val="006F22D1"/>
    <w:rsid w:val="006F3CD5"/>
    <w:rsid w:val="006F3F5B"/>
    <w:rsid w:val="006F5638"/>
    <w:rsid w:val="006F5FB1"/>
    <w:rsid w:val="006F617C"/>
    <w:rsid w:val="006F76BF"/>
    <w:rsid w:val="00701042"/>
    <w:rsid w:val="00701B60"/>
    <w:rsid w:val="00701D93"/>
    <w:rsid w:val="00703C97"/>
    <w:rsid w:val="007053B9"/>
    <w:rsid w:val="00705BA1"/>
    <w:rsid w:val="0070767B"/>
    <w:rsid w:val="007141B5"/>
    <w:rsid w:val="007148BE"/>
    <w:rsid w:val="00714D35"/>
    <w:rsid w:val="00720712"/>
    <w:rsid w:val="00720831"/>
    <w:rsid w:val="0072538C"/>
    <w:rsid w:val="00730F3F"/>
    <w:rsid w:val="007312E2"/>
    <w:rsid w:val="007323AD"/>
    <w:rsid w:val="00732A48"/>
    <w:rsid w:val="0073362F"/>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1970"/>
    <w:rsid w:val="00775439"/>
    <w:rsid w:val="00775DBD"/>
    <w:rsid w:val="00775FD8"/>
    <w:rsid w:val="007814D5"/>
    <w:rsid w:val="00781A00"/>
    <w:rsid w:val="00782619"/>
    <w:rsid w:val="00782F71"/>
    <w:rsid w:val="00784BBD"/>
    <w:rsid w:val="007971F1"/>
    <w:rsid w:val="00797792"/>
    <w:rsid w:val="007A0031"/>
    <w:rsid w:val="007A6648"/>
    <w:rsid w:val="007A7F42"/>
    <w:rsid w:val="007B0873"/>
    <w:rsid w:val="007B1CA0"/>
    <w:rsid w:val="007B2899"/>
    <w:rsid w:val="007B3082"/>
    <w:rsid w:val="007B31DD"/>
    <w:rsid w:val="007B4F0F"/>
    <w:rsid w:val="007B6A7D"/>
    <w:rsid w:val="007B762F"/>
    <w:rsid w:val="007C0E3D"/>
    <w:rsid w:val="007C0EC6"/>
    <w:rsid w:val="007C2C9A"/>
    <w:rsid w:val="007C5F66"/>
    <w:rsid w:val="007D0E42"/>
    <w:rsid w:val="007D38A9"/>
    <w:rsid w:val="007D4857"/>
    <w:rsid w:val="007D595A"/>
    <w:rsid w:val="007D7271"/>
    <w:rsid w:val="007D735D"/>
    <w:rsid w:val="007D779A"/>
    <w:rsid w:val="007E0B6E"/>
    <w:rsid w:val="007E1DBF"/>
    <w:rsid w:val="007E4C43"/>
    <w:rsid w:val="007E5081"/>
    <w:rsid w:val="007E63C8"/>
    <w:rsid w:val="007F0958"/>
    <w:rsid w:val="007F1354"/>
    <w:rsid w:val="007F48D7"/>
    <w:rsid w:val="007F50AD"/>
    <w:rsid w:val="007F56D8"/>
    <w:rsid w:val="007F6F3A"/>
    <w:rsid w:val="00800A0A"/>
    <w:rsid w:val="00801EA4"/>
    <w:rsid w:val="008020A3"/>
    <w:rsid w:val="00803CC5"/>
    <w:rsid w:val="00804F79"/>
    <w:rsid w:val="00807339"/>
    <w:rsid w:val="00812064"/>
    <w:rsid w:val="00812A1D"/>
    <w:rsid w:val="00813778"/>
    <w:rsid w:val="00813899"/>
    <w:rsid w:val="0082305C"/>
    <w:rsid w:val="008240A5"/>
    <w:rsid w:val="008252A9"/>
    <w:rsid w:val="008277D2"/>
    <w:rsid w:val="00827998"/>
    <w:rsid w:val="00831582"/>
    <w:rsid w:val="00832BA1"/>
    <w:rsid w:val="00835678"/>
    <w:rsid w:val="00837B61"/>
    <w:rsid w:val="00840667"/>
    <w:rsid w:val="00841BF9"/>
    <w:rsid w:val="008447F5"/>
    <w:rsid w:val="008451E3"/>
    <w:rsid w:val="00845873"/>
    <w:rsid w:val="008458B5"/>
    <w:rsid w:val="00845A32"/>
    <w:rsid w:val="00845B2A"/>
    <w:rsid w:val="00845C35"/>
    <w:rsid w:val="00847BEC"/>
    <w:rsid w:val="0085094B"/>
    <w:rsid w:val="0085167D"/>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A"/>
    <w:rsid w:val="00895081"/>
    <w:rsid w:val="008A12B7"/>
    <w:rsid w:val="008A5E9E"/>
    <w:rsid w:val="008A6432"/>
    <w:rsid w:val="008B08F5"/>
    <w:rsid w:val="008B105E"/>
    <w:rsid w:val="008B50D4"/>
    <w:rsid w:val="008C06F7"/>
    <w:rsid w:val="008C28ED"/>
    <w:rsid w:val="008C2C63"/>
    <w:rsid w:val="008C37E8"/>
    <w:rsid w:val="008D0589"/>
    <w:rsid w:val="008D65CD"/>
    <w:rsid w:val="008E1AD6"/>
    <w:rsid w:val="008E4F33"/>
    <w:rsid w:val="008E5136"/>
    <w:rsid w:val="008E6068"/>
    <w:rsid w:val="008E64F8"/>
    <w:rsid w:val="008E694F"/>
    <w:rsid w:val="008E7EF8"/>
    <w:rsid w:val="008E7FAF"/>
    <w:rsid w:val="008F1C96"/>
    <w:rsid w:val="008F1CBE"/>
    <w:rsid w:val="008F1D45"/>
    <w:rsid w:val="008F2513"/>
    <w:rsid w:val="008F3AF0"/>
    <w:rsid w:val="00903A67"/>
    <w:rsid w:val="009045B1"/>
    <w:rsid w:val="00904DC5"/>
    <w:rsid w:val="0091057D"/>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0F3C"/>
    <w:rsid w:val="00952905"/>
    <w:rsid w:val="00953FE8"/>
    <w:rsid w:val="00956087"/>
    <w:rsid w:val="009569C1"/>
    <w:rsid w:val="009619EC"/>
    <w:rsid w:val="00962013"/>
    <w:rsid w:val="00962C87"/>
    <w:rsid w:val="00962F1E"/>
    <w:rsid w:val="009661FA"/>
    <w:rsid w:val="009674AD"/>
    <w:rsid w:val="0097145A"/>
    <w:rsid w:val="0097287A"/>
    <w:rsid w:val="00972A54"/>
    <w:rsid w:val="00973FF0"/>
    <w:rsid w:val="009745EE"/>
    <w:rsid w:val="00974D49"/>
    <w:rsid w:val="00975CA9"/>
    <w:rsid w:val="00975E8F"/>
    <w:rsid w:val="009778A0"/>
    <w:rsid w:val="00981373"/>
    <w:rsid w:val="00982F02"/>
    <w:rsid w:val="009851DB"/>
    <w:rsid w:val="00985338"/>
    <w:rsid w:val="009859DF"/>
    <w:rsid w:val="00985A6C"/>
    <w:rsid w:val="00990A91"/>
    <w:rsid w:val="00990CDE"/>
    <w:rsid w:val="009916B2"/>
    <w:rsid w:val="00991E2D"/>
    <w:rsid w:val="009943B2"/>
    <w:rsid w:val="009A3D65"/>
    <w:rsid w:val="009A656A"/>
    <w:rsid w:val="009A681A"/>
    <w:rsid w:val="009B013B"/>
    <w:rsid w:val="009B0D09"/>
    <w:rsid w:val="009B0E2F"/>
    <w:rsid w:val="009B1660"/>
    <w:rsid w:val="009B20FD"/>
    <w:rsid w:val="009B2AA3"/>
    <w:rsid w:val="009B2E26"/>
    <w:rsid w:val="009B31AE"/>
    <w:rsid w:val="009B31B5"/>
    <w:rsid w:val="009B31E9"/>
    <w:rsid w:val="009B4E7A"/>
    <w:rsid w:val="009B5574"/>
    <w:rsid w:val="009C05ED"/>
    <w:rsid w:val="009C08E5"/>
    <w:rsid w:val="009C0F32"/>
    <w:rsid w:val="009C34D1"/>
    <w:rsid w:val="009C35F3"/>
    <w:rsid w:val="009C69C5"/>
    <w:rsid w:val="009C7BAB"/>
    <w:rsid w:val="009D0AB2"/>
    <w:rsid w:val="009D1B40"/>
    <w:rsid w:val="009D364A"/>
    <w:rsid w:val="009D3C4D"/>
    <w:rsid w:val="009D5307"/>
    <w:rsid w:val="009D6DE7"/>
    <w:rsid w:val="009D7241"/>
    <w:rsid w:val="009D762F"/>
    <w:rsid w:val="009E04B3"/>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36AEF"/>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5DE7"/>
    <w:rsid w:val="00A862F2"/>
    <w:rsid w:val="00A864F2"/>
    <w:rsid w:val="00A8779A"/>
    <w:rsid w:val="00A902C1"/>
    <w:rsid w:val="00A91D13"/>
    <w:rsid w:val="00A92BAE"/>
    <w:rsid w:val="00A941E3"/>
    <w:rsid w:val="00A95C2B"/>
    <w:rsid w:val="00AA00F6"/>
    <w:rsid w:val="00AA0DEE"/>
    <w:rsid w:val="00AA27A4"/>
    <w:rsid w:val="00AA470A"/>
    <w:rsid w:val="00AA5D7F"/>
    <w:rsid w:val="00AA628C"/>
    <w:rsid w:val="00AB042A"/>
    <w:rsid w:val="00AB0F05"/>
    <w:rsid w:val="00AB330B"/>
    <w:rsid w:val="00AB6966"/>
    <w:rsid w:val="00AB7CE2"/>
    <w:rsid w:val="00AC2CDD"/>
    <w:rsid w:val="00AC5A32"/>
    <w:rsid w:val="00AC5DF7"/>
    <w:rsid w:val="00AC5F35"/>
    <w:rsid w:val="00AD391F"/>
    <w:rsid w:val="00AD7E7B"/>
    <w:rsid w:val="00AE0552"/>
    <w:rsid w:val="00AE50B9"/>
    <w:rsid w:val="00AE58AA"/>
    <w:rsid w:val="00AE6305"/>
    <w:rsid w:val="00AE7D4F"/>
    <w:rsid w:val="00AF322F"/>
    <w:rsid w:val="00AF4844"/>
    <w:rsid w:val="00AF6328"/>
    <w:rsid w:val="00AF6F82"/>
    <w:rsid w:val="00B0005B"/>
    <w:rsid w:val="00B00586"/>
    <w:rsid w:val="00B013E4"/>
    <w:rsid w:val="00B02FEE"/>
    <w:rsid w:val="00B03906"/>
    <w:rsid w:val="00B0599E"/>
    <w:rsid w:val="00B123A9"/>
    <w:rsid w:val="00B12D5C"/>
    <w:rsid w:val="00B13722"/>
    <w:rsid w:val="00B13D68"/>
    <w:rsid w:val="00B143F4"/>
    <w:rsid w:val="00B1472A"/>
    <w:rsid w:val="00B14D01"/>
    <w:rsid w:val="00B14EF3"/>
    <w:rsid w:val="00B173E2"/>
    <w:rsid w:val="00B17A50"/>
    <w:rsid w:val="00B2096D"/>
    <w:rsid w:val="00B21881"/>
    <w:rsid w:val="00B2203F"/>
    <w:rsid w:val="00B2460E"/>
    <w:rsid w:val="00B30B10"/>
    <w:rsid w:val="00B3270B"/>
    <w:rsid w:val="00B32740"/>
    <w:rsid w:val="00B32EC0"/>
    <w:rsid w:val="00B35165"/>
    <w:rsid w:val="00B37AA8"/>
    <w:rsid w:val="00B44B8E"/>
    <w:rsid w:val="00B46286"/>
    <w:rsid w:val="00B50399"/>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2A86"/>
    <w:rsid w:val="00B8486C"/>
    <w:rsid w:val="00B84D16"/>
    <w:rsid w:val="00B863BE"/>
    <w:rsid w:val="00B865D2"/>
    <w:rsid w:val="00B87A77"/>
    <w:rsid w:val="00B92669"/>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4542"/>
    <w:rsid w:val="00C15A7D"/>
    <w:rsid w:val="00C1743C"/>
    <w:rsid w:val="00C20F21"/>
    <w:rsid w:val="00C21718"/>
    <w:rsid w:val="00C22037"/>
    <w:rsid w:val="00C23D6E"/>
    <w:rsid w:val="00C24103"/>
    <w:rsid w:val="00C272BF"/>
    <w:rsid w:val="00C3130B"/>
    <w:rsid w:val="00C321FC"/>
    <w:rsid w:val="00C35191"/>
    <w:rsid w:val="00C359AB"/>
    <w:rsid w:val="00C359B7"/>
    <w:rsid w:val="00C45360"/>
    <w:rsid w:val="00C465A0"/>
    <w:rsid w:val="00C46BA7"/>
    <w:rsid w:val="00C4700B"/>
    <w:rsid w:val="00C4747D"/>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0100"/>
    <w:rsid w:val="00CB16A4"/>
    <w:rsid w:val="00CB4429"/>
    <w:rsid w:val="00CB4876"/>
    <w:rsid w:val="00CC08D8"/>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05F"/>
    <w:rsid w:val="00CF6183"/>
    <w:rsid w:val="00D0156D"/>
    <w:rsid w:val="00D03751"/>
    <w:rsid w:val="00D03C26"/>
    <w:rsid w:val="00D03DE5"/>
    <w:rsid w:val="00D0616B"/>
    <w:rsid w:val="00D119AD"/>
    <w:rsid w:val="00D130BB"/>
    <w:rsid w:val="00D14766"/>
    <w:rsid w:val="00D15223"/>
    <w:rsid w:val="00D15EE6"/>
    <w:rsid w:val="00D232C6"/>
    <w:rsid w:val="00D240E9"/>
    <w:rsid w:val="00D248B4"/>
    <w:rsid w:val="00D276A7"/>
    <w:rsid w:val="00D277FF"/>
    <w:rsid w:val="00D27937"/>
    <w:rsid w:val="00D27A5A"/>
    <w:rsid w:val="00D27F50"/>
    <w:rsid w:val="00D30777"/>
    <w:rsid w:val="00D331EC"/>
    <w:rsid w:val="00D34F6F"/>
    <w:rsid w:val="00D35F28"/>
    <w:rsid w:val="00D373B3"/>
    <w:rsid w:val="00D3757E"/>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6DCC"/>
    <w:rsid w:val="00D671F0"/>
    <w:rsid w:val="00D738D8"/>
    <w:rsid w:val="00D73BF5"/>
    <w:rsid w:val="00D7487C"/>
    <w:rsid w:val="00D77F27"/>
    <w:rsid w:val="00D80A96"/>
    <w:rsid w:val="00D81AC5"/>
    <w:rsid w:val="00D82E31"/>
    <w:rsid w:val="00D831C6"/>
    <w:rsid w:val="00D853ED"/>
    <w:rsid w:val="00D8548F"/>
    <w:rsid w:val="00D866E3"/>
    <w:rsid w:val="00D86D5B"/>
    <w:rsid w:val="00D875EC"/>
    <w:rsid w:val="00D879BD"/>
    <w:rsid w:val="00D90108"/>
    <w:rsid w:val="00D9036F"/>
    <w:rsid w:val="00D9053E"/>
    <w:rsid w:val="00D916B8"/>
    <w:rsid w:val="00D9328C"/>
    <w:rsid w:val="00D93F1A"/>
    <w:rsid w:val="00D948D9"/>
    <w:rsid w:val="00D95C42"/>
    <w:rsid w:val="00D960E2"/>
    <w:rsid w:val="00D961C4"/>
    <w:rsid w:val="00D96B31"/>
    <w:rsid w:val="00DA2656"/>
    <w:rsid w:val="00DA3537"/>
    <w:rsid w:val="00DA4EE3"/>
    <w:rsid w:val="00DA5F88"/>
    <w:rsid w:val="00DA639A"/>
    <w:rsid w:val="00DA7307"/>
    <w:rsid w:val="00DA7551"/>
    <w:rsid w:val="00DB0FA9"/>
    <w:rsid w:val="00DB1743"/>
    <w:rsid w:val="00DB48C2"/>
    <w:rsid w:val="00DC0ADC"/>
    <w:rsid w:val="00DC0BDA"/>
    <w:rsid w:val="00DC1075"/>
    <w:rsid w:val="00DC2383"/>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1F88"/>
    <w:rsid w:val="00E52354"/>
    <w:rsid w:val="00E52A31"/>
    <w:rsid w:val="00E5304F"/>
    <w:rsid w:val="00E5461A"/>
    <w:rsid w:val="00E55760"/>
    <w:rsid w:val="00E565AD"/>
    <w:rsid w:val="00E6179A"/>
    <w:rsid w:val="00E62481"/>
    <w:rsid w:val="00E64D97"/>
    <w:rsid w:val="00E67685"/>
    <w:rsid w:val="00E70AF9"/>
    <w:rsid w:val="00E7272D"/>
    <w:rsid w:val="00E7319A"/>
    <w:rsid w:val="00E735D1"/>
    <w:rsid w:val="00E7461B"/>
    <w:rsid w:val="00E74D35"/>
    <w:rsid w:val="00E75431"/>
    <w:rsid w:val="00E76845"/>
    <w:rsid w:val="00E830B4"/>
    <w:rsid w:val="00E832FC"/>
    <w:rsid w:val="00E84F13"/>
    <w:rsid w:val="00E90275"/>
    <w:rsid w:val="00E925BB"/>
    <w:rsid w:val="00E9288A"/>
    <w:rsid w:val="00E92A57"/>
    <w:rsid w:val="00E93422"/>
    <w:rsid w:val="00EA3BCA"/>
    <w:rsid w:val="00EA60FF"/>
    <w:rsid w:val="00EB1531"/>
    <w:rsid w:val="00EB1730"/>
    <w:rsid w:val="00EB2CFA"/>
    <w:rsid w:val="00EB3CE6"/>
    <w:rsid w:val="00EB5776"/>
    <w:rsid w:val="00EB67EA"/>
    <w:rsid w:val="00EC230C"/>
    <w:rsid w:val="00EC2575"/>
    <w:rsid w:val="00EC5AFD"/>
    <w:rsid w:val="00EC611E"/>
    <w:rsid w:val="00EC66A9"/>
    <w:rsid w:val="00EC6F61"/>
    <w:rsid w:val="00ED008F"/>
    <w:rsid w:val="00ED01DD"/>
    <w:rsid w:val="00ED04CF"/>
    <w:rsid w:val="00ED0918"/>
    <w:rsid w:val="00ED652B"/>
    <w:rsid w:val="00ED6AFC"/>
    <w:rsid w:val="00EE30B0"/>
    <w:rsid w:val="00EE3B0F"/>
    <w:rsid w:val="00EE4309"/>
    <w:rsid w:val="00EE472E"/>
    <w:rsid w:val="00EE5185"/>
    <w:rsid w:val="00EE71C7"/>
    <w:rsid w:val="00EF1BB2"/>
    <w:rsid w:val="00EF3043"/>
    <w:rsid w:val="00EF722D"/>
    <w:rsid w:val="00F0398D"/>
    <w:rsid w:val="00F04729"/>
    <w:rsid w:val="00F05C76"/>
    <w:rsid w:val="00F06A6B"/>
    <w:rsid w:val="00F0716E"/>
    <w:rsid w:val="00F124B2"/>
    <w:rsid w:val="00F13583"/>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BD9"/>
    <w:rsid w:val="00F60C54"/>
    <w:rsid w:val="00F61D52"/>
    <w:rsid w:val="00F6236E"/>
    <w:rsid w:val="00F62EFC"/>
    <w:rsid w:val="00F63F8C"/>
    <w:rsid w:val="00F640BF"/>
    <w:rsid w:val="00F64194"/>
    <w:rsid w:val="00F6519A"/>
    <w:rsid w:val="00F6682D"/>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21D4"/>
    <w:rsid w:val="00FB3BF5"/>
    <w:rsid w:val="00FB3EEE"/>
    <w:rsid w:val="00FB4612"/>
    <w:rsid w:val="00FB55DE"/>
    <w:rsid w:val="00FB7180"/>
    <w:rsid w:val="00FC5449"/>
    <w:rsid w:val="00FC6E7F"/>
    <w:rsid w:val="00FC7BE7"/>
    <w:rsid w:val="00FD439B"/>
    <w:rsid w:val="00FD5F78"/>
    <w:rsid w:val="00FD6714"/>
    <w:rsid w:val="00FD6DF0"/>
    <w:rsid w:val="00FD70DF"/>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20B397"/>
  <w15:docId w15:val="{A2FAFF76-9253-4E73-98B2-0DB6FC17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16B"/>
    <w:pPr>
      <w:spacing w:line="360" w:lineRule="auto"/>
      <w:jc w:val="both"/>
    </w:pPr>
    <w:rPr>
      <w:rFonts w:ascii="Times New Roman" w:eastAsia="Times New Roman" w:hAnsi="Times New Roman"/>
      <w:sz w:val="24"/>
      <w:szCs w:val="24"/>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84216"/>
    <w:pPr>
      <w:numPr>
        <w:numId w:val="2"/>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rsid w:val="00E64D97"/>
    <w:pPr>
      <w:tabs>
        <w:tab w:val="center" w:pos="4536"/>
        <w:tab w:val="right" w:pos="9072"/>
      </w:tabs>
      <w:spacing w:line="240" w:lineRule="auto"/>
    </w:pPr>
  </w:style>
  <w:style w:type="character" w:customStyle="1" w:styleId="HeaderChar">
    <w:name w:val="Header Char"/>
    <w:basedOn w:val="DefaultParagraphFont"/>
    <w:link w:val="Header"/>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7971F1"/>
    <w:pPr>
      <w:spacing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7971F1"/>
    <w:rPr>
      <w:rFonts w:eastAsiaTheme="minorHAnsi" w:cstheme="minorBidi"/>
      <w:szCs w:val="21"/>
      <w:lang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style>
  <w:style w:type="paragraph" w:styleId="FootnoteText">
    <w:name w:val="footnote text"/>
    <w:basedOn w:val="Normal"/>
    <w:link w:val="FootnoteTextChar"/>
    <w:qFormat/>
    <w:rsid w:val="00115D56"/>
    <w:pPr>
      <w:tabs>
        <w:tab w:val="left" w:pos="284"/>
      </w:tabs>
      <w:suppressAutoHyphens/>
      <w:spacing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625887"/>
    <w:rPr>
      <w:rFonts w:ascii="Arial" w:hAnsi="Arial"/>
      <w:i/>
      <w:iCs/>
      <w:color w:val="0000DC"/>
      <w:sz w:val="20"/>
    </w:rPr>
  </w:style>
  <w:style w:type="paragraph" w:customStyle="1" w:styleId="Odrka">
    <w:name w:val="Odrážka"/>
    <w:basedOn w:val="Normal"/>
    <w:qFormat/>
    <w:rsid w:val="006D4300"/>
    <w:pPr>
      <w:numPr>
        <w:numId w:val="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customStyle="1" w:styleId="Nevyeenzmnka2">
    <w:name w:val="Nevyřešená zmínka2"/>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 w:type="paragraph" w:customStyle="1" w:styleId="gmail-msolistparagraph">
    <w:name w:val="gmail-msolistparagraph"/>
    <w:basedOn w:val="Normal"/>
    <w:rsid w:val="00D0616B"/>
    <w:pPr>
      <w:spacing w:before="100" w:beforeAutospacing="1" w:after="100" w:afterAutospacing="1" w:line="240" w:lineRule="auto"/>
      <w:jc w:val="left"/>
    </w:pPr>
    <w:rPr>
      <w:rFonts w:eastAsiaTheme="minorHAnsi"/>
      <w:lang w:val="sk-SK" w:eastAsia="sk-SK"/>
    </w:rPr>
  </w:style>
  <w:style w:type="paragraph" w:customStyle="1" w:styleId="modr">
    <w:name w:val="modré"/>
    <w:basedOn w:val="Normal"/>
    <w:link w:val="modrChar"/>
    <w:qFormat/>
    <w:rsid w:val="00D0616B"/>
    <w:rPr>
      <w:rFonts w:ascii="Arial" w:eastAsiaTheme="majorEastAsia" w:hAnsi="Arial" w:cs="Arial"/>
      <w:bCs/>
      <w:color w:val="0000DC"/>
      <w:szCs w:val="28"/>
      <w:lang w:eastAsia="ar-SA"/>
    </w:rPr>
  </w:style>
  <w:style w:type="character" w:customStyle="1" w:styleId="modrChar">
    <w:name w:val="modré Char"/>
    <w:basedOn w:val="DefaultParagraphFont"/>
    <w:link w:val="modr"/>
    <w:rsid w:val="00D0616B"/>
    <w:rPr>
      <w:rFonts w:ascii="Arial" w:eastAsiaTheme="majorEastAsia" w:hAnsi="Arial" w:cs="Arial"/>
      <w:bCs/>
      <w:color w:val="0000DC"/>
      <w:sz w:val="24"/>
      <w:szCs w:val="28"/>
      <w:lang w:eastAsia="ar-SA"/>
    </w:rPr>
  </w:style>
  <w:style w:type="character" w:styleId="UnresolvedMention">
    <w:name w:val="Unresolved Mention"/>
    <w:basedOn w:val="DefaultParagraphFont"/>
    <w:uiPriority w:val="99"/>
    <w:semiHidden/>
    <w:unhideWhenUsed/>
    <w:rsid w:val="003E7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67738564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novotna@fss.muni.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sova@fss.muni.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muni.cz/auth/predmet/fss/podzim2015/ZUR43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a.org/monitor/jan03/principl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2258\Downloads\fss_hlavickovy_papir_cz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07B4775FAABDF4484C6497A7A26939B" ma:contentTypeVersion="9" ma:contentTypeDescription="Vytvoří nový dokument" ma:contentTypeScope="" ma:versionID="7dea3b47a801ebf259b869f7e6251b16">
  <xsd:schema xmlns:xsd="http://www.w3.org/2001/XMLSchema" xmlns:xs="http://www.w3.org/2001/XMLSchema" xmlns:p="http://schemas.microsoft.com/office/2006/metadata/properties" xmlns:ns3="317fa241-dc0d-4a19-bd23-9d6e79d0e5eb" targetNamespace="http://schemas.microsoft.com/office/2006/metadata/properties" ma:root="true" ma:fieldsID="cbf1bf0671bb667b70a2a1c42f8c63da" ns3:_="">
    <xsd:import namespace="317fa241-dc0d-4a19-bd23-9d6e79d0e5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fa241-dc0d-4a19-bd23-9d6e79d0e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B01AD1-088F-4018-8B3B-775E06172936}">
  <ds:schemaRefs>
    <ds:schemaRef ds:uri="http://schemas.openxmlformats.org/officeDocument/2006/bibliography"/>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E3BAA4-5170-4849-9CD1-19C7BED43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fa241-dc0d-4a19-bd23-9d6e79d0e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C:\Users\182258\Downloads\fss_hlavickovy_papir_cz_barva.dotx</Template>
  <TotalTime>25</TotalTime>
  <Pages>11</Pages>
  <Words>3427</Words>
  <Characters>19538</Characters>
  <Application>Microsoft Office Word</Application>
  <DocSecurity>0</DocSecurity>
  <Lines>162</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22920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7414</dc:creator>
  <cp:lastModifiedBy>Iveta Jansová</cp:lastModifiedBy>
  <cp:revision>5</cp:revision>
  <cp:lastPrinted>2020-01-04T18:17:00Z</cp:lastPrinted>
  <dcterms:created xsi:type="dcterms:W3CDTF">2024-09-11T08:12:00Z</dcterms:created>
  <dcterms:modified xsi:type="dcterms:W3CDTF">2024-09-13T07:15:00Z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0x010100507B4775FAABDF4484C6497A7A26939B</vt:lpwstr>
  </property>
  <property fmtid="{D5CDD505-2E9C-101B-9397-08002B2CF9AE}" pid="3" name="GrammarlyDocumentId">
    <vt:lpwstr>b9d58f50d4f527c92b9c78b3a0117aae158998b22b3f16b18705461b23c374cc</vt:lpwstr>
  </property>
</Properties>
</file>