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91" w:rsidRPr="00DA4B07" w:rsidRDefault="00DA4B07" w:rsidP="00DA4B07">
      <w:pPr>
        <w:spacing w:line="240" w:lineRule="auto"/>
        <w:ind w:left="6372"/>
        <w:rPr>
          <w:rFonts w:ascii="Tahoma" w:hAnsi="Tahoma" w:cs="Tahoma"/>
          <w:b/>
          <w:sz w:val="24"/>
          <w:szCs w:val="24"/>
          <w:u w:val="single"/>
        </w:rPr>
      </w:pPr>
      <w:r w:rsidRPr="00DA4B07">
        <w:rPr>
          <w:rFonts w:ascii="Tahoma" w:hAnsi="Tahoma" w:cs="Tahoma"/>
          <w:b/>
          <w:sz w:val="24"/>
          <w:szCs w:val="24"/>
          <w:u w:val="single"/>
        </w:rPr>
        <w:t>DOPORUČENĚ</w:t>
      </w:r>
    </w:p>
    <w:p w:rsidR="00DA4B07" w:rsidRPr="00DA4B07" w:rsidRDefault="00DA4B07" w:rsidP="00DA4B07">
      <w:pPr>
        <w:spacing w:line="240" w:lineRule="auto"/>
        <w:ind w:left="6372"/>
        <w:rPr>
          <w:rFonts w:ascii="Tahoma" w:hAnsi="Tahoma" w:cs="Tahoma"/>
          <w:sz w:val="24"/>
          <w:szCs w:val="24"/>
        </w:rPr>
      </w:pPr>
      <w:r w:rsidRPr="00DA4B07">
        <w:rPr>
          <w:rFonts w:ascii="Tahoma" w:hAnsi="Tahoma" w:cs="Tahoma"/>
          <w:sz w:val="24"/>
          <w:szCs w:val="24"/>
        </w:rPr>
        <w:t>Krajskému soud v Plzni</w:t>
      </w:r>
    </w:p>
    <w:p w:rsidR="00DA4B07" w:rsidRPr="00DA4B07" w:rsidRDefault="00DA4B07" w:rsidP="00DA4B07">
      <w:pPr>
        <w:spacing w:line="240" w:lineRule="auto"/>
        <w:ind w:left="6372"/>
        <w:rPr>
          <w:rFonts w:ascii="Tahoma" w:hAnsi="Tahoma" w:cs="Tahoma"/>
          <w:sz w:val="24"/>
          <w:szCs w:val="24"/>
        </w:rPr>
      </w:pPr>
      <w:r w:rsidRPr="00DA4B07">
        <w:rPr>
          <w:rFonts w:ascii="Tahoma" w:hAnsi="Tahoma" w:cs="Tahoma"/>
          <w:sz w:val="24"/>
          <w:szCs w:val="24"/>
        </w:rPr>
        <w:t>Veleslavínova 40</w:t>
      </w:r>
    </w:p>
    <w:p w:rsidR="00DA4B07" w:rsidRPr="00DA4B07" w:rsidRDefault="00DA4B07" w:rsidP="00DA4B07">
      <w:pPr>
        <w:spacing w:line="240" w:lineRule="auto"/>
        <w:ind w:left="6372"/>
        <w:rPr>
          <w:rFonts w:ascii="Tahoma" w:hAnsi="Tahoma" w:cs="Tahoma"/>
          <w:sz w:val="24"/>
          <w:szCs w:val="24"/>
        </w:rPr>
      </w:pPr>
      <w:r w:rsidRPr="00DA4B07">
        <w:rPr>
          <w:rFonts w:ascii="Tahoma" w:hAnsi="Tahoma" w:cs="Tahoma"/>
          <w:sz w:val="24"/>
          <w:szCs w:val="24"/>
        </w:rPr>
        <w:t>306 17 Plzeň</w:t>
      </w:r>
    </w:p>
    <w:p w:rsidR="00DA4B07" w:rsidRPr="00DA4B07" w:rsidRDefault="00DA4B07" w:rsidP="00DA4B07">
      <w:pPr>
        <w:spacing w:line="240" w:lineRule="auto"/>
        <w:ind w:left="6372"/>
        <w:rPr>
          <w:rFonts w:ascii="Tahoma" w:hAnsi="Tahoma" w:cs="Tahoma"/>
          <w:sz w:val="24"/>
          <w:szCs w:val="24"/>
        </w:rPr>
      </w:pPr>
    </w:p>
    <w:p w:rsidR="00DA4B07" w:rsidRPr="00DA4B07" w:rsidRDefault="00DA4B07" w:rsidP="00DA4B07">
      <w:pPr>
        <w:spacing w:line="240" w:lineRule="auto"/>
        <w:ind w:left="6372"/>
        <w:rPr>
          <w:rFonts w:ascii="Tahoma" w:hAnsi="Tahoma" w:cs="Tahoma"/>
          <w:sz w:val="24"/>
          <w:szCs w:val="24"/>
        </w:rPr>
      </w:pPr>
      <w:r w:rsidRPr="00DA4B07">
        <w:rPr>
          <w:rFonts w:ascii="Tahoma" w:hAnsi="Tahoma" w:cs="Tahoma"/>
          <w:sz w:val="24"/>
          <w:szCs w:val="24"/>
        </w:rPr>
        <w:t xml:space="preserve">V Brně dne </w:t>
      </w:r>
      <w:r w:rsidR="0007418D">
        <w:rPr>
          <w:rFonts w:ascii="Tahoma" w:hAnsi="Tahoma" w:cs="Tahoma"/>
          <w:sz w:val="24"/>
          <w:szCs w:val="24"/>
        </w:rPr>
        <w:t>20</w:t>
      </w:r>
      <w:r w:rsidRPr="00DA4B07">
        <w:rPr>
          <w:rFonts w:ascii="Tahoma" w:hAnsi="Tahoma" w:cs="Tahoma"/>
          <w:sz w:val="24"/>
          <w:szCs w:val="24"/>
        </w:rPr>
        <w:t>.</w:t>
      </w:r>
      <w:r w:rsidR="0007418D">
        <w:rPr>
          <w:rFonts w:ascii="Tahoma" w:hAnsi="Tahoma" w:cs="Tahoma"/>
          <w:sz w:val="24"/>
          <w:szCs w:val="24"/>
        </w:rPr>
        <w:t>12</w:t>
      </w:r>
      <w:r w:rsidRPr="00DA4B07">
        <w:rPr>
          <w:rFonts w:ascii="Tahoma" w:hAnsi="Tahoma" w:cs="Tahoma"/>
          <w:sz w:val="24"/>
          <w:szCs w:val="24"/>
        </w:rPr>
        <w:t xml:space="preserve"> 2</w:t>
      </w:r>
      <w:r w:rsidR="006F5F4B">
        <w:rPr>
          <w:rFonts w:ascii="Tahoma" w:hAnsi="Tahoma" w:cs="Tahoma"/>
          <w:sz w:val="24"/>
          <w:szCs w:val="24"/>
        </w:rPr>
        <w:t>009</w:t>
      </w:r>
    </w:p>
    <w:p w:rsidR="00DA4B07" w:rsidRDefault="00DA4B07" w:rsidP="00DA4B07">
      <w:pPr>
        <w:spacing w:line="240" w:lineRule="auto"/>
        <w:rPr>
          <w:rFonts w:ascii="Tahoma" w:hAnsi="Tahoma" w:cs="Tahoma"/>
          <w:sz w:val="24"/>
          <w:szCs w:val="24"/>
        </w:rPr>
      </w:pPr>
    </w:p>
    <w:p w:rsidR="0071045E" w:rsidRPr="0071045E" w:rsidRDefault="0071045E" w:rsidP="00DA4B07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71045E">
        <w:rPr>
          <w:rFonts w:ascii="Tahoma" w:hAnsi="Tahoma" w:cs="Tahoma"/>
          <w:b/>
          <w:sz w:val="24"/>
          <w:szCs w:val="24"/>
        </w:rPr>
        <w:t>Žalobce:</w:t>
      </w:r>
    </w:p>
    <w:p w:rsidR="0071045E" w:rsidRDefault="0071045E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Petra Nováková</w:t>
      </w:r>
    </w:p>
    <w:p w:rsidR="0071045E" w:rsidRDefault="0071045E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Nar. </w:t>
      </w:r>
      <w:proofErr w:type="gramStart"/>
      <w:r>
        <w:rPr>
          <w:rFonts w:ascii="Tahoma" w:hAnsi="Tahoma" w:cs="Tahoma"/>
          <w:sz w:val="24"/>
          <w:szCs w:val="24"/>
        </w:rPr>
        <w:t>01.01. 2009</w:t>
      </w:r>
      <w:proofErr w:type="gramEnd"/>
    </w:p>
    <w:p w:rsidR="0071045E" w:rsidRDefault="0071045E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Trvale bytem: Dlouhá 20, Karlovy Vary </w:t>
      </w:r>
    </w:p>
    <w:p w:rsidR="0071045E" w:rsidRDefault="000A4235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„žalobkyně</w:t>
      </w:r>
      <w:r w:rsidR="0071045E">
        <w:rPr>
          <w:rFonts w:ascii="Tahoma" w:hAnsi="Tahoma" w:cs="Tahoma"/>
          <w:sz w:val="24"/>
          <w:szCs w:val="24"/>
        </w:rPr>
        <w:t>“)</w:t>
      </w:r>
    </w:p>
    <w:p w:rsidR="0071045E" w:rsidRPr="0071045E" w:rsidRDefault="0071045E" w:rsidP="0071045E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71045E">
        <w:rPr>
          <w:rFonts w:ascii="Tahoma" w:hAnsi="Tahoma" w:cs="Tahoma"/>
          <w:b/>
          <w:sz w:val="24"/>
          <w:szCs w:val="24"/>
        </w:rPr>
        <w:t>Žalovaný:</w:t>
      </w:r>
    </w:p>
    <w:p w:rsidR="0071045E" w:rsidRDefault="0071045E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Západočeská Univerzita v</w:t>
      </w:r>
      <w:r w:rsidR="00A5023D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Plzni</w:t>
      </w:r>
      <w:r w:rsidR="00A5023D">
        <w:rPr>
          <w:rFonts w:ascii="Tahoma" w:hAnsi="Tahoma" w:cs="Tahoma"/>
          <w:sz w:val="24"/>
          <w:szCs w:val="24"/>
        </w:rPr>
        <w:t xml:space="preserve"> </w:t>
      </w:r>
    </w:p>
    <w:p w:rsidR="0071045E" w:rsidRDefault="0071045E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Univerzitní 2732/8</w:t>
      </w:r>
    </w:p>
    <w:p w:rsidR="0071045E" w:rsidRDefault="0071045E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546 003 Plzeň</w:t>
      </w:r>
    </w:p>
    <w:p w:rsidR="00A5023D" w:rsidRPr="0071045E" w:rsidRDefault="00A5023D" w:rsidP="0071045E">
      <w:pPr>
        <w:spacing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„žalovaný“)</w:t>
      </w:r>
    </w:p>
    <w:p w:rsidR="0071045E" w:rsidRDefault="0071045E" w:rsidP="00DA4B07">
      <w:pPr>
        <w:spacing w:line="240" w:lineRule="auto"/>
        <w:rPr>
          <w:rFonts w:ascii="Tahoma" w:hAnsi="Tahoma" w:cs="Tahoma"/>
          <w:sz w:val="24"/>
          <w:szCs w:val="24"/>
        </w:rPr>
      </w:pPr>
    </w:p>
    <w:p w:rsidR="00DA4B07" w:rsidRDefault="00DA4B07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DA4B07">
        <w:rPr>
          <w:rFonts w:ascii="Tahoma" w:hAnsi="Tahoma" w:cs="Tahoma"/>
          <w:b/>
          <w:sz w:val="24"/>
          <w:szCs w:val="24"/>
          <w:u w:val="single"/>
        </w:rPr>
        <w:t>Věc : Žaloba proti rozhodnutí o vyměření poplatku</w:t>
      </w:r>
      <w:r w:rsidR="006F5F4B">
        <w:rPr>
          <w:rFonts w:ascii="Tahoma" w:hAnsi="Tahoma" w:cs="Tahoma"/>
          <w:b/>
          <w:sz w:val="24"/>
          <w:szCs w:val="24"/>
          <w:u w:val="single"/>
        </w:rPr>
        <w:t xml:space="preserve"> za </w:t>
      </w:r>
      <w:r w:rsidR="006F5F4B" w:rsidRPr="00DA4B07">
        <w:rPr>
          <w:rFonts w:ascii="Tahoma" w:hAnsi="Tahoma" w:cs="Tahoma"/>
          <w:b/>
          <w:sz w:val="24"/>
          <w:szCs w:val="24"/>
          <w:u w:val="single"/>
        </w:rPr>
        <w:t>studium</w:t>
      </w:r>
      <w:r w:rsidR="006F5F4B">
        <w:rPr>
          <w:rFonts w:ascii="Tahoma" w:hAnsi="Tahoma" w:cs="Tahoma"/>
          <w:b/>
          <w:sz w:val="24"/>
          <w:szCs w:val="24"/>
          <w:u w:val="single"/>
        </w:rPr>
        <w:t xml:space="preserve"> ze dne 30.09.2009</w:t>
      </w:r>
      <w:r w:rsidRPr="00DA4B07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A5023D">
        <w:rPr>
          <w:rFonts w:ascii="Tahoma" w:hAnsi="Tahoma" w:cs="Tahoma"/>
          <w:b/>
          <w:sz w:val="24"/>
          <w:szCs w:val="24"/>
          <w:u w:val="single"/>
        </w:rPr>
        <w:t xml:space="preserve">a proti rozhodnutí rektora o žádosti o přezkum ze dne 08.12.2009, obojí vedené pod </w:t>
      </w:r>
      <w:proofErr w:type="gramStart"/>
      <w:r w:rsidR="00A5023D">
        <w:rPr>
          <w:rFonts w:ascii="Tahoma" w:hAnsi="Tahoma" w:cs="Tahoma"/>
          <w:b/>
          <w:sz w:val="24"/>
          <w:szCs w:val="24"/>
          <w:u w:val="single"/>
        </w:rPr>
        <w:t>č.j.</w:t>
      </w:r>
      <w:proofErr w:type="gramEnd"/>
      <w:r w:rsidR="00A5023D">
        <w:rPr>
          <w:rFonts w:ascii="Tahoma" w:hAnsi="Tahoma" w:cs="Tahoma"/>
          <w:b/>
          <w:sz w:val="24"/>
          <w:szCs w:val="24"/>
          <w:u w:val="single"/>
        </w:rPr>
        <w:t xml:space="preserve"> 2011/1 </w:t>
      </w:r>
    </w:p>
    <w:p w:rsidR="006F5F4B" w:rsidRDefault="006F5F4B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6F5F4B" w:rsidRDefault="006F5F4B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6F5F4B" w:rsidRDefault="006F5F4B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6F5F4B" w:rsidRPr="006F5F4B" w:rsidRDefault="006F5F4B" w:rsidP="00DA4B07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  <w:r w:rsidRPr="006F5F4B">
        <w:rPr>
          <w:rFonts w:ascii="Tahoma" w:hAnsi="Tahoma" w:cs="Tahoma"/>
          <w:sz w:val="24"/>
          <w:szCs w:val="24"/>
          <w:u w:val="single"/>
        </w:rPr>
        <w:t>D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 w:rsidRPr="006F5F4B">
        <w:rPr>
          <w:rFonts w:ascii="Tahoma" w:hAnsi="Tahoma" w:cs="Tahoma"/>
          <w:sz w:val="24"/>
          <w:szCs w:val="24"/>
          <w:u w:val="single"/>
        </w:rPr>
        <w:t>V</w:t>
      </w:r>
      <w:r>
        <w:rPr>
          <w:rFonts w:ascii="Tahoma" w:hAnsi="Tahoma" w:cs="Tahoma"/>
          <w:sz w:val="24"/>
          <w:szCs w:val="24"/>
          <w:u w:val="single"/>
        </w:rPr>
        <w:t> </w:t>
      </w:r>
      <w:r w:rsidRPr="006F5F4B">
        <w:rPr>
          <w:rFonts w:ascii="Tahoma" w:hAnsi="Tahoma" w:cs="Tahoma"/>
          <w:sz w:val="24"/>
          <w:szCs w:val="24"/>
          <w:u w:val="single"/>
        </w:rPr>
        <w:t>O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 w:rsidRPr="006F5F4B">
        <w:rPr>
          <w:rFonts w:ascii="Tahoma" w:hAnsi="Tahoma" w:cs="Tahoma"/>
          <w:sz w:val="24"/>
          <w:szCs w:val="24"/>
          <w:u w:val="single"/>
        </w:rPr>
        <w:t>J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 w:rsidRPr="006F5F4B">
        <w:rPr>
          <w:rFonts w:ascii="Tahoma" w:hAnsi="Tahoma" w:cs="Tahoma"/>
          <w:sz w:val="24"/>
          <w:szCs w:val="24"/>
          <w:u w:val="single"/>
        </w:rPr>
        <w:t>M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 w:rsidRPr="006F5F4B">
        <w:rPr>
          <w:rFonts w:ascii="Tahoma" w:hAnsi="Tahoma" w:cs="Tahoma"/>
          <w:sz w:val="24"/>
          <w:szCs w:val="24"/>
          <w:u w:val="single"/>
        </w:rPr>
        <w:t>O</w:t>
      </w:r>
    </w:p>
    <w:p w:rsidR="006F5F4B" w:rsidRPr="006F5F4B" w:rsidRDefault="006F5F4B" w:rsidP="00DA4B07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  <w:r w:rsidRPr="006F5F4B">
        <w:rPr>
          <w:rFonts w:ascii="Tahoma" w:hAnsi="Tahoma" w:cs="Tahoma"/>
          <w:sz w:val="24"/>
          <w:szCs w:val="24"/>
          <w:u w:val="single"/>
        </w:rPr>
        <w:t xml:space="preserve">X </w:t>
      </w:r>
      <w:r>
        <w:rPr>
          <w:rFonts w:ascii="Tahoma" w:hAnsi="Tahoma" w:cs="Tahoma"/>
          <w:sz w:val="24"/>
          <w:szCs w:val="24"/>
          <w:u w:val="single"/>
        </w:rPr>
        <w:t>P Ř Í L O H</w:t>
      </w:r>
      <w:r w:rsidRPr="006F5F4B">
        <w:rPr>
          <w:rFonts w:ascii="Tahoma" w:hAnsi="Tahoma" w:cs="Tahoma"/>
          <w:sz w:val="24"/>
          <w:szCs w:val="24"/>
          <w:u w:val="single"/>
        </w:rPr>
        <w:t xml:space="preserve"> (dle §71/2)</w:t>
      </w:r>
    </w:p>
    <w:p w:rsidR="006F5F4B" w:rsidRDefault="006F5F4B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045E" w:rsidRDefault="0071045E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045E" w:rsidRDefault="0071045E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045E" w:rsidRDefault="0071045E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045E" w:rsidRDefault="0071045E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936CD1" w:rsidRDefault="00936CD1" w:rsidP="00936CD1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36CD1">
        <w:rPr>
          <w:rFonts w:ascii="Tahoma" w:hAnsi="Tahoma" w:cs="Tahoma"/>
          <w:b/>
          <w:sz w:val="24"/>
          <w:szCs w:val="24"/>
        </w:rPr>
        <w:t>I.</w:t>
      </w:r>
    </w:p>
    <w:p w:rsidR="00936CD1" w:rsidRDefault="00936CD1" w:rsidP="00936CD1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36CD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 současné době j</w:t>
      </w:r>
      <w:r w:rsidR="000A4235">
        <w:rPr>
          <w:rFonts w:ascii="Tahoma" w:hAnsi="Tahoma" w:cs="Tahoma"/>
          <w:sz w:val="24"/>
          <w:szCs w:val="24"/>
        </w:rPr>
        <w:t>e žalobkyně</w:t>
      </w:r>
      <w:r w:rsidR="00C44F2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studentkou Západočeské univerzity v Plzni, Fakulty pedagogické, konkrétně bakalářského studijního programu B7507 specializace v pedagogice, prezenčního studia. Dne 30.09. 2009 </w:t>
      </w:r>
      <w:r w:rsidR="000A4235">
        <w:rPr>
          <w:rFonts w:ascii="Tahoma" w:hAnsi="Tahoma" w:cs="Tahoma"/>
          <w:sz w:val="24"/>
          <w:szCs w:val="24"/>
        </w:rPr>
        <w:t>jí</w:t>
      </w:r>
      <w:r>
        <w:rPr>
          <w:rFonts w:ascii="Tahoma" w:hAnsi="Tahoma" w:cs="Tahoma"/>
          <w:sz w:val="24"/>
          <w:szCs w:val="24"/>
        </w:rPr>
        <w:t xml:space="preserve"> bylo doručeno rozhodnutí </w:t>
      </w:r>
      <w:r w:rsidR="00A5023D">
        <w:rPr>
          <w:rFonts w:ascii="Tahoma" w:hAnsi="Tahoma" w:cs="Tahoma"/>
          <w:sz w:val="24"/>
          <w:szCs w:val="24"/>
        </w:rPr>
        <w:t xml:space="preserve">rektora Západočeské univerzity v Plzni </w:t>
      </w:r>
      <w:proofErr w:type="gramStart"/>
      <w:r w:rsidR="00A5023D">
        <w:rPr>
          <w:rFonts w:ascii="Tahoma" w:hAnsi="Tahoma" w:cs="Tahoma"/>
          <w:sz w:val="24"/>
          <w:szCs w:val="24"/>
        </w:rPr>
        <w:t>č.j.</w:t>
      </w:r>
      <w:proofErr w:type="gramEnd"/>
      <w:r w:rsidR="00A5023D">
        <w:rPr>
          <w:rFonts w:ascii="Tahoma" w:hAnsi="Tahoma" w:cs="Tahoma"/>
          <w:sz w:val="24"/>
          <w:szCs w:val="24"/>
        </w:rPr>
        <w:t xml:space="preserve"> 2011/1, kterým </w:t>
      </w:r>
      <w:r w:rsidR="000A4235">
        <w:rPr>
          <w:rFonts w:ascii="Tahoma" w:hAnsi="Tahoma" w:cs="Tahoma"/>
          <w:sz w:val="24"/>
          <w:szCs w:val="24"/>
        </w:rPr>
        <w:t>jí byla uložena povinnost</w:t>
      </w:r>
      <w:r w:rsidR="00A5023D">
        <w:rPr>
          <w:rFonts w:ascii="Tahoma" w:hAnsi="Tahoma" w:cs="Tahoma"/>
          <w:sz w:val="24"/>
          <w:szCs w:val="24"/>
        </w:rPr>
        <w:t xml:space="preserve"> zaplatit do 7. Ledna 2010 částku 17 646 Kč, jakožto vyměřený poplatek za prodlouženou dobu studia dle </w:t>
      </w:r>
      <w:proofErr w:type="spellStart"/>
      <w:r w:rsidR="00A5023D">
        <w:rPr>
          <w:rFonts w:ascii="Tahoma" w:hAnsi="Tahoma" w:cs="Tahoma"/>
          <w:sz w:val="24"/>
          <w:szCs w:val="24"/>
        </w:rPr>
        <w:t>ust</w:t>
      </w:r>
      <w:proofErr w:type="spellEnd"/>
      <w:r w:rsidR="00A5023D">
        <w:rPr>
          <w:rFonts w:ascii="Tahoma" w:hAnsi="Tahoma" w:cs="Tahoma"/>
          <w:sz w:val="24"/>
          <w:szCs w:val="24"/>
        </w:rPr>
        <w:t xml:space="preserve">. § 58 odst. 3 zák. č. 111/1998 Sb., o vysokých školách a o změně a doplnění dalších zákonů. </w:t>
      </w:r>
    </w:p>
    <w:p w:rsidR="00A5023D" w:rsidRPr="00A5023D" w:rsidRDefault="00A5023D" w:rsidP="00936CD1">
      <w:pPr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5023D">
        <w:rPr>
          <w:rFonts w:ascii="Tahoma" w:hAnsi="Tahoma" w:cs="Tahoma"/>
          <w:b/>
          <w:sz w:val="24"/>
          <w:szCs w:val="24"/>
          <w:u w:val="single"/>
        </w:rPr>
        <w:t>Důkaz</w:t>
      </w:r>
      <w:r>
        <w:rPr>
          <w:rFonts w:ascii="Tahoma" w:hAnsi="Tahoma" w:cs="Tahoma"/>
          <w:b/>
          <w:sz w:val="24"/>
          <w:szCs w:val="24"/>
          <w:u w:val="single"/>
        </w:rPr>
        <w:t>y</w:t>
      </w:r>
      <w:r w:rsidRPr="00A5023D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:rsidR="00A5023D" w:rsidRPr="0007418D" w:rsidRDefault="0007418D" w:rsidP="00A5023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Potvrzení o studiu ze dne </w:t>
      </w:r>
      <w:proofErr w:type="gramStart"/>
      <w:r>
        <w:rPr>
          <w:rFonts w:ascii="Tahoma" w:hAnsi="Tahoma" w:cs="Tahoma"/>
          <w:sz w:val="24"/>
          <w:szCs w:val="24"/>
        </w:rPr>
        <w:t>20.12</w:t>
      </w:r>
      <w:r w:rsidR="00A5023D" w:rsidRPr="00A5023D">
        <w:rPr>
          <w:rFonts w:ascii="Tahoma" w:hAnsi="Tahoma" w:cs="Tahoma"/>
          <w:sz w:val="24"/>
          <w:szCs w:val="24"/>
        </w:rPr>
        <w:t>.200</w:t>
      </w:r>
      <w:r w:rsidR="00A5023D">
        <w:rPr>
          <w:rFonts w:ascii="Tahoma" w:hAnsi="Tahoma" w:cs="Tahoma"/>
          <w:sz w:val="24"/>
          <w:szCs w:val="24"/>
        </w:rPr>
        <w:t>9</w:t>
      </w:r>
      <w:proofErr w:type="gramEnd"/>
      <w:r w:rsidR="00A5023D">
        <w:rPr>
          <w:rFonts w:ascii="Tahoma" w:hAnsi="Tahoma" w:cs="Tahoma"/>
          <w:sz w:val="24"/>
          <w:szCs w:val="24"/>
        </w:rPr>
        <w:t xml:space="preserve"> </w:t>
      </w:r>
      <w:r w:rsidR="00A5023D">
        <w:rPr>
          <w:rFonts w:ascii="Tahoma" w:hAnsi="Tahoma" w:cs="Tahoma"/>
          <w:sz w:val="24"/>
          <w:szCs w:val="24"/>
        </w:rPr>
        <w:tab/>
      </w:r>
      <w:r w:rsidR="00A5023D">
        <w:rPr>
          <w:rFonts w:ascii="Tahoma" w:hAnsi="Tahoma" w:cs="Tahoma"/>
          <w:sz w:val="24"/>
          <w:szCs w:val="24"/>
        </w:rPr>
        <w:tab/>
      </w:r>
      <w:r w:rsidR="00A5023D">
        <w:rPr>
          <w:rFonts w:ascii="Tahoma" w:hAnsi="Tahoma" w:cs="Tahoma"/>
          <w:sz w:val="24"/>
          <w:szCs w:val="24"/>
        </w:rPr>
        <w:tab/>
      </w:r>
      <w:r w:rsidR="00A5023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</w:t>
      </w:r>
      <w:r w:rsidR="00A502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i/>
          <w:sz w:val="24"/>
          <w:szCs w:val="24"/>
        </w:rPr>
        <w:t>–</w:t>
      </w:r>
      <w:r w:rsidR="00A5023D" w:rsidRPr="0007418D">
        <w:rPr>
          <w:rFonts w:ascii="Tahoma" w:hAnsi="Tahoma" w:cs="Tahoma"/>
          <w:i/>
          <w:sz w:val="24"/>
          <w:szCs w:val="24"/>
        </w:rPr>
        <w:t xml:space="preserve"> Pří</w:t>
      </w:r>
      <w:r w:rsidRPr="0007418D">
        <w:rPr>
          <w:rFonts w:ascii="Tahoma" w:hAnsi="Tahoma" w:cs="Tahoma"/>
          <w:i/>
          <w:sz w:val="24"/>
          <w:szCs w:val="24"/>
        </w:rPr>
        <w:t>loha</w:t>
      </w:r>
      <w:r w:rsidR="00A5023D" w:rsidRPr="0007418D">
        <w:rPr>
          <w:rFonts w:ascii="Tahoma" w:hAnsi="Tahoma" w:cs="Tahoma"/>
          <w:i/>
          <w:sz w:val="24"/>
          <w:szCs w:val="24"/>
        </w:rPr>
        <w:t xml:space="preserve"> č. 1</w:t>
      </w:r>
    </w:p>
    <w:p w:rsidR="0007418D" w:rsidRPr="00F03BCF" w:rsidRDefault="0007418D" w:rsidP="00A5023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32907">
        <w:rPr>
          <w:rFonts w:ascii="Tahoma" w:hAnsi="Tahoma" w:cs="Tahoma"/>
          <w:sz w:val="24"/>
          <w:szCs w:val="24"/>
        </w:rPr>
        <w:t xml:space="preserve">Rozhodnutí o vyměření poplatku ze dne </w:t>
      </w:r>
      <w:proofErr w:type="gramStart"/>
      <w:r w:rsidRPr="00B32907">
        <w:rPr>
          <w:rFonts w:ascii="Tahoma" w:hAnsi="Tahoma" w:cs="Tahoma"/>
          <w:sz w:val="24"/>
          <w:szCs w:val="24"/>
        </w:rPr>
        <w:t>30.09.2009</w:t>
      </w:r>
      <w:proofErr w:type="gramEnd"/>
      <w:r>
        <w:rPr>
          <w:rFonts w:ascii="Tahoma" w:hAnsi="Tahoma" w:cs="Tahoma"/>
          <w:i/>
          <w:sz w:val="24"/>
          <w:szCs w:val="24"/>
        </w:rPr>
        <w:t xml:space="preserve">                   – Příloha č. 2</w:t>
      </w:r>
    </w:p>
    <w:p w:rsidR="00F03BCF" w:rsidRPr="00A5023D" w:rsidRDefault="00F03BCF" w:rsidP="00F03BCF">
      <w:pPr>
        <w:pStyle w:val="Odstavecseseznamem"/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936CD1" w:rsidRDefault="0007418D" w:rsidP="0007418D">
      <w:pPr>
        <w:spacing w:line="24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07418D">
        <w:rPr>
          <w:rFonts w:ascii="Tahoma" w:hAnsi="Tahoma" w:cs="Tahoma"/>
          <w:sz w:val="24"/>
          <w:szCs w:val="24"/>
        </w:rPr>
        <w:t xml:space="preserve">Proti </w:t>
      </w:r>
      <w:r>
        <w:rPr>
          <w:rFonts w:ascii="Tahoma" w:hAnsi="Tahoma" w:cs="Tahoma"/>
          <w:sz w:val="24"/>
          <w:szCs w:val="24"/>
        </w:rPr>
        <w:t xml:space="preserve">rozhodnutí rektora ze dne </w:t>
      </w:r>
      <w:proofErr w:type="gramStart"/>
      <w:r>
        <w:rPr>
          <w:rFonts w:ascii="Tahoma" w:hAnsi="Tahoma" w:cs="Tahoma"/>
          <w:sz w:val="24"/>
          <w:szCs w:val="24"/>
        </w:rPr>
        <w:t>30.10.2009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0A4235">
        <w:rPr>
          <w:rFonts w:ascii="Tahoma" w:hAnsi="Tahoma" w:cs="Tahoma"/>
          <w:sz w:val="24"/>
          <w:szCs w:val="24"/>
        </w:rPr>
        <w:t>žalobkyně</w:t>
      </w:r>
      <w:r>
        <w:rPr>
          <w:rFonts w:ascii="Tahoma" w:hAnsi="Tahoma" w:cs="Tahoma"/>
          <w:sz w:val="24"/>
          <w:szCs w:val="24"/>
        </w:rPr>
        <w:t xml:space="preserve"> v zákonné lhůtě dne 08.11.2009 podala žádost o přezkum, kterou odůvodnil</w:t>
      </w:r>
      <w:r w:rsidR="000A4235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převážně svými zásadními a dlouhotrvajícími zdravotními problémy a značnými sociálními a finančními problém</w:t>
      </w:r>
      <w:r w:rsidR="000A4235">
        <w:rPr>
          <w:rFonts w:ascii="Tahoma" w:hAnsi="Tahoma" w:cs="Tahoma"/>
          <w:sz w:val="24"/>
          <w:szCs w:val="24"/>
        </w:rPr>
        <w:t>y. V této souvislosti si žalobkyně</w:t>
      </w:r>
      <w:r>
        <w:rPr>
          <w:rFonts w:ascii="Tahoma" w:hAnsi="Tahoma" w:cs="Tahoma"/>
          <w:sz w:val="24"/>
          <w:szCs w:val="24"/>
        </w:rPr>
        <w:t xml:space="preserve"> dovoluje odkázat na </w:t>
      </w:r>
      <w:r w:rsidR="00F03BCF">
        <w:rPr>
          <w:rFonts w:ascii="Tahoma" w:hAnsi="Tahoma" w:cs="Tahoma"/>
          <w:sz w:val="24"/>
          <w:szCs w:val="24"/>
        </w:rPr>
        <w:t>kopii žádosti o přezku, kde jsou důvody zcela komplexně popsány (</w:t>
      </w:r>
      <w:r w:rsidR="00F03BCF" w:rsidRPr="00F03BCF">
        <w:rPr>
          <w:rFonts w:ascii="Tahoma" w:hAnsi="Tahoma" w:cs="Tahoma"/>
          <w:i/>
          <w:sz w:val="24"/>
          <w:szCs w:val="24"/>
        </w:rPr>
        <w:t>viz. Příloha č. 3</w:t>
      </w:r>
      <w:r w:rsidR="00F03BCF">
        <w:rPr>
          <w:rFonts w:ascii="Tahoma" w:hAnsi="Tahoma" w:cs="Tahoma"/>
          <w:sz w:val="24"/>
          <w:szCs w:val="24"/>
        </w:rPr>
        <w:t>).</w:t>
      </w:r>
    </w:p>
    <w:p w:rsidR="00F03BCF" w:rsidRPr="00A5023D" w:rsidRDefault="00F03BCF" w:rsidP="00F03BCF">
      <w:pPr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5023D">
        <w:rPr>
          <w:rFonts w:ascii="Tahoma" w:hAnsi="Tahoma" w:cs="Tahoma"/>
          <w:b/>
          <w:sz w:val="24"/>
          <w:szCs w:val="24"/>
          <w:u w:val="single"/>
        </w:rPr>
        <w:t>Důkaz</w:t>
      </w:r>
      <w:r>
        <w:rPr>
          <w:rFonts w:ascii="Tahoma" w:hAnsi="Tahoma" w:cs="Tahoma"/>
          <w:b/>
          <w:sz w:val="24"/>
          <w:szCs w:val="24"/>
          <w:u w:val="single"/>
        </w:rPr>
        <w:t>y</w:t>
      </w:r>
      <w:r w:rsidRPr="00A5023D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:rsidR="00F03BCF" w:rsidRPr="00F03BCF" w:rsidRDefault="00F03BCF" w:rsidP="00F03BC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Žádost o přezkum</w:t>
      </w:r>
      <w:r w:rsidR="00B32907">
        <w:rPr>
          <w:rFonts w:ascii="Tahoma" w:hAnsi="Tahoma" w:cs="Tahoma"/>
          <w:sz w:val="24"/>
          <w:szCs w:val="24"/>
        </w:rPr>
        <w:t xml:space="preserve"> ve věci vyměření poplatku za další </w:t>
      </w:r>
      <w:proofErr w:type="gramStart"/>
      <w:r w:rsidR="00B32907">
        <w:rPr>
          <w:rFonts w:ascii="Tahoma" w:hAnsi="Tahoma" w:cs="Tahoma"/>
          <w:sz w:val="24"/>
          <w:szCs w:val="24"/>
        </w:rPr>
        <w:t xml:space="preserve">studium </w:t>
      </w:r>
      <w:r>
        <w:rPr>
          <w:rFonts w:ascii="Tahoma" w:hAnsi="Tahoma" w:cs="Tahoma"/>
          <w:sz w:val="24"/>
          <w:szCs w:val="24"/>
        </w:rPr>
        <w:t xml:space="preserve">     </w:t>
      </w:r>
      <w:r w:rsidRPr="00F03BCF">
        <w:rPr>
          <w:rFonts w:ascii="Tahoma" w:hAnsi="Tahoma" w:cs="Tahoma"/>
          <w:i/>
          <w:sz w:val="24"/>
          <w:szCs w:val="24"/>
        </w:rPr>
        <w:t>– Příloha</w:t>
      </w:r>
      <w:proofErr w:type="gramEnd"/>
      <w:r w:rsidRPr="00F03BCF">
        <w:rPr>
          <w:rFonts w:ascii="Tahoma" w:hAnsi="Tahoma" w:cs="Tahoma"/>
          <w:i/>
          <w:sz w:val="24"/>
          <w:szCs w:val="24"/>
        </w:rPr>
        <w:t xml:space="preserve"> č. 3</w:t>
      </w:r>
    </w:p>
    <w:p w:rsidR="00F03BCF" w:rsidRPr="00F03BCF" w:rsidRDefault="00F03BCF" w:rsidP="00F03BCF">
      <w:pPr>
        <w:pStyle w:val="Odstavecseseznamem"/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F03BCF" w:rsidRDefault="00F03BCF" w:rsidP="00F03BC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Dne </w:t>
      </w:r>
      <w:proofErr w:type="gramStart"/>
      <w:r>
        <w:rPr>
          <w:rFonts w:ascii="Tahoma" w:hAnsi="Tahoma" w:cs="Tahoma"/>
          <w:sz w:val="24"/>
          <w:szCs w:val="24"/>
        </w:rPr>
        <w:t>8.12.2009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0A4235">
        <w:rPr>
          <w:rFonts w:ascii="Tahoma" w:hAnsi="Tahoma" w:cs="Tahoma"/>
          <w:sz w:val="24"/>
          <w:szCs w:val="24"/>
        </w:rPr>
        <w:t>žalobkyni</w:t>
      </w:r>
      <w:r>
        <w:rPr>
          <w:rFonts w:ascii="Tahoma" w:hAnsi="Tahoma" w:cs="Tahoma"/>
          <w:sz w:val="24"/>
          <w:szCs w:val="24"/>
        </w:rPr>
        <w:t xml:space="preserve"> bylo doručeno rozhodnutí rektora, kterým byla přezkoumána </w:t>
      </w:r>
      <w:r w:rsidR="000A4235">
        <w:rPr>
          <w:rFonts w:ascii="Tahoma" w:hAnsi="Tahoma" w:cs="Tahoma"/>
          <w:sz w:val="24"/>
          <w:szCs w:val="24"/>
        </w:rPr>
        <w:t xml:space="preserve">její </w:t>
      </w:r>
      <w:r>
        <w:rPr>
          <w:rFonts w:ascii="Tahoma" w:hAnsi="Tahoma" w:cs="Tahoma"/>
          <w:sz w:val="24"/>
          <w:szCs w:val="24"/>
        </w:rPr>
        <w:t>žádost</w:t>
      </w:r>
      <w:r w:rsidR="000A4235">
        <w:rPr>
          <w:rFonts w:ascii="Tahoma" w:hAnsi="Tahoma" w:cs="Tahoma"/>
          <w:sz w:val="24"/>
          <w:szCs w:val="24"/>
        </w:rPr>
        <w:t xml:space="preserve"> o přezkum</w:t>
      </w:r>
      <w:r>
        <w:rPr>
          <w:rFonts w:ascii="Tahoma" w:hAnsi="Tahoma" w:cs="Tahoma"/>
          <w:sz w:val="24"/>
          <w:szCs w:val="24"/>
        </w:rPr>
        <w:t xml:space="preserve"> ze dne 08.11.2009. Žádost byla zamítnuta a rozhodnutí ze dne </w:t>
      </w:r>
      <w:proofErr w:type="gramStart"/>
      <w:r>
        <w:rPr>
          <w:rFonts w:ascii="Tahoma" w:hAnsi="Tahoma" w:cs="Tahoma"/>
          <w:sz w:val="24"/>
          <w:szCs w:val="24"/>
        </w:rPr>
        <w:t>30.10.2009</w:t>
      </w:r>
      <w:proofErr w:type="gramEnd"/>
      <w:r>
        <w:rPr>
          <w:rFonts w:ascii="Tahoma" w:hAnsi="Tahoma" w:cs="Tahoma"/>
          <w:sz w:val="24"/>
          <w:szCs w:val="24"/>
        </w:rPr>
        <w:t xml:space="preserve"> zcela potvrzeno. </w:t>
      </w:r>
    </w:p>
    <w:p w:rsidR="00F03BCF" w:rsidRPr="00A5023D" w:rsidRDefault="00F03BCF" w:rsidP="00F03BCF">
      <w:pPr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5023D">
        <w:rPr>
          <w:rFonts w:ascii="Tahoma" w:hAnsi="Tahoma" w:cs="Tahoma"/>
          <w:b/>
          <w:sz w:val="24"/>
          <w:szCs w:val="24"/>
          <w:u w:val="single"/>
        </w:rPr>
        <w:t>Důkaz</w:t>
      </w:r>
      <w:r>
        <w:rPr>
          <w:rFonts w:ascii="Tahoma" w:hAnsi="Tahoma" w:cs="Tahoma"/>
          <w:b/>
          <w:sz w:val="24"/>
          <w:szCs w:val="24"/>
          <w:u w:val="single"/>
        </w:rPr>
        <w:t>y</w:t>
      </w:r>
      <w:r w:rsidRPr="00A5023D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:rsidR="00F03BCF" w:rsidRPr="00F03BCF" w:rsidRDefault="00F03BCF" w:rsidP="00F03BC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Rozhodnutí </w:t>
      </w:r>
      <w:r w:rsidRPr="00F03BCF">
        <w:rPr>
          <w:rFonts w:ascii="Tahoma" w:hAnsi="Tahoma" w:cs="Tahoma"/>
          <w:sz w:val="24"/>
          <w:szCs w:val="24"/>
        </w:rPr>
        <w:t xml:space="preserve">rektora o žádosti o přezkum ze dne </w:t>
      </w:r>
      <w:proofErr w:type="gramStart"/>
      <w:r w:rsidRPr="00F03BCF">
        <w:rPr>
          <w:rFonts w:ascii="Tahoma" w:hAnsi="Tahoma" w:cs="Tahoma"/>
          <w:sz w:val="24"/>
          <w:szCs w:val="24"/>
        </w:rPr>
        <w:t>08.12.2009</w:t>
      </w:r>
      <w:proofErr w:type="gramEnd"/>
      <w:r>
        <w:rPr>
          <w:rFonts w:ascii="Tahoma" w:hAnsi="Tahoma" w:cs="Tahoma"/>
          <w:sz w:val="24"/>
          <w:szCs w:val="24"/>
        </w:rPr>
        <w:tab/>
        <w:t xml:space="preserve">        </w:t>
      </w:r>
      <w:r w:rsidRPr="00F03BCF">
        <w:rPr>
          <w:rFonts w:ascii="Tahoma" w:hAnsi="Tahoma" w:cs="Tahoma"/>
          <w:i/>
          <w:sz w:val="24"/>
          <w:szCs w:val="24"/>
        </w:rPr>
        <w:t>– Příloha č. 4</w:t>
      </w:r>
    </w:p>
    <w:p w:rsidR="00F03BCF" w:rsidRDefault="00F03BCF" w:rsidP="00F03BC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F03BCF" w:rsidRDefault="00F03BCF" w:rsidP="00C44F21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4F21">
        <w:rPr>
          <w:rFonts w:ascii="Tahoma" w:hAnsi="Tahoma" w:cs="Tahoma"/>
          <w:b/>
          <w:sz w:val="24"/>
          <w:szCs w:val="24"/>
        </w:rPr>
        <w:t>II.</w:t>
      </w:r>
    </w:p>
    <w:p w:rsidR="00C44F21" w:rsidRDefault="00C44F21" w:rsidP="00C44F21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Pr="00C44F21">
        <w:rPr>
          <w:rFonts w:ascii="Tahoma" w:hAnsi="Tahoma" w:cs="Tahoma"/>
          <w:sz w:val="24"/>
          <w:szCs w:val="24"/>
        </w:rPr>
        <w:t xml:space="preserve">Rozhodnutí </w:t>
      </w:r>
      <w:r>
        <w:rPr>
          <w:rFonts w:ascii="Tahoma" w:hAnsi="Tahoma" w:cs="Tahoma"/>
          <w:sz w:val="24"/>
          <w:szCs w:val="24"/>
        </w:rPr>
        <w:t xml:space="preserve">rektora ze dne </w:t>
      </w:r>
      <w:proofErr w:type="gramStart"/>
      <w:r>
        <w:rPr>
          <w:rFonts w:ascii="Tahoma" w:hAnsi="Tahoma" w:cs="Tahoma"/>
          <w:sz w:val="24"/>
          <w:szCs w:val="24"/>
        </w:rPr>
        <w:t>30.09.2009</w:t>
      </w:r>
      <w:proofErr w:type="gramEnd"/>
      <w:r>
        <w:rPr>
          <w:rFonts w:ascii="Tahoma" w:hAnsi="Tahoma" w:cs="Tahoma"/>
          <w:sz w:val="24"/>
          <w:szCs w:val="24"/>
        </w:rPr>
        <w:t xml:space="preserve"> žalobce považuje za nezákonné, když dané rozhodnutí vydal rektor univerzity Doc. Ing. Josef Průša </w:t>
      </w:r>
      <w:proofErr w:type="spellStart"/>
      <w:r>
        <w:rPr>
          <w:rFonts w:ascii="Tahoma" w:hAnsi="Tahoma" w:cs="Tahoma"/>
          <w:sz w:val="24"/>
          <w:szCs w:val="24"/>
        </w:rPr>
        <w:t>Csc</w:t>
      </w:r>
      <w:proofErr w:type="spellEnd"/>
      <w:r>
        <w:rPr>
          <w:rFonts w:ascii="Tahoma" w:hAnsi="Tahoma" w:cs="Tahoma"/>
          <w:sz w:val="24"/>
          <w:szCs w:val="24"/>
        </w:rPr>
        <w:t xml:space="preserve">., ačkoliv takové rozhodnutí není oprávněn vydat. Oprávnění v dané věci náleží rektorovi příslušné fakulty. </w:t>
      </w:r>
    </w:p>
    <w:p w:rsidR="000A4235" w:rsidRDefault="00C44F21" w:rsidP="000A4235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Rozhodnutí ze dne </w:t>
      </w:r>
      <w:proofErr w:type="gramStart"/>
      <w:r>
        <w:rPr>
          <w:rFonts w:ascii="Tahoma" w:hAnsi="Tahoma" w:cs="Tahoma"/>
          <w:sz w:val="24"/>
          <w:szCs w:val="24"/>
        </w:rPr>
        <w:t>30.09.2009</w:t>
      </w:r>
      <w:proofErr w:type="gramEnd"/>
      <w:r>
        <w:rPr>
          <w:rFonts w:ascii="Tahoma" w:hAnsi="Tahoma" w:cs="Tahoma"/>
          <w:sz w:val="24"/>
          <w:szCs w:val="24"/>
        </w:rPr>
        <w:t xml:space="preserve"> a rozhodnutí ze dne 08.12.2009 jsou zcela nepřezkoumatelná, jelikož nejsou řádně odůvodněna. Rozhodnutí ze dne </w:t>
      </w:r>
      <w:proofErr w:type="gramStart"/>
      <w:r>
        <w:rPr>
          <w:rFonts w:ascii="Tahoma" w:hAnsi="Tahoma" w:cs="Tahoma"/>
          <w:sz w:val="24"/>
          <w:szCs w:val="24"/>
        </w:rPr>
        <w:t>30.09.2009</w:t>
      </w:r>
      <w:proofErr w:type="gramEnd"/>
      <w:r>
        <w:rPr>
          <w:rFonts w:ascii="Tahoma" w:hAnsi="Tahoma" w:cs="Tahoma"/>
          <w:sz w:val="24"/>
          <w:szCs w:val="24"/>
        </w:rPr>
        <w:t xml:space="preserve"> nikterak nespecifikuje na jakém základě a jakým způsobem byla vyčíslena částka 17.646 Kč určená k zaplacení žalobcem. Není zde ani stanoven odkaz na příslušné </w:t>
      </w:r>
      <w:r>
        <w:rPr>
          <w:rFonts w:ascii="Tahoma" w:hAnsi="Tahoma" w:cs="Tahoma"/>
          <w:sz w:val="24"/>
          <w:szCs w:val="24"/>
        </w:rPr>
        <w:lastRenderedPageBreak/>
        <w:t xml:space="preserve">právní předpisy a vnitřní předpisy Západočeské univerzity. Odůvodnění rozhodnutí o přezkumu ze dne </w:t>
      </w:r>
      <w:proofErr w:type="gramStart"/>
      <w:r>
        <w:rPr>
          <w:rFonts w:ascii="Tahoma" w:hAnsi="Tahoma" w:cs="Tahoma"/>
          <w:sz w:val="24"/>
          <w:szCs w:val="24"/>
        </w:rPr>
        <w:t>08.12.2009</w:t>
      </w:r>
      <w:proofErr w:type="gramEnd"/>
      <w:r>
        <w:rPr>
          <w:rFonts w:ascii="Tahoma" w:hAnsi="Tahoma" w:cs="Tahoma"/>
          <w:sz w:val="24"/>
          <w:szCs w:val="24"/>
        </w:rPr>
        <w:t xml:space="preserve"> je pak zcela nedostatečné a lze říci, že de facto zde není. Rektor se omezuje toliko na konstatování, že platí to</w:t>
      </w:r>
      <w:r w:rsidR="000A423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co bylo uvedeno v původním rozhodnutí ze dne </w:t>
      </w:r>
      <w:proofErr w:type="gramStart"/>
      <w:r>
        <w:rPr>
          <w:rFonts w:ascii="Tahoma" w:hAnsi="Tahoma" w:cs="Tahoma"/>
          <w:sz w:val="24"/>
          <w:szCs w:val="24"/>
        </w:rPr>
        <w:t>30.09.2009</w:t>
      </w:r>
      <w:proofErr w:type="gramEnd"/>
      <w:r>
        <w:rPr>
          <w:rFonts w:ascii="Tahoma" w:hAnsi="Tahoma" w:cs="Tahoma"/>
          <w:sz w:val="24"/>
          <w:szCs w:val="24"/>
        </w:rPr>
        <w:t xml:space="preserve">. Rektor se tedy nikterak nevypořádal s předloženými </w:t>
      </w:r>
      <w:r w:rsidR="000A4235">
        <w:rPr>
          <w:rFonts w:ascii="Tahoma" w:hAnsi="Tahoma" w:cs="Tahoma"/>
          <w:sz w:val="24"/>
          <w:szCs w:val="24"/>
        </w:rPr>
        <w:t xml:space="preserve">důvody pro prominutí či snížení poplatku. Ani jedno z rozhodnutí děkana tedy nesplňuje podmínku přezkoumatelnosti, odůvodnění je zcela nedostatečné. Rozhodnutí ze dne </w:t>
      </w:r>
      <w:proofErr w:type="gramStart"/>
      <w:r w:rsidR="000A4235">
        <w:rPr>
          <w:rFonts w:ascii="Tahoma" w:hAnsi="Tahoma" w:cs="Tahoma"/>
          <w:sz w:val="24"/>
          <w:szCs w:val="24"/>
        </w:rPr>
        <w:t>08.12.2009</w:t>
      </w:r>
      <w:proofErr w:type="gramEnd"/>
      <w:r w:rsidR="000A4235">
        <w:rPr>
          <w:rFonts w:ascii="Tahoma" w:hAnsi="Tahoma" w:cs="Tahoma"/>
          <w:sz w:val="24"/>
          <w:szCs w:val="24"/>
        </w:rPr>
        <w:t xml:space="preserve"> je vadné i s ohledem na čl. 14 odst. 6 Statutu Západočeské univerzity v Plzni, který stanoví:</w:t>
      </w:r>
    </w:p>
    <w:p w:rsidR="000A4235" w:rsidRDefault="000A4235" w:rsidP="000A4235">
      <w:pPr>
        <w:spacing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0A4235">
        <w:rPr>
          <w:rFonts w:ascii="Tahoma" w:hAnsi="Tahoma" w:cs="Tahoma"/>
          <w:i/>
          <w:sz w:val="24"/>
          <w:szCs w:val="24"/>
        </w:rPr>
        <w:t xml:space="preserve">„Rektor nebo děkan může v rámci rozhodování o </w:t>
      </w:r>
      <w:proofErr w:type="gramStart"/>
      <w:r w:rsidRPr="000A4235">
        <w:rPr>
          <w:rFonts w:ascii="Tahoma" w:hAnsi="Tahoma" w:cs="Tahoma"/>
          <w:i/>
          <w:sz w:val="24"/>
          <w:szCs w:val="24"/>
        </w:rPr>
        <w:t>žádosti o  přezkoumání</w:t>
      </w:r>
      <w:proofErr w:type="gramEnd"/>
      <w:r w:rsidRPr="000A4235">
        <w:rPr>
          <w:rFonts w:ascii="Tahoma" w:hAnsi="Tahoma" w:cs="Tahoma"/>
          <w:i/>
          <w:sz w:val="24"/>
          <w:szCs w:val="24"/>
        </w:rPr>
        <w:t xml:space="preserve"> rozhodnutí o vyměření poplatku podle čl. 13 a 14 odst. 1 nebo 3 vyměřený poplatek snížit, prominout nebo odložit termín jeho splatnosti s přihlédnutím zejména ke studijním výsledkům a sociální situaci studenta za předpokladu, že student svoji žádost řádně odůvodní.“</w:t>
      </w:r>
      <w:r>
        <w:rPr>
          <w:rFonts w:ascii="Tahoma" w:hAnsi="Tahoma" w:cs="Tahoma"/>
          <w:i/>
          <w:sz w:val="24"/>
          <w:szCs w:val="24"/>
        </w:rPr>
        <w:t>.</w:t>
      </w:r>
    </w:p>
    <w:p w:rsidR="00C44F21" w:rsidRDefault="000A4235" w:rsidP="000A4235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Ačkoliv žalobkyně svoji žádost zcela řádně a komplexně odůvodnila, rektor univerzity však k jejím sociální a z nich odvozených zdravotním důvodům nikterak nepřihlédl a ani se s nimi patřičně ve svém odůvodnění nevypořádal. Nicotnost celého rozhodnutí žalovaný završuje skutečností, že takřka celé „</w:t>
      </w:r>
      <w:proofErr w:type="spellStart"/>
      <w:r>
        <w:rPr>
          <w:rFonts w:ascii="Tahoma" w:hAnsi="Tahoma" w:cs="Tahoma"/>
          <w:sz w:val="24"/>
          <w:szCs w:val="24"/>
        </w:rPr>
        <w:t>pseudoodůvodnění</w:t>
      </w:r>
      <w:proofErr w:type="spellEnd"/>
      <w:r>
        <w:rPr>
          <w:rFonts w:ascii="Tahoma" w:hAnsi="Tahoma" w:cs="Tahoma"/>
          <w:sz w:val="24"/>
          <w:szCs w:val="24"/>
        </w:rPr>
        <w:t xml:space="preserve">“ rozhodnutí ze dne </w:t>
      </w:r>
      <w:proofErr w:type="gramStart"/>
      <w:r>
        <w:rPr>
          <w:rFonts w:ascii="Tahoma" w:hAnsi="Tahoma" w:cs="Tahoma"/>
          <w:sz w:val="24"/>
          <w:szCs w:val="24"/>
        </w:rPr>
        <w:t>08.12.2009</w:t>
      </w:r>
      <w:proofErr w:type="gramEnd"/>
      <w:r>
        <w:rPr>
          <w:rFonts w:ascii="Tahoma" w:hAnsi="Tahoma" w:cs="Tahoma"/>
          <w:sz w:val="24"/>
          <w:szCs w:val="24"/>
        </w:rPr>
        <w:t xml:space="preserve"> je zkopírována z rozhodnutí ze dne 30.09.2009. Navíc cituji z rozhodnutí ze dne </w:t>
      </w:r>
      <w:proofErr w:type="gramStart"/>
      <w:r>
        <w:rPr>
          <w:rFonts w:ascii="Tahoma" w:hAnsi="Tahoma" w:cs="Tahoma"/>
          <w:sz w:val="24"/>
          <w:szCs w:val="24"/>
        </w:rPr>
        <w:t>08.12.2009</w:t>
      </w:r>
      <w:proofErr w:type="gramEnd"/>
      <w:r>
        <w:rPr>
          <w:rFonts w:ascii="Tahoma" w:hAnsi="Tahoma" w:cs="Tahoma"/>
          <w:sz w:val="24"/>
          <w:szCs w:val="24"/>
        </w:rPr>
        <w:t xml:space="preserve">: </w:t>
      </w:r>
      <w:r w:rsidRPr="000A4235">
        <w:rPr>
          <w:rFonts w:ascii="Tahoma" w:hAnsi="Tahoma" w:cs="Tahoma"/>
          <w:i/>
          <w:sz w:val="24"/>
          <w:szCs w:val="24"/>
        </w:rPr>
        <w:t xml:space="preserve">„Původní rozhodnutí bylo řádně odůvodněno a z toho je patrné, že jste </w:t>
      </w:r>
      <w:proofErr w:type="gramStart"/>
      <w:r w:rsidRPr="000A4235">
        <w:rPr>
          <w:rFonts w:ascii="Tahoma" w:hAnsi="Tahoma" w:cs="Tahoma"/>
          <w:b/>
          <w:i/>
          <w:sz w:val="24"/>
          <w:szCs w:val="24"/>
          <w:u w:val="single"/>
        </w:rPr>
        <w:t xml:space="preserve">povinen  </w:t>
      </w:r>
      <w:r w:rsidRPr="000A4235">
        <w:rPr>
          <w:rFonts w:ascii="Tahoma" w:hAnsi="Tahoma" w:cs="Tahoma"/>
          <w:i/>
          <w:sz w:val="24"/>
          <w:szCs w:val="24"/>
        </w:rPr>
        <w:t xml:space="preserve"> uhradit</w:t>
      </w:r>
      <w:proofErr w:type="gramEnd"/>
      <w:r w:rsidRPr="000A4235">
        <w:rPr>
          <w:rFonts w:ascii="Tahoma" w:hAnsi="Tahoma" w:cs="Tahoma"/>
          <w:i/>
          <w:sz w:val="24"/>
          <w:szCs w:val="24"/>
        </w:rPr>
        <w:t xml:space="preserve"> poplatek</w:t>
      </w:r>
      <w:r w:rsidR="00F03936">
        <w:rPr>
          <w:rFonts w:ascii="Tahoma" w:hAnsi="Tahoma" w:cs="Tahoma"/>
          <w:i/>
          <w:sz w:val="24"/>
          <w:szCs w:val="24"/>
        </w:rPr>
        <w:t>…“.</w:t>
      </w:r>
      <w:r>
        <w:rPr>
          <w:rFonts w:ascii="Tahoma" w:hAnsi="Tahoma" w:cs="Tahoma"/>
          <w:sz w:val="24"/>
          <w:szCs w:val="24"/>
        </w:rPr>
        <w:t xml:space="preserve"> Z uvedeného je zcela zřejmé, že žalovaný používá ke svému odůvodnění rozhodnutí o žádosti o přezkoumání metodu </w:t>
      </w:r>
      <w:proofErr w:type="spellStart"/>
      <w:r>
        <w:rPr>
          <w:rFonts w:ascii="Tahoma" w:hAnsi="Tahoma" w:cs="Tahoma"/>
          <w:sz w:val="24"/>
          <w:szCs w:val="24"/>
        </w:rPr>
        <w:t>ctrl</w:t>
      </w:r>
      <w:proofErr w:type="spellEnd"/>
      <w:r>
        <w:rPr>
          <w:rFonts w:ascii="Tahoma" w:hAnsi="Tahoma" w:cs="Tahoma"/>
          <w:sz w:val="24"/>
          <w:szCs w:val="24"/>
        </w:rPr>
        <w:t xml:space="preserve">+c, </w:t>
      </w:r>
      <w:proofErr w:type="spellStart"/>
      <w:r>
        <w:rPr>
          <w:rFonts w:ascii="Tahoma" w:hAnsi="Tahoma" w:cs="Tahoma"/>
          <w:sz w:val="24"/>
          <w:szCs w:val="24"/>
        </w:rPr>
        <w:t>ctrl</w:t>
      </w:r>
      <w:proofErr w:type="spellEnd"/>
      <w:r>
        <w:rPr>
          <w:rFonts w:ascii="Tahoma" w:hAnsi="Tahoma" w:cs="Tahoma"/>
          <w:sz w:val="24"/>
          <w:szCs w:val="24"/>
        </w:rPr>
        <w:t xml:space="preserve">+v. Tedy, že ani </w:t>
      </w:r>
      <w:r w:rsidR="00F03936">
        <w:rPr>
          <w:rFonts w:ascii="Tahoma" w:hAnsi="Tahoma" w:cs="Tahoma"/>
          <w:sz w:val="24"/>
          <w:szCs w:val="24"/>
        </w:rPr>
        <w:t xml:space="preserve">se nepokouší vypořádat s podanou žádostí o přezkum, nýbrž pouze automatizovaně překopíruje již mnohokrát použitý mustr. </w:t>
      </w:r>
    </w:p>
    <w:p w:rsidR="002900FF" w:rsidRPr="002900FF" w:rsidRDefault="002900FF" w:rsidP="002900FF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900FF">
        <w:rPr>
          <w:rFonts w:ascii="Tahoma" w:hAnsi="Tahoma" w:cs="Tahoma"/>
          <w:b/>
          <w:sz w:val="24"/>
          <w:szCs w:val="24"/>
        </w:rPr>
        <w:t>III.</w:t>
      </w:r>
    </w:p>
    <w:p w:rsidR="00F03936" w:rsidRDefault="002900FF" w:rsidP="00F03BC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Žalobkyně by dále chtěla uvést, že rozhodnutí rektora ze dne </w:t>
      </w:r>
      <w:proofErr w:type="gramStart"/>
      <w:r>
        <w:rPr>
          <w:rFonts w:ascii="Tahoma" w:hAnsi="Tahoma" w:cs="Tahoma"/>
          <w:sz w:val="24"/>
          <w:szCs w:val="24"/>
        </w:rPr>
        <w:t>30.09.2009</w:t>
      </w:r>
      <w:proofErr w:type="gramEnd"/>
      <w:r>
        <w:rPr>
          <w:rFonts w:ascii="Tahoma" w:hAnsi="Tahoma" w:cs="Tahoma"/>
          <w:sz w:val="24"/>
          <w:szCs w:val="24"/>
        </w:rPr>
        <w:t xml:space="preserve"> a 08.12.2009 jsou v příkrém rozporu se základní zásadou legitimního očekávání, zakotvené v</w:t>
      </w:r>
      <w:r w:rsidR="00B32907">
        <w:rPr>
          <w:rFonts w:ascii="Tahoma" w:hAnsi="Tahoma" w:cs="Tahoma"/>
          <w:sz w:val="24"/>
          <w:szCs w:val="24"/>
        </w:rPr>
        <w:t> </w:t>
      </w:r>
      <w:proofErr w:type="spellStart"/>
      <w:r w:rsidR="00B32907">
        <w:rPr>
          <w:rFonts w:ascii="Tahoma" w:hAnsi="Tahoma" w:cs="Tahoma"/>
          <w:sz w:val="24"/>
          <w:szCs w:val="24"/>
        </w:rPr>
        <w:t>ust</w:t>
      </w:r>
      <w:proofErr w:type="spellEnd"/>
      <w:r w:rsidR="00B32907">
        <w:rPr>
          <w:rFonts w:ascii="Tahoma" w:hAnsi="Tahoma" w:cs="Tahoma"/>
          <w:sz w:val="24"/>
          <w:szCs w:val="24"/>
        </w:rPr>
        <w:t xml:space="preserve">. § 4 </w:t>
      </w:r>
      <w:r>
        <w:rPr>
          <w:rFonts w:ascii="Tahoma" w:hAnsi="Tahoma" w:cs="Tahoma"/>
          <w:sz w:val="24"/>
          <w:szCs w:val="24"/>
        </w:rPr>
        <w:t xml:space="preserve">zák. č. 500/2004 Sb., správního řádu. Žalobkyni byl totiž již dříve žalovaným vyměřen poplatek za prodlouženou dobu studia dne </w:t>
      </w:r>
      <w:proofErr w:type="gramStart"/>
      <w:r>
        <w:rPr>
          <w:rFonts w:ascii="Tahoma" w:hAnsi="Tahoma" w:cs="Tahoma"/>
          <w:sz w:val="24"/>
          <w:szCs w:val="24"/>
        </w:rPr>
        <w:t>08.10.2008</w:t>
      </w:r>
      <w:proofErr w:type="gramEnd"/>
      <w:r>
        <w:rPr>
          <w:rFonts w:ascii="Tahoma" w:hAnsi="Tahoma" w:cs="Tahoma"/>
          <w:sz w:val="24"/>
          <w:szCs w:val="24"/>
        </w:rPr>
        <w:t>, následně žalobkyně podala proti tomuto rozhodnutí žádost o přezkum a poplatek jí byl rozhodnutím rektora ze dne 22.10.2009 (stejného jako u rozhodnutí ze dne 30.09.2009 a 08.12.2009) snížen na polovinu. Je tedy zcela v rozporu s výše uvedenou zásadou, kdy</w:t>
      </w:r>
      <w:r w:rsidR="00B32907">
        <w:rPr>
          <w:rFonts w:ascii="Tahoma" w:hAnsi="Tahoma" w:cs="Tahoma"/>
          <w:sz w:val="24"/>
          <w:szCs w:val="24"/>
        </w:rPr>
        <w:t>ž</w:t>
      </w:r>
      <w:r>
        <w:rPr>
          <w:rFonts w:ascii="Tahoma" w:hAnsi="Tahoma" w:cs="Tahoma"/>
          <w:sz w:val="24"/>
          <w:szCs w:val="24"/>
        </w:rPr>
        <w:t xml:space="preserve"> </w:t>
      </w:r>
      <w:r w:rsidR="00B32907">
        <w:rPr>
          <w:rFonts w:ascii="Tahoma" w:hAnsi="Tahoma" w:cs="Tahoma"/>
          <w:sz w:val="24"/>
          <w:szCs w:val="24"/>
        </w:rPr>
        <w:t>ve</w:t>
      </w:r>
      <w:r>
        <w:rPr>
          <w:rFonts w:ascii="Tahoma" w:hAnsi="Tahoma" w:cs="Tahoma"/>
          <w:sz w:val="24"/>
          <w:szCs w:val="24"/>
        </w:rPr>
        <w:t xml:space="preserve"> skutkově </w:t>
      </w:r>
      <w:r w:rsidR="00B32907">
        <w:rPr>
          <w:rFonts w:ascii="Tahoma" w:hAnsi="Tahoma" w:cs="Tahoma"/>
          <w:sz w:val="24"/>
          <w:szCs w:val="24"/>
        </w:rPr>
        <w:t xml:space="preserve">shodných nebo podobných případech zcela nedůvodně rektor rozhodl odlišně. Alespoň ke snížení poplatku tedy rektor měl svolit. </w:t>
      </w:r>
    </w:p>
    <w:p w:rsidR="00F03BCF" w:rsidRDefault="00B32907" w:rsidP="00F03BCF">
      <w:pPr>
        <w:spacing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B32907">
        <w:rPr>
          <w:rFonts w:ascii="Tahoma" w:hAnsi="Tahoma" w:cs="Tahoma"/>
          <w:sz w:val="24"/>
          <w:szCs w:val="24"/>
          <w:u w:val="single"/>
        </w:rPr>
        <w:t xml:space="preserve">Důkazy: </w:t>
      </w:r>
    </w:p>
    <w:p w:rsidR="00B32907" w:rsidRPr="00B32907" w:rsidRDefault="00B32907" w:rsidP="00B3290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32907">
        <w:rPr>
          <w:rFonts w:ascii="Tahoma" w:hAnsi="Tahoma" w:cs="Tahoma"/>
          <w:sz w:val="24"/>
          <w:szCs w:val="24"/>
        </w:rPr>
        <w:t xml:space="preserve">Rozhodnutí o vyměření poplatku ze dne </w:t>
      </w:r>
      <w:proofErr w:type="gramStart"/>
      <w:r w:rsidRPr="00B32907">
        <w:rPr>
          <w:rFonts w:ascii="Tahoma" w:hAnsi="Tahoma" w:cs="Tahoma"/>
          <w:sz w:val="24"/>
          <w:szCs w:val="24"/>
        </w:rPr>
        <w:t>08.10.2008</w:t>
      </w:r>
      <w:proofErr w:type="gramEnd"/>
      <w:r w:rsidRPr="00B3290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B32907">
        <w:rPr>
          <w:rFonts w:ascii="Tahoma" w:hAnsi="Tahoma" w:cs="Tahoma"/>
          <w:i/>
          <w:sz w:val="24"/>
          <w:szCs w:val="24"/>
        </w:rPr>
        <w:t>– příloha č. 5</w:t>
      </w:r>
    </w:p>
    <w:p w:rsidR="00B32907" w:rsidRPr="00B32907" w:rsidRDefault="00B32907" w:rsidP="00B3290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32907">
        <w:rPr>
          <w:rFonts w:ascii="Tahoma" w:hAnsi="Tahoma" w:cs="Tahoma"/>
          <w:sz w:val="24"/>
          <w:szCs w:val="24"/>
        </w:rPr>
        <w:t xml:space="preserve">Žádost o přezku ze dne </w:t>
      </w:r>
      <w:proofErr w:type="gramStart"/>
      <w:r w:rsidRPr="00B32907">
        <w:rPr>
          <w:rFonts w:ascii="Tahoma" w:hAnsi="Tahoma" w:cs="Tahoma"/>
          <w:sz w:val="24"/>
          <w:szCs w:val="24"/>
        </w:rPr>
        <w:t>10.10.2008</w:t>
      </w:r>
      <w:proofErr w:type="gramEnd"/>
      <w:r w:rsidRPr="00B32907">
        <w:rPr>
          <w:rFonts w:ascii="Tahoma" w:hAnsi="Tahoma" w:cs="Tahoma"/>
          <w:sz w:val="24"/>
          <w:szCs w:val="24"/>
        </w:rPr>
        <w:t xml:space="preserve"> </w:t>
      </w:r>
      <w:r w:rsidR="00EB2648">
        <w:rPr>
          <w:rFonts w:ascii="Tahoma" w:hAnsi="Tahoma" w:cs="Tahoma"/>
          <w:sz w:val="24"/>
          <w:szCs w:val="24"/>
        </w:rPr>
        <w:t xml:space="preserve">                                         </w:t>
      </w:r>
      <w:r w:rsidRPr="00B32907">
        <w:rPr>
          <w:rFonts w:ascii="Tahoma" w:hAnsi="Tahoma" w:cs="Tahoma"/>
          <w:i/>
          <w:sz w:val="24"/>
          <w:szCs w:val="24"/>
        </w:rPr>
        <w:t>– příloha č. 6</w:t>
      </w:r>
    </w:p>
    <w:p w:rsidR="00B32907" w:rsidRPr="00B32907" w:rsidRDefault="00B32907" w:rsidP="00B3290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32907">
        <w:rPr>
          <w:rFonts w:ascii="Tahoma" w:hAnsi="Tahoma" w:cs="Tahoma"/>
          <w:sz w:val="24"/>
          <w:szCs w:val="24"/>
        </w:rPr>
        <w:t xml:space="preserve">Rozhodnutí o rektora o žádosti o přezkum ze dne </w:t>
      </w:r>
      <w:proofErr w:type="gramStart"/>
      <w:r w:rsidRPr="00B32907">
        <w:rPr>
          <w:rFonts w:ascii="Tahoma" w:hAnsi="Tahoma" w:cs="Tahoma"/>
          <w:sz w:val="24"/>
          <w:szCs w:val="24"/>
        </w:rPr>
        <w:t>22.10.2008</w:t>
      </w:r>
      <w:proofErr w:type="gramEnd"/>
      <w:r w:rsidRPr="00B32907">
        <w:rPr>
          <w:rFonts w:ascii="Tahoma" w:hAnsi="Tahoma" w:cs="Tahoma"/>
          <w:sz w:val="24"/>
          <w:szCs w:val="24"/>
        </w:rPr>
        <w:t xml:space="preserve">      </w:t>
      </w:r>
      <w:r w:rsidRPr="00B32907">
        <w:rPr>
          <w:rFonts w:ascii="Tahoma" w:hAnsi="Tahoma" w:cs="Tahoma"/>
          <w:i/>
          <w:sz w:val="24"/>
          <w:szCs w:val="24"/>
        </w:rPr>
        <w:t>– příloha č. 7</w:t>
      </w:r>
    </w:p>
    <w:p w:rsidR="00F03BCF" w:rsidRDefault="00F03BCF" w:rsidP="00F03BC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F03BCF" w:rsidRPr="00C44F21" w:rsidRDefault="002900FF" w:rsidP="00C44F21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IV</w:t>
      </w:r>
      <w:r w:rsidR="00F03BCF" w:rsidRPr="00C44F21">
        <w:rPr>
          <w:rFonts w:ascii="Tahoma" w:hAnsi="Tahoma" w:cs="Tahoma"/>
          <w:b/>
          <w:sz w:val="24"/>
          <w:szCs w:val="24"/>
        </w:rPr>
        <w:t>.</w:t>
      </w:r>
    </w:p>
    <w:p w:rsidR="00F03BCF" w:rsidRDefault="00F03BCF" w:rsidP="00F03BC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 ohledem na shora uvedené žalovaná navrhuje, aby s</w:t>
      </w:r>
      <w:r w:rsidR="002900FF">
        <w:rPr>
          <w:rFonts w:ascii="Tahoma" w:hAnsi="Tahoma" w:cs="Tahoma"/>
          <w:sz w:val="24"/>
          <w:szCs w:val="24"/>
        </w:rPr>
        <w:t xml:space="preserve">oud v souladu se </w:t>
      </w:r>
      <w:proofErr w:type="gramStart"/>
      <w:r w:rsidR="002900FF">
        <w:rPr>
          <w:rFonts w:ascii="Tahoma" w:hAnsi="Tahoma" w:cs="Tahoma"/>
          <w:sz w:val="24"/>
          <w:szCs w:val="24"/>
        </w:rPr>
        <w:t>s.</w:t>
      </w:r>
      <w:proofErr w:type="spellStart"/>
      <w:r w:rsidR="002900FF">
        <w:rPr>
          <w:rFonts w:ascii="Tahoma" w:hAnsi="Tahoma" w:cs="Tahoma"/>
          <w:sz w:val="24"/>
          <w:szCs w:val="24"/>
        </w:rPr>
        <w:t>ř.</w:t>
      </w:r>
      <w:proofErr w:type="gramEnd"/>
      <w:r w:rsidR="002900FF">
        <w:rPr>
          <w:rFonts w:ascii="Tahoma" w:hAnsi="Tahoma" w:cs="Tahoma"/>
          <w:sz w:val="24"/>
          <w:szCs w:val="24"/>
        </w:rPr>
        <w:t>s</w:t>
      </w:r>
      <w:proofErr w:type="spellEnd"/>
      <w:r w:rsidR="002900FF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rozsudkem tak, že:</w:t>
      </w:r>
    </w:p>
    <w:p w:rsidR="00F03BCF" w:rsidRPr="00C44F21" w:rsidRDefault="00F03BCF" w:rsidP="00F03BC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44F21">
        <w:rPr>
          <w:rFonts w:ascii="Tahoma" w:hAnsi="Tahoma" w:cs="Tahoma"/>
          <w:b/>
          <w:sz w:val="24"/>
          <w:szCs w:val="24"/>
        </w:rPr>
        <w:lastRenderedPageBreak/>
        <w:t xml:space="preserve">Rozhodnutí rektora </w:t>
      </w:r>
      <w:proofErr w:type="gramStart"/>
      <w:r w:rsidRPr="00C44F21">
        <w:rPr>
          <w:rFonts w:ascii="Tahoma" w:hAnsi="Tahoma" w:cs="Tahoma"/>
          <w:b/>
          <w:sz w:val="24"/>
          <w:szCs w:val="24"/>
        </w:rPr>
        <w:t>č.j.</w:t>
      </w:r>
      <w:proofErr w:type="gramEnd"/>
      <w:r w:rsidRPr="00C44F21">
        <w:rPr>
          <w:rFonts w:ascii="Tahoma" w:hAnsi="Tahoma" w:cs="Tahoma"/>
          <w:b/>
          <w:sz w:val="24"/>
          <w:szCs w:val="24"/>
        </w:rPr>
        <w:t xml:space="preserve"> 2011/1 ze dne 30.09.2009 a rozhodnutí rektora č.j. 2011/1 ze dne 8.12.2009 se zrušují a věc se vrací žalovanému k dalšímu řízení</w:t>
      </w:r>
    </w:p>
    <w:p w:rsidR="00F03BCF" w:rsidRDefault="00F03BCF" w:rsidP="00F03BC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44F21">
        <w:rPr>
          <w:rFonts w:ascii="Tahoma" w:hAnsi="Tahoma" w:cs="Tahoma"/>
          <w:b/>
          <w:sz w:val="24"/>
          <w:szCs w:val="24"/>
        </w:rPr>
        <w:t>Žalovaný je povinen zaplatit žalobc</w:t>
      </w:r>
      <w:r w:rsidR="00C44F21" w:rsidRPr="00C44F21">
        <w:rPr>
          <w:rFonts w:ascii="Tahoma" w:hAnsi="Tahoma" w:cs="Tahoma"/>
          <w:b/>
          <w:sz w:val="24"/>
          <w:szCs w:val="24"/>
        </w:rPr>
        <w:t xml:space="preserve">i náklady řízení ve výši 2000 </w:t>
      </w:r>
      <w:r w:rsidRPr="00C44F21">
        <w:rPr>
          <w:rFonts w:ascii="Tahoma" w:hAnsi="Tahoma" w:cs="Tahoma"/>
          <w:b/>
          <w:sz w:val="24"/>
          <w:szCs w:val="24"/>
        </w:rPr>
        <w:t>Kč</w:t>
      </w:r>
      <w:r w:rsidR="00C44F21" w:rsidRPr="00C44F21">
        <w:rPr>
          <w:rFonts w:ascii="Tahoma" w:hAnsi="Tahoma" w:cs="Tahoma"/>
          <w:b/>
          <w:sz w:val="24"/>
          <w:szCs w:val="24"/>
        </w:rPr>
        <w:t xml:space="preserve"> za uhrazený soudní poplatek, a to do tří dnů od právní moci tohoto rozsudku. </w:t>
      </w:r>
    </w:p>
    <w:p w:rsidR="002900FF" w:rsidRPr="002900FF" w:rsidRDefault="002900FF" w:rsidP="002900FF">
      <w:pPr>
        <w:spacing w:line="240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C44F21" w:rsidRPr="00C44F21" w:rsidRDefault="00C44F21" w:rsidP="00C44F21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C44F21" w:rsidRPr="00C44F21" w:rsidRDefault="00C44F21" w:rsidP="00C44F21">
      <w:pPr>
        <w:spacing w:line="240" w:lineRule="auto"/>
        <w:jc w:val="right"/>
        <w:rPr>
          <w:rFonts w:ascii="Tahoma" w:hAnsi="Tahoma" w:cs="Tahoma"/>
          <w:b/>
          <w:i/>
          <w:sz w:val="24"/>
          <w:szCs w:val="24"/>
        </w:rPr>
      </w:pPr>
    </w:p>
    <w:p w:rsidR="00C44F21" w:rsidRPr="00C44F21" w:rsidRDefault="00C44F21" w:rsidP="00C44F21">
      <w:pPr>
        <w:spacing w:line="240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C44F21">
        <w:rPr>
          <w:rFonts w:ascii="Tahoma" w:hAnsi="Tahoma" w:cs="Tahoma"/>
          <w:b/>
          <w:i/>
          <w:sz w:val="24"/>
          <w:szCs w:val="24"/>
        </w:rPr>
        <w:t>Petra Nováková</w:t>
      </w:r>
    </w:p>
    <w:p w:rsidR="00DA4B07" w:rsidRDefault="00DA4B07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6F5F4B" w:rsidRDefault="006F5F4B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DA4B07" w:rsidRDefault="00DA4B07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DA4B07" w:rsidRPr="00DA4B07" w:rsidRDefault="00DA4B07" w:rsidP="00DA4B07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sectPr w:rsidR="00DA4B07" w:rsidRPr="00DA4B07" w:rsidSect="00D75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FF" w:rsidRDefault="002900FF" w:rsidP="00DA4B07">
      <w:pPr>
        <w:spacing w:after="0" w:line="240" w:lineRule="auto"/>
      </w:pPr>
      <w:r>
        <w:separator/>
      </w:r>
    </w:p>
  </w:endnote>
  <w:endnote w:type="continuationSeparator" w:id="0">
    <w:p w:rsidR="002900FF" w:rsidRDefault="002900FF" w:rsidP="00DA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FF" w:rsidRDefault="002900FF" w:rsidP="00DA4B07">
      <w:pPr>
        <w:spacing w:after="0" w:line="240" w:lineRule="auto"/>
      </w:pPr>
      <w:r>
        <w:separator/>
      </w:r>
    </w:p>
  </w:footnote>
  <w:footnote w:type="continuationSeparator" w:id="0">
    <w:p w:rsidR="002900FF" w:rsidRDefault="002900FF" w:rsidP="00DA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FF" w:rsidRDefault="002900FF">
    <w:pPr>
      <w:pStyle w:val="Zhlav"/>
    </w:pPr>
    <w:r>
      <w:t>Vypracoval: Martin Burian - 219466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73F"/>
    <w:multiLevelType w:val="hybridMultilevel"/>
    <w:tmpl w:val="F4A2A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8703A"/>
    <w:multiLevelType w:val="hybridMultilevel"/>
    <w:tmpl w:val="5A14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2121E"/>
    <w:multiLevelType w:val="hybridMultilevel"/>
    <w:tmpl w:val="B3149BCC"/>
    <w:lvl w:ilvl="0" w:tplc="C6C4E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144F0"/>
    <w:multiLevelType w:val="hybridMultilevel"/>
    <w:tmpl w:val="46521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B07"/>
    <w:rsid w:val="00016FEE"/>
    <w:rsid w:val="00026201"/>
    <w:rsid w:val="00036FE9"/>
    <w:rsid w:val="000377BF"/>
    <w:rsid w:val="00053800"/>
    <w:rsid w:val="0007418D"/>
    <w:rsid w:val="0009178B"/>
    <w:rsid w:val="00092F7C"/>
    <w:rsid w:val="00094777"/>
    <w:rsid w:val="000A4235"/>
    <w:rsid w:val="000B5C82"/>
    <w:rsid w:val="000C4C6F"/>
    <w:rsid w:val="000D70AF"/>
    <w:rsid w:val="000E5411"/>
    <w:rsid w:val="000F4B8E"/>
    <w:rsid w:val="001049AB"/>
    <w:rsid w:val="00117CBE"/>
    <w:rsid w:val="0012404E"/>
    <w:rsid w:val="00133FD9"/>
    <w:rsid w:val="001476CA"/>
    <w:rsid w:val="0017180F"/>
    <w:rsid w:val="0018140E"/>
    <w:rsid w:val="00183F97"/>
    <w:rsid w:val="00193D87"/>
    <w:rsid w:val="001A26C8"/>
    <w:rsid w:val="001B41F6"/>
    <w:rsid w:val="001C13DA"/>
    <w:rsid w:val="001C24CE"/>
    <w:rsid w:val="001C44BE"/>
    <w:rsid w:val="001C7D4F"/>
    <w:rsid w:val="001D7A48"/>
    <w:rsid w:val="001E200D"/>
    <w:rsid w:val="001E28FF"/>
    <w:rsid w:val="001E7DE2"/>
    <w:rsid w:val="00201107"/>
    <w:rsid w:val="00203B04"/>
    <w:rsid w:val="00214E7D"/>
    <w:rsid w:val="00233A4A"/>
    <w:rsid w:val="0024032F"/>
    <w:rsid w:val="0025711D"/>
    <w:rsid w:val="002606E3"/>
    <w:rsid w:val="00270960"/>
    <w:rsid w:val="002800D7"/>
    <w:rsid w:val="002900FF"/>
    <w:rsid w:val="00294BF8"/>
    <w:rsid w:val="002A381C"/>
    <w:rsid w:val="002B3838"/>
    <w:rsid w:val="002C2F4E"/>
    <w:rsid w:val="002C407C"/>
    <w:rsid w:val="002C4BAC"/>
    <w:rsid w:val="002D1202"/>
    <w:rsid w:val="002D1816"/>
    <w:rsid w:val="002E5BAD"/>
    <w:rsid w:val="002F53A5"/>
    <w:rsid w:val="0030260D"/>
    <w:rsid w:val="00313B99"/>
    <w:rsid w:val="00314549"/>
    <w:rsid w:val="00315695"/>
    <w:rsid w:val="00326E41"/>
    <w:rsid w:val="0034308A"/>
    <w:rsid w:val="00367A8A"/>
    <w:rsid w:val="00382672"/>
    <w:rsid w:val="0039559C"/>
    <w:rsid w:val="003A0ACB"/>
    <w:rsid w:val="003A5723"/>
    <w:rsid w:val="003B7D3A"/>
    <w:rsid w:val="003C15B8"/>
    <w:rsid w:val="003E4A1E"/>
    <w:rsid w:val="003E5F39"/>
    <w:rsid w:val="003F6403"/>
    <w:rsid w:val="0040702C"/>
    <w:rsid w:val="00407E4E"/>
    <w:rsid w:val="00412B1A"/>
    <w:rsid w:val="00420D93"/>
    <w:rsid w:val="00437F68"/>
    <w:rsid w:val="00456F81"/>
    <w:rsid w:val="004645CB"/>
    <w:rsid w:val="00483C9F"/>
    <w:rsid w:val="004A5D10"/>
    <w:rsid w:val="004B3709"/>
    <w:rsid w:val="004C00F3"/>
    <w:rsid w:val="004E1FE0"/>
    <w:rsid w:val="004E510C"/>
    <w:rsid w:val="0050777B"/>
    <w:rsid w:val="00512094"/>
    <w:rsid w:val="00514CC4"/>
    <w:rsid w:val="0052654C"/>
    <w:rsid w:val="00541352"/>
    <w:rsid w:val="005621C0"/>
    <w:rsid w:val="00572458"/>
    <w:rsid w:val="00576523"/>
    <w:rsid w:val="0057659D"/>
    <w:rsid w:val="00581BC8"/>
    <w:rsid w:val="00585D84"/>
    <w:rsid w:val="005A0F0D"/>
    <w:rsid w:val="005A2E9F"/>
    <w:rsid w:val="005A6B31"/>
    <w:rsid w:val="005F77B1"/>
    <w:rsid w:val="0062091A"/>
    <w:rsid w:val="00653AE1"/>
    <w:rsid w:val="00661053"/>
    <w:rsid w:val="00674521"/>
    <w:rsid w:val="006822C8"/>
    <w:rsid w:val="006836BE"/>
    <w:rsid w:val="006A5873"/>
    <w:rsid w:val="006A5C9F"/>
    <w:rsid w:val="006C150C"/>
    <w:rsid w:val="006D19F2"/>
    <w:rsid w:val="006D5182"/>
    <w:rsid w:val="006E40DD"/>
    <w:rsid w:val="006E5A75"/>
    <w:rsid w:val="006F5F4B"/>
    <w:rsid w:val="0071045E"/>
    <w:rsid w:val="00715473"/>
    <w:rsid w:val="007169EB"/>
    <w:rsid w:val="007333AE"/>
    <w:rsid w:val="00753551"/>
    <w:rsid w:val="00796AD0"/>
    <w:rsid w:val="007B0E47"/>
    <w:rsid w:val="007D3851"/>
    <w:rsid w:val="007E75F8"/>
    <w:rsid w:val="007F2CE3"/>
    <w:rsid w:val="00810C04"/>
    <w:rsid w:val="00826652"/>
    <w:rsid w:val="008425AB"/>
    <w:rsid w:val="00846A56"/>
    <w:rsid w:val="00854689"/>
    <w:rsid w:val="0086286A"/>
    <w:rsid w:val="00880F20"/>
    <w:rsid w:val="008908EF"/>
    <w:rsid w:val="0089164F"/>
    <w:rsid w:val="008A3F6F"/>
    <w:rsid w:val="008C481F"/>
    <w:rsid w:val="008D213E"/>
    <w:rsid w:val="008D46EF"/>
    <w:rsid w:val="008F48B9"/>
    <w:rsid w:val="008F72AF"/>
    <w:rsid w:val="00906274"/>
    <w:rsid w:val="00920D66"/>
    <w:rsid w:val="00923F23"/>
    <w:rsid w:val="00924AFA"/>
    <w:rsid w:val="00936CD1"/>
    <w:rsid w:val="0094293C"/>
    <w:rsid w:val="00952F9D"/>
    <w:rsid w:val="00966B65"/>
    <w:rsid w:val="00967B23"/>
    <w:rsid w:val="009C17D5"/>
    <w:rsid w:val="009C4F54"/>
    <w:rsid w:val="009D796E"/>
    <w:rsid w:val="009F7E45"/>
    <w:rsid w:val="00A0637B"/>
    <w:rsid w:val="00A07D2D"/>
    <w:rsid w:val="00A17948"/>
    <w:rsid w:val="00A20048"/>
    <w:rsid w:val="00A36861"/>
    <w:rsid w:val="00A37598"/>
    <w:rsid w:val="00A44443"/>
    <w:rsid w:val="00A5023D"/>
    <w:rsid w:val="00A534D7"/>
    <w:rsid w:val="00A5479F"/>
    <w:rsid w:val="00A80FE3"/>
    <w:rsid w:val="00A91C43"/>
    <w:rsid w:val="00AA5469"/>
    <w:rsid w:val="00AB3E6F"/>
    <w:rsid w:val="00AC5825"/>
    <w:rsid w:val="00AF2FCD"/>
    <w:rsid w:val="00B01749"/>
    <w:rsid w:val="00B07392"/>
    <w:rsid w:val="00B215D2"/>
    <w:rsid w:val="00B235F0"/>
    <w:rsid w:val="00B254A2"/>
    <w:rsid w:val="00B32907"/>
    <w:rsid w:val="00B366CA"/>
    <w:rsid w:val="00B402D5"/>
    <w:rsid w:val="00B41407"/>
    <w:rsid w:val="00B51594"/>
    <w:rsid w:val="00B950B4"/>
    <w:rsid w:val="00BA4FC8"/>
    <w:rsid w:val="00BC0575"/>
    <w:rsid w:val="00BD6763"/>
    <w:rsid w:val="00BF3E81"/>
    <w:rsid w:val="00C006A1"/>
    <w:rsid w:val="00C103E5"/>
    <w:rsid w:val="00C10CEB"/>
    <w:rsid w:val="00C15AFC"/>
    <w:rsid w:val="00C17455"/>
    <w:rsid w:val="00C37708"/>
    <w:rsid w:val="00C37A7E"/>
    <w:rsid w:val="00C44F21"/>
    <w:rsid w:val="00C52690"/>
    <w:rsid w:val="00C747E6"/>
    <w:rsid w:val="00C83C3E"/>
    <w:rsid w:val="00C90C3C"/>
    <w:rsid w:val="00C9275F"/>
    <w:rsid w:val="00CE5D9A"/>
    <w:rsid w:val="00CF1ED5"/>
    <w:rsid w:val="00D75F91"/>
    <w:rsid w:val="00D84048"/>
    <w:rsid w:val="00D9362D"/>
    <w:rsid w:val="00D941F2"/>
    <w:rsid w:val="00DA4B07"/>
    <w:rsid w:val="00DA6C65"/>
    <w:rsid w:val="00DC108B"/>
    <w:rsid w:val="00DD3128"/>
    <w:rsid w:val="00DF673F"/>
    <w:rsid w:val="00E434D4"/>
    <w:rsid w:val="00E611A1"/>
    <w:rsid w:val="00E64AE2"/>
    <w:rsid w:val="00E850DA"/>
    <w:rsid w:val="00E87FBC"/>
    <w:rsid w:val="00E92743"/>
    <w:rsid w:val="00E97E24"/>
    <w:rsid w:val="00EB0EC8"/>
    <w:rsid w:val="00EB2648"/>
    <w:rsid w:val="00EB29E2"/>
    <w:rsid w:val="00ED1554"/>
    <w:rsid w:val="00EF7EC3"/>
    <w:rsid w:val="00F001F7"/>
    <w:rsid w:val="00F00958"/>
    <w:rsid w:val="00F03936"/>
    <w:rsid w:val="00F03BCF"/>
    <w:rsid w:val="00F15565"/>
    <w:rsid w:val="00F20FF4"/>
    <w:rsid w:val="00F26171"/>
    <w:rsid w:val="00F402ED"/>
    <w:rsid w:val="00F479BB"/>
    <w:rsid w:val="00F54CF2"/>
    <w:rsid w:val="00F55395"/>
    <w:rsid w:val="00F806DD"/>
    <w:rsid w:val="00F80861"/>
    <w:rsid w:val="00F93CA1"/>
    <w:rsid w:val="00FA432F"/>
    <w:rsid w:val="00FA750A"/>
    <w:rsid w:val="00FB7517"/>
    <w:rsid w:val="00FC3605"/>
    <w:rsid w:val="00FD1EEC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B07"/>
  </w:style>
  <w:style w:type="paragraph" w:styleId="Zpat">
    <w:name w:val="footer"/>
    <w:basedOn w:val="Normln"/>
    <w:link w:val="ZpatChar"/>
    <w:uiPriority w:val="99"/>
    <w:semiHidden/>
    <w:unhideWhenUsed/>
    <w:rsid w:val="00DA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4B07"/>
  </w:style>
  <w:style w:type="paragraph" w:styleId="Textbubliny">
    <w:name w:val="Balloon Text"/>
    <w:basedOn w:val="Normln"/>
    <w:link w:val="TextbublinyChar"/>
    <w:uiPriority w:val="99"/>
    <w:semiHidden/>
    <w:unhideWhenUsed/>
    <w:rsid w:val="00DA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B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219466</dc:creator>
  <cp:keywords/>
  <dc:description/>
  <cp:lastModifiedBy>219466</cp:lastModifiedBy>
  <cp:revision>5</cp:revision>
  <dcterms:created xsi:type="dcterms:W3CDTF">2012-05-02T15:58:00Z</dcterms:created>
  <dcterms:modified xsi:type="dcterms:W3CDTF">2012-05-02T17:42:00Z</dcterms:modified>
</cp:coreProperties>
</file>