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F6F" w:rsidRPr="00693864" w:rsidRDefault="00693864">
      <w:pPr>
        <w:rPr>
          <w:b/>
        </w:rPr>
      </w:pPr>
      <w:r w:rsidRPr="00693864">
        <w:rPr>
          <w:b/>
        </w:rPr>
        <w:t xml:space="preserve">Okruhy </w:t>
      </w:r>
      <w:proofErr w:type="spellStart"/>
      <w:r w:rsidRPr="00693864">
        <w:rPr>
          <w:b/>
        </w:rPr>
        <w:t>SZZk</w:t>
      </w:r>
      <w:proofErr w:type="spellEnd"/>
      <w:r w:rsidRPr="00693864">
        <w:rPr>
          <w:b/>
        </w:rPr>
        <w:t xml:space="preserve"> a další informace k závěru studia naleznete </w:t>
      </w:r>
      <w:proofErr w:type="gramStart"/>
      <w:r w:rsidRPr="00693864">
        <w:rPr>
          <w:b/>
        </w:rPr>
        <w:t>na</w:t>
      </w:r>
      <w:proofErr w:type="gramEnd"/>
      <w:r w:rsidRPr="00693864">
        <w:rPr>
          <w:b/>
        </w:rPr>
        <w:t>:</w:t>
      </w:r>
    </w:p>
    <w:p w:rsidR="00693864" w:rsidRDefault="00693864">
      <w:r w:rsidRPr="00693864">
        <w:t>http://www.law.m</w:t>
      </w:r>
      <w:bookmarkStart w:id="0" w:name="_GoBack"/>
      <w:bookmarkEnd w:id="0"/>
      <w:r w:rsidRPr="00693864">
        <w:t>uni.cz/content/cs/studium/bakalarske-studium/zaver-studia/</w:t>
      </w:r>
    </w:p>
    <w:sectPr w:rsidR="00693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864"/>
    <w:rsid w:val="00693864"/>
    <w:rsid w:val="00B8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Podrabská</dc:creator>
  <cp:lastModifiedBy>Lenka Podrabská</cp:lastModifiedBy>
  <cp:revision>1</cp:revision>
  <dcterms:created xsi:type="dcterms:W3CDTF">2016-02-29T06:55:00Z</dcterms:created>
  <dcterms:modified xsi:type="dcterms:W3CDTF">2016-02-29T06:57:00Z</dcterms:modified>
</cp:coreProperties>
</file>