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91" w:rsidRDefault="00FE4291">
      <w:pPr>
        <w:rPr>
          <w:lang w:val="es-ES_tradnl"/>
        </w:rPr>
      </w:pPr>
      <w:r w:rsidRPr="00FE4291">
        <w:rPr>
          <w:lang w:val="es-ES_tradnl"/>
        </w:rPr>
        <w:t>Acción declarativa de dominio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Albacea</w:t>
      </w:r>
    </w:p>
    <w:p w:rsidR="00981978" w:rsidRDefault="00981978">
      <w:pPr>
        <w:rPr>
          <w:lang w:val="es-ES_tradnl"/>
        </w:rPr>
      </w:pPr>
      <w:r w:rsidRPr="00981978">
        <w:rPr>
          <w:lang w:val="es-ES_tradnl"/>
        </w:rPr>
        <w:t>Alegato</w:t>
      </w:r>
    </w:p>
    <w:p w:rsidR="00CA5384" w:rsidRPr="00CA5384" w:rsidRDefault="00CA5384" w:rsidP="00CA5384">
      <w:pPr>
        <w:rPr>
          <w:lang w:val="es-ES_tradnl"/>
        </w:rPr>
      </w:pPr>
      <w:r>
        <w:rPr>
          <w:lang w:val="es-ES_tradnl"/>
        </w:rPr>
        <w:t>Al</w:t>
      </w:r>
      <w:r w:rsidRPr="00CA5384">
        <w:rPr>
          <w:lang w:val="es-ES_tradnl"/>
        </w:rPr>
        <w:t>lanarse a las pretensiones del actor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Asistencia letrada</w:t>
      </w:r>
    </w:p>
    <w:p w:rsidR="00CA5384" w:rsidRDefault="00CA5384">
      <w:pPr>
        <w:rPr>
          <w:lang w:val="es-ES_tradnl"/>
        </w:rPr>
      </w:pPr>
      <w:r>
        <w:rPr>
          <w:lang w:val="es-ES_tradnl"/>
        </w:rPr>
        <w:t>Carga de la prueba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Causante</w:t>
      </w:r>
    </w:p>
    <w:p w:rsidR="00F33ABE" w:rsidRDefault="00F33ABE" w:rsidP="00FE4291">
      <w:pPr>
        <w:rPr>
          <w:lang w:val="es-ES_tradnl"/>
        </w:rPr>
      </w:pPr>
      <w:r w:rsidRPr="00F33ABE">
        <w:rPr>
          <w:lang w:val="es-ES_tradnl"/>
        </w:rPr>
        <w:t>Competencia autónoma</w:t>
      </w:r>
    </w:p>
    <w:p w:rsidR="00FE4291" w:rsidRPr="00FE4291" w:rsidRDefault="00FE4291" w:rsidP="00FE4291">
      <w:pPr>
        <w:rPr>
          <w:lang w:val="es-ES_tradnl"/>
        </w:rPr>
      </w:pPr>
      <w:r w:rsidRPr="00FE4291">
        <w:rPr>
          <w:lang w:val="es-ES_tradnl"/>
        </w:rPr>
        <w:t>Constituir una servidumbre</w:t>
      </w:r>
    </w:p>
    <w:p w:rsidR="0015610D" w:rsidRDefault="0015610D">
      <w:pPr>
        <w:rPr>
          <w:lang w:val="es-ES_tradnl"/>
        </w:rPr>
      </w:pPr>
      <w:r w:rsidRPr="0015610D">
        <w:rPr>
          <w:lang w:val="es-ES_tradnl"/>
        </w:rPr>
        <w:t>Custodia compartida</w:t>
      </w:r>
    </w:p>
    <w:p w:rsidR="00CA5384" w:rsidRDefault="00CA5384">
      <w:pPr>
        <w:rPr>
          <w:lang w:val="es-ES_tradnl"/>
        </w:rPr>
      </w:pPr>
      <w:r>
        <w:rPr>
          <w:lang w:val="es-ES_tradnl"/>
        </w:rPr>
        <w:t>Dictamen pericial</w:t>
      </w:r>
    </w:p>
    <w:p w:rsidR="00205A56" w:rsidRDefault="00981978">
      <w:pPr>
        <w:rPr>
          <w:lang w:val="es-ES_tradnl"/>
        </w:rPr>
      </w:pPr>
      <w:r w:rsidRPr="00981978">
        <w:rPr>
          <w:lang w:val="es-ES_tradnl"/>
        </w:rPr>
        <w:t>Demandado</w:t>
      </w:r>
    </w:p>
    <w:p w:rsidR="0085293B" w:rsidRDefault="0085293B">
      <w:pPr>
        <w:rPr>
          <w:lang w:val="es-ES_tradnl"/>
        </w:rPr>
      </w:pPr>
      <w:r w:rsidRPr="0085293B">
        <w:rPr>
          <w:lang w:val="es-ES_tradnl"/>
        </w:rPr>
        <w:t xml:space="preserve">Derecho </w:t>
      </w:r>
      <w:r>
        <w:rPr>
          <w:lang w:val="es-ES_tradnl"/>
        </w:rPr>
        <w:t xml:space="preserve">de </w:t>
      </w:r>
      <w:r w:rsidRPr="0085293B">
        <w:rPr>
          <w:lang w:val="es-ES_tradnl"/>
        </w:rPr>
        <w:t>tanteo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Desahucio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Domicilio a efectos de notificaciones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Encabezamiento</w:t>
      </w:r>
    </w:p>
    <w:p w:rsidR="0085293B" w:rsidRDefault="0085293B" w:rsidP="009D4B62">
      <w:pPr>
        <w:rPr>
          <w:lang w:val="es-ES_tradnl"/>
        </w:rPr>
      </w:pPr>
      <w:r w:rsidRPr="0085293B">
        <w:rPr>
          <w:lang w:val="es-ES_tradnl"/>
        </w:rPr>
        <w:t>Expropiación forzosa</w:t>
      </w:r>
    </w:p>
    <w:p w:rsidR="009D4B62" w:rsidRDefault="009D4B62" w:rsidP="009D4B62">
      <w:pPr>
        <w:rPr>
          <w:lang w:val="es-ES_tradnl"/>
        </w:rPr>
      </w:pPr>
      <w:r>
        <w:rPr>
          <w:lang w:val="es-ES_tradnl"/>
        </w:rPr>
        <w:t>F</w:t>
      </w:r>
      <w:r w:rsidRPr="009D4B62">
        <w:rPr>
          <w:lang w:val="es-ES_tradnl"/>
        </w:rPr>
        <w:t>allo condenatorio</w:t>
      </w:r>
    </w:p>
    <w:p w:rsidR="00CA5384" w:rsidRDefault="00CA5384" w:rsidP="00CA5384">
      <w:pPr>
        <w:rPr>
          <w:lang w:val="es-ES_tradnl"/>
        </w:rPr>
      </w:pPr>
      <w:r w:rsidRPr="00EA6A7A">
        <w:rPr>
          <w:lang w:val="es-ES_tradnl"/>
        </w:rPr>
        <w:t>Heredero forzoso</w:t>
      </w:r>
    </w:p>
    <w:p w:rsidR="0015610D" w:rsidRDefault="0015610D" w:rsidP="00CA5384">
      <w:pPr>
        <w:rPr>
          <w:lang w:val="es-ES_tradnl"/>
        </w:rPr>
      </w:pPr>
      <w:r w:rsidRPr="0015610D">
        <w:rPr>
          <w:lang w:val="es-ES_tradnl"/>
        </w:rPr>
        <w:t>Imputación unilateral</w:t>
      </w:r>
    </w:p>
    <w:p w:rsidR="00CA5384" w:rsidRDefault="00CA5384" w:rsidP="009D4B62">
      <w:pPr>
        <w:rPr>
          <w:lang w:val="es-ES_tradnl"/>
        </w:rPr>
      </w:pPr>
      <w:r w:rsidRPr="00CA5384">
        <w:rPr>
          <w:lang w:val="es-ES_tradnl"/>
        </w:rPr>
        <w:t>Ley de Enjuiciamiento Civil</w:t>
      </w:r>
    </w:p>
    <w:p w:rsidR="00CA5384" w:rsidRDefault="00CA5384" w:rsidP="00CA5384">
      <w:pPr>
        <w:rPr>
          <w:lang w:val="es-ES_tradnl"/>
        </w:rPr>
      </w:pPr>
      <w:r w:rsidRPr="00981978">
        <w:rPr>
          <w:lang w:val="es-ES_tradnl"/>
        </w:rPr>
        <w:t>Lucro cesante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Menor no acompañado</w:t>
      </w:r>
    </w:p>
    <w:p w:rsidR="00644759" w:rsidRDefault="00644759">
      <w:pPr>
        <w:rPr>
          <w:lang w:val="es-ES_tradnl"/>
        </w:rPr>
      </w:pPr>
      <w:r w:rsidRPr="00644759">
        <w:rPr>
          <w:lang w:val="es-ES_tradnl"/>
        </w:rPr>
        <w:t>Municipio</w:t>
      </w:r>
    </w:p>
    <w:p w:rsidR="0015610D" w:rsidRDefault="0015610D">
      <w:pPr>
        <w:rPr>
          <w:lang w:val="es-ES_tradnl"/>
        </w:rPr>
      </w:pPr>
      <w:r w:rsidRPr="0015610D">
        <w:rPr>
          <w:lang w:val="es-ES_tradnl"/>
        </w:rPr>
        <w:t>Obligaciones frente a terceros</w:t>
      </w:r>
    </w:p>
    <w:p w:rsidR="00EA6A7A" w:rsidRDefault="00EA6A7A">
      <w:pPr>
        <w:rPr>
          <w:lang w:val="es-ES_tradnl"/>
        </w:rPr>
      </w:pPr>
      <w:r>
        <w:rPr>
          <w:lang w:val="es-ES_tradnl"/>
        </w:rPr>
        <w:t>Persecución</w:t>
      </w:r>
    </w:p>
    <w:p w:rsidR="00644759" w:rsidRDefault="00644759">
      <w:pPr>
        <w:rPr>
          <w:lang w:val="es-ES_tradnl"/>
        </w:rPr>
      </w:pPr>
      <w:r w:rsidRPr="00644759">
        <w:rPr>
          <w:lang w:val="es-ES_tradnl"/>
        </w:rPr>
        <w:t>Poder adjudicador</w:t>
      </w:r>
    </w:p>
    <w:p w:rsidR="0015610D" w:rsidRDefault="0015610D">
      <w:pPr>
        <w:rPr>
          <w:lang w:val="es-ES_tradnl"/>
        </w:rPr>
      </w:pPr>
      <w:r w:rsidRPr="0015610D">
        <w:rPr>
          <w:lang w:val="es-ES_tradnl"/>
        </w:rPr>
        <w:t>Privación de la patria potestad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Sentencia firme</w:t>
      </w:r>
    </w:p>
    <w:p w:rsidR="00672B3B" w:rsidRDefault="00672B3B">
      <w:pPr>
        <w:rPr>
          <w:lang w:val="es-ES_tradnl"/>
        </w:rPr>
      </w:pPr>
      <w:r>
        <w:rPr>
          <w:lang w:val="es-ES_tradnl"/>
        </w:rPr>
        <w:t>S</w:t>
      </w:r>
      <w:r w:rsidRPr="00672B3B">
        <w:rPr>
          <w:lang w:val="es-ES_tradnl"/>
        </w:rPr>
        <w:t>obreseimiento del proceso</w:t>
      </w:r>
    </w:p>
    <w:p w:rsidR="00CA5384" w:rsidRDefault="00CA5384">
      <w:pPr>
        <w:rPr>
          <w:lang w:val="es-ES_tradnl"/>
        </w:rPr>
      </w:pPr>
      <w:r>
        <w:rPr>
          <w:lang w:val="es-ES_tradnl"/>
        </w:rPr>
        <w:t>T</w:t>
      </w:r>
      <w:r w:rsidRPr="00CA5384">
        <w:rPr>
          <w:lang w:val="es-ES_tradnl"/>
        </w:rPr>
        <w:t>rámite procesal</w:t>
      </w:r>
    </w:p>
    <w:p w:rsidR="00053E90" w:rsidRDefault="00053E90">
      <w:pPr>
        <w:rPr>
          <w:lang w:val="es-ES_tradnl"/>
        </w:rPr>
      </w:pPr>
      <w:r w:rsidRPr="00053E90">
        <w:rPr>
          <w:lang w:val="es-ES_tradnl"/>
        </w:rPr>
        <w:lastRenderedPageBreak/>
        <w:t>Usucapión</w:t>
      </w:r>
    </w:p>
    <w:p w:rsidR="0015610D" w:rsidRDefault="0015610D">
      <w:pPr>
        <w:rPr>
          <w:lang w:val="es-ES_tradnl"/>
        </w:rPr>
      </w:pPr>
      <w:r>
        <w:rPr>
          <w:lang w:val="es-ES_tradnl"/>
        </w:rPr>
        <w:t>V</w:t>
      </w:r>
      <w:r w:rsidRPr="0015610D">
        <w:rPr>
          <w:lang w:val="es-ES_tradnl"/>
        </w:rPr>
        <w:t>encimiento del plazo</w:t>
      </w:r>
    </w:p>
    <w:p w:rsidR="00981978" w:rsidRDefault="00981978">
      <w:pPr>
        <w:rPr>
          <w:lang w:val="es-ES_tradnl"/>
        </w:rPr>
      </w:pP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Doručovací adresa</w:t>
      </w:r>
    </w:p>
    <w:p w:rsidR="00CA5384" w:rsidRDefault="00CA5384">
      <w:pPr>
        <w:rPr>
          <w:lang w:val="es-ES_tradnl"/>
        </w:rPr>
      </w:pPr>
      <w:r w:rsidRPr="00CA5384">
        <w:rPr>
          <w:lang w:val="es-ES_tradnl"/>
        </w:rPr>
        <w:t>Důkazní břemeno</w:t>
      </w:r>
    </w:p>
    <w:p w:rsidR="0015610D" w:rsidRDefault="0015610D">
      <w:pPr>
        <w:rPr>
          <w:lang w:val="es-ES_tradnl"/>
        </w:rPr>
      </w:pPr>
      <w:r w:rsidRPr="0015610D">
        <w:rPr>
          <w:lang w:val="es-ES_tradnl"/>
        </w:rPr>
        <w:t>Jednostranné započtení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Neopomenutelný dědic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Nezletilá osoba bez doprovodu</w:t>
      </w:r>
    </w:p>
    <w:p w:rsidR="00FE4291" w:rsidRDefault="00FE4291">
      <w:pPr>
        <w:rPr>
          <w:lang w:val="es-ES_tradnl"/>
        </w:rPr>
      </w:pPr>
      <w:r>
        <w:rPr>
          <w:lang w:val="es-ES_tradnl"/>
        </w:rPr>
        <w:t>Občanský soudní řád</w:t>
      </w:r>
    </w:p>
    <w:p w:rsidR="00644759" w:rsidRDefault="00644759">
      <w:pPr>
        <w:rPr>
          <w:lang w:val="es-ES_tradnl"/>
        </w:rPr>
      </w:pPr>
      <w:r>
        <w:rPr>
          <w:lang w:val="es-ES_tradnl"/>
        </w:rPr>
        <w:t>Obec</w:t>
      </w:r>
      <w:bookmarkStart w:id="0" w:name="_GoBack"/>
      <w:bookmarkEnd w:id="0"/>
    </w:p>
    <w:p w:rsidR="009D4B62" w:rsidRDefault="009D4B62">
      <w:pPr>
        <w:rPr>
          <w:lang w:val="es-ES_tradnl"/>
        </w:rPr>
      </w:pPr>
      <w:r>
        <w:rPr>
          <w:lang w:val="es-ES_tradnl"/>
        </w:rPr>
        <w:t>Odsuzující rozsudek</w:t>
      </w:r>
    </w:p>
    <w:p w:rsidR="009D4B62" w:rsidRPr="009D4B62" w:rsidRDefault="009D4B62" w:rsidP="009D4B62">
      <w:pPr>
        <w:rPr>
          <w:lang w:val="es-ES_tradnl"/>
        </w:rPr>
      </w:pPr>
      <w:r w:rsidRPr="009D4B62">
        <w:rPr>
          <w:lang w:val="es-ES_tradnl"/>
        </w:rPr>
        <w:t>Pravomocný rozsudek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Právní pomoc</w:t>
      </w:r>
    </w:p>
    <w:p w:rsidR="00CA5384" w:rsidRDefault="00CA5384">
      <w:pPr>
        <w:rPr>
          <w:lang w:val="es-ES_tradnl"/>
        </w:rPr>
      </w:pPr>
      <w:r w:rsidRPr="00CA5384">
        <w:rPr>
          <w:lang w:val="es-ES_tradnl"/>
        </w:rPr>
        <w:t>Procesní postup</w:t>
      </w:r>
    </w:p>
    <w:p w:rsidR="009D4B62" w:rsidRDefault="009D4B62">
      <w:pPr>
        <w:rPr>
          <w:lang w:val="es-ES_tradnl"/>
        </w:rPr>
      </w:pPr>
      <w:r w:rsidRPr="009D4B62">
        <w:rPr>
          <w:lang w:val="es-ES_tradnl"/>
        </w:rPr>
        <w:t>Pronásledování</w:t>
      </w:r>
    </w:p>
    <w:p w:rsidR="0085293B" w:rsidRDefault="0085293B">
      <w:pPr>
        <w:rPr>
          <w:lang w:val="es-ES_tradnl"/>
        </w:rPr>
      </w:pPr>
      <w:r w:rsidRPr="0085293B">
        <w:rPr>
          <w:lang w:val="es-ES_tradnl"/>
        </w:rPr>
        <w:t>Předkupní právo</w:t>
      </w:r>
    </w:p>
    <w:p w:rsidR="00F33ABE" w:rsidRDefault="00F33ABE">
      <w:pPr>
        <w:rPr>
          <w:lang w:val="es-ES_tradnl"/>
        </w:rPr>
      </w:pPr>
      <w:r w:rsidRPr="00F33ABE">
        <w:rPr>
          <w:lang w:val="es-ES_tradnl"/>
        </w:rPr>
        <w:t>Samostatná působnost</w:t>
      </w:r>
    </w:p>
    <w:p w:rsidR="00EA6A7A" w:rsidRDefault="00EA6A7A">
      <w:pPr>
        <w:rPr>
          <w:lang w:val="es-ES_tradnl"/>
        </w:rPr>
      </w:pPr>
      <w:r w:rsidRPr="00EA6A7A">
        <w:rPr>
          <w:lang w:val="es-ES_tradnl"/>
        </w:rPr>
        <w:t>Správce dědictví</w:t>
      </w:r>
    </w:p>
    <w:p w:rsidR="0015610D" w:rsidRDefault="0015610D">
      <w:pPr>
        <w:rPr>
          <w:lang w:val="es-ES_tradnl"/>
        </w:rPr>
      </w:pPr>
      <w:r w:rsidRPr="0015610D">
        <w:rPr>
          <w:lang w:val="es-ES_tradnl"/>
        </w:rPr>
        <w:t>Střídavá péče</w:t>
      </w:r>
    </w:p>
    <w:p w:rsidR="00981978" w:rsidRDefault="00981978">
      <w:pPr>
        <w:rPr>
          <w:lang w:val="es-ES_tradnl"/>
        </w:rPr>
      </w:pPr>
      <w:r w:rsidRPr="00981978">
        <w:rPr>
          <w:lang w:val="es-ES_tradnl"/>
        </w:rPr>
        <w:t>Tvrzení, zdůvodnění</w:t>
      </w:r>
    </w:p>
    <w:p w:rsidR="0015610D" w:rsidRDefault="0015610D">
      <w:pPr>
        <w:rPr>
          <w:lang w:val="es-ES_tradnl"/>
        </w:rPr>
      </w:pPr>
      <w:r>
        <w:rPr>
          <w:lang w:val="es-ES_tradnl"/>
        </w:rPr>
        <w:t>Uplynutí lhůty</w:t>
      </w:r>
    </w:p>
    <w:p w:rsidR="00981978" w:rsidRDefault="00981978">
      <w:pPr>
        <w:rPr>
          <w:lang w:val="es-ES_tradnl"/>
        </w:rPr>
      </w:pPr>
      <w:r w:rsidRPr="00981978">
        <w:rPr>
          <w:lang w:val="es-ES_tradnl"/>
        </w:rPr>
        <w:t>Ušlý zisk</w:t>
      </w:r>
    </w:p>
    <w:p w:rsidR="00644759" w:rsidRDefault="00644759">
      <w:pPr>
        <w:rPr>
          <w:lang w:val="es-ES_tradnl"/>
        </w:rPr>
      </w:pPr>
      <w:r w:rsidRPr="00644759">
        <w:rPr>
          <w:lang w:val="es-ES_tradnl"/>
        </w:rPr>
        <w:t>Veřejný zadavatel</w:t>
      </w:r>
    </w:p>
    <w:p w:rsidR="00053E90" w:rsidRDefault="00053E90">
      <w:pPr>
        <w:rPr>
          <w:lang w:val="es-ES_tradnl"/>
        </w:rPr>
      </w:pPr>
      <w:r>
        <w:rPr>
          <w:lang w:val="es-ES_tradnl"/>
        </w:rPr>
        <w:t>Vydržení</w:t>
      </w:r>
    </w:p>
    <w:p w:rsidR="00CA5384" w:rsidRDefault="00CA5384">
      <w:pPr>
        <w:rPr>
          <w:lang w:val="es-ES_tradnl"/>
        </w:rPr>
      </w:pPr>
      <w:r w:rsidRPr="00CA5384">
        <w:rPr>
          <w:lang w:val="es-ES_tradnl"/>
        </w:rPr>
        <w:t>Vyhovět nárokům</w:t>
      </w:r>
      <w:r w:rsidR="00FE4291">
        <w:rPr>
          <w:lang w:val="es-ES_tradnl"/>
        </w:rPr>
        <w:t xml:space="preserve"> žalobce</w:t>
      </w:r>
    </w:p>
    <w:p w:rsidR="009D4B62" w:rsidRDefault="009D4B62">
      <w:pPr>
        <w:rPr>
          <w:lang w:val="es-ES_tradnl"/>
        </w:rPr>
      </w:pPr>
      <w:r>
        <w:rPr>
          <w:lang w:val="es-ES_tradnl"/>
        </w:rPr>
        <w:t>Vyklizení</w:t>
      </w:r>
    </w:p>
    <w:p w:rsidR="0085293B" w:rsidRDefault="0085293B">
      <w:pPr>
        <w:rPr>
          <w:lang w:val="es-ES_tradnl"/>
        </w:rPr>
      </w:pPr>
      <w:r w:rsidRPr="0085293B">
        <w:rPr>
          <w:lang w:val="es-ES_tradnl"/>
        </w:rPr>
        <w:t>Vyvlastnění</w:t>
      </w:r>
    </w:p>
    <w:p w:rsidR="00672B3B" w:rsidRDefault="00672B3B">
      <w:pPr>
        <w:rPr>
          <w:lang w:val="es-ES_tradnl"/>
        </w:rPr>
      </w:pPr>
      <w:r>
        <w:rPr>
          <w:lang w:val="es-ES_tradnl"/>
        </w:rPr>
        <w:t>Zastavení řízení</w:t>
      </w:r>
    </w:p>
    <w:p w:rsidR="009D4B62" w:rsidRDefault="009D4B62" w:rsidP="009D4B62">
      <w:pPr>
        <w:rPr>
          <w:lang w:val="es-ES_tradnl"/>
        </w:rPr>
      </w:pPr>
      <w:r w:rsidRPr="009D4B62">
        <w:rPr>
          <w:lang w:val="es-ES_tradnl"/>
        </w:rPr>
        <w:t>Záhlaví</w:t>
      </w:r>
    </w:p>
    <w:p w:rsidR="0015610D" w:rsidRDefault="0015610D" w:rsidP="009D4B62">
      <w:pPr>
        <w:rPr>
          <w:lang w:val="es-ES_tradnl"/>
        </w:rPr>
      </w:pPr>
      <w:r>
        <w:rPr>
          <w:lang w:val="es-ES_tradnl"/>
        </w:rPr>
        <w:t>Závazky vůči třetím osobám</w:t>
      </w:r>
    </w:p>
    <w:p w:rsidR="00F33ABE" w:rsidRDefault="00F33ABE" w:rsidP="009D4B62">
      <w:pPr>
        <w:rPr>
          <w:lang w:val="es-ES_tradnl"/>
        </w:rPr>
      </w:pPr>
      <w:r w:rsidRPr="00F33ABE">
        <w:rPr>
          <w:lang w:val="es-ES_tradnl"/>
        </w:rPr>
        <w:t>Zbavení rodičovské odpovědnosti</w:t>
      </w:r>
    </w:p>
    <w:p w:rsidR="00CA5384" w:rsidRDefault="00CA5384" w:rsidP="009D4B62">
      <w:pPr>
        <w:rPr>
          <w:lang w:val="es-ES_tradnl"/>
        </w:rPr>
      </w:pPr>
      <w:r w:rsidRPr="00CA5384">
        <w:rPr>
          <w:lang w:val="es-ES_tradnl"/>
        </w:rPr>
        <w:lastRenderedPageBreak/>
        <w:t>Znalecký posudek</w:t>
      </w:r>
    </w:p>
    <w:p w:rsidR="0085293B" w:rsidRPr="0085293B" w:rsidRDefault="0085293B" w:rsidP="0085293B">
      <w:pPr>
        <w:rPr>
          <w:lang w:val="es-ES_tradnl"/>
        </w:rPr>
      </w:pPr>
      <w:r w:rsidRPr="0085293B">
        <w:rPr>
          <w:lang w:val="es-ES_tradnl"/>
        </w:rPr>
        <w:t>Zřídit služebnost</w:t>
      </w:r>
    </w:p>
    <w:p w:rsidR="0085293B" w:rsidRDefault="00EA6A7A" w:rsidP="00EA6A7A">
      <w:pPr>
        <w:rPr>
          <w:lang w:val="es-ES_tradnl"/>
        </w:rPr>
      </w:pPr>
      <w:r w:rsidRPr="00EA6A7A">
        <w:rPr>
          <w:lang w:val="es-ES_tradnl"/>
        </w:rPr>
        <w:t>Zůstavitel</w:t>
      </w:r>
    </w:p>
    <w:p w:rsidR="00FE4291" w:rsidRPr="00EA6A7A" w:rsidRDefault="00FE4291" w:rsidP="00EA6A7A">
      <w:pPr>
        <w:rPr>
          <w:lang w:val="es-ES_tradnl"/>
        </w:rPr>
      </w:pPr>
      <w:r w:rsidRPr="00FE4291">
        <w:rPr>
          <w:lang w:val="es-ES_tradnl"/>
        </w:rPr>
        <w:t>Žaloba na určení vlastnictví</w:t>
      </w:r>
    </w:p>
    <w:p w:rsidR="00981978" w:rsidRPr="00981978" w:rsidRDefault="00981978">
      <w:pPr>
        <w:rPr>
          <w:lang w:val="es-ES_tradnl"/>
        </w:rPr>
      </w:pPr>
      <w:r w:rsidRPr="00981978">
        <w:rPr>
          <w:lang w:val="es-ES_tradnl"/>
        </w:rPr>
        <w:t>Žalovaný</w:t>
      </w:r>
    </w:p>
    <w:sectPr w:rsidR="00981978" w:rsidRPr="0098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8"/>
    <w:rsid w:val="00053E90"/>
    <w:rsid w:val="0015610D"/>
    <w:rsid w:val="00205A56"/>
    <w:rsid w:val="00644759"/>
    <w:rsid w:val="00672B3B"/>
    <w:rsid w:val="0085293B"/>
    <w:rsid w:val="00981978"/>
    <w:rsid w:val="009D4B62"/>
    <w:rsid w:val="00CA5384"/>
    <w:rsid w:val="00EA6A7A"/>
    <w:rsid w:val="00F33ABE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973E"/>
  <w15:chartTrackingRefBased/>
  <w15:docId w15:val="{BD085B4F-99BC-4D89-90DB-1B4EFEE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4</cp:revision>
  <dcterms:created xsi:type="dcterms:W3CDTF">2017-06-09T20:33:00Z</dcterms:created>
  <dcterms:modified xsi:type="dcterms:W3CDTF">2017-06-09T21:51:00Z</dcterms:modified>
</cp:coreProperties>
</file>