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9" w:rsidRPr="007A5B19" w:rsidRDefault="007A5B19" w:rsidP="007A5B19">
      <w:pPr>
        <w:spacing w:after="0"/>
        <w:jc w:val="center"/>
        <w:rPr>
          <w:b/>
        </w:rPr>
      </w:pPr>
      <w:r w:rsidRPr="007A5B19">
        <w:rPr>
          <w:b/>
        </w:rPr>
        <w:t>Seminář č. 11</w:t>
      </w:r>
    </w:p>
    <w:p w:rsidR="007A5B19" w:rsidRPr="007A5B19" w:rsidRDefault="007A5B19" w:rsidP="007A5B19">
      <w:pPr>
        <w:spacing w:after="0"/>
        <w:jc w:val="center"/>
        <w:rPr>
          <w:b/>
        </w:rPr>
      </w:pPr>
      <w:r w:rsidRPr="007A5B19">
        <w:rPr>
          <w:b/>
        </w:rPr>
        <w:t>Smlouvy zastupitelského charakteru</w:t>
      </w:r>
    </w:p>
    <w:p w:rsidR="007A5B19" w:rsidRDefault="007A5B19" w:rsidP="007A5B19">
      <w:pPr>
        <w:spacing w:after="60"/>
        <w:jc w:val="both"/>
      </w:pPr>
    </w:p>
    <w:p w:rsidR="00C34842" w:rsidRDefault="00C34842" w:rsidP="00C34842">
      <w:pPr>
        <w:jc w:val="both"/>
      </w:pPr>
      <w:r>
        <w:t xml:space="preserve">A) Porovnejte smlouvu příkazní, komisionářkou a zprostředkovatelskou. O jakou formu zastoupení se v jednotlivých případech jedná? Na jaké formě zastoupení je postavena zasílatelská smlouva a smlouva o obchodním zastoupení? Lze na ně použít podpůrně regulaci jiného smluvního typu? </w:t>
      </w:r>
    </w:p>
    <w:p w:rsidR="007626E9" w:rsidRDefault="007626E9" w:rsidP="007626E9">
      <w:pPr>
        <w:jc w:val="both"/>
      </w:pPr>
      <w:r>
        <w:t xml:space="preserve">B) Josef Liška (příkazce) uzavřel příkazní smlouvu s Karlem Včeličkou (příkazník) Předmětem smlouvy je obstarání určité záležitosti a to uzavření smlouvy </w:t>
      </w:r>
      <w:r w:rsidR="000D6E15">
        <w:t xml:space="preserve">o dílo (úprava interiérů) </w:t>
      </w:r>
      <w:r>
        <w:t>jménem J. Lišky s konkrétní třetí osobou – Interiéry Brhel s.</w:t>
      </w:r>
      <w:proofErr w:type="spellStart"/>
      <w:r>
        <w:t>r.o</w:t>
      </w:r>
      <w:proofErr w:type="spellEnd"/>
      <w:r>
        <w:t xml:space="preserve"> jako zhotovitelem. </w:t>
      </w:r>
    </w:p>
    <w:p w:rsidR="00232D75" w:rsidRDefault="00232D75" w:rsidP="007626E9">
      <w:pPr>
        <w:pStyle w:val="Odstavecseseznamem"/>
        <w:numPr>
          <w:ilvl w:val="0"/>
          <w:numId w:val="6"/>
        </w:numPr>
        <w:jc w:val="both"/>
      </w:pPr>
      <w:r>
        <w:t>Smlouva neobsahuje ustanovení o odměně ani o náhradě nákladů. Bude příkazníkovi náležet odměna, resp. náhrada nákladů?</w:t>
      </w:r>
    </w:p>
    <w:p w:rsidR="00232D75" w:rsidRDefault="00232D75" w:rsidP="007626E9">
      <w:pPr>
        <w:pStyle w:val="Odstavecseseznamem"/>
        <w:numPr>
          <w:ilvl w:val="0"/>
          <w:numId w:val="6"/>
        </w:numPr>
        <w:jc w:val="both"/>
      </w:pPr>
      <w:r>
        <w:t>Jak se bude příkazník prokazovat třetím osobám?</w:t>
      </w:r>
      <w:r w:rsidR="000D6E15">
        <w:t xml:space="preserve"> Je možné udělit příkaz bez současného zmocnění příkazníka k zastupování příkazce? </w:t>
      </w:r>
    </w:p>
    <w:p w:rsidR="007626E9" w:rsidRDefault="007626E9" w:rsidP="007626E9">
      <w:pPr>
        <w:pStyle w:val="Odstavecseseznamem"/>
        <w:numPr>
          <w:ilvl w:val="0"/>
          <w:numId w:val="6"/>
        </w:numPr>
        <w:jc w:val="both"/>
      </w:pPr>
      <w:r>
        <w:t>Je příkazník oprávněn se při výkonu činnosti nechat zastupovat další osobou, např. svým zaměstnancem nebo zmocněncem na základě plné moci?</w:t>
      </w:r>
    </w:p>
    <w:p w:rsidR="007F6A75" w:rsidRDefault="007F6A75" w:rsidP="007626E9">
      <w:pPr>
        <w:pStyle w:val="Odstavecseseznamem"/>
        <w:numPr>
          <w:ilvl w:val="0"/>
          <w:numId w:val="6"/>
        </w:numPr>
        <w:jc w:val="both"/>
      </w:pPr>
      <w:r>
        <w:t>Je příkazník při své činnosti vázán pokyny příkazce? Co když se ukáže, že pokyny, které obdržel jsou zastaralé a nereagují na aktuální situaci?</w:t>
      </w:r>
    </w:p>
    <w:p w:rsidR="007626E9" w:rsidRDefault="007626E9" w:rsidP="007626E9">
      <w:pPr>
        <w:pStyle w:val="Odstavecseseznamem"/>
        <w:numPr>
          <w:ilvl w:val="0"/>
          <w:numId w:val="6"/>
        </w:numPr>
        <w:jc w:val="both"/>
      </w:pPr>
      <w:r>
        <w:t>Příkazník se sešel se zástupcem Interiéry Brhel s.r.o., věc s ním projednal, ale dozvěděl se, že tato společnost není schopna požadované dílo zhotovit a z toho důvodu k uzavření smlouvy nakonec nedošlo. Bude mít příkazník nárok na odměnu?</w:t>
      </w:r>
    </w:p>
    <w:p w:rsidR="000D6E15" w:rsidRDefault="000D6E15" w:rsidP="007626E9">
      <w:pPr>
        <w:pStyle w:val="Odstavecseseznamem"/>
        <w:numPr>
          <w:ilvl w:val="0"/>
          <w:numId w:val="6"/>
        </w:numPr>
        <w:jc w:val="both"/>
      </w:pPr>
      <w:r>
        <w:t>Dejme tomu, že příkazník smlouvu uzavře</w:t>
      </w:r>
      <w:r w:rsidR="007F6A75">
        <w:t xml:space="preserve"> a při tom dohodne cenu za kterou bude dílo zhotoveno</w:t>
      </w:r>
      <w:r>
        <w:t xml:space="preserve">. Posléze příkazce zjistí, že u konkurenčního zhotovitele interiérů </w:t>
      </w:r>
      <w:r w:rsidR="007F6A75">
        <w:t>mohlo být obdobné dílo zhotoveno za cenu o 20% nižší a žádá po příkazníkovi náhradu škody a vrácení poskytnuté odměny. Zhodnoťte situaci.</w:t>
      </w:r>
      <w:r>
        <w:t xml:space="preserve"> S jakým standardem péče je povinen příkazník jednat? Modifikuje se nějak postavení příkazníka, pokud příkaz vykonává jako podnikatel?</w:t>
      </w:r>
    </w:p>
    <w:p w:rsidR="00232D75" w:rsidRDefault="00232D75" w:rsidP="007626E9">
      <w:pPr>
        <w:pStyle w:val="Odstavecseseznamem"/>
        <w:numPr>
          <w:ilvl w:val="0"/>
          <w:numId w:val="6"/>
        </w:numPr>
        <w:jc w:val="both"/>
      </w:pPr>
      <w:r>
        <w:t>Příkazce zjistí, že příkazník je dobrým přítelem syna jednatelky Interiéry Brhel s.</w:t>
      </w:r>
      <w:proofErr w:type="spellStart"/>
      <w:r>
        <w:t>r.o</w:t>
      </w:r>
      <w:proofErr w:type="spellEnd"/>
      <w:r>
        <w:t>, což jej poněkud znejistí. Jaké má záruky, že příkazník nezneužije svého zmocnění? Může od smlouvy odstoupit</w:t>
      </w:r>
      <w:r w:rsidR="007F6A75">
        <w:t xml:space="preserve"> nebo ji nějak jinak ukončit</w:t>
      </w:r>
      <w:r>
        <w:t xml:space="preserve">? </w:t>
      </w:r>
    </w:p>
    <w:p w:rsidR="007F6A75" w:rsidRDefault="007F6A75" w:rsidP="007626E9">
      <w:pPr>
        <w:pStyle w:val="Odstavecseseznamem"/>
        <w:numPr>
          <w:ilvl w:val="0"/>
          <w:numId w:val="6"/>
        </w:numPr>
        <w:jc w:val="both"/>
      </w:pPr>
      <w:r>
        <w:t>Co když v průběhu trvání smlouvy zemře příkazník nebo příkazce?</w:t>
      </w:r>
    </w:p>
    <w:p w:rsidR="000D6E15" w:rsidRDefault="007A5B19" w:rsidP="007F6A75">
      <w:pPr>
        <w:jc w:val="both"/>
      </w:pPr>
      <w:r>
        <w:t xml:space="preserve">C) </w:t>
      </w:r>
      <w:r w:rsidR="007F6A75">
        <w:t xml:space="preserve">Autobazar BBB Brno a.s. uzavřel </w:t>
      </w:r>
      <w:proofErr w:type="spellStart"/>
      <w:r w:rsidR="007F6A75">
        <w:t>komisionářskou</w:t>
      </w:r>
      <w:proofErr w:type="spellEnd"/>
      <w:r w:rsidR="007F6A75">
        <w:t xml:space="preserve"> smlouvu se společností </w:t>
      </w:r>
      <w:proofErr w:type="spellStart"/>
      <w:r w:rsidR="007F6A75">
        <w:t>ŠtatlTaxi</w:t>
      </w:r>
      <w:proofErr w:type="spellEnd"/>
      <w:r w:rsidR="007F6A75">
        <w:t xml:space="preserve"> s.r.o., jejímž předmětem byl závazek, že autobazar prodá za </w:t>
      </w:r>
      <w:proofErr w:type="spellStart"/>
      <w:r w:rsidR="007F6A75">
        <w:t>ŠtatlTaxi</w:t>
      </w:r>
      <w:proofErr w:type="spellEnd"/>
      <w:r w:rsidR="007F6A75">
        <w:t xml:space="preserve"> pětici vyřazených vozidel taxislužby. Za jakých podmínek </w:t>
      </w:r>
    </w:p>
    <w:p w:rsidR="00CA1F16" w:rsidRDefault="00CA1F16" w:rsidP="000D6E15">
      <w:pPr>
        <w:pStyle w:val="Odstavecseseznamem"/>
        <w:numPr>
          <w:ilvl w:val="0"/>
          <w:numId w:val="2"/>
        </w:numPr>
        <w:jc w:val="both"/>
      </w:pPr>
      <w:r>
        <w:t>Co když v době, kdy jsou vozidla v prostorách bazaru, dojde k jejich poškození při požáru? Kdo nese nebezpečí škody na věci?</w:t>
      </w:r>
    </w:p>
    <w:p w:rsidR="00CA1F16" w:rsidRDefault="00E23F10" w:rsidP="000D6E15">
      <w:pPr>
        <w:pStyle w:val="Odstavecseseznamem"/>
        <w:numPr>
          <w:ilvl w:val="0"/>
          <w:numId w:val="2"/>
        </w:numPr>
        <w:jc w:val="both"/>
      </w:pPr>
      <w:r>
        <w:t>Autobazar skutečně najde zákazníka ochotného si jedno z vodidel koupit. Kdo v tomto případě bude podepisova</w:t>
      </w:r>
      <w:r w:rsidR="00CA1F16">
        <w:t xml:space="preserve">t kupní smlouvu a jakým jménem? Ke kterému okamžiku a od koho nabude zákazník vlastnické právo k automobilu? Komu bude platit kupní cenu? </w:t>
      </w:r>
    </w:p>
    <w:p w:rsidR="00CA1F16" w:rsidRDefault="00CA1F16" w:rsidP="00CA1F16">
      <w:pPr>
        <w:pStyle w:val="Odstavecseseznamem"/>
        <w:numPr>
          <w:ilvl w:val="0"/>
          <w:numId w:val="2"/>
        </w:numPr>
        <w:jc w:val="both"/>
      </w:pPr>
      <w:r>
        <w:t>Co když kupující po uzavření kupní smlouvy a splacení několika z prvních splátek přestane platit kupní cenu? Může komitent žádat plnění po autobazaru?</w:t>
      </w:r>
    </w:p>
    <w:p w:rsidR="00E23F10" w:rsidRDefault="00CA1F16" w:rsidP="000D6E15">
      <w:pPr>
        <w:pStyle w:val="Odstavecseseznamem"/>
        <w:numPr>
          <w:ilvl w:val="0"/>
          <w:numId w:val="2"/>
        </w:numPr>
        <w:jc w:val="both"/>
      </w:pPr>
      <w:r>
        <w:t>Ke kterému okamžiku vznikne autobazaru právo na odměnu? Lze sjednat komisi jako bezúplatnou smlouvu?</w:t>
      </w:r>
    </w:p>
    <w:p w:rsidR="00CA1F16" w:rsidRDefault="00CA1F16" w:rsidP="000D6E15">
      <w:pPr>
        <w:pStyle w:val="Odstavecseseznamem"/>
        <w:numPr>
          <w:ilvl w:val="0"/>
          <w:numId w:val="2"/>
        </w:numPr>
        <w:jc w:val="both"/>
      </w:pPr>
      <w:r>
        <w:lastRenderedPageBreak/>
        <w:t>Co když se po prodeji zjistí, že automobil vykazoval skryté vady, na které nebyl kupující autobazarem upozorněn? Vůči komu a za jakých okolností může vady kupující uplatnit?</w:t>
      </w:r>
    </w:p>
    <w:p w:rsidR="000D6E15" w:rsidRDefault="000D6E15" w:rsidP="000D6E15">
      <w:pPr>
        <w:pStyle w:val="Odstavecseseznamem"/>
        <w:jc w:val="both"/>
      </w:pPr>
    </w:p>
    <w:p w:rsidR="00D36893" w:rsidRDefault="000D6E15" w:rsidP="00D36893">
      <w:pPr>
        <w:pStyle w:val="Odstavecseseznamem"/>
        <w:ind w:left="0"/>
        <w:jc w:val="both"/>
      </w:pPr>
      <w:r>
        <w:t xml:space="preserve">D) </w:t>
      </w:r>
      <w:r w:rsidR="00D36893">
        <w:t xml:space="preserve">Dejme tomu, že Karel Kopřiva uzavře smlouvu o obchodním zastoupení se společností </w:t>
      </w:r>
      <w:r w:rsidR="00654F1B">
        <w:t xml:space="preserve">Světelné systémy </w:t>
      </w:r>
      <w:r w:rsidR="00D36893">
        <w:t xml:space="preserve">a.s., která dodává </w:t>
      </w:r>
      <w:r w:rsidR="00654F1B">
        <w:t>komplexní řešení osvětlení exteriérů a interiérů</w:t>
      </w:r>
      <w:r w:rsidR="00D36893">
        <w:t xml:space="preserve">. Předmětem smlouvy je, že bude </w:t>
      </w:r>
      <w:r w:rsidR="00654F1B">
        <w:t>Karel Kopřiva vyhledávat zákazníky, kterým budou dodávány osvětlovací systémy</w:t>
      </w:r>
      <w:r w:rsidR="00D36893">
        <w:t>.</w:t>
      </w:r>
    </w:p>
    <w:p w:rsidR="00654F1B" w:rsidRDefault="00654F1B" w:rsidP="00D36893">
      <w:pPr>
        <w:pStyle w:val="Odstavecseseznamem"/>
        <w:numPr>
          <w:ilvl w:val="0"/>
          <w:numId w:val="7"/>
        </w:numPr>
        <w:jc w:val="both"/>
      </w:pPr>
      <w:r>
        <w:t>Bude mít Karel Kopřiva oprávnění zastupovat Světelné systémy s.r.o.? Jakým způsobem dochází k uzavření smlouvy v režimu obchodního zastoupení?</w:t>
      </w:r>
    </w:p>
    <w:p w:rsidR="00D36893" w:rsidRDefault="00D36893" w:rsidP="00D36893">
      <w:pPr>
        <w:pStyle w:val="Odstavecseseznamem"/>
        <w:numPr>
          <w:ilvl w:val="0"/>
          <w:numId w:val="7"/>
        </w:numPr>
        <w:jc w:val="both"/>
      </w:pPr>
      <w:r>
        <w:t xml:space="preserve">Bude Karel Kopřiva </w:t>
      </w:r>
      <w:r w:rsidR="00654F1B">
        <w:t>v postavení podnikatele? Potřebuje živnostenské oprávnění?</w:t>
      </w:r>
    </w:p>
    <w:p w:rsidR="00654F1B" w:rsidRDefault="00654F1B" w:rsidP="00654F1B">
      <w:pPr>
        <w:pStyle w:val="Odstavecseseznamem"/>
        <w:numPr>
          <w:ilvl w:val="0"/>
          <w:numId w:val="7"/>
        </w:numPr>
        <w:jc w:val="both"/>
      </w:pPr>
      <w:r>
        <w:t xml:space="preserve">Může během trvání </w:t>
      </w:r>
      <w:proofErr w:type="spellStart"/>
      <w:r>
        <w:t>smlovy</w:t>
      </w:r>
      <w:proofErr w:type="spellEnd"/>
      <w:r>
        <w:t xml:space="preserve"> nebo po jejím skončení Karel Kopřiva zastupovat i jiné podnikatele? Může Světelné systémy a.s.</w:t>
      </w:r>
      <w:r w:rsidRPr="00654F1B">
        <w:t xml:space="preserve"> </w:t>
      </w:r>
      <w:r>
        <w:t>využívat i jiných obchodních zástupců?</w:t>
      </w:r>
    </w:p>
    <w:p w:rsidR="00654F1B" w:rsidRDefault="00D13F8B" w:rsidP="00654F1B">
      <w:pPr>
        <w:pStyle w:val="Odstavecseseznamem"/>
        <w:numPr>
          <w:ilvl w:val="0"/>
          <w:numId w:val="7"/>
        </w:numPr>
        <w:jc w:val="both"/>
      </w:pPr>
      <w:r>
        <w:t>Pro výkon své činnosti dostane Karel Kopřiva od autobazaru zapůjčen notebook. Notebook je ovšem bohužel ukraden Karlu Kopřivovi při ozbrojeném přepadení na ulici. Autobazar žádá po Karlu Kopřivovi náhradu, ten se brání, že krádeži nemohl zabránit. Zhodnoťte situaci.</w:t>
      </w:r>
    </w:p>
    <w:p w:rsidR="00D13F8B" w:rsidRDefault="00654F1B" w:rsidP="00654F1B">
      <w:pPr>
        <w:pStyle w:val="Odstavecseseznamem"/>
        <w:numPr>
          <w:ilvl w:val="0"/>
          <w:numId w:val="7"/>
        </w:numPr>
        <w:jc w:val="both"/>
      </w:pPr>
      <w:r>
        <w:t>Světelné systémy a.s.</w:t>
      </w:r>
      <w:r w:rsidR="00D13F8B">
        <w:t xml:space="preserve"> je nespokojen</w:t>
      </w:r>
      <w:r>
        <w:t>a</w:t>
      </w:r>
      <w:r w:rsidR="00D13F8B">
        <w:t xml:space="preserve"> s výkony Karla Kopřivy, kterému se prodejně nedaří a rozhodne se smlouvu vypovědět. Za jakých podmínek je to možné? Ke kterému datu smlouva skončí?</w:t>
      </w:r>
    </w:p>
    <w:p w:rsidR="00D13F8B" w:rsidRDefault="00D13F8B" w:rsidP="00D36893">
      <w:pPr>
        <w:pStyle w:val="Odstavecseseznamem"/>
        <w:numPr>
          <w:ilvl w:val="0"/>
          <w:numId w:val="7"/>
        </w:numPr>
        <w:jc w:val="both"/>
      </w:pPr>
      <w:r>
        <w:t>Karel Kopřiva nakon</w:t>
      </w:r>
      <w:r w:rsidR="00654F1B">
        <w:t>ec skutečně pár zákazníků</w:t>
      </w:r>
      <w:r>
        <w:t xml:space="preserve"> získá – </w:t>
      </w:r>
      <w:r w:rsidR="00654F1B">
        <w:t>Světelné systémy a.s.</w:t>
      </w:r>
      <w:r>
        <w:t xml:space="preserve"> s nimi ale odmítne uzavřít smlouvu. </w:t>
      </w:r>
      <w:r w:rsidR="00654F1B">
        <w:t>Světelné systémy a.s.</w:t>
      </w:r>
      <w:r>
        <w:t xml:space="preserve">argumentuje tím, že zákazníci neskýtají dostatečné záruky, že budou schopní splácet. Karel Kopřiva se přesto dožaduje provize. Může na ni mít nárok? </w:t>
      </w:r>
    </w:p>
    <w:p w:rsidR="00D13F8B" w:rsidRDefault="00D13F8B" w:rsidP="00D36893">
      <w:pPr>
        <w:pStyle w:val="Odstavecseseznamem"/>
        <w:numPr>
          <w:ilvl w:val="0"/>
          <w:numId w:val="7"/>
        </w:numPr>
        <w:jc w:val="both"/>
      </w:pPr>
      <w:r>
        <w:t xml:space="preserve">Po ukončení smlouvy </w:t>
      </w:r>
      <w:r w:rsidR="00654F1B">
        <w:t>Světelné systémy a.s. uzavře</w:t>
      </w:r>
      <w:r>
        <w:t xml:space="preserve"> několik </w:t>
      </w:r>
      <w:r w:rsidR="00654F1B">
        <w:t>smluv se</w:t>
      </w:r>
      <w:r>
        <w:t xml:space="preserve"> zákazník</w:t>
      </w:r>
      <w:r w:rsidR="00654F1B">
        <w:t>y</w:t>
      </w:r>
      <w:r>
        <w:t>, které Karel Kopřiva opatřil. Může se Karel Kopřiva dožadovat provize?</w:t>
      </w:r>
    </w:p>
    <w:p w:rsidR="00654F1B" w:rsidRDefault="00654F1B" w:rsidP="00D36893">
      <w:pPr>
        <w:pStyle w:val="Odstavecseseznamem"/>
        <w:numPr>
          <w:ilvl w:val="0"/>
          <w:numId w:val="7"/>
        </w:numPr>
        <w:jc w:val="both"/>
      </w:pPr>
      <w:r>
        <w:t xml:space="preserve">Může během trvání </w:t>
      </w:r>
      <w:proofErr w:type="spellStart"/>
      <w:r>
        <w:t>smlovy</w:t>
      </w:r>
      <w:proofErr w:type="spellEnd"/>
      <w:r>
        <w:t xml:space="preserve"> nebo po jejím skončení Karel Kopřiva zastupovat i jiné podnikatele? Může Světelné systémy a.s.</w:t>
      </w:r>
      <w:r w:rsidRPr="00654F1B">
        <w:t xml:space="preserve"> </w:t>
      </w:r>
      <w:r>
        <w:t>využívat i jiných obchodních zástupců?</w:t>
      </w:r>
    </w:p>
    <w:p w:rsidR="0004097D" w:rsidRDefault="0004097D"/>
    <w:sectPr w:rsidR="0004097D" w:rsidSect="00B75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ヒラギノ角ゴ Pro W3">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8AF"/>
    <w:multiLevelType w:val="hybridMultilevel"/>
    <w:tmpl w:val="9E78F130"/>
    <w:lvl w:ilvl="0" w:tplc="04050011">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298B6200"/>
    <w:multiLevelType w:val="hybridMultilevel"/>
    <w:tmpl w:val="1BD28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E24B41"/>
    <w:multiLevelType w:val="hybridMultilevel"/>
    <w:tmpl w:val="A5EA90D2"/>
    <w:lvl w:ilvl="0" w:tplc="B6FEA05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nsid w:val="60B67A94"/>
    <w:multiLevelType w:val="hybridMultilevel"/>
    <w:tmpl w:val="8CF88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E46AC9"/>
    <w:multiLevelType w:val="hybridMultilevel"/>
    <w:tmpl w:val="EED64C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36668C2"/>
    <w:multiLevelType w:val="hybridMultilevel"/>
    <w:tmpl w:val="1BD28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6928B0"/>
    <w:multiLevelType w:val="hybridMultilevel"/>
    <w:tmpl w:val="B1EEA5A0"/>
    <w:lvl w:ilvl="0" w:tplc="6FD825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13F8B"/>
    <w:rsid w:val="0004097D"/>
    <w:rsid w:val="00042AC2"/>
    <w:rsid w:val="000D6E15"/>
    <w:rsid w:val="00232D75"/>
    <w:rsid w:val="0057611D"/>
    <w:rsid w:val="005A67DC"/>
    <w:rsid w:val="00654F1B"/>
    <w:rsid w:val="007626E9"/>
    <w:rsid w:val="007A5B19"/>
    <w:rsid w:val="007F6A75"/>
    <w:rsid w:val="00A725A7"/>
    <w:rsid w:val="00BE2FEC"/>
    <w:rsid w:val="00C34842"/>
    <w:rsid w:val="00CA1F16"/>
    <w:rsid w:val="00D13F8B"/>
    <w:rsid w:val="00D36893"/>
    <w:rsid w:val="00D731A9"/>
    <w:rsid w:val="00DD13DF"/>
    <w:rsid w:val="00E23F10"/>
    <w:rsid w:val="00FE1C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3F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3F8B"/>
    <w:pPr>
      <w:ind w:left="720"/>
      <w:contextualSpacing/>
    </w:pPr>
  </w:style>
  <w:style w:type="paragraph" w:customStyle="1" w:styleId="Normln1">
    <w:name w:val="Normální1"/>
    <w:rsid w:val="00A725A7"/>
    <w:pPr>
      <w:spacing w:after="0" w:line="240" w:lineRule="auto"/>
    </w:pPr>
    <w:rPr>
      <w:rFonts w:ascii="Times New Roman" w:eastAsia="ヒラギノ角ゴ Pro W3" w:hAnsi="Times New Roman" w:cs="Times New Roman"/>
      <w:color w:val="000000"/>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690</Words>
  <Characters>4111</Characters>
  <Application>Microsoft Office Word</Application>
  <DocSecurity>0</DocSecurity>
  <Lines>57</Lines>
  <Paragraphs>12</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Kožiak</dc:creator>
  <cp:lastModifiedBy>Jaromír</cp:lastModifiedBy>
  <cp:revision>4</cp:revision>
  <dcterms:created xsi:type="dcterms:W3CDTF">2016-05-07T18:10:00Z</dcterms:created>
  <dcterms:modified xsi:type="dcterms:W3CDTF">2016-05-07T18:27:00Z</dcterms:modified>
</cp:coreProperties>
</file>