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B9DD5" w14:textId="77777777" w:rsidR="008C1A02" w:rsidRDefault="009E00A5" w:rsidP="009E00A5">
      <w:pPr>
        <w:rPr>
          <w:rFonts w:ascii="Times New Roman" w:hAnsi="Times New Roman" w:cs="Times New Roman"/>
          <w:sz w:val="24"/>
        </w:rPr>
      </w:pPr>
      <w:r w:rsidRPr="009E00A5">
        <w:rPr>
          <w:rFonts w:ascii="Times New Roman" w:hAnsi="Times New Roman" w:cs="Times New Roman"/>
          <w:b/>
          <w:sz w:val="24"/>
        </w:rPr>
        <w:t>Plnění na 2. Seminář</w:t>
      </w:r>
      <w:r>
        <w:rPr>
          <w:rFonts w:ascii="Times New Roman" w:hAnsi="Times New Roman" w:cs="Times New Roman"/>
          <w:sz w:val="24"/>
        </w:rPr>
        <w:t xml:space="preserve">: </w:t>
      </w:r>
      <w:r w:rsidR="00737C5F">
        <w:rPr>
          <w:rFonts w:ascii="Times New Roman" w:hAnsi="Times New Roman" w:cs="Times New Roman"/>
          <w:sz w:val="24"/>
        </w:rPr>
        <w:t xml:space="preserve">Nalézací řízení / </w:t>
      </w:r>
      <w:r>
        <w:rPr>
          <w:rFonts w:ascii="Times New Roman" w:hAnsi="Times New Roman" w:cs="Times New Roman"/>
          <w:sz w:val="24"/>
        </w:rPr>
        <w:t>Vyměřovací řízení</w:t>
      </w:r>
    </w:p>
    <w:p w14:paraId="76AB9DD6" w14:textId="77777777" w:rsidR="009E00A5" w:rsidRDefault="009E00A5" w:rsidP="009E00A5">
      <w:pPr>
        <w:rPr>
          <w:rFonts w:ascii="Times New Roman" w:hAnsi="Times New Roman" w:cs="Times New Roman"/>
          <w:sz w:val="24"/>
        </w:rPr>
      </w:pPr>
    </w:p>
    <w:p w14:paraId="76AB9DD7" w14:textId="77777777" w:rsidR="009E00A5" w:rsidRDefault="009E00A5" w:rsidP="009E00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Praktický úkol: </w:t>
      </w:r>
    </w:p>
    <w:p w14:paraId="76AB9DD8" w14:textId="78815C11" w:rsidR="009E00A5" w:rsidRDefault="009E00A5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 Petr Novák je samostatně působící advokát, který je však ještě navíc mimo výkon advokacie zaměstnán v České advokátní komoře na HPP, ze kterého mu plynou pravidelné příjmy. V r</w:t>
      </w:r>
      <w:r w:rsidR="00C64289">
        <w:rPr>
          <w:rFonts w:ascii="Times New Roman" w:hAnsi="Times New Roman" w:cs="Times New Roman"/>
          <w:sz w:val="24"/>
        </w:rPr>
        <w:t>oce 2016</w:t>
      </w:r>
      <w:r>
        <w:rPr>
          <w:rFonts w:ascii="Times New Roman" w:hAnsi="Times New Roman" w:cs="Times New Roman"/>
          <w:sz w:val="24"/>
        </w:rPr>
        <w:t xml:space="preserve"> podnikal celý rok byl také zaměstnán, příjmy o obou činností jsou zhruba vyrovnané.</w:t>
      </w:r>
    </w:p>
    <w:p w14:paraId="76AB9DD9" w14:textId="77777777" w:rsidR="00656050" w:rsidRDefault="00656050" w:rsidP="009E00A5">
      <w:pPr>
        <w:jc w:val="both"/>
        <w:rPr>
          <w:rFonts w:ascii="Times New Roman" w:hAnsi="Times New Roman" w:cs="Times New Roman"/>
          <w:sz w:val="24"/>
        </w:rPr>
      </w:pPr>
    </w:p>
    <w:p w14:paraId="76AB9DDA" w14:textId="77777777" w:rsidR="00656050" w:rsidRDefault="00656050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Petr Novák má daňové povinnosti: Jaké? Co musí udělat a v jakých lhůtách</w:t>
      </w:r>
      <w:r w:rsidR="00CA1152">
        <w:rPr>
          <w:rFonts w:ascii="Times New Roman" w:hAnsi="Times New Roman" w:cs="Times New Roman"/>
          <w:sz w:val="24"/>
        </w:rPr>
        <w:t>?</w:t>
      </w:r>
      <w:r w:rsidR="00481258">
        <w:rPr>
          <w:rFonts w:ascii="Times New Roman" w:hAnsi="Times New Roman" w:cs="Times New Roman"/>
          <w:sz w:val="24"/>
        </w:rPr>
        <w:t xml:space="preserve"> Má nějakou povinnost jeho zaměstnavatel? Když ano, tak jakou?</w:t>
      </w:r>
    </w:p>
    <w:p w14:paraId="76AB9DDB" w14:textId="77777777" w:rsidR="00656050" w:rsidRDefault="00656050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se stane (v rámci vyměřovacího řízení), když si Petr Novák své daňové povinnosti nesplní</w:t>
      </w:r>
      <w:r w:rsidR="00481258">
        <w:rPr>
          <w:rFonts w:ascii="Times New Roman" w:hAnsi="Times New Roman" w:cs="Times New Roman"/>
          <w:sz w:val="24"/>
        </w:rPr>
        <w:t>. Neprovede daňové tvrzení. Kdo mu může udělat co, do kdy a jak?</w:t>
      </w:r>
      <w:r>
        <w:rPr>
          <w:rFonts w:ascii="Times New Roman" w:hAnsi="Times New Roman" w:cs="Times New Roman"/>
          <w:sz w:val="24"/>
        </w:rPr>
        <w:t xml:space="preserve"> </w:t>
      </w:r>
    </w:p>
    <w:p w14:paraId="76AB9DDC" w14:textId="77777777" w:rsidR="00CA1152" w:rsidRDefault="00CA1152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 uplynutím lhůty k podání daňového tvrzení si pan No</w:t>
      </w:r>
      <w:r w:rsidR="005B3CAC">
        <w:rPr>
          <w:rFonts w:ascii="Times New Roman" w:hAnsi="Times New Roman" w:cs="Times New Roman"/>
          <w:sz w:val="24"/>
        </w:rPr>
        <w:t xml:space="preserve">vák něco rozmyslí, nebo </w:t>
      </w:r>
      <w:r>
        <w:rPr>
          <w:rFonts w:ascii="Times New Roman" w:hAnsi="Times New Roman" w:cs="Times New Roman"/>
          <w:sz w:val="24"/>
        </w:rPr>
        <w:t>zjistí, že uplatnil více nákladů</w:t>
      </w:r>
      <w:r w:rsidR="00D34D9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než měl. Co může udělat?</w:t>
      </w:r>
    </w:p>
    <w:p w14:paraId="76AB9DDD" w14:textId="77777777" w:rsidR="00D34D98" w:rsidRDefault="00D34D98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když si to rozmyslí až po uplynutí lhůty k daňovému tvrzení?</w:t>
      </w:r>
    </w:p>
    <w:p w14:paraId="76AB9DDE" w14:textId="77777777" w:rsidR="00D34D98" w:rsidRDefault="00D34D98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když daňové tvrzení nepodá vůbec. Jaké má možnosti správce daně?</w:t>
      </w:r>
    </w:p>
    <w:p w14:paraId="76AB9DDF" w14:textId="77777777" w:rsidR="00D34D98" w:rsidRDefault="00D34D98" w:rsidP="009E00A5">
      <w:pPr>
        <w:jc w:val="both"/>
        <w:rPr>
          <w:rFonts w:ascii="Times New Roman" w:hAnsi="Times New Roman" w:cs="Times New Roman"/>
          <w:sz w:val="24"/>
        </w:rPr>
      </w:pPr>
    </w:p>
    <w:p w14:paraId="76AB9DE0" w14:textId="6A587BF4" w:rsidR="00D34D98" w:rsidRDefault="00D34D98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Správce daně zahájí d</w:t>
      </w:r>
      <w:r w:rsidR="00293FC3">
        <w:rPr>
          <w:rFonts w:ascii="Times New Roman" w:hAnsi="Times New Roman" w:cs="Times New Roman"/>
          <w:sz w:val="24"/>
        </w:rPr>
        <w:t>aňovou kontrolu v listopadu 2019, skončí v únoru 2020</w:t>
      </w:r>
      <w:bookmarkStart w:id="0" w:name="_GoBack"/>
      <w:bookmarkEnd w:id="0"/>
      <w:r w:rsidR="00E760E0">
        <w:rPr>
          <w:rFonts w:ascii="Times New Roman" w:hAnsi="Times New Roman" w:cs="Times New Roman"/>
          <w:sz w:val="24"/>
        </w:rPr>
        <w:t>. Správce daně zjistí, že měl pan Novák zaplatit daň vyšší, protože uplatnil neuznatelné náklady. Může s tím něco udělat správce daně?</w:t>
      </w:r>
    </w:p>
    <w:p w14:paraId="76AB9DE1" w14:textId="77777777" w:rsidR="00D34D98" w:rsidRDefault="00D34D98" w:rsidP="009E00A5">
      <w:pPr>
        <w:jc w:val="both"/>
        <w:rPr>
          <w:rFonts w:ascii="Times New Roman" w:hAnsi="Times New Roman" w:cs="Times New Roman"/>
          <w:sz w:val="24"/>
        </w:rPr>
      </w:pPr>
    </w:p>
    <w:p w14:paraId="76AB9DE2" w14:textId="77777777" w:rsidR="00481258" w:rsidRDefault="00481258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rámci </w:t>
      </w:r>
      <w:r w:rsidR="00D34D98">
        <w:rPr>
          <w:rFonts w:ascii="Times New Roman" w:hAnsi="Times New Roman" w:cs="Times New Roman"/>
          <w:sz w:val="24"/>
        </w:rPr>
        <w:t>praktického úkolu se pohybujeme JEN v Nalézacím řízení (Hlava IV) daňového řádu</w:t>
      </w:r>
    </w:p>
    <w:p w14:paraId="76AB9DE3" w14:textId="77777777" w:rsidR="00481258" w:rsidRPr="009E00A5" w:rsidRDefault="00481258" w:rsidP="009E00A5">
      <w:pPr>
        <w:jc w:val="both"/>
        <w:rPr>
          <w:rFonts w:ascii="Times New Roman" w:hAnsi="Times New Roman" w:cs="Times New Roman"/>
          <w:sz w:val="24"/>
        </w:rPr>
      </w:pPr>
    </w:p>
    <w:sectPr w:rsidR="00481258" w:rsidRPr="009E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9F4"/>
    <w:multiLevelType w:val="multilevel"/>
    <w:tmpl w:val="0EB8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57C01"/>
    <w:multiLevelType w:val="multilevel"/>
    <w:tmpl w:val="2264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D2AC9"/>
    <w:multiLevelType w:val="multilevel"/>
    <w:tmpl w:val="18FC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03DDC"/>
    <w:multiLevelType w:val="multilevel"/>
    <w:tmpl w:val="A9B0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83206"/>
    <w:multiLevelType w:val="multilevel"/>
    <w:tmpl w:val="753A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C7445"/>
    <w:multiLevelType w:val="multilevel"/>
    <w:tmpl w:val="8A16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F6B32"/>
    <w:multiLevelType w:val="multilevel"/>
    <w:tmpl w:val="3E08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C549F"/>
    <w:multiLevelType w:val="multilevel"/>
    <w:tmpl w:val="550E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A1080"/>
    <w:multiLevelType w:val="multilevel"/>
    <w:tmpl w:val="3EF8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FC41C4"/>
    <w:multiLevelType w:val="multilevel"/>
    <w:tmpl w:val="7654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90B7E"/>
    <w:multiLevelType w:val="multilevel"/>
    <w:tmpl w:val="3B44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120D0"/>
    <w:multiLevelType w:val="multilevel"/>
    <w:tmpl w:val="2D76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80593F"/>
    <w:multiLevelType w:val="multilevel"/>
    <w:tmpl w:val="13AE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7173BA"/>
    <w:multiLevelType w:val="multilevel"/>
    <w:tmpl w:val="02A4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955EB0"/>
    <w:multiLevelType w:val="multilevel"/>
    <w:tmpl w:val="9F3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CB"/>
    <w:rsid w:val="00105B50"/>
    <w:rsid w:val="00293FC3"/>
    <w:rsid w:val="00481258"/>
    <w:rsid w:val="005B3CAC"/>
    <w:rsid w:val="00656050"/>
    <w:rsid w:val="00737C5F"/>
    <w:rsid w:val="007E6F46"/>
    <w:rsid w:val="008C1A02"/>
    <w:rsid w:val="009E00A5"/>
    <w:rsid w:val="00A611CB"/>
    <w:rsid w:val="00C64289"/>
    <w:rsid w:val="00CA1152"/>
    <w:rsid w:val="00D34D98"/>
    <w:rsid w:val="00E7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B9DD5"/>
  <w15:docId w15:val="{7F9C356E-0997-47B6-8BCE-DA968C5B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11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janovec@akjanovec.cz</cp:lastModifiedBy>
  <cp:revision>11</cp:revision>
  <dcterms:created xsi:type="dcterms:W3CDTF">2015-12-08T10:02:00Z</dcterms:created>
  <dcterms:modified xsi:type="dcterms:W3CDTF">2017-03-03T08:45:00Z</dcterms:modified>
</cp:coreProperties>
</file>