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B8" w:rsidRPr="00FF25B8" w:rsidRDefault="00FF25B8" w:rsidP="00FF25B8">
      <w:pPr>
        <w:shd w:val="clear" w:color="auto" w:fill="FDFDFE"/>
        <w:spacing w:after="0" w:line="240" w:lineRule="auto"/>
        <w:outlineLvl w:val="4"/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</w:pPr>
      <w:r w:rsidRPr="00FF25B8"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  <w:t>MP803Z/15</w:t>
      </w:r>
    </w:p>
    <w:p w:rsidR="00A6219F" w:rsidRDefault="00FF25B8" w:rsidP="00FF25B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5B8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 xml:space="preserve"> Po 27. 2. až Pá 19. 5. </w:t>
      </w:r>
      <w:bookmarkStart w:id="0" w:name="_GoBack"/>
      <w:r w:rsidRPr="00FF25B8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>každou lichou středu 16:40–18:10 </w:t>
      </w:r>
      <w:bookmarkEnd w:id="0"/>
      <w:r w:rsidRPr="00FF25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F25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"https://is.muni.cz/auth/kontakty/mistnost?fakulta=1422;obdobi=6684;predmet=920689;id=1294" \t "_blank" </w:instrText>
      </w:r>
      <w:r w:rsidRPr="00FF25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FF25B8">
        <w:rPr>
          <w:rFonts w:ascii="Arial" w:eastAsia="Times New Roman" w:hAnsi="Arial" w:cs="Arial"/>
          <w:color w:val="F07800"/>
          <w:sz w:val="19"/>
          <w:szCs w:val="19"/>
          <w:u w:val="single"/>
          <w:shd w:val="clear" w:color="auto" w:fill="FDFDFE"/>
          <w:lang w:eastAsia="cs-CZ"/>
        </w:rPr>
        <w:t>258</w:t>
      </w:r>
      <w:r w:rsidRPr="00FF25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891"/>
        <w:gridCol w:w="2398"/>
        <w:gridCol w:w="2571"/>
        <w:gridCol w:w="210"/>
      </w:tblGrid>
      <w:tr w:rsidR="005F7971" w:rsidRPr="005F7971" w:rsidTr="005F7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5" w:tgtFrame="_blank" w:history="1">
              <w:r w:rsidRPr="005F7971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430811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Angyalossy</w:t>
            </w:r>
            <w:proofErr w:type="spellEnd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M-PPV PR 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5F7971" w:rsidRPr="005F7971" w:rsidTr="005F7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tgtFrame="_blank" w:history="1">
              <w:r w:rsidRPr="005F7971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421606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Ciprysová,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M-PPV PR 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5F7971" w:rsidRPr="005F7971" w:rsidTr="005F7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5F7971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421714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Grézl</w:t>
            </w:r>
            <w:proofErr w:type="spellEnd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Kristian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M-PPV PR 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5F7971" w:rsidRPr="005F7971" w:rsidTr="005F79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5F7971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421873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Hajžmanová</w:t>
            </w:r>
            <w:proofErr w:type="spellEnd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M-PPV PR 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971" w:rsidRPr="005F7971" w:rsidRDefault="005F7971" w:rsidP="005F797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9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</w:tbl>
    <w:p w:rsidR="005F7971" w:rsidRDefault="005F7971" w:rsidP="005F7971">
      <w:pPr>
        <w:jc w:val="both"/>
      </w:pPr>
    </w:p>
    <w:p w:rsidR="005F7971" w:rsidRDefault="005F7971" w:rsidP="005F7971">
      <w:pPr>
        <w:jc w:val="both"/>
      </w:pPr>
      <w:r>
        <w:t>Cizinec A namítá, že české orgány při neoprávněném vyvlastnění jeho pozemku na území ČR porušily tzv. minimální standard zacházení zakotvený v mezinárodním obyčejovém právu. České správní orgány však tvrdí, že obyčeje „přímo neváží“ české orgány, a ty tedy nejsou povinny je aplikovat. Nemohla tedy nastat ani mezinárodněprávní odpovědnost.</w:t>
      </w:r>
    </w:p>
    <w:p w:rsidR="005F7971" w:rsidRDefault="005F7971" w:rsidP="005F7971">
      <w:pPr>
        <w:jc w:val="both"/>
      </w:pPr>
      <w:r>
        <w:t>Vyjádřete se k tomuto tvrzení jako právní zástupce cizince A.</w:t>
      </w:r>
    </w:p>
    <w:p w:rsidR="00FF25B8" w:rsidRDefault="00FF25B8" w:rsidP="00FF25B8"/>
    <w:sectPr w:rsidR="00FF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B8"/>
    <w:rsid w:val="005F7971"/>
    <w:rsid w:val="00A6219F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F25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F25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FF25B8"/>
  </w:style>
  <w:style w:type="character" w:styleId="Hypertextovodkaz">
    <w:name w:val="Hyperlink"/>
    <w:basedOn w:val="Standardnpsmoodstavce"/>
    <w:uiPriority w:val="99"/>
    <w:semiHidden/>
    <w:unhideWhenUsed/>
    <w:rsid w:val="00FF2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F25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F25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FF25B8"/>
  </w:style>
  <w:style w:type="character" w:styleId="Hypertextovodkaz">
    <w:name w:val="Hyperlink"/>
    <w:basedOn w:val="Standardnpsmoodstavce"/>
    <w:uiPriority w:val="99"/>
    <w:semiHidden/>
    <w:unhideWhenUsed/>
    <w:rsid w:val="00FF2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2;obdobi=6684;predmet=920689;kodomez=seminar-413825;infouco=4218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22;obdobi=6684;predmet=920689;kodomez=seminar-413825;infouco=4217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2;obdobi=6684;predmet=920689;kodomez=seminar-413825;infouco=421606" TargetMode="External"/><Relationship Id="rId5" Type="http://schemas.openxmlformats.org/officeDocument/2006/relationships/hyperlink" Target="https://is.muni.cz/auth/ucitel/student_info?fakulta=1422;obdobi=6684;predmet=920689;kodomez=seminar-413825;infouco=4308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1179</Characters>
  <Application>Microsoft Office Word</Application>
  <DocSecurity>0</DocSecurity>
  <Lines>19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2017-03-06T20:33:00Z</dcterms:created>
  <dcterms:modified xsi:type="dcterms:W3CDTF">2017-03-06T20:36:00Z</dcterms:modified>
</cp:coreProperties>
</file>