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AA" w:rsidRDefault="009E50AA" w:rsidP="009E50AA">
      <w:pPr>
        <w:pStyle w:val="Nadpis1"/>
        <w:rPr>
          <w:shd w:val="clear" w:color="auto" w:fill="F7F8FC"/>
        </w:rPr>
      </w:pPr>
      <w:r>
        <w:rPr>
          <w:sz w:val="19"/>
          <w:szCs w:val="19"/>
          <w:shd w:val="clear" w:color="auto" w:fill="F7F8FC"/>
        </w:rPr>
        <w:t>MP803Z/13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  <w:r>
        <w:rPr>
          <w:shd w:val="clear" w:color="auto" w:fill="F7F8FC"/>
        </w:rPr>
        <w:t>Po 27. 2. až Pá 19. 5. každou sudou středu 15:05--16:35</w:t>
      </w:r>
    </w:p>
    <w:p w:rsidR="009E50AA" w:rsidRDefault="009E50AA" w:rsidP="009E50AA">
      <w:pPr>
        <w:pStyle w:val="Nadpis2"/>
      </w:pPr>
      <w:r>
        <w:t>Preze</w:t>
      </w:r>
      <w:bookmarkStart w:id="0" w:name="_GoBack"/>
      <w:bookmarkEnd w:id="0"/>
      <w:r>
        <w:t>ntující</w:t>
      </w:r>
    </w:p>
    <w:p w:rsidR="009E50AA" w:rsidRPr="00AB5A5E" w:rsidRDefault="009E50AA" w:rsidP="009E50AA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210"/>
      </w:tblGrid>
      <w:tr w:rsidR="009E50AA" w:rsidRPr="00AB5A5E" w:rsidTr="003C6650">
        <w:trPr>
          <w:gridAfter w:val="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50AA" w:rsidRPr="00AB5A5E" w:rsidRDefault="009E50AA" w:rsidP="003C665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B5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Suchánek, Daniel</w:t>
            </w:r>
          </w:p>
        </w:tc>
      </w:tr>
      <w:tr w:rsidR="009E50AA" w:rsidRPr="00AB5A5E" w:rsidTr="003C66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50AA" w:rsidRPr="00AB5A5E" w:rsidRDefault="009E50AA" w:rsidP="003C665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AB5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Tomoszek</w:t>
            </w:r>
            <w:proofErr w:type="spellEnd"/>
            <w:r w:rsidRPr="00AB5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Adam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50AA" w:rsidRPr="00AB5A5E" w:rsidRDefault="009E50AA" w:rsidP="003C665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B5A5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</w:p>
        </w:tc>
      </w:tr>
      <w:tr w:rsidR="009E50AA" w:rsidRPr="00AB5A5E" w:rsidTr="003C66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50AA" w:rsidRPr="00AB5A5E" w:rsidRDefault="009E50AA" w:rsidP="003C665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AB5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Vežranovský</w:t>
            </w:r>
            <w:proofErr w:type="spellEnd"/>
            <w:r w:rsidRPr="00AB5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50AA" w:rsidRPr="00AB5A5E" w:rsidRDefault="009E50AA" w:rsidP="003C665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B5A5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</w:p>
        </w:tc>
      </w:tr>
      <w:tr w:rsidR="009E50AA" w:rsidRPr="00AB5A5E" w:rsidTr="003C66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50AA" w:rsidRPr="00AB5A5E" w:rsidRDefault="009E50AA" w:rsidP="003C665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AB5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Vodica</w:t>
            </w:r>
            <w:proofErr w:type="spellEnd"/>
            <w:r w:rsidRPr="00AB5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Tomáš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50AA" w:rsidRPr="00AB5A5E" w:rsidRDefault="009E50AA" w:rsidP="003C665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B5A5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</w:p>
        </w:tc>
      </w:tr>
      <w:tr w:rsidR="009E50AA" w:rsidRPr="00AB5A5E" w:rsidTr="003C66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50AA" w:rsidRPr="00AB5A5E" w:rsidRDefault="009E50AA" w:rsidP="003C665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B5A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Žáková, Markéta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50AA" w:rsidRPr="00AB5A5E" w:rsidRDefault="009E50AA" w:rsidP="003C665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B5A5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</w:p>
        </w:tc>
      </w:tr>
    </w:tbl>
    <w:p w:rsidR="009E50AA" w:rsidRDefault="009E50AA" w:rsidP="009E50AA">
      <w:pPr>
        <w:jc w:val="both"/>
        <w:rPr>
          <w:b/>
        </w:rPr>
      </w:pPr>
    </w:p>
    <w:p w:rsidR="009E50AA" w:rsidRDefault="009E50AA" w:rsidP="009E50AA">
      <w:pPr>
        <w:pStyle w:val="Nadpis3"/>
      </w:pPr>
    </w:p>
    <w:p w:rsidR="009E50AA" w:rsidRDefault="009E50AA" w:rsidP="009E50AA">
      <w:pPr>
        <w:pStyle w:val="Nadpis3"/>
      </w:pPr>
      <w:r w:rsidRPr="009422E4">
        <w:t>Příklad</w:t>
      </w:r>
    </w:p>
    <w:p w:rsidR="009E50AA" w:rsidRDefault="009E50AA" w:rsidP="009E50AA">
      <w:pPr>
        <w:jc w:val="both"/>
      </w:pPr>
      <w:r w:rsidRPr="000A5F4A">
        <w:t>Pan</w:t>
      </w:r>
      <w:r>
        <w:t xml:space="preserve"> A, český státní příslušník, byl zadržen francouzskými vojáky při vojenské operaci v zemi  Y, neboť byl podezřelý, že nenávistnými projevy podporoval eskalaci tamějšího konfliktu. Francouzští vojáci byli pověřeni k této operaci k ochraně míru, bezpečnosti a veřejného pořádku v této zemi, přičemž za jeho dosažením mohli učinit „veškerá nutná opatření“ na základě rezoluce Rady bezpečnosti OSN. Pan A byl zadržován po dobu 167 dní, přičemž mu oficiálně nebylo sděleno obvinění a nebylo mu umožněno po tuto dobu kontaktovat ani příbuzné ani české diplomatické a konzulární zastoupení. Následně byl pan A propuštěn a vrátil se do ČR.</w:t>
      </w:r>
    </w:p>
    <w:p w:rsidR="009E50AA" w:rsidRDefault="009E50AA" w:rsidP="009E50AA">
      <w:pPr>
        <w:jc w:val="both"/>
      </w:pPr>
      <w:r>
        <w:t xml:space="preserve">Pan A se nyní obrátil na francouzské soudy. Ty nicméně shledaly, že Francie jednala v souladu se rezolucí OSN, a tedy nemohla jednat protiprávně. Mají francouzské soudy pravdu? Nabízí mezinárodní právo panu A nějakou možnost obrany, event. nějaký nárok? </w:t>
      </w:r>
    </w:p>
    <w:p w:rsidR="009E50AA" w:rsidRDefault="009E50AA" w:rsidP="009E50AA">
      <w:pPr>
        <w:jc w:val="both"/>
      </w:pPr>
      <w:r>
        <w:t>Návod: Využijte znalosti případu Al-</w:t>
      </w:r>
      <w:proofErr w:type="spellStart"/>
      <w:r>
        <w:t>Jedda</w:t>
      </w:r>
      <w:proofErr w:type="spellEnd"/>
      <w:r>
        <w:t xml:space="preserve"> (ESLP).</w:t>
      </w:r>
    </w:p>
    <w:p w:rsidR="00A6219F" w:rsidRDefault="00A6219F"/>
    <w:sectPr w:rsidR="00A6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AA"/>
    <w:rsid w:val="009E50AA"/>
    <w:rsid w:val="00A6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0AA"/>
  </w:style>
  <w:style w:type="paragraph" w:styleId="Nadpis1">
    <w:name w:val="heading 1"/>
    <w:basedOn w:val="Normln"/>
    <w:next w:val="Normln"/>
    <w:link w:val="Nadpis1Char"/>
    <w:uiPriority w:val="9"/>
    <w:qFormat/>
    <w:rsid w:val="009E5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5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5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5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E5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E50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Standardnpsmoodstavce"/>
    <w:rsid w:val="009E5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0AA"/>
  </w:style>
  <w:style w:type="paragraph" w:styleId="Nadpis1">
    <w:name w:val="heading 1"/>
    <w:basedOn w:val="Normln"/>
    <w:next w:val="Normln"/>
    <w:link w:val="Nadpis1Char"/>
    <w:uiPriority w:val="9"/>
    <w:qFormat/>
    <w:rsid w:val="009E5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5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5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5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E5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E50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Standardnpsmoodstavce"/>
    <w:rsid w:val="009E5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1</cp:revision>
  <dcterms:created xsi:type="dcterms:W3CDTF">2017-04-26T09:34:00Z</dcterms:created>
  <dcterms:modified xsi:type="dcterms:W3CDTF">2017-04-26T09:34:00Z</dcterms:modified>
</cp:coreProperties>
</file>