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2D" w:rsidRPr="00FB0A2D" w:rsidRDefault="00FB0A2D" w:rsidP="00FB0A2D">
      <w:pPr>
        <w:jc w:val="both"/>
        <w:rPr>
          <w:rFonts w:eastAsia="Calibri" w:cs="Times New Roman"/>
          <w:b/>
          <w:sz w:val="28"/>
          <w:szCs w:val="28"/>
          <w:u w:val="single"/>
        </w:rPr>
      </w:pPr>
      <w:r w:rsidRPr="00FB0A2D">
        <w:rPr>
          <w:rFonts w:eastAsia="Calibri" w:cs="Times New Roman"/>
          <w:b/>
          <w:sz w:val="28"/>
          <w:szCs w:val="28"/>
          <w:u w:val="single"/>
        </w:rPr>
        <w:t xml:space="preserve">Spravedlnost a etická kritéria argumentace – zadání na </w:t>
      </w:r>
      <w:r w:rsidR="004B0CC0">
        <w:rPr>
          <w:rFonts w:eastAsia="Calibri" w:cs="Times New Roman"/>
          <w:b/>
          <w:sz w:val="28"/>
          <w:szCs w:val="28"/>
          <w:u w:val="single"/>
        </w:rPr>
        <w:t xml:space="preserve">6. </w:t>
      </w:r>
      <w:bookmarkStart w:id="0" w:name="_GoBack"/>
      <w:bookmarkEnd w:id="0"/>
      <w:r w:rsidRPr="00FB0A2D">
        <w:rPr>
          <w:rFonts w:eastAsia="Calibri" w:cs="Times New Roman"/>
          <w:b/>
          <w:sz w:val="28"/>
          <w:szCs w:val="28"/>
          <w:u w:val="single"/>
        </w:rPr>
        <w:t>seminář</w:t>
      </w:r>
    </w:p>
    <w:p w:rsidR="00FB0A2D" w:rsidRDefault="00FB0A2D" w:rsidP="00FB0A2D">
      <w:pPr>
        <w:tabs>
          <w:tab w:val="left" w:pos="426"/>
        </w:tabs>
        <w:spacing w:before="120"/>
        <w:jc w:val="both"/>
        <w:rPr>
          <w:rFonts w:eastAsia="Calibri" w:cs="Times New Roman"/>
        </w:rPr>
      </w:pPr>
      <w:r w:rsidRPr="00FB0A2D">
        <w:rPr>
          <w:rFonts w:eastAsia="Calibri" w:cs="Times New Roman"/>
        </w:rPr>
        <w:br/>
      </w:r>
      <w:r>
        <w:rPr>
          <w:rFonts w:eastAsia="Calibri" w:cs="Times New Roman"/>
        </w:rPr>
        <w:tab/>
      </w:r>
      <w:r w:rsidRPr="00FB0A2D">
        <w:rPr>
          <w:rFonts w:eastAsia="Calibri" w:cs="Times New Roman"/>
        </w:rPr>
        <w:t>Tři bratři Marek, Matouš a Lukáš si mají rozdělit otcovo stádo třiceti ovcí. Protože Lukáš ještě není dospělý, rozdělí si ovce rovným dílem Marek a Matouš, ovšem se závazkem vůči Lukášovi. Do té doby než Lukáš dospěl, podařilo se Markovi rozmnožit své stádo na čtyřicet ovcí, naproti tomu Matoušovi se nedařilo a zbylo mu jich jen pět.</w:t>
      </w:r>
    </w:p>
    <w:p w:rsidR="00FB0A2D" w:rsidRDefault="00FB0A2D" w:rsidP="00FB0A2D">
      <w:pPr>
        <w:tabs>
          <w:tab w:val="left" w:pos="426"/>
        </w:tabs>
        <w:spacing w:before="120"/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 w:rsidRPr="00FB0A2D">
        <w:rPr>
          <w:rFonts w:eastAsia="Calibri" w:cs="Times New Roman"/>
        </w:rPr>
        <w:t>Jakým způsobem se nyní mají vyrovnat s nejmladším bratrem Lukášem? Má dostat</w:t>
      </w:r>
      <w:r w:rsidRPr="00FB0A2D">
        <w:rPr>
          <w:rFonts w:eastAsia="Calibri" w:cs="Times New Roman"/>
        </w:rPr>
        <w:br/>
        <w:t>stejný díl, jaký by byl dostal ihned po otcově smrti, anebo třetinu ze současných stád obou starších bratří dohromady? Kolik ovcí mu má dát Marek a kolik Matouš? Má se na tomto vyrovnání úspěšný Marek podílet více, anebo stejně jako chudák (případně lajdák) Matouš?</w:t>
      </w:r>
    </w:p>
    <w:p w:rsidR="00FB0A2D" w:rsidRDefault="00FB0A2D" w:rsidP="00FB0A2D">
      <w:pPr>
        <w:tabs>
          <w:tab w:val="left" w:pos="426"/>
        </w:tabs>
        <w:spacing w:before="120"/>
        <w:jc w:val="both"/>
      </w:pPr>
      <w:r>
        <w:rPr>
          <w:rFonts w:eastAsia="Calibri" w:cs="Times New Roman"/>
        </w:rPr>
        <w:tab/>
        <w:t>Vymezte a odůvodněte akceptovatelné varianty řešení. Dbejte na přesnou strukturu argumentace a vymezení hledisek posuzování.</w:t>
      </w:r>
    </w:p>
    <w:sectPr w:rsidR="00FB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2D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90B43"/>
    <w:rsid w:val="001A335C"/>
    <w:rsid w:val="001B0358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721B"/>
    <w:rsid w:val="002978BD"/>
    <w:rsid w:val="002A0EFF"/>
    <w:rsid w:val="002C1C48"/>
    <w:rsid w:val="002C65F1"/>
    <w:rsid w:val="002E3D27"/>
    <w:rsid w:val="00302739"/>
    <w:rsid w:val="00320DE2"/>
    <w:rsid w:val="003270A5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43EC5"/>
    <w:rsid w:val="004500DD"/>
    <w:rsid w:val="00451055"/>
    <w:rsid w:val="00461421"/>
    <w:rsid w:val="00473EEF"/>
    <w:rsid w:val="004811BA"/>
    <w:rsid w:val="004A1FDE"/>
    <w:rsid w:val="004B0CC0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36BD"/>
    <w:rsid w:val="005D403C"/>
    <w:rsid w:val="005D5EAF"/>
    <w:rsid w:val="0060060C"/>
    <w:rsid w:val="006162AA"/>
    <w:rsid w:val="00616817"/>
    <w:rsid w:val="00634167"/>
    <w:rsid w:val="00640166"/>
    <w:rsid w:val="00651970"/>
    <w:rsid w:val="00676907"/>
    <w:rsid w:val="00677C22"/>
    <w:rsid w:val="00677ED0"/>
    <w:rsid w:val="006874AF"/>
    <w:rsid w:val="006928FA"/>
    <w:rsid w:val="006A5F15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771D"/>
    <w:rsid w:val="009142AF"/>
    <w:rsid w:val="00924230"/>
    <w:rsid w:val="00925988"/>
    <w:rsid w:val="00931197"/>
    <w:rsid w:val="009758C3"/>
    <w:rsid w:val="009B65C3"/>
    <w:rsid w:val="009C34C8"/>
    <w:rsid w:val="009E34A2"/>
    <w:rsid w:val="009E63B5"/>
    <w:rsid w:val="009F0A43"/>
    <w:rsid w:val="009F65A2"/>
    <w:rsid w:val="00A07749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B5CB4"/>
    <w:rsid w:val="00AB7BDE"/>
    <w:rsid w:val="00AC2C2B"/>
    <w:rsid w:val="00AC4DEF"/>
    <w:rsid w:val="00AC6A98"/>
    <w:rsid w:val="00AF310B"/>
    <w:rsid w:val="00AF55FF"/>
    <w:rsid w:val="00AF5642"/>
    <w:rsid w:val="00AF7F85"/>
    <w:rsid w:val="00B132E1"/>
    <w:rsid w:val="00B25DCD"/>
    <w:rsid w:val="00B31DCF"/>
    <w:rsid w:val="00B37D43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A6DC5"/>
    <w:rsid w:val="00BB61B2"/>
    <w:rsid w:val="00BC572A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50C8"/>
    <w:rsid w:val="00D118ED"/>
    <w:rsid w:val="00D16453"/>
    <w:rsid w:val="00D22ED2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5928"/>
    <w:rsid w:val="00EF3E07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0A2D"/>
    <w:rsid w:val="00FB1FDB"/>
    <w:rsid w:val="00FB37B1"/>
    <w:rsid w:val="00FE1EC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Hanus Libor</cp:lastModifiedBy>
  <cp:revision>2</cp:revision>
  <dcterms:created xsi:type="dcterms:W3CDTF">2012-08-29T07:33:00Z</dcterms:created>
  <dcterms:modified xsi:type="dcterms:W3CDTF">2012-09-03T09:18:00Z</dcterms:modified>
</cp:coreProperties>
</file>