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AD" w:rsidRPr="007F3DBC" w:rsidRDefault="002834AD" w:rsidP="00DE7753">
      <w:pPr>
        <w:pStyle w:val="Normlnweb"/>
        <w:jc w:val="both"/>
        <w:rPr>
          <w:rFonts w:ascii="Constantia" w:hAnsi="Constantia"/>
          <w:b/>
          <w:color w:val="000000" w:themeColor="text1"/>
        </w:rPr>
      </w:pPr>
      <w:r w:rsidRPr="007F3DBC">
        <w:rPr>
          <w:rFonts w:ascii="Constantia" w:hAnsi="Constantia"/>
          <w:b/>
          <w:color w:val="000000" w:themeColor="text1"/>
        </w:rPr>
        <w:t xml:space="preserve">Příklady na </w:t>
      </w:r>
      <w:r w:rsidR="00F10E6D" w:rsidRPr="007F3DBC">
        <w:rPr>
          <w:rFonts w:ascii="Constantia" w:hAnsi="Constantia"/>
          <w:b/>
          <w:color w:val="000000" w:themeColor="text1"/>
        </w:rPr>
        <w:t>3</w:t>
      </w:r>
      <w:r w:rsidRPr="007F3DBC">
        <w:rPr>
          <w:rFonts w:ascii="Constantia" w:hAnsi="Constantia"/>
          <w:b/>
          <w:color w:val="000000" w:themeColor="text1"/>
        </w:rPr>
        <w:t>. seminář</w:t>
      </w:r>
    </w:p>
    <w:p w:rsidR="00133D13" w:rsidRPr="007F3DBC" w:rsidRDefault="00CC0DCA" w:rsidP="00DE7753">
      <w:pPr>
        <w:pStyle w:val="Normlnweb"/>
        <w:jc w:val="both"/>
        <w:rPr>
          <w:rFonts w:ascii="Constantia" w:hAnsi="Constantia"/>
          <w:b/>
          <w:color w:val="4F6228" w:themeColor="accent3" w:themeShade="80"/>
        </w:rPr>
      </w:pPr>
      <w:r w:rsidRPr="007F3DBC">
        <w:rPr>
          <w:rFonts w:ascii="Constantia" w:hAnsi="Constantia"/>
          <w:b/>
          <w:color w:val="4F6228" w:themeColor="accent3" w:themeShade="80"/>
        </w:rPr>
        <w:t xml:space="preserve">1) </w:t>
      </w:r>
      <w:r w:rsidR="00C751B7" w:rsidRPr="007F3DBC">
        <w:rPr>
          <w:rFonts w:ascii="Constantia" w:hAnsi="Constantia"/>
          <w:b/>
          <w:color w:val="4F6228" w:themeColor="accent3" w:themeShade="80"/>
        </w:rPr>
        <w:t>Společnost ABC</w:t>
      </w:r>
      <w:r w:rsidR="00DE7753" w:rsidRPr="007F3DBC">
        <w:rPr>
          <w:rFonts w:ascii="Constantia" w:hAnsi="Constantia"/>
          <w:b/>
          <w:color w:val="4F6228" w:themeColor="accent3" w:themeShade="80"/>
        </w:rPr>
        <w:t xml:space="preserve"> má v úmyslu postavit </w:t>
      </w:r>
      <w:r w:rsidR="001A2348" w:rsidRPr="007F3DBC">
        <w:rPr>
          <w:rFonts w:ascii="Constantia" w:hAnsi="Constantia"/>
          <w:b/>
          <w:color w:val="4F6228" w:themeColor="accent3" w:themeShade="80"/>
        </w:rPr>
        <w:t xml:space="preserve">na pozemku ve svém vlastnictví </w:t>
      </w:r>
      <w:r w:rsidR="00C751B7" w:rsidRPr="007F3DBC">
        <w:rPr>
          <w:rFonts w:ascii="Constantia" w:hAnsi="Constantia"/>
          <w:b/>
          <w:color w:val="4F6228" w:themeColor="accent3" w:themeShade="80"/>
        </w:rPr>
        <w:t>dřevěný srub</w:t>
      </w:r>
      <w:r w:rsidR="001A2348" w:rsidRPr="007F3DBC">
        <w:rPr>
          <w:rFonts w:ascii="Constantia" w:hAnsi="Constantia"/>
          <w:b/>
          <w:color w:val="4F6228" w:themeColor="accent3" w:themeShade="80"/>
        </w:rPr>
        <w:t>.</w:t>
      </w:r>
      <w:r w:rsidR="00DE7753" w:rsidRPr="007F3DBC">
        <w:rPr>
          <w:rFonts w:ascii="Constantia" w:hAnsi="Constantia"/>
          <w:b/>
          <w:color w:val="4F6228" w:themeColor="accent3" w:themeShade="80"/>
        </w:rPr>
        <w:t xml:space="preserve"> </w:t>
      </w:r>
      <w:r w:rsidR="00A37912" w:rsidRPr="007F3DBC">
        <w:rPr>
          <w:rFonts w:ascii="Constantia" w:hAnsi="Constantia"/>
          <w:b/>
          <w:color w:val="4F6228" w:themeColor="accent3" w:themeShade="80"/>
        </w:rPr>
        <w:t>Jedná se o pozemek – trvalý travní porost</w:t>
      </w:r>
      <w:r w:rsidR="001A2348" w:rsidRPr="007F3DBC">
        <w:rPr>
          <w:rFonts w:ascii="Constantia" w:hAnsi="Constantia"/>
          <w:b/>
          <w:color w:val="4F6228" w:themeColor="accent3" w:themeShade="80"/>
        </w:rPr>
        <w:t>, který se nachází</w:t>
      </w:r>
      <w:r w:rsidR="00DE7753" w:rsidRPr="007F3DBC">
        <w:rPr>
          <w:rFonts w:ascii="Constantia" w:hAnsi="Constantia"/>
          <w:b/>
          <w:color w:val="4F6228" w:themeColor="accent3" w:themeShade="80"/>
        </w:rPr>
        <w:t xml:space="preserve"> v proluce </w:t>
      </w:r>
      <w:r w:rsidR="001A2348" w:rsidRPr="007F3DBC">
        <w:rPr>
          <w:rFonts w:ascii="Constantia" w:hAnsi="Constantia"/>
          <w:b/>
          <w:color w:val="4F6228" w:themeColor="accent3" w:themeShade="80"/>
        </w:rPr>
        <w:t xml:space="preserve">zastavěného území obce </w:t>
      </w:r>
      <w:r w:rsidR="008936F5" w:rsidRPr="007F3DBC">
        <w:rPr>
          <w:rFonts w:ascii="Constantia" w:hAnsi="Constantia"/>
          <w:b/>
          <w:color w:val="4F6228" w:themeColor="accent3" w:themeShade="80"/>
        </w:rPr>
        <w:t>o velikosti 0,45 ha</w:t>
      </w:r>
      <w:r w:rsidR="001A2348" w:rsidRPr="007F3DBC">
        <w:rPr>
          <w:rFonts w:ascii="Constantia" w:hAnsi="Constantia"/>
          <w:b/>
          <w:color w:val="4F6228" w:themeColor="accent3" w:themeShade="80"/>
        </w:rPr>
        <w:t>.</w:t>
      </w:r>
      <w:r w:rsidR="008936F5" w:rsidRPr="007F3DBC">
        <w:rPr>
          <w:rFonts w:ascii="Constantia" w:hAnsi="Constantia"/>
          <w:b/>
          <w:color w:val="4F6228" w:themeColor="accent3" w:themeShade="80"/>
        </w:rPr>
        <w:t xml:space="preserve"> Srub by měl sloužit částečně jako klubovna pro volnočasové aktivity, v části stavby má být situován byt pro </w:t>
      </w:r>
      <w:r w:rsidRPr="007F3DBC">
        <w:rPr>
          <w:rFonts w:ascii="Constantia" w:hAnsi="Constantia"/>
          <w:b/>
          <w:color w:val="4F6228" w:themeColor="accent3" w:themeShade="80"/>
        </w:rPr>
        <w:t>bydlení</w:t>
      </w:r>
      <w:r w:rsidR="008936F5" w:rsidRPr="007F3DBC">
        <w:rPr>
          <w:rFonts w:ascii="Constantia" w:hAnsi="Constantia"/>
          <w:b/>
          <w:color w:val="4F6228" w:themeColor="accent3" w:themeShade="80"/>
        </w:rPr>
        <w:t xml:space="preserve"> správce objektu. </w:t>
      </w:r>
      <w:r w:rsidR="00C751B7" w:rsidRPr="007F3DBC">
        <w:rPr>
          <w:rFonts w:ascii="Constantia" w:hAnsi="Constantia"/>
          <w:b/>
          <w:color w:val="4F6228" w:themeColor="accent3" w:themeShade="80"/>
        </w:rPr>
        <w:t xml:space="preserve">V souvislosti s realizací tohoto záměru budou muset být pokáceny 4 </w:t>
      </w:r>
      <w:r w:rsidR="008936F5" w:rsidRPr="007F3DBC">
        <w:rPr>
          <w:rFonts w:ascii="Constantia" w:hAnsi="Constantia"/>
          <w:b/>
          <w:color w:val="4F6228" w:themeColor="accent3" w:themeShade="80"/>
        </w:rPr>
        <w:t xml:space="preserve">vzrostlé </w:t>
      </w:r>
      <w:r w:rsidR="00A37912" w:rsidRPr="007F3DBC">
        <w:rPr>
          <w:rFonts w:ascii="Constantia" w:hAnsi="Constantia"/>
          <w:b/>
          <w:color w:val="4F6228" w:themeColor="accent3" w:themeShade="80"/>
        </w:rPr>
        <w:t xml:space="preserve">borovice, které </w:t>
      </w:r>
      <w:r w:rsidR="002834AD" w:rsidRPr="007F3DBC">
        <w:rPr>
          <w:rFonts w:ascii="Constantia" w:hAnsi="Constantia"/>
          <w:b/>
          <w:color w:val="4F6228" w:themeColor="accent3" w:themeShade="80"/>
        </w:rPr>
        <w:t xml:space="preserve">rostou </w:t>
      </w:r>
      <w:r w:rsidR="00A37912" w:rsidRPr="007F3DBC">
        <w:rPr>
          <w:rFonts w:ascii="Constantia" w:hAnsi="Constantia"/>
          <w:b/>
          <w:color w:val="4F6228" w:themeColor="accent3" w:themeShade="80"/>
        </w:rPr>
        <w:t>na předmětném pozemku.</w:t>
      </w:r>
      <w:r w:rsidR="00C751B7" w:rsidRPr="007F3DBC">
        <w:rPr>
          <w:rFonts w:ascii="Constantia" w:hAnsi="Constantia"/>
          <w:b/>
          <w:color w:val="4F6228" w:themeColor="accent3" w:themeShade="80"/>
        </w:rPr>
        <w:t xml:space="preserve"> </w:t>
      </w:r>
      <w:r w:rsidR="001A2348" w:rsidRPr="007F3DBC">
        <w:rPr>
          <w:rFonts w:ascii="Constantia" w:hAnsi="Constantia"/>
          <w:b/>
          <w:color w:val="4F6228" w:themeColor="accent3" w:themeShade="80"/>
        </w:rPr>
        <w:t xml:space="preserve">Na </w:t>
      </w:r>
      <w:r w:rsidR="00A37912" w:rsidRPr="007F3DBC">
        <w:rPr>
          <w:rFonts w:ascii="Constantia" w:hAnsi="Constantia"/>
          <w:b/>
          <w:color w:val="4F6228" w:themeColor="accent3" w:themeShade="80"/>
        </w:rPr>
        <w:t>tomto</w:t>
      </w:r>
      <w:r w:rsidR="001A2348" w:rsidRPr="007F3DBC">
        <w:rPr>
          <w:rFonts w:ascii="Constantia" w:hAnsi="Constantia"/>
          <w:b/>
          <w:color w:val="4F6228" w:themeColor="accent3" w:themeShade="80"/>
        </w:rPr>
        <w:t xml:space="preserve"> pozemku </w:t>
      </w:r>
      <w:r w:rsidR="00A37912" w:rsidRPr="007F3DBC">
        <w:rPr>
          <w:rFonts w:ascii="Constantia" w:hAnsi="Constantia"/>
          <w:b/>
          <w:color w:val="4F6228" w:themeColor="accent3" w:themeShade="80"/>
        </w:rPr>
        <w:t xml:space="preserve">také </w:t>
      </w:r>
      <w:r w:rsidR="001A2348" w:rsidRPr="007F3DBC">
        <w:rPr>
          <w:rFonts w:ascii="Constantia" w:hAnsi="Constantia"/>
          <w:b/>
          <w:color w:val="4F6228" w:themeColor="accent3" w:themeShade="80"/>
        </w:rPr>
        <w:t xml:space="preserve">došlo k většímu výskytu invazní rostliny </w:t>
      </w:r>
      <w:proofErr w:type="spellStart"/>
      <w:r w:rsidR="001A2348" w:rsidRPr="007F3DBC">
        <w:rPr>
          <w:rFonts w:ascii="Constantia" w:hAnsi="Constantia"/>
          <w:b/>
          <w:color w:val="4F6228" w:themeColor="accent3" w:themeShade="80"/>
        </w:rPr>
        <w:t>bolševníka</w:t>
      </w:r>
      <w:proofErr w:type="spellEnd"/>
      <w:r w:rsidR="001A2348" w:rsidRPr="007F3DBC">
        <w:rPr>
          <w:rFonts w:ascii="Constantia" w:hAnsi="Constantia"/>
          <w:b/>
          <w:color w:val="4F6228" w:themeColor="accent3" w:themeShade="80"/>
        </w:rPr>
        <w:t xml:space="preserve"> velkolepého.</w:t>
      </w:r>
    </w:p>
    <w:p w:rsidR="002834AD" w:rsidRPr="007F3DBC" w:rsidRDefault="00CC0DCA" w:rsidP="002834AD">
      <w:pPr>
        <w:pStyle w:val="Normlnweb"/>
        <w:jc w:val="both"/>
        <w:rPr>
          <w:rFonts w:ascii="Constantia" w:hAnsi="Constantia"/>
        </w:rPr>
      </w:pPr>
      <w:r w:rsidRPr="007F3DBC">
        <w:rPr>
          <w:rFonts w:ascii="Constantia" w:hAnsi="Constantia"/>
        </w:rPr>
        <w:t>a)</w:t>
      </w:r>
      <w:r w:rsidR="00DE7753" w:rsidRPr="007F3DBC">
        <w:rPr>
          <w:rFonts w:ascii="Constantia" w:hAnsi="Constantia"/>
        </w:rPr>
        <w:t xml:space="preserve"> Zabývejte se v daném kontextu ochranou zemědělského půdního fondu (dále jen ZPF)</w:t>
      </w:r>
      <w:r w:rsidR="00133D13" w:rsidRPr="007F3DBC">
        <w:rPr>
          <w:rStyle w:val="Znakapoznpodarou"/>
          <w:rFonts w:ascii="Constantia" w:hAnsi="Constantia"/>
        </w:rPr>
        <w:footnoteReference w:id="1"/>
      </w:r>
      <w:r w:rsidR="00DE7753" w:rsidRPr="007F3DBC">
        <w:rPr>
          <w:rFonts w:ascii="Constantia" w:hAnsi="Constantia"/>
        </w:rPr>
        <w:t>.</w:t>
      </w:r>
      <w:r w:rsidR="00133D13" w:rsidRPr="007F3DBC">
        <w:rPr>
          <w:rFonts w:ascii="Constantia" w:hAnsi="Constantia"/>
        </w:rPr>
        <w:t xml:space="preserve"> Které orgány veřejné moci, jakou formou a v jakém řízení bud</w:t>
      </w:r>
      <w:r w:rsidRPr="007F3DBC">
        <w:rPr>
          <w:rFonts w:ascii="Constantia" w:hAnsi="Constantia"/>
        </w:rPr>
        <w:t>ou</w:t>
      </w:r>
      <w:r w:rsidR="00133D13" w:rsidRPr="007F3DBC">
        <w:rPr>
          <w:rFonts w:ascii="Constantia" w:hAnsi="Constantia"/>
        </w:rPr>
        <w:t xml:space="preserve"> rozhodovat?</w:t>
      </w:r>
    </w:p>
    <w:p w:rsidR="00DE7753" w:rsidRPr="007F3DBC" w:rsidRDefault="00CC0DCA" w:rsidP="002834AD">
      <w:pPr>
        <w:pStyle w:val="Normlnweb"/>
        <w:jc w:val="both"/>
        <w:rPr>
          <w:rFonts w:ascii="Constantia" w:hAnsi="Constantia"/>
        </w:rPr>
      </w:pPr>
      <w:r w:rsidRPr="007F3DBC">
        <w:rPr>
          <w:rFonts w:ascii="Constantia" w:hAnsi="Constantia"/>
        </w:rPr>
        <w:t>b</w:t>
      </w:r>
      <w:r w:rsidR="00DE7753" w:rsidRPr="007F3DBC">
        <w:rPr>
          <w:rFonts w:ascii="Constantia" w:hAnsi="Constantia"/>
        </w:rPr>
        <w:t>) Uplatní se v daném případě ekonomické nástroje k ochraně ZPF? Vysvětlete.</w:t>
      </w:r>
    </w:p>
    <w:p w:rsidR="00B4659E" w:rsidRPr="007F3DBC" w:rsidRDefault="00CC0DCA" w:rsidP="002834AD">
      <w:pPr>
        <w:pStyle w:val="Normlnweb"/>
        <w:jc w:val="both"/>
        <w:rPr>
          <w:rFonts w:ascii="Constantia" w:hAnsi="Constantia"/>
        </w:rPr>
      </w:pPr>
      <w:r w:rsidRPr="007F3DBC">
        <w:rPr>
          <w:rFonts w:ascii="Constantia" w:hAnsi="Constantia"/>
        </w:rPr>
        <w:t>c</w:t>
      </w:r>
      <w:r w:rsidR="00DE7753" w:rsidRPr="007F3DBC">
        <w:rPr>
          <w:rFonts w:ascii="Constantia" w:hAnsi="Constantia"/>
        </w:rPr>
        <w:t>)</w:t>
      </w:r>
      <w:r w:rsidR="00C751B7" w:rsidRPr="007F3DBC">
        <w:rPr>
          <w:rFonts w:ascii="Constantia" w:hAnsi="Constantia"/>
        </w:rPr>
        <w:t xml:space="preserve"> </w:t>
      </w:r>
      <w:r w:rsidR="00F46D8E" w:rsidRPr="007F3DBC">
        <w:rPr>
          <w:rFonts w:ascii="Constantia" w:hAnsi="Constantia"/>
        </w:rPr>
        <w:t>Který orgán a v jakém řízení</w:t>
      </w:r>
      <w:r w:rsidR="00133D13" w:rsidRPr="007F3DBC">
        <w:rPr>
          <w:rFonts w:ascii="Constantia" w:hAnsi="Constantia"/>
        </w:rPr>
        <w:t xml:space="preserve"> bude </w:t>
      </w:r>
      <w:r w:rsidR="00F46D8E" w:rsidRPr="007F3DBC">
        <w:rPr>
          <w:rFonts w:ascii="Constantia" w:hAnsi="Constantia"/>
        </w:rPr>
        <w:t xml:space="preserve">rozhodovat </w:t>
      </w:r>
      <w:r w:rsidR="00133D13" w:rsidRPr="007F3DBC">
        <w:rPr>
          <w:rFonts w:ascii="Constantia" w:hAnsi="Constantia"/>
        </w:rPr>
        <w:t>v souvislosti s kácením stromů</w:t>
      </w:r>
      <w:r w:rsidR="00B4659E" w:rsidRPr="007F3DBC">
        <w:rPr>
          <w:rFonts w:ascii="Constantia" w:hAnsi="Constantia"/>
        </w:rPr>
        <w:t xml:space="preserve"> rostoucích na zemědělském pozemku</w:t>
      </w:r>
      <w:r w:rsidR="00133D13" w:rsidRPr="007F3DBC">
        <w:rPr>
          <w:rFonts w:ascii="Constantia" w:hAnsi="Constantia"/>
        </w:rPr>
        <w:t>?</w:t>
      </w:r>
      <w:r w:rsidR="00F46D8E" w:rsidRPr="007F3DBC">
        <w:rPr>
          <w:rFonts w:ascii="Constantia" w:hAnsi="Constantia"/>
        </w:rPr>
        <w:t xml:space="preserve"> </w:t>
      </w:r>
      <w:r w:rsidR="00B4659E" w:rsidRPr="007F3DBC">
        <w:rPr>
          <w:rFonts w:ascii="Constantia" w:hAnsi="Constantia"/>
        </w:rPr>
        <w:t>Naznačte relevantní právní postup pro případ, že by se jednalo o kácení stromů v lese.</w:t>
      </w:r>
    </w:p>
    <w:p w:rsidR="00C25BE2" w:rsidRPr="007F3DBC" w:rsidRDefault="001A2348" w:rsidP="002834AD">
      <w:pPr>
        <w:pStyle w:val="Normlnweb"/>
        <w:jc w:val="both"/>
        <w:rPr>
          <w:rFonts w:ascii="Constantia" w:hAnsi="Constantia"/>
        </w:rPr>
      </w:pPr>
      <w:r w:rsidRPr="007F3DBC">
        <w:rPr>
          <w:rFonts w:ascii="Constantia" w:hAnsi="Constantia"/>
        </w:rPr>
        <w:t>d) Zabývejte se povinností vlastníka pozemku ve vazbě na výskyt invazní rostliny. Hrozí společnosti ABC nějaký postih? Vysvětlete.</w:t>
      </w:r>
    </w:p>
    <w:p w:rsidR="002834AD" w:rsidRPr="007F3DBC" w:rsidRDefault="002834AD">
      <w:pPr>
        <w:rPr>
          <w:rFonts w:ascii="Constantia" w:hAnsi="Constantia" w:cs="Times New Roman"/>
          <w:sz w:val="24"/>
          <w:szCs w:val="24"/>
        </w:rPr>
      </w:pPr>
      <w:bookmarkStart w:id="0" w:name="_GoBack"/>
      <w:bookmarkEnd w:id="0"/>
    </w:p>
    <w:p w:rsidR="002834AD" w:rsidRPr="00D77B10" w:rsidRDefault="00F46D8E" w:rsidP="002834AD">
      <w:pPr>
        <w:pStyle w:val="Default"/>
        <w:spacing w:after="27"/>
        <w:rPr>
          <w:rFonts w:ascii="Constantia" w:hAnsi="Constantia"/>
          <w:b/>
          <w:color w:val="4F6228" w:themeColor="accent3" w:themeShade="80"/>
        </w:rPr>
      </w:pPr>
      <w:r w:rsidRPr="007F3DBC">
        <w:rPr>
          <w:rFonts w:ascii="Constantia" w:hAnsi="Constantia"/>
          <w:b/>
          <w:color w:val="4F6228" w:themeColor="accent3" w:themeShade="80"/>
          <w:sz w:val="23"/>
          <w:szCs w:val="23"/>
        </w:rPr>
        <w:t>2</w:t>
      </w:r>
      <w:r w:rsidR="002834AD" w:rsidRPr="00D77B10">
        <w:rPr>
          <w:rFonts w:ascii="Constantia" w:hAnsi="Constantia"/>
          <w:b/>
          <w:color w:val="4F6228" w:themeColor="accent3" w:themeShade="80"/>
        </w:rPr>
        <w:t xml:space="preserve">) Pan Y. </w:t>
      </w:r>
      <w:proofErr w:type="gramStart"/>
      <w:r w:rsidR="002834AD" w:rsidRPr="00D77B10">
        <w:rPr>
          <w:rFonts w:ascii="Constantia" w:hAnsi="Constantia"/>
          <w:b/>
          <w:color w:val="4F6228" w:themeColor="accent3" w:themeShade="80"/>
        </w:rPr>
        <w:t>podniká</w:t>
      </w:r>
      <w:proofErr w:type="gramEnd"/>
      <w:r w:rsidR="002834AD" w:rsidRPr="00D77B10">
        <w:rPr>
          <w:rFonts w:ascii="Constantia" w:hAnsi="Constantia"/>
          <w:b/>
          <w:color w:val="4F6228" w:themeColor="accent3" w:themeShade="80"/>
        </w:rPr>
        <w:t xml:space="preserve"> v zemědělství. Na svůj zemědělský pozemek vyvezl statková hnojiva, která navršil na jedno místo, kde v krajině vytváří nepřehlédnutelné návrší. Vlastník přilehlých zemědělských nemovitostí má obavu z průsaku těchto hnojiv do spodních vod a požaduje po panu Y. </w:t>
      </w:r>
      <w:proofErr w:type="gramStart"/>
      <w:r w:rsidR="002834AD" w:rsidRPr="00D77B10">
        <w:rPr>
          <w:rFonts w:ascii="Constantia" w:hAnsi="Constantia"/>
          <w:b/>
          <w:color w:val="4F6228" w:themeColor="accent3" w:themeShade="80"/>
        </w:rPr>
        <w:t>předložení</w:t>
      </w:r>
      <w:proofErr w:type="gramEnd"/>
      <w:r w:rsidR="002834AD" w:rsidRPr="00D77B10">
        <w:rPr>
          <w:rFonts w:ascii="Constantia" w:hAnsi="Constantia"/>
          <w:b/>
          <w:color w:val="4F6228" w:themeColor="accent3" w:themeShade="80"/>
        </w:rPr>
        <w:t xml:space="preserve"> evidence o takto ukládaných hnojivech, případně i agrochemický rozbor půdy. </w:t>
      </w:r>
    </w:p>
    <w:p w:rsidR="00F46D8E" w:rsidRPr="007F3DBC" w:rsidRDefault="00F46D8E" w:rsidP="002834AD">
      <w:pPr>
        <w:pStyle w:val="Default"/>
        <w:spacing w:after="27"/>
        <w:rPr>
          <w:rFonts w:ascii="Constantia" w:hAnsi="Constantia"/>
          <w:b/>
          <w:color w:val="76923C" w:themeColor="accent3" w:themeShade="BF"/>
          <w:sz w:val="23"/>
          <w:szCs w:val="23"/>
        </w:rPr>
      </w:pPr>
    </w:p>
    <w:p w:rsidR="002834AD" w:rsidRPr="00D77B10" w:rsidRDefault="002834AD" w:rsidP="002834AD">
      <w:pPr>
        <w:pStyle w:val="Default"/>
        <w:rPr>
          <w:rFonts w:ascii="Constantia" w:hAnsi="Constantia"/>
        </w:rPr>
      </w:pPr>
      <w:r w:rsidRPr="00D77B10">
        <w:rPr>
          <w:rFonts w:ascii="Constantia" w:hAnsi="Constantia"/>
        </w:rPr>
        <w:t xml:space="preserve">a) Zabývejte se právy i povinnostmi </w:t>
      </w:r>
    </w:p>
    <w:p w:rsidR="002834AD" w:rsidRPr="00D77B10" w:rsidRDefault="002834AD" w:rsidP="002834AD">
      <w:pPr>
        <w:pStyle w:val="Default"/>
        <w:rPr>
          <w:rFonts w:ascii="Constantia" w:hAnsi="Constantia"/>
        </w:rPr>
      </w:pPr>
      <w:r w:rsidRPr="00D77B10">
        <w:rPr>
          <w:rFonts w:ascii="Constantia" w:hAnsi="Constantia"/>
        </w:rPr>
        <w:t xml:space="preserve">- pana Y, </w:t>
      </w:r>
    </w:p>
    <w:p w:rsidR="002834AD" w:rsidRPr="00D77B10" w:rsidRDefault="002834AD" w:rsidP="002834AD">
      <w:pPr>
        <w:pStyle w:val="Default"/>
        <w:rPr>
          <w:rFonts w:ascii="Constantia" w:hAnsi="Constantia"/>
        </w:rPr>
      </w:pPr>
      <w:r w:rsidRPr="00D77B10">
        <w:rPr>
          <w:rFonts w:ascii="Constantia" w:hAnsi="Constantia"/>
        </w:rPr>
        <w:t xml:space="preserve">- vlastníka přilehlých zemědělských usedlostí. </w:t>
      </w:r>
    </w:p>
    <w:p w:rsidR="002834AD" w:rsidRPr="00D77B10" w:rsidRDefault="002834AD" w:rsidP="002834AD">
      <w:pPr>
        <w:pStyle w:val="Default"/>
        <w:rPr>
          <w:rFonts w:ascii="Constantia" w:hAnsi="Constantia"/>
        </w:rPr>
      </w:pPr>
    </w:p>
    <w:p w:rsidR="002834AD" w:rsidRPr="00D77B10" w:rsidRDefault="002834AD" w:rsidP="002834AD">
      <w:pPr>
        <w:pStyle w:val="Default"/>
        <w:rPr>
          <w:rFonts w:ascii="Constantia" w:hAnsi="Constantia"/>
        </w:rPr>
      </w:pPr>
      <w:r w:rsidRPr="00D77B10">
        <w:rPr>
          <w:rFonts w:ascii="Constantia" w:hAnsi="Constantia"/>
        </w:rPr>
        <w:t xml:space="preserve">b) Navrhněte, jak by měl postupovat vlastník přilehlých nemovitostí v případě podezření z výskytu škodlivých </w:t>
      </w:r>
      <w:r w:rsidR="001073EF" w:rsidRPr="00D77B10">
        <w:rPr>
          <w:rFonts w:ascii="Constantia" w:hAnsi="Constantia"/>
        </w:rPr>
        <w:t>látek v půdě?</w:t>
      </w:r>
      <w:r w:rsidRPr="00D77B10">
        <w:rPr>
          <w:rFonts w:ascii="Constantia" w:hAnsi="Constantia"/>
        </w:rPr>
        <w:t xml:space="preserve"> </w:t>
      </w:r>
    </w:p>
    <w:p w:rsidR="00727F1E" w:rsidRPr="00D77B10" w:rsidRDefault="00727F1E" w:rsidP="002834AD">
      <w:pPr>
        <w:pStyle w:val="Default"/>
        <w:rPr>
          <w:rFonts w:ascii="Constantia" w:hAnsi="Constantia"/>
        </w:rPr>
      </w:pPr>
    </w:p>
    <w:p w:rsidR="00727F1E" w:rsidRPr="00D77B10" w:rsidRDefault="00727F1E" w:rsidP="002834AD">
      <w:pPr>
        <w:pStyle w:val="Default"/>
        <w:rPr>
          <w:rFonts w:ascii="Constantia" w:hAnsi="Constantia"/>
        </w:rPr>
      </w:pPr>
      <w:r w:rsidRPr="00D77B10">
        <w:rPr>
          <w:rFonts w:ascii="Constantia" w:hAnsi="Constantia"/>
        </w:rPr>
        <w:t>c) Jak lze získat informace o uložených, resp. aplikovaných hnojivech na konkrétních pozemcích?</w:t>
      </w:r>
    </w:p>
    <w:p w:rsidR="00727F1E" w:rsidRPr="00D77B10" w:rsidRDefault="00727F1E" w:rsidP="002834AD">
      <w:pPr>
        <w:pStyle w:val="Default"/>
        <w:rPr>
          <w:rFonts w:ascii="Constantia" w:hAnsi="Constantia"/>
        </w:rPr>
      </w:pPr>
    </w:p>
    <w:p w:rsidR="00727F1E" w:rsidRPr="00D77B10" w:rsidRDefault="00727F1E" w:rsidP="002834AD">
      <w:pPr>
        <w:pStyle w:val="Default"/>
        <w:rPr>
          <w:rFonts w:ascii="Constantia" w:hAnsi="Constantia"/>
        </w:rPr>
      </w:pPr>
      <w:r w:rsidRPr="00D77B10">
        <w:rPr>
          <w:rFonts w:ascii="Constantia" w:hAnsi="Constantia"/>
        </w:rPr>
        <w:t>d) Naznačte odpovědnostní vztahy pro případ průsaku hnojiv do spodních vod a na okolní pozemky.</w:t>
      </w:r>
    </w:p>
    <w:p w:rsidR="002834AD" w:rsidRPr="00D77B10" w:rsidRDefault="002834AD">
      <w:pPr>
        <w:rPr>
          <w:rFonts w:ascii="Constantia" w:hAnsi="Constantia" w:cs="Times New Roman"/>
          <w:sz w:val="24"/>
          <w:szCs w:val="24"/>
        </w:rPr>
      </w:pPr>
    </w:p>
    <w:sectPr w:rsidR="002834AD" w:rsidRPr="00D77B10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2C" w:rsidRDefault="00A2122C" w:rsidP="00133D13">
      <w:r>
        <w:separator/>
      </w:r>
    </w:p>
  </w:endnote>
  <w:endnote w:type="continuationSeparator" w:id="0">
    <w:p w:rsidR="00A2122C" w:rsidRDefault="00A2122C" w:rsidP="0013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2C" w:rsidRDefault="00A2122C" w:rsidP="00133D13">
      <w:r>
        <w:separator/>
      </w:r>
    </w:p>
  </w:footnote>
  <w:footnote w:type="continuationSeparator" w:id="0">
    <w:p w:rsidR="00A2122C" w:rsidRDefault="00A2122C" w:rsidP="00133D13">
      <w:r>
        <w:continuationSeparator/>
      </w:r>
    </w:p>
  </w:footnote>
  <w:footnote w:id="1">
    <w:p w:rsidR="005474F0" w:rsidRPr="007F3DBC" w:rsidRDefault="00133D13">
      <w:pPr>
        <w:pStyle w:val="Textpoznpodarou"/>
        <w:rPr>
          <w:rFonts w:ascii="Constantia" w:hAnsi="Constantia" w:cs="Arial"/>
        </w:rPr>
      </w:pPr>
      <w:r>
        <w:rPr>
          <w:rStyle w:val="Znakapoznpodarou"/>
        </w:rPr>
        <w:footnoteRef/>
      </w:r>
      <w:r>
        <w:t xml:space="preserve"> </w:t>
      </w:r>
      <w:r w:rsidR="005474F0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 xml:space="preserve">Srov. </w:t>
      </w:r>
      <w:r w:rsidR="00F46D8E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 xml:space="preserve">např. </w:t>
      </w:r>
      <w:r w:rsidR="005474F0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 xml:space="preserve">nález Ústavního soudu ze dne 15. března 2016 </w:t>
      </w:r>
      <w:proofErr w:type="spellStart"/>
      <w:r w:rsidR="005474F0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>sp</w:t>
      </w:r>
      <w:proofErr w:type="spellEnd"/>
      <w:r w:rsidR="005474F0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 xml:space="preserve">. zn. </w:t>
      </w:r>
      <w:proofErr w:type="spellStart"/>
      <w:r w:rsidR="005474F0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>Pl</w:t>
      </w:r>
      <w:proofErr w:type="spellEnd"/>
      <w:r w:rsidR="005474F0" w:rsidRPr="007F3DBC">
        <w:rPr>
          <w:rFonts w:ascii="Constantia" w:hAnsi="Constantia" w:cs="Times New Roman"/>
          <w:i/>
          <w:iCs/>
          <w:color w:val="070707"/>
          <w:shd w:val="clear" w:color="auto" w:fill="FFFFFF"/>
        </w:rPr>
        <w:t>. ÚS 30/15 ve věci návrhu na zrušení části ustanovení § 11a odst. 1 písm. b) zákona č. 334/1992 Sb., o ochraně zemědělského půdního fondu, ve znění zákona č. 41/2015 Sb.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53"/>
    <w:rsid w:val="0003280E"/>
    <w:rsid w:val="00036AB4"/>
    <w:rsid w:val="001073EF"/>
    <w:rsid w:val="00133D13"/>
    <w:rsid w:val="001A2348"/>
    <w:rsid w:val="002834AD"/>
    <w:rsid w:val="0030043E"/>
    <w:rsid w:val="0033382E"/>
    <w:rsid w:val="004A5795"/>
    <w:rsid w:val="00515AFF"/>
    <w:rsid w:val="00533DB1"/>
    <w:rsid w:val="005474F0"/>
    <w:rsid w:val="0070170E"/>
    <w:rsid w:val="00727F1E"/>
    <w:rsid w:val="0077153D"/>
    <w:rsid w:val="007B5B31"/>
    <w:rsid w:val="007F3DBC"/>
    <w:rsid w:val="008936F5"/>
    <w:rsid w:val="00A2122C"/>
    <w:rsid w:val="00A37912"/>
    <w:rsid w:val="00A56014"/>
    <w:rsid w:val="00AB144B"/>
    <w:rsid w:val="00AD7359"/>
    <w:rsid w:val="00B4659E"/>
    <w:rsid w:val="00B77595"/>
    <w:rsid w:val="00C00296"/>
    <w:rsid w:val="00C25BE2"/>
    <w:rsid w:val="00C751B7"/>
    <w:rsid w:val="00CC0DCA"/>
    <w:rsid w:val="00D77B10"/>
    <w:rsid w:val="00DE7753"/>
    <w:rsid w:val="00F10E6D"/>
    <w:rsid w:val="00F42077"/>
    <w:rsid w:val="00F4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CFB4"/>
  <w15:docId w15:val="{D32D5FCC-64B2-498D-A18A-0798F18F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77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D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D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3D13"/>
    <w:rPr>
      <w:vertAlign w:val="superscript"/>
    </w:rPr>
  </w:style>
  <w:style w:type="paragraph" w:customStyle="1" w:styleId="Default">
    <w:name w:val="Default"/>
    <w:rsid w:val="002834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3E7E-77F8-4196-918A-605C1A2F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2</cp:revision>
  <dcterms:created xsi:type="dcterms:W3CDTF">2019-03-25T15:30:00Z</dcterms:created>
  <dcterms:modified xsi:type="dcterms:W3CDTF">2019-03-25T15:30:00Z</dcterms:modified>
</cp:coreProperties>
</file>