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9F" w:rsidRPr="0097548E" w:rsidRDefault="001B7B9F" w:rsidP="005133B6">
      <w:pPr>
        <w:spacing w:line="276" w:lineRule="auto"/>
        <w:jc w:val="center"/>
        <w:rPr>
          <w:b/>
          <w:sz w:val="28"/>
        </w:rPr>
      </w:pPr>
      <w:r w:rsidRPr="0097548E">
        <w:rPr>
          <w:b/>
          <w:sz w:val="28"/>
        </w:rPr>
        <w:t>Potvrzení pro zaměstnavatele</w:t>
      </w:r>
    </w:p>
    <w:p w:rsidR="00C5003E" w:rsidRDefault="00C5003E" w:rsidP="005133B6">
      <w:pPr>
        <w:tabs>
          <w:tab w:val="right" w:pos="9072"/>
        </w:tabs>
        <w:spacing w:line="276" w:lineRule="auto"/>
        <w:jc w:val="left"/>
      </w:pPr>
      <w:r>
        <w:t xml:space="preserve">Okresní soud 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</w:t>
      </w:r>
      <w:r>
        <w:fldChar w:fldCharType="end"/>
      </w:r>
      <w:r w:rsidR="0097548E">
        <w:t xml:space="preserve"> potvrzuje, že svědek/svědkyně</w:t>
      </w:r>
    </w:p>
    <w:p w:rsidR="001B7B9F" w:rsidRDefault="0097548E" w:rsidP="005133B6">
      <w:pPr>
        <w:tabs>
          <w:tab w:val="right" w:pos="9072"/>
        </w:tabs>
        <w:spacing w:line="276" w:lineRule="auto"/>
        <w:jc w:val="lef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</w:t>
      </w:r>
      <w:r w:rsidR="00C5003E">
        <w:rPr>
          <w:noProof/>
        </w:rPr>
        <w:t>………………………………………………</w:t>
      </w:r>
      <w:r>
        <w:rPr>
          <w:noProof/>
        </w:rPr>
        <w:t>……………………</w:t>
      </w:r>
      <w:r>
        <w:fldChar w:fldCharType="end"/>
      </w:r>
    </w:p>
    <w:p w:rsidR="001B7B9F" w:rsidRDefault="001B7B9F" w:rsidP="005133B6">
      <w:pPr>
        <w:spacing w:line="276" w:lineRule="auto"/>
        <w:jc w:val="left"/>
      </w:pPr>
      <w:r>
        <w:t xml:space="preserve">se dne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…………………</w:t>
      </w:r>
      <w:r w:rsidR="0097548E">
        <w:fldChar w:fldCharType="end"/>
      </w:r>
      <w:bookmarkEnd w:id="0"/>
      <w:r>
        <w:t xml:space="preserve"> zúčastnil</w:t>
      </w:r>
      <w:r w:rsidR="0097548E">
        <w:t>/a</w:t>
      </w:r>
      <w:r>
        <w:t xml:space="preserve"> jednání (úkonu) soudu ve věci sp. zn.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</w:t>
      </w:r>
      <w:r w:rsidR="00C05016">
        <w:rPr>
          <w:noProof/>
        </w:rPr>
        <w:t>…</w:t>
      </w:r>
      <w:r w:rsidR="0097548E">
        <w:rPr>
          <w:noProof/>
        </w:rPr>
        <w:t>…</w:t>
      </w:r>
      <w:r w:rsidR="0097548E">
        <w:fldChar w:fldCharType="end"/>
      </w:r>
      <w:r w:rsidR="00C05016">
        <w:t xml:space="preserve"> v </w:t>
      </w:r>
      <w:r>
        <w:t xml:space="preserve">době od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</w:t>
      </w:r>
      <w:r w:rsidR="0097548E">
        <w:fldChar w:fldCharType="end"/>
      </w:r>
      <w:r>
        <w:t xml:space="preserve"> do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</w:t>
      </w:r>
      <w:r w:rsidR="0097548E">
        <w:fldChar w:fldCharType="end"/>
      </w:r>
      <w:r w:rsidR="0097548E">
        <w:t>.</w:t>
      </w:r>
      <w:bookmarkStart w:id="1" w:name="_GoBack"/>
      <w:bookmarkEnd w:id="1"/>
    </w:p>
    <w:p w:rsidR="001B7B9F" w:rsidRDefault="001B7B9F" w:rsidP="005133B6">
      <w:pPr>
        <w:spacing w:line="276" w:lineRule="auto"/>
        <w:jc w:val="left"/>
      </w:pPr>
      <w:r>
        <w:t xml:space="preserve">Usnesením ze dne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</w:t>
      </w:r>
      <w:r w:rsidR="0097548E">
        <w:fldChar w:fldCharType="end"/>
      </w:r>
      <w:r>
        <w:t xml:space="preserve"> mu byla přiznána náhrada ušlého výdělku </w:t>
      </w:r>
    </w:p>
    <w:p w:rsidR="001B7B9F" w:rsidRDefault="001B7B9F" w:rsidP="005133B6">
      <w:pPr>
        <w:tabs>
          <w:tab w:val="right" w:pos="9072"/>
        </w:tabs>
        <w:spacing w:line="276" w:lineRule="auto"/>
        <w:jc w:val="left"/>
      </w:pPr>
      <w:r>
        <w:t xml:space="preserve">ve výši 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…………………</w:t>
      </w:r>
      <w:r w:rsidR="0097548E">
        <w:fldChar w:fldCharType="end"/>
      </w:r>
      <w:r w:rsidR="00C5003E">
        <w:t xml:space="preserve"> </w:t>
      </w:r>
      <w:r>
        <w:t>(</w:t>
      </w:r>
      <w:r w:rsidR="0097548E">
        <w:fldChar w:fldCharType="begin">
          <w:ffData>
            <w:name w:val="Text1"/>
            <w:enabled/>
            <w:calcOnExit w:val="0"/>
            <w:textInput/>
          </w:ffData>
        </w:fldChar>
      </w:r>
      <w:r w:rsidR="0097548E">
        <w:instrText xml:space="preserve"> FORMTEXT </w:instrText>
      </w:r>
      <w:r w:rsidR="0097548E">
        <w:fldChar w:fldCharType="separate"/>
      </w:r>
      <w:r w:rsidR="0097548E">
        <w:rPr>
          <w:noProof/>
        </w:rPr>
        <w:t>…………………………………………………………</w:t>
      </w:r>
      <w:r w:rsidR="0097548E">
        <w:fldChar w:fldCharType="end"/>
      </w:r>
      <w:r>
        <w:t>) Kč.</w:t>
      </w:r>
    </w:p>
    <w:p w:rsidR="005133B6" w:rsidRDefault="005133B6" w:rsidP="005133B6">
      <w:pPr>
        <w:tabs>
          <w:tab w:val="right" w:pos="9072"/>
        </w:tabs>
        <w:spacing w:line="276" w:lineRule="auto"/>
        <w:jc w:val="left"/>
      </w:pPr>
    </w:p>
    <w:p w:rsidR="005133B6" w:rsidRDefault="005133B6" w:rsidP="005133B6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433FC9" w:rsidRPr="00C5003E" w:rsidRDefault="00C5003E" w:rsidP="005133B6">
      <w:pPr>
        <w:tabs>
          <w:tab w:val="left" w:pos="5670"/>
        </w:tabs>
        <w:jc w:val="left"/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>
        <w:rPr>
          <w:color w:val="000000"/>
        </w:rPr>
        <w:tab/>
      </w:r>
      <w:r>
        <w:t xml:space="preserve">razítko soudu: </w:t>
      </w:r>
      <w:r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(funkce)</w:t>
      </w:r>
      <w:r>
        <w:rPr>
          <w:color w:val="000000"/>
        </w:rPr>
        <w:fldChar w:fldCharType="end"/>
      </w:r>
    </w:p>
    <w:sectPr w:rsidR="00433FC9" w:rsidRPr="00C5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C10"/>
    <w:multiLevelType w:val="hybridMultilevel"/>
    <w:tmpl w:val="B686DC8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color w:val="auto"/>
      </w:r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6"/>
    <w:rsid w:val="000376E3"/>
    <w:rsid w:val="001B7B9F"/>
    <w:rsid w:val="003C61CA"/>
    <w:rsid w:val="00433FC9"/>
    <w:rsid w:val="005133B6"/>
    <w:rsid w:val="00670F36"/>
    <w:rsid w:val="0068143B"/>
    <w:rsid w:val="00686F2E"/>
    <w:rsid w:val="007A7A2E"/>
    <w:rsid w:val="0097548E"/>
    <w:rsid w:val="00AB0484"/>
    <w:rsid w:val="00B67F46"/>
    <w:rsid w:val="00BD5C3B"/>
    <w:rsid w:val="00C05016"/>
    <w:rsid w:val="00C5003E"/>
    <w:rsid w:val="00CA3275"/>
    <w:rsid w:val="00E57C83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275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275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3</cp:revision>
  <dcterms:created xsi:type="dcterms:W3CDTF">2017-12-19T10:57:00Z</dcterms:created>
  <dcterms:modified xsi:type="dcterms:W3CDTF">2017-12-27T14:28:00Z</dcterms:modified>
</cp:coreProperties>
</file>