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4" w:rsidRPr="00243CA2" w:rsidRDefault="00226904" w:rsidP="00197D87">
      <w:pPr>
        <w:widowControl/>
        <w:tabs>
          <w:tab w:val="left" w:pos="563"/>
          <w:tab w:val="center" w:pos="4535"/>
        </w:tabs>
        <w:spacing w:after="12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243CA2">
        <w:rPr>
          <w:rFonts w:ascii="Garamond" w:hAnsi="Garamond"/>
          <w:b/>
          <w:bCs/>
          <w:sz w:val="24"/>
          <w:szCs w:val="24"/>
        </w:rPr>
        <w:t>ELEKTRONICKÝ PLATEBNÍ ROZKAZ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Krajský (městský, obvodní, okresní) soud (sídlo, pro Prahu), se sídlem (adresa soudu – nejdříve ul., nám., nábř. apod., </w:t>
      </w:r>
      <w:proofErr w:type="gramStart"/>
      <w:r w:rsidRPr="00243CA2">
        <w:rPr>
          <w:rFonts w:ascii="Garamond" w:hAnsi="Garamond"/>
          <w:sz w:val="24"/>
          <w:szCs w:val="24"/>
        </w:rPr>
        <w:t>č.p.</w:t>
      </w:r>
      <w:proofErr w:type="gramEnd"/>
      <w:r w:rsidRPr="00243CA2">
        <w:rPr>
          <w:rFonts w:ascii="Garamond" w:hAnsi="Garamond"/>
          <w:sz w:val="24"/>
          <w:szCs w:val="24"/>
        </w:rPr>
        <w:t>, PSČ, město), rozhodl vyšším soudním úředníkem (soudcem, samosoudcem, just</w:t>
      </w:r>
      <w:r w:rsidR="00991262">
        <w:rPr>
          <w:rFonts w:ascii="Garamond" w:hAnsi="Garamond"/>
          <w:sz w:val="24"/>
          <w:szCs w:val="24"/>
        </w:rPr>
        <w:t>ič</w:t>
      </w:r>
      <w:r w:rsidRPr="00243CA2">
        <w:rPr>
          <w:rFonts w:ascii="Garamond" w:hAnsi="Garamond"/>
          <w:sz w:val="24"/>
          <w:szCs w:val="24"/>
        </w:rPr>
        <w:t xml:space="preserve">ní čekatelkou/čekatelem, soudní tajemnicí atd. podle rozvrhu práce) (tituly, jména a příjmení ve správném pádu) 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ve věci</w:t>
      </w:r>
    </w:p>
    <w:p w:rsidR="0043162D" w:rsidRPr="003461F4" w:rsidRDefault="008405AF" w:rsidP="0043162D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43162D" w:rsidRPr="003461F4">
        <w:rPr>
          <w:rFonts w:ascii="Garamond" w:hAnsi="Garamond"/>
          <w:sz w:val="24"/>
        </w:rPr>
        <w:t>:</w:t>
      </w:r>
      <w:r w:rsidR="0043162D">
        <w:rPr>
          <w:rFonts w:ascii="Garamond" w:hAnsi="Garamond"/>
          <w:sz w:val="24"/>
        </w:rPr>
        <w:tab/>
      </w:r>
      <w:r w:rsidR="0043162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3162D">
        <w:rPr>
          <w:rFonts w:ascii="Garamond" w:hAnsi="Garamond"/>
          <w:sz w:val="24"/>
        </w:rPr>
        <w:instrText xml:space="preserve"> FORMTEXT </w:instrText>
      </w:r>
      <w:r w:rsidR="0043162D">
        <w:rPr>
          <w:rFonts w:ascii="Garamond" w:hAnsi="Garamond"/>
          <w:sz w:val="24"/>
        </w:rPr>
      </w:r>
      <w:r w:rsidR="0043162D">
        <w:rPr>
          <w:rFonts w:ascii="Garamond" w:hAnsi="Garamond"/>
          <w:sz w:val="24"/>
        </w:rPr>
        <w:fldChar w:fldCharType="separate"/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sz w:val="24"/>
        </w:rPr>
        <w:fldChar w:fldCharType="end"/>
      </w:r>
      <w:r w:rsidR="0043162D">
        <w:rPr>
          <w:rFonts w:ascii="Garamond" w:hAnsi="Garamond"/>
          <w:sz w:val="24"/>
        </w:rPr>
        <w:t>,</w:t>
      </w:r>
      <w:r w:rsidR="0043162D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3162D" w:rsidRPr="003461F4">
        <w:rPr>
          <w:rFonts w:ascii="Garamond" w:hAnsi="Garamond"/>
          <w:sz w:val="24"/>
        </w:rPr>
        <w:t>:</w:t>
      </w:r>
      <w:r w:rsidR="0043162D">
        <w:rPr>
          <w:rFonts w:ascii="Garamond" w:hAnsi="Garamond"/>
          <w:sz w:val="24"/>
        </w:rPr>
        <w:t xml:space="preserve"> </w:t>
      </w:r>
      <w:r w:rsidR="0043162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3162D">
        <w:rPr>
          <w:rFonts w:ascii="Garamond" w:hAnsi="Garamond"/>
          <w:sz w:val="24"/>
        </w:rPr>
        <w:instrText xml:space="preserve"> FORMTEXT </w:instrText>
      </w:r>
      <w:r w:rsidR="0043162D">
        <w:rPr>
          <w:rFonts w:ascii="Garamond" w:hAnsi="Garamond"/>
          <w:sz w:val="24"/>
        </w:rPr>
      </w:r>
      <w:r w:rsidR="0043162D">
        <w:rPr>
          <w:rFonts w:ascii="Garamond" w:hAnsi="Garamond"/>
          <w:sz w:val="24"/>
        </w:rPr>
        <w:fldChar w:fldCharType="separate"/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sz w:val="24"/>
        </w:rPr>
        <w:fldChar w:fldCharType="end"/>
      </w:r>
    </w:p>
    <w:p w:rsidR="0043162D" w:rsidRPr="003461F4" w:rsidRDefault="0043162D" w:rsidP="0043162D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3162D" w:rsidRPr="003461F4" w:rsidRDefault="008405AF" w:rsidP="0043162D">
      <w:pPr>
        <w:widowControl/>
        <w:spacing w:after="24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43162D" w:rsidRPr="003461F4">
        <w:rPr>
          <w:rFonts w:ascii="Garamond" w:hAnsi="Garamond"/>
          <w:sz w:val="24"/>
        </w:rPr>
        <w:t>:</w:t>
      </w:r>
      <w:r w:rsidR="0043162D">
        <w:rPr>
          <w:rFonts w:ascii="Garamond" w:hAnsi="Garamond"/>
          <w:sz w:val="24"/>
        </w:rPr>
        <w:tab/>
      </w:r>
      <w:r w:rsidR="0043162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162D">
        <w:rPr>
          <w:rFonts w:ascii="Garamond" w:hAnsi="Garamond"/>
          <w:sz w:val="24"/>
        </w:rPr>
        <w:instrText xml:space="preserve"> FORMTEXT </w:instrText>
      </w:r>
      <w:r w:rsidR="0043162D">
        <w:rPr>
          <w:rFonts w:ascii="Garamond" w:hAnsi="Garamond"/>
          <w:sz w:val="24"/>
        </w:rPr>
      </w:r>
      <w:r w:rsidR="0043162D">
        <w:rPr>
          <w:rFonts w:ascii="Garamond" w:hAnsi="Garamond"/>
          <w:sz w:val="24"/>
        </w:rPr>
        <w:fldChar w:fldCharType="separate"/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sz w:val="24"/>
        </w:rPr>
        <w:fldChar w:fldCharType="end"/>
      </w:r>
      <w:r w:rsidR="0043162D">
        <w:rPr>
          <w:rFonts w:ascii="Garamond" w:hAnsi="Garamond"/>
          <w:sz w:val="24"/>
        </w:rPr>
        <w:t>,</w:t>
      </w:r>
      <w:r w:rsidR="0043162D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3162D">
        <w:rPr>
          <w:rFonts w:ascii="Garamond" w:hAnsi="Garamond"/>
          <w:sz w:val="24"/>
        </w:rPr>
        <w:t xml:space="preserve">: </w:t>
      </w:r>
      <w:r w:rsidR="0043162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3162D">
        <w:rPr>
          <w:rFonts w:ascii="Garamond" w:hAnsi="Garamond"/>
          <w:sz w:val="24"/>
        </w:rPr>
        <w:instrText xml:space="preserve"> FORMTEXT </w:instrText>
      </w:r>
      <w:r w:rsidR="0043162D">
        <w:rPr>
          <w:rFonts w:ascii="Garamond" w:hAnsi="Garamond"/>
          <w:sz w:val="24"/>
        </w:rPr>
      </w:r>
      <w:r w:rsidR="0043162D">
        <w:rPr>
          <w:rFonts w:ascii="Garamond" w:hAnsi="Garamond"/>
          <w:sz w:val="24"/>
        </w:rPr>
        <w:fldChar w:fldCharType="separate"/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noProof/>
          <w:sz w:val="24"/>
        </w:rPr>
        <w:t> </w:t>
      </w:r>
      <w:r w:rsidR="0043162D">
        <w:rPr>
          <w:rFonts w:ascii="Garamond" w:hAnsi="Garamond"/>
          <w:sz w:val="24"/>
        </w:rPr>
        <w:fldChar w:fldCharType="end"/>
      </w:r>
    </w:p>
    <w:p w:rsidR="00226904" w:rsidRPr="00243CA2" w:rsidRDefault="00197D87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F84C0E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F84C0E" w:rsidRPr="00243CA2">
        <w:rPr>
          <w:rFonts w:ascii="Garamond" w:hAnsi="Garamond"/>
          <w:b/>
          <w:sz w:val="24"/>
          <w:szCs w:val="24"/>
        </w:rPr>
      </w:r>
      <w:r w:rsidR="00F84C0E" w:rsidRPr="00243CA2">
        <w:rPr>
          <w:rFonts w:ascii="Garamond" w:hAnsi="Garamond"/>
          <w:b/>
          <w:sz w:val="24"/>
          <w:szCs w:val="24"/>
        </w:rPr>
        <w:fldChar w:fldCharType="separate"/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="00F84C0E" w:rsidRPr="00243CA2">
        <w:rPr>
          <w:rFonts w:ascii="Garamond" w:hAnsi="Garamond"/>
          <w:b/>
          <w:sz w:val="24"/>
          <w:szCs w:val="24"/>
        </w:rPr>
        <w:fldChar w:fldCharType="end"/>
      </w:r>
      <w:bookmarkEnd w:id="0"/>
      <w:r w:rsidR="00226904" w:rsidRPr="00243CA2">
        <w:rPr>
          <w:rFonts w:ascii="Garamond" w:hAnsi="Garamond"/>
          <w:b/>
          <w:sz w:val="24"/>
          <w:szCs w:val="24"/>
        </w:rPr>
        <w:t xml:space="preserve"> Kč s příslušenstvím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F84C0E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F84C0E" w:rsidRPr="00243CA2">
        <w:rPr>
          <w:rFonts w:ascii="Garamond" w:hAnsi="Garamond"/>
          <w:b/>
          <w:sz w:val="24"/>
          <w:szCs w:val="24"/>
        </w:rPr>
      </w:r>
      <w:r w:rsidR="00F84C0E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F84C0E" w:rsidRPr="00243CA2">
        <w:rPr>
          <w:rFonts w:ascii="Garamond" w:hAnsi="Garamond"/>
          <w:b/>
          <w:sz w:val="24"/>
          <w:szCs w:val="24"/>
        </w:rPr>
        <w:fldChar w:fldCharType="end"/>
      </w:r>
      <w:bookmarkEnd w:id="1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příslušenství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III</w:t>
      </w:r>
      <w:r w:rsidRPr="00243CA2">
        <w:rPr>
          <w:rFonts w:ascii="Garamond" w:hAnsi="Garamond"/>
          <w:sz w:val="24"/>
          <w:szCs w:val="24"/>
        </w:rPr>
        <w:tab/>
      </w:r>
    </w:p>
    <w:p w:rsidR="00226904" w:rsidRPr="00243CA2" w:rsidRDefault="00226904" w:rsidP="00197D87">
      <w:pPr>
        <w:keepNext/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takto:</w:t>
      </w:r>
    </w:p>
    <w:p w:rsidR="00226904" w:rsidRPr="00243CA2" w:rsidRDefault="00226904" w:rsidP="00197D87">
      <w:pPr>
        <w:keepNext/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8405AF">
        <w:rPr>
          <w:rFonts w:ascii="Garamond" w:hAnsi="Garamond"/>
          <w:sz w:val="24"/>
          <w:szCs w:val="24"/>
        </w:rPr>
        <w:t>žalovanému/žalované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</w:p>
    <w:p w:rsidR="00226904" w:rsidRPr="00243CA2" w:rsidRDefault="008405AF" w:rsidP="00197D87">
      <w:pPr>
        <w:keepNext/>
        <w:widowControl/>
        <w:spacing w:after="120"/>
        <w:ind w:left="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zaplatil/a</w:t>
      </w:r>
      <w:r w:rsidR="00226904" w:rsidRPr="00243C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žalobci/žalobkyni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outlineLvl w:val="0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a) částku ve výši </w:t>
      </w:r>
      <w:r w:rsidR="00F84C0E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F84C0E" w:rsidRPr="00243CA2">
        <w:rPr>
          <w:rFonts w:ascii="Garamond" w:hAnsi="Garamond"/>
          <w:b/>
          <w:sz w:val="24"/>
          <w:szCs w:val="24"/>
        </w:rPr>
      </w:r>
      <w:r w:rsidR="00F84C0E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F84C0E" w:rsidRPr="00243CA2">
        <w:rPr>
          <w:rFonts w:ascii="Garamond" w:hAnsi="Garamond"/>
          <w:b/>
          <w:sz w:val="24"/>
          <w:szCs w:val="24"/>
        </w:rPr>
        <w:fldChar w:fldCharType="end"/>
      </w:r>
      <w:bookmarkEnd w:id="2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 úrokem ve výši</w:t>
      </w:r>
    </w:p>
    <w:p w:rsidR="00226904" w:rsidRPr="00243CA2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3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4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s kapitalizovaným úrokem ve výši </w:t>
      </w:r>
      <w:r w:rsidR="00F84C0E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178BB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F84C0E" w:rsidRPr="00243CA2">
        <w:rPr>
          <w:rFonts w:ascii="Garamond" w:hAnsi="Garamond"/>
          <w:b/>
          <w:sz w:val="24"/>
          <w:szCs w:val="24"/>
        </w:rPr>
      </w:r>
      <w:r w:rsidR="00F84C0E" w:rsidRPr="00243CA2">
        <w:rPr>
          <w:rFonts w:ascii="Garamond" w:hAnsi="Garamond"/>
          <w:b/>
          <w:sz w:val="24"/>
          <w:szCs w:val="24"/>
        </w:rPr>
        <w:fldChar w:fldCharType="separate"/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F84C0E" w:rsidRPr="00243CA2">
        <w:rPr>
          <w:rFonts w:ascii="Garamond" w:hAnsi="Garamond"/>
          <w:b/>
          <w:sz w:val="24"/>
          <w:szCs w:val="24"/>
        </w:rPr>
        <w:fldChar w:fldCharType="end"/>
      </w:r>
      <w:bookmarkEnd w:id="6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(vzniklým sazbou </w:t>
      </w:r>
    </w:p>
    <w:p w:rsidR="00226904" w:rsidRPr="00243CA2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7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8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9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/zaplacení)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se zákonným úrokem z prodlení ve výši</w:t>
      </w:r>
    </w:p>
    <w:p w:rsidR="00226904" w:rsidRPr="00243CA2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0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1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43162D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3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4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</w:t>
      </w:r>
    </w:p>
    <w:p w:rsidR="00226904" w:rsidRPr="0043162D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 za dobu od </w:t>
      </w:r>
      <w:r w:rsidRPr="00243CA2">
        <w:rPr>
          <w:rFonts w:ascii="Garamond" w:hAnsi="Garamond"/>
          <w:i/>
          <w:sz w:val="24"/>
          <w:szCs w:val="24"/>
        </w:rPr>
        <w:t>(den následující po datu vydání)</w:t>
      </w:r>
      <w:r w:rsidRPr="00243CA2">
        <w:rPr>
          <w:rFonts w:ascii="Garamond" w:hAnsi="Garamond"/>
          <w:sz w:val="24"/>
          <w:szCs w:val="24"/>
        </w:rPr>
        <w:t xml:space="preserve"> do zaplacení s ročním úrokem z prodlení ve výši </w:t>
      </w:r>
      <w:proofErr w:type="spellStart"/>
      <w:r w:rsidRPr="00243CA2">
        <w:rPr>
          <w:rFonts w:ascii="Garamond" w:hAnsi="Garamond"/>
          <w:sz w:val="24"/>
          <w:szCs w:val="24"/>
        </w:rPr>
        <w:t>repo</w:t>
      </w:r>
      <w:proofErr w:type="spellEnd"/>
      <w:r w:rsidRPr="00243CA2">
        <w:rPr>
          <w:rFonts w:ascii="Garamond" w:hAnsi="Garamond"/>
          <w:sz w:val="24"/>
          <w:szCs w:val="24"/>
        </w:rPr>
        <w:t xml:space="preserve"> sazby stanovené Českou národní bankou, zvýšené o sedm procentních bodů, př</w:t>
      </w:r>
      <w:r w:rsidR="00363A6F">
        <w:rPr>
          <w:rFonts w:ascii="Garamond" w:hAnsi="Garamond"/>
          <w:sz w:val="24"/>
          <w:szCs w:val="24"/>
        </w:rPr>
        <w:t>ičemž</w:t>
      </w:r>
      <w:r w:rsidR="00332322">
        <w:rPr>
          <w:rFonts w:ascii="Garamond" w:hAnsi="Garamond"/>
          <w:sz w:val="24"/>
          <w:szCs w:val="24"/>
        </w:rPr>
        <w:t xml:space="preserve"> </w:t>
      </w:r>
      <w:r w:rsidRPr="00243CA2">
        <w:rPr>
          <w:rFonts w:ascii="Garamond" w:hAnsi="Garamond"/>
          <w:sz w:val="24"/>
          <w:szCs w:val="24"/>
        </w:rPr>
        <w:t xml:space="preserve">v každém kalendářním pololetí, v němž trvá prodlení dlužníka, je výše úroků z prodlení závislá na </w:t>
      </w:r>
      <w:r w:rsidRPr="0043162D">
        <w:rPr>
          <w:rFonts w:ascii="Garamond" w:hAnsi="Garamond"/>
          <w:sz w:val="24"/>
          <w:szCs w:val="24"/>
        </w:rPr>
        <w:t xml:space="preserve">výši </w:t>
      </w:r>
      <w:proofErr w:type="spellStart"/>
      <w:r w:rsidRPr="0043162D">
        <w:rPr>
          <w:rFonts w:ascii="Garamond" w:hAnsi="Garamond"/>
          <w:sz w:val="24"/>
          <w:szCs w:val="24"/>
        </w:rPr>
        <w:t>repo</w:t>
      </w:r>
      <w:proofErr w:type="spellEnd"/>
      <w:r w:rsidRPr="0043162D">
        <w:rPr>
          <w:rFonts w:ascii="Garamond" w:hAnsi="Garamond"/>
          <w:sz w:val="24"/>
          <w:szCs w:val="24"/>
        </w:rPr>
        <w:t xml:space="preserve"> sazby stanovené Česku národní bankou a platné pro první den příslušného kalendářního pololetí.</w:t>
      </w:r>
    </w:p>
    <w:p w:rsidR="00226904" w:rsidRPr="0043162D" w:rsidRDefault="008405AF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kapitalizovaným/zákonným</w:t>
      </w:r>
      <w:r w:rsidR="00226904" w:rsidRPr="0043162D">
        <w:rPr>
          <w:rFonts w:ascii="Garamond" w:hAnsi="Garamond"/>
          <w:sz w:val="24"/>
          <w:szCs w:val="24"/>
        </w:rPr>
        <w:t xml:space="preserve"> úrokem z prodlení ve výši </w:t>
      </w:r>
      <w:r w:rsidR="00F84C0E" w:rsidRPr="0043162D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12FA7" w:rsidRPr="0043162D">
        <w:rPr>
          <w:rFonts w:ascii="Garamond" w:hAnsi="Garamond"/>
          <w:sz w:val="24"/>
          <w:szCs w:val="24"/>
        </w:rPr>
        <w:instrText xml:space="preserve"> FORMTEXT </w:instrText>
      </w:r>
      <w:r w:rsidR="00F84C0E" w:rsidRPr="0043162D">
        <w:rPr>
          <w:rFonts w:ascii="Garamond" w:hAnsi="Garamond"/>
          <w:sz w:val="24"/>
          <w:szCs w:val="24"/>
        </w:rPr>
      </w:r>
      <w:r w:rsidR="00F84C0E" w:rsidRPr="0043162D">
        <w:rPr>
          <w:rFonts w:ascii="Garamond" w:hAnsi="Garamond"/>
          <w:sz w:val="24"/>
          <w:szCs w:val="24"/>
        </w:rPr>
        <w:fldChar w:fldCharType="separate"/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F84C0E" w:rsidRPr="0043162D">
        <w:rPr>
          <w:rFonts w:ascii="Garamond" w:hAnsi="Garamond"/>
          <w:sz w:val="24"/>
          <w:szCs w:val="24"/>
        </w:rPr>
        <w:fldChar w:fldCharType="end"/>
      </w:r>
      <w:bookmarkEnd w:id="16"/>
      <w:r w:rsidR="00B12FA7" w:rsidRPr="0043162D">
        <w:rPr>
          <w:rFonts w:ascii="Garamond" w:hAnsi="Garamond"/>
          <w:sz w:val="24"/>
          <w:szCs w:val="24"/>
        </w:rPr>
        <w:t> </w:t>
      </w:r>
      <w:r w:rsidR="00226904" w:rsidRPr="0043162D">
        <w:rPr>
          <w:rFonts w:ascii="Garamond" w:hAnsi="Garamond"/>
          <w:sz w:val="24"/>
          <w:szCs w:val="24"/>
        </w:rPr>
        <w:t xml:space="preserve">Kč (vzniklým zákonnou sazbou </w:t>
      </w:r>
    </w:p>
    <w:p w:rsidR="00226904" w:rsidRPr="0043162D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43162D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12FA7" w:rsidRPr="0043162D">
        <w:rPr>
          <w:rFonts w:ascii="Garamond" w:hAnsi="Garamond"/>
          <w:sz w:val="24"/>
          <w:szCs w:val="24"/>
        </w:rPr>
        <w:instrText xml:space="preserve"> FORMTEXT </w:instrText>
      </w:r>
      <w:r w:rsidRPr="0043162D">
        <w:rPr>
          <w:rFonts w:ascii="Garamond" w:hAnsi="Garamond"/>
          <w:sz w:val="24"/>
          <w:szCs w:val="24"/>
        </w:rPr>
      </w:r>
      <w:r w:rsidRPr="0043162D">
        <w:rPr>
          <w:rFonts w:ascii="Garamond" w:hAnsi="Garamond"/>
          <w:sz w:val="24"/>
          <w:szCs w:val="24"/>
        </w:rPr>
        <w:fldChar w:fldCharType="separate"/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Pr="0043162D">
        <w:rPr>
          <w:rFonts w:ascii="Garamond" w:hAnsi="Garamond"/>
          <w:sz w:val="24"/>
          <w:szCs w:val="24"/>
        </w:rPr>
        <w:fldChar w:fldCharType="end"/>
      </w:r>
      <w:bookmarkEnd w:id="17"/>
      <w:r w:rsidR="00226904" w:rsidRPr="0043162D">
        <w:rPr>
          <w:rFonts w:ascii="Garamond" w:hAnsi="Garamond"/>
          <w:sz w:val="24"/>
          <w:szCs w:val="24"/>
        </w:rPr>
        <w:t xml:space="preserve"> % ročně z částky </w:t>
      </w:r>
      <w:r w:rsidRPr="0043162D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12FA7" w:rsidRPr="0043162D">
        <w:rPr>
          <w:rFonts w:ascii="Garamond" w:hAnsi="Garamond"/>
          <w:sz w:val="24"/>
          <w:szCs w:val="24"/>
        </w:rPr>
        <w:instrText xml:space="preserve"> FORMTEXT </w:instrText>
      </w:r>
      <w:r w:rsidRPr="0043162D">
        <w:rPr>
          <w:rFonts w:ascii="Garamond" w:hAnsi="Garamond"/>
          <w:sz w:val="24"/>
          <w:szCs w:val="24"/>
        </w:rPr>
      </w:r>
      <w:r w:rsidRPr="0043162D">
        <w:rPr>
          <w:rFonts w:ascii="Garamond" w:hAnsi="Garamond"/>
          <w:sz w:val="24"/>
          <w:szCs w:val="24"/>
        </w:rPr>
        <w:fldChar w:fldCharType="separate"/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="00B12FA7" w:rsidRPr="0043162D">
        <w:rPr>
          <w:noProof/>
          <w:sz w:val="24"/>
          <w:szCs w:val="24"/>
        </w:rPr>
        <w:t> </w:t>
      </w:r>
      <w:r w:rsidRPr="0043162D">
        <w:rPr>
          <w:rFonts w:ascii="Garamond" w:hAnsi="Garamond"/>
          <w:sz w:val="24"/>
          <w:szCs w:val="24"/>
        </w:rPr>
        <w:fldChar w:fldCharType="end"/>
      </w:r>
      <w:bookmarkEnd w:id="18"/>
      <w:r w:rsidR="00226904" w:rsidRPr="0043162D">
        <w:rPr>
          <w:rFonts w:ascii="Garamond" w:hAnsi="Garamond"/>
          <w:sz w:val="24"/>
          <w:szCs w:val="24"/>
        </w:rPr>
        <w:t> Kč od</w:t>
      </w:r>
      <w:r w:rsidR="00107A6E" w:rsidRPr="0043162D">
        <w:rPr>
          <w:rFonts w:ascii="Garamond" w:hAnsi="Garamond"/>
          <w:sz w:val="24"/>
          <w:szCs w:val="24"/>
        </w:rPr>
        <w:t> 00</w:t>
      </w:r>
      <w:r w:rsidR="00A1438E" w:rsidRPr="0043162D">
        <w:rPr>
          <w:rFonts w:ascii="Garamond" w:hAnsi="Garamond"/>
          <w:sz w:val="24"/>
          <w:szCs w:val="24"/>
        </w:rPr>
        <w:t>.00.00</w:t>
      </w:r>
      <w:r w:rsidR="00107A6E" w:rsidRPr="0043162D">
        <w:rPr>
          <w:rFonts w:ascii="Garamond" w:hAnsi="Garamond"/>
          <w:sz w:val="24"/>
          <w:szCs w:val="24"/>
        </w:rPr>
        <w:t>00 do 00</w:t>
      </w:r>
      <w:r w:rsidR="00A1438E" w:rsidRPr="0043162D">
        <w:rPr>
          <w:rFonts w:ascii="Garamond" w:hAnsi="Garamond"/>
          <w:sz w:val="24"/>
          <w:szCs w:val="24"/>
        </w:rPr>
        <w:t>.00.00</w:t>
      </w:r>
      <w:r w:rsidR="00107A6E" w:rsidRPr="0043162D">
        <w:rPr>
          <w:rFonts w:ascii="Garamond" w:hAnsi="Garamond"/>
          <w:sz w:val="24"/>
          <w:szCs w:val="24"/>
        </w:rPr>
        <w:t>00/</w:t>
      </w:r>
      <w:r w:rsidR="00226904" w:rsidRPr="0043162D">
        <w:rPr>
          <w:rFonts w:ascii="Garamond" w:hAnsi="Garamond"/>
          <w:sz w:val="24"/>
          <w:szCs w:val="24"/>
        </w:rPr>
        <w:t>zaplacení)</w:t>
      </w:r>
    </w:p>
    <w:p w:rsidR="00226904" w:rsidRPr="0043162D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43162D">
        <w:rPr>
          <w:rFonts w:ascii="Garamond" w:hAnsi="Garamond"/>
          <w:sz w:val="24"/>
          <w:szCs w:val="24"/>
        </w:rPr>
        <w:lastRenderedPageBreak/>
        <w:t>se smluvním úrokem z prodlení ve výši</w:t>
      </w:r>
    </w:p>
    <w:p w:rsidR="00226904" w:rsidRPr="0043162D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43162D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107A6E" w:rsidRPr="0043162D">
        <w:rPr>
          <w:rFonts w:ascii="Garamond" w:hAnsi="Garamond"/>
          <w:sz w:val="24"/>
          <w:szCs w:val="24"/>
        </w:rPr>
        <w:instrText xml:space="preserve"> FORMTEXT </w:instrText>
      </w:r>
      <w:r w:rsidRPr="0043162D">
        <w:rPr>
          <w:rFonts w:ascii="Garamond" w:hAnsi="Garamond"/>
          <w:sz w:val="24"/>
          <w:szCs w:val="24"/>
        </w:rPr>
      </w:r>
      <w:r w:rsidRPr="0043162D">
        <w:rPr>
          <w:rFonts w:ascii="Garamond" w:hAnsi="Garamond"/>
          <w:sz w:val="24"/>
          <w:szCs w:val="24"/>
        </w:rPr>
        <w:fldChar w:fldCharType="separate"/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Pr="0043162D">
        <w:rPr>
          <w:rFonts w:ascii="Garamond" w:hAnsi="Garamond"/>
          <w:sz w:val="24"/>
          <w:szCs w:val="24"/>
        </w:rPr>
        <w:fldChar w:fldCharType="end"/>
      </w:r>
      <w:bookmarkEnd w:id="19"/>
      <w:r w:rsidR="00226904" w:rsidRPr="0043162D">
        <w:rPr>
          <w:rFonts w:ascii="Garamond" w:hAnsi="Garamond"/>
          <w:sz w:val="24"/>
          <w:szCs w:val="24"/>
        </w:rPr>
        <w:t xml:space="preserve"> % ročně z částky </w:t>
      </w:r>
      <w:r w:rsidRPr="0043162D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107A6E" w:rsidRPr="0043162D">
        <w:rPr>
          <w:rFonts w:ascii="Garamond" w:hAnsi="Garamond"/>
          <w:sz w:val="24"/>
          <w:szCs w:val="24"/>
        </w:rPr>
        <w:instrText xml:space="preserve"> FORMTEXT </w:instrText>
      </w:r>
      <w:r w:rsidRPr="0043162D">
        <w:rPr>
          <w:rFonts w:ascii="Garamond" w:hAnsi="Garamond"/>
          <w:sz w:val="24"/>
          <w:szCs w:val="24"/>
        </w:rPr>
      </w:r>
      <w:r w:rsidRPr="0043162D">
        <w:rPr>
          <w:rFonts w:ascii="Garamond" w:hAnsi="Garamond"/>
          <w:sz w:val="24"/>
          <w:szCs w:val="24"/>
        </w:rPr>
        <w:fldChar w:fldCharType="separate"/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="00107A6E" w:rsidRPr="0043162D">
        <w:rPr>
          <w:noProof/>
          <w:sz w:val="24"/>
          <w:szCs w:val="24"/>
        </w:rPr>
        <w:t> </w:t>
      </w:r>
      <w:r w:rsidRPr="0043162D">
        <w:rPr>
          <w:rFonts w:ascii="Garamond" w:hAnsi="Garamond"/>
          <w:sz w:val="24"/>
          <w:szCs w:val="24"/>
        </w:rPr>
        <w:fldChar w:fldCharType="end"/>
      </w:r>
      <w:bookmarkEnd w:id="20"/>
      <w:r w:rsidR="00226904" w:rsidRPr="0043162D">
        <w:rPr>
          <w:rFonts w:ascii="Garamond" w:hAnsi="Garamond"/>
          <w:sz w:val="24"/>
          <w:szCs w:val="24"/>
        </w:rPr>
        <w:t xml:space="preserve"> Kč </w:t>
      </w:r>
      <w:r w:rsidR="00107A6E" w:rsidRPr="0043162D">
        <w:rPr>
          <w:rFonts w:ascii="Garamond" w:hAnsi="Garamond"/>
          <w:sz w:val="24"/>
          <w:szCs w:val="24"/>
        </w:rPr>
        <w:t>od 00</w:t>
      </w:r>
      <w:r w:rsidR="00A1438E" w:rsidRPr="0043162D">
        <w:rPr>
          <w:rFonts w:ascii="Garamond" w:hAnsi="Garamond"/>
          <w:sz w:val="24"/>
          <w:szCs w:val="24"/>
        </w:rPr>
        <w:t>.00.00</w:t>
      </w:r>
      <w:r w:rsidR="00107A6E" w:rsidRPr="0043162D">
        <w:rPr>
          <w:rFonts w:ascii="Garamond" w:hAnsi="Garamond"/>
          <w:sz w:val="24"/>
          <w:szCs w:val="24"/>
        </w:rPr>
        <w:t>00 do 00</w:t>
      </w:r>
      <w:r w:rsidR="00A1438E" w:rsidRPr="0043162D">
        <w:rPr>
          <w:rFonts w:ascii="Garamond" w:hAnsi="Garamond"/>
          <w:sz w:val="24"/>
          <w:szCs w:val="24"/>
        </w:rPr>
        <w:t>.00.00</w:t>
      </w:r>
      <w:r w:rsidR="00107A6E" w:rsidRPr="0043162D">
        <w:rPr>
          <w:rFonts w:ascii="Garamond" w:hAnsi="Garamond"/>
          <w:sz w:val="24"/>
          <w:szCs w:val="24"/>
        </w:rPr>
        <w:t>00</w:t>
      </w:r>
      <w:r w:rsidR="00226904" w:rsidRPr="0043162D">
        <w:rPr>
          <w:rFonts w:ascii="Garamond" w:hAnsi="Garamond"/>
          <w:sz w:val="24"/>
          <w:szCs w:val="24"/>
        </w:rPr>
        <w:t>/zaplacení</w:t>
      </w:r>
    </w:p>
    <w:p w:rsidR="00226904" w:rsidRPr="0043162D" w:rsidRDefault="008405AF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kapitalizovaným/smluvním</w:t>
      </w:r>
      <w:r w:rsidR="00226904" w:rsidRPr="0043162D">
        <w:rPr>
          <w:rFonts w:ascii="Garamond" w:hAnsi="Garamond"/>
          <w:sz w:val="24"/>
          <w:szCs w:val="24"/>
        </w:rPr>
        <w:t xml:space="preserve"> úrokem z prodlení ve výši </w:t>
      </w:r>
      <w:r w:rsidR="00F84C0E" w:rsidRPr="0043162D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573BE9" w:rsidRPr="0043162D">
        <w:rPr>
          <w:rFonts w:ascii="Garamond" w:hAnsi="Garamond"/>
          <w:sz w:val="24"/>
          <w:szCs w:val="24"/>
        </w:rPr>
        <w:instrText xml:space="preserve"> FORMTEXT </w:instrText>
      </w:r>
      <w:r w:rsidR="00F84C0E" w:rsidRPr="0043162D">
        <w:rPr>
          <w:rFonts w:ascii="Garamond" w:hAnsi="Garamond"/>
          <w:sz w:val="24"/>
          <w:szCs w:val="24"/>
        </w:rPr>
      </w:r>
      <w:r w:rsidR="00F84C0E" w:rsidRPr="0043162D">
        <w:rPr>
          <w:rFonts w:ascii="Garamond" w:hAnsi="Garamond"/>
          <w:sz w:val="24"/>
          <w:szCs w:val="24"/>
        </w:rPr>
        <w:fldChar w:fldCharType="separate"/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F84C0E" w:rsidRPr="0043162D">
        <w:rPr>
          <w:rFonts w:ascii="Garamond" w:hAnsi="Garamond"/>
          <w:sz w:val="24"/>
          <w:szCs w:val="24"/>
        </w:rPr>
        <w:fldChar w:fldCharType="end"/>
      </w:r>
      <w:bookmarkEnd w:id="21"/>
      <w:r w:rsidR="00226904" w:rsidRPr="0043162D">
        <w:rPr>
          <w:rFonts w:ascii="Garamond" w:hAnsi="Garamond"/>
          <w:sz w:val="24"/>
          <w:szCs w:val="24"/>
        </w:rPr>
        <w:t xml:space="preserve"> Kč (vzniklým smluvní sazbou </w:t>
      </w:r>
    </w:p>
    <w:p w:rsidR="00226904" w:rsidRPr="0043162D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43162D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573BE9" w:rsidRPr="0043162D">
        <w:rPr>
          <w:rFonts w:ascii="Garamond" w:hAnsi="Garamond"/>
          <w:sz w:val="24"/>
          <w:szCs w:val="24"/>
        </w:rPr>
        <w:instrText xml:space="preserve"> FORMTEXT </w:instrText>
      </w:r>
      <w:r w:rsidRPr="0043162D">
        <w:rPr>
          <w:rFonts w:ascii="Garamond" w:hAnsi="Garamond"/>
          <w:sz w:val="24"/>
          <w:szCs w:val="24"/>
        </w:rPr>
      </w:r>
      <w:r w:rsidRPr="0043162D">
        <w:rPr>
          <w:rFonts w:ascii="Garamond" w:hAnsi="Garamond"/>
          <w:sz w:val="24"/>
          <w:szCs w:val="24"/>
        </w:rPr>
        <w:fldChar w:fldCharType="separate"/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Pr="0043162D">
        <w:rPr>
          <w:rFonts w:ascii="Garamond" w:hAnsi="Garamond"/>
          <w:sz w:val="24"/>
          <w:szCs w:val="24"/>
        </w:rPr>
        <w:fldChar w:fldCharType="end"/>
      </w:r>
      <w:bookmarkEnd w:id="22"/>
      <w:r w:rsidR="00226904" w:rsidRPr="0043162D">
        <w:rPr>
          <w:rFonts w:ascii="Garamond" w:hAnsi="Garamond"/>
          <w:sz w:val="24"/>
          <w:szCs w:val="24"/>
        </w:rPr>
        <w:t xml:space="preserve"> % ročně z částky </w:t>
      </w:r>
      <w:r w:rsidRPr="0043162D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573BE9" w:rsidRPr="0043162D">
        <w:rPr>
          <w:rFonts w:ascii="Garamond" w:hAnsi="Garamond"/>
          <w:sz w:val="24"/>
          <w:szCs w:val="24"/>
        </w:rPr>
        <w:instrText xml:space="preserve"> FORMTEXT </w:instrText>
      </w:r>
      <w:r w:rsidRPr="0043162D">
        <w:rPr>
          <w:rFonts w:ascii="Garamond" w:hAnsi="Garamond"/>
          <w:sz w:val="24"/>
          <w:szCs w:val="24"/>
        </w:rPr>
      </w:r>
      <w:r w:rsidRPr="0043162D">
        <w:rPr>
          <w:rFonts w:ascii="Garamond" w:hAnsi="Garamond"/>
          <w:sz w:val="24"/>
          <w:szCs w:val="24"/>
        </w:rPr>
        <w:fldChar w:fldCharType="separate"/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="00573BE9" w:rsidRPr="0043162D">
        <w:rPr>
          <w:noProof/>
          <w:sz w:val="24"/>
          <w:szCs w:val="24"/>
        </w:rPr>
        <w:t> </w:t>
      </w:r>
      <w:r w:rsidRPr="0043162D">
        <w:rPr>
          <w:rFonts w:ascii="Garamond" w:hAnsi="Garamond"/>
          <w:sz w:val="24"/>
          <w:szCs w:val="24"/>
        </w:rPr>
        <w:fldChar w:fldCharType="end"/>
      </w:r>
      <w:bookmarkEnd w:id="23"/>
      <w:r w:rsidR="00226904" w:rsidRPr="0043162D">
        <w:rPr>
          <w:rFonts w:ascii="Garamond" w:hAnsi="Garamond"/>
          <w:sz w:val="24"/>
          <w:szCs w:val="24"/>
        </w:rPr>
        <w:t xml:space="preserve"> Kč </w:t>
      </w:r>
      <w:r w:rsidR="00573BE9" w:rsidRPr="0043162D">
        <w:rPr>
          <w:rFonts w:ascii="Garamond" w:hAnsi="Garamond"/>
          <w:sz w:val="24"/>
          <w:szCs w:val="24"/>
        </w:rPr>
        <w:t>od 00</w:t>
      </w:r>
      <w:r w:rsidR="00A1438E" w:rsidRPr="0043162D">
        <w:rPr>
          <w:rFonts w:ascii="Garamond" w:hAnsi="Garamond"/>
          <w:sz w:val="24"/>
          <w:szCs w:val="24"/>
        </w:rPr>
        <w:t>.00.00</w:t>
      </w:r>
      <w:r w:rsidR="00573BE9" w:rsidRPr="0043162D">
        <w:rPr>
          <w:rFonts w:ascii="Garamond" w:hAnsi="Garamond"/>
          <w:sz w:val="24"/>
          <w:szCs w:val="24"/>
        </w:rPr>
        <w:t>00 do 00</w:t>
      </w:r>
      <w:r w:rsidR="00A1438E" w:rsidRPr="0043162D">
        <w:rPr>
          <w:rFonts w:ascii="Garamond" w:hAnsi="Garamond"/>
          <w:sz w:val="24"/>
          <w:szCs w:val="24"/>
        </w:rPr>
        <w:t>.00.00</w:t>
      </w:r>
      <w:r w:rsidR="00573BE9" w:rsidRPr="0043162D">
        <w:rPr>
          <w:rFonts w:ascii="Garamond" w:hAnsi="Garamond"/>
          <w:sz w:val="24"/>
          <w:szCs w:val="24"/>
        </w:rPr>
        <w:t>00</w:t>
      </w:r>
      <w:r w:rsidR="00226904" w:rsidRPr="0043162D">
        <w:rPr>
          <w:rFonts w:ascii="Garamond" w:hAnsi="Garamond"/>
          <w:sz w:val="24"/>
          <w:szCs w:val="24"/>
        </w:rPr>
        <w:t>/zaplacení)</w:t>
      </w:r>
    </w:p>
    <w:p w:rsidR="00226904" w:rsidRPr="0043162D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43162D">
        <w:rPr>
          <w:rFonts w:ascii="Garamond" w:hAnsi="Garamond"/>
          <w:sz w:val="24"/>
          <w:szCs w:val="24"/>
        </w:rPr>
        <w:t>s úrokem z prodlení ve výši</w:t>
      </w:r>
    </w:p>
    <w:p w:rsidR="00226904" w:rsidRPr="00243CA2" w:rsidRDefault="00F84C0E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4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5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6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  <w:r w:rsidR="00A1438E" w:rsidRPr="00243CA2">
        <w:rPr>
          <w:rFonts w:ascii="Garamond" w:hAnsi="Garamond"/>
          <w:sz w:val="24"/>
          <w:szCs w:val="24"/>
        </w:rPr>
        <w:t>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8405AF">
        <w:rPr>
          <w:rFonts w:ascii="Garamond" w:hAnsi="Garamond"/>
          <w:sz w:val="24"/>
          <w:szCs w:val="24"/>
        </w:rPr>
        <w:t>žalovanému/žalované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  <w:r w:rsidRPr="00243CA2">
        <w:rPr>
          <w:rFonts w:ascii="Garamond" w:hAnsi="Garamond"/>
          <w:b/>
          <w:sz w:val="24"/>
          <w:szCs w:val="24"/>
        </w:rPr>
        <w:t xml:space="preserve"> </w:t>
      </w:r>
      <w:r w:rsidR="00DB4BAF">
        <w:rPr>
          <w:rFonts w:ascii="Garamond" w:hAnsi="Garamond"/>
          <w:b/>
          <w:sz w:val="24"/>
          <w:szCs w:val="24"/>
        </w:rPr>
        <w:t>zaplatil/a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8405AF">
        <w:rPr>
          <w:rFonts w:ascii="Garamond" w:hAnsi="Garamond"/>
          <w:sz w:val="24"/>
          <w:szCs w:val="24"/>
        </w:rPr>
        <w:t>žalobci/žalobkyni</w:t>
      </w:r>
      <w:r w:rsidRPr="00243CA2">
        <w:rPr>
          <w:rFonts w:ascii="Garamond" w:hAnsi="Garamond"/>
          <w:sz w:val="24"/>
          <w:szCs w:val="24"/>
        </w:rPr>
        <w:t xml:space="preserve"> náhradu nákladů řízení ve výši </w:t>
      </w:r>
      <w:r w:rsidR="00F84C0E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243CA2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F84C0E" w:rsidRPr="00243CA2">
        <w:rPr>
          <w:rFonts w:ascii="Garamond" w:hAnsi="Garamond"/>
          <w:b/>
          <w:sz w:val="24"/>
          <w:szCs w:val="24"/>
        </w:rPr>
      </w:r>
      <w:r w:rsidR="00F84C0E" w:rsidRPr="00243CA2">
        <w:rPr>
          <w:rFonts w:ascii="Garamond" w:hAnsi="Garamond"/>
          <w:b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F84C0E" w:rsidRPr="00243CA2">
        <w:rPr>
          <w:rFonts w:ascii="Garamond" w:hAnsi="Garamond"/>
          <w:b/>
          <w:sz w:val="24"/>
          <w:szCs w:val="24"/>
        </w:rPr>
        <w:fldChar w:fldCharType="end"/>
      </w:r>
      <w:bookmarkEnd w:id="27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k rukám </w:t>
      </w:r>
      <w:r w:rsidR="00F84C0E" w:rsidRPr="00243CA2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="00F84C0E" w:rsidRPr="00243CA2">
        <w:rPr>
          <w:rFonts w:ascii="Garamond" w:hAnsi="Garamond"/>
          <w:sz w:val="24"/>
          <w:szCs w:val="24"/>
        </w:rPr>
      </w:r>
      <w:r w:rsidR="00F84C0E"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F84C0E" w:rsidRPr="00243CA2">
        <w:rPr>
          <w:rFonts w:ascii="Garamond" w:hAnsi="Garamond"/>
          <w:sz w:val="24"/>
          <w:szCs w:val="24"/>
        </w:rPr>
        <w:fldChar w:fldCharType="end"/>
      </w:r>
      <w:bookmarkEnd w:id="28"/>
    </w:p>
    <w:p w:rsidR="00226904" w:rsidRPr="00B03E9B" w:rsidRDefault="00226904" w:rsidP="00197D87">
      <w:pPr>
        <w:widowControl/>
        <w:spacing w:after="120"/>
        <w:ind w:left="340"/>
        <w:jc w:val="center"/>
        <w:rPr>
          <w:rFonts w:ascii="Garamond" w:hAnsi="Garamond"/>
          <w:b/>
          <w:sz w:val="24"/>
          <w:szCs w:val="24"/>
        </w:rPr>
      </w:pPr>
      <w:r w:rsidRPr="00B03E9B">
        <w:rPr>
          <w:rFonts w:ascii="Garamond" w:hAnsi="Garamond"/>
          <w:b/>
          <w:sz w:val="24"/>
          <w:szCs w:val="24"/>
        </w:rPr>
        <w:t>nebo</w:t>
      </w:r>
    </w:p>
    <w:p w:rsidR="00226904" w:rsidRPr="00243CA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aby </w:t>
      </w:r>
      <w:r w:rsidR="00301BE2">
        <w:rPr>
          <w:rFonts w:ascii="Garamond" w:hAnsi="Garamond"/>
          <w:sz w:val="24"/>
          <w:szCs w:val="24"/>
        </w:rPr>
        <w:t>podal/a</w:t>
      </w:r>
      <w:r w:rsidRPr="00243CA2">
        <w:rPr>
          <w:rFonts w:ascii="Garamond" w:hAnsi="Garamond"/>
          <w:sz w:val="24"/>
          <w:szCs w:val="24"/>
        </w:rPr>
        <w:t xml:space="preserve"> proti tomuto elektronickému platebnímu rozkazu do 15 dnů ode dne jeho doručení u zdejšího soudu </w:t>
      </w:r>
      <w:r w:rsidRPr="00243CA2">
        <w:rPr>
          <w:rFonts w:ascii="Garamond" w:hAnsi="Garamond"/>
          <w:b/>
          <w:sz w:val="24"/>
          <w:szCs w:val="24"/>
        </w:rPr>
        <w:t>odpor.</w:t>
      </w:r>
    </w:p>
    <w:p w:rsidR="007938D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I</w:t>
      </w:r>
      <w:r w:rsidR="005B36F7" w:rsidRPr="00243CA2">
        <w:rPr>
          <w:rFonts w:ascii="Garamond" w:hAnsi="Garamond"/>
          <w:sz w:val="24"/>
          <w:szCs w:val="24"/>
        </w:rPr>
        <w:t>II</w:t>
      </w:r>
      <w:r w:rsidRPr="00243CA2">
        <w:rPr>
          <w:rFonts w:ascii="Garamond" w:hAnsi="Garamond"/>
          <w:sz w:val="24"/>
          <w:szCs w:val="24"/>
        </w:rPr>
        <w:t>.</w:t>
      </w:r>
      <w:r w:rsidRPr="00243CA2">
        <w:rPr>
          <w:rFonts w:ascii="Garamond" w:hAnsi="Garamond"/>
          <w:sz w:val="24"/>
          <w:szCs w:val="24"/>
        </w:rPr>
        <w:tab/>
      </w:r>
      <w:r w:rsidR="00DB4BAF">
        <w:rPr>
          <w:rFonts w:ascii="Garamond" w:hAnsi="Garamond"/>
          <w:sz w:val="24"/>
          <w:szCs w:val="24"/>
        </w:rPr>
        <w:t>Žalovaný/Žalovaná</w:t>
      </w:r>
      <w:r w:rsidRPr="00243CA2">
        <w:rPr>
          <w:rFonts w:ascii="Garamond" w:hAnsi="Garamond"/>
          <w:sz w:val="24"/>
          <w:szCs w:val="24"/>
        </w:rPr>
        <w:t xml:space="preserve"> je </w:t>
      </w:r>
      <w:r w:rsidR="008405AF">
        <w:rPr>
          <w:rFonts w:ascii="Garamond" w:hAnsi="Garamond"/>
          <w:b/>
          <w:sz w:val="24"/>
          <w:szCs w:val="24"/>
        </w:rPr>
        <w:t>povinen/povinna</w:t>
      </w:r>
      <w:r w:rsidRPr="00243CA2">
        <w:rPr>
          <w:rFonts w:ascii="Garamond" w:hAnsi="Garamond"/>
          <w:b/>
          <w:sz w:val="24"/>
          <w:szCs w:val="24"/>
        </w:rPr>
        <w:t xml:space="preserve"> zaplatit</w:t>
      </w:r>
      <w:r w:rsidRPr="00243CA2">
        <w:rPr>
          <w:rFonts w:ascii="Garamond" w:hAnsi="Garamond"/>
          <w:sz w:val="24"/>
          <w:szCs w:val="24"/>
        </w:rPr>
        <w:t xml:space="preserve"> České republice – 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29"/>
      <w:r w:rsidRPr="00243CA2">
        <w:rPr>
          <w:rFonts w:ascii="Garamond" w:hAnsi="Garamond"/>
          <w:sz w:val="24"/>
          <w:szCs w:val="24"/>
        </w:rPr>
        <w:t xml:space="preserve"> soudu 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30"/>
      <w:r w:rsidRPr="00243CA2">
        <w:rPr>
          <w:rFonts w:ascii="Garamond" w:hAnsi="Garamond"/>
          <w:sz w:val="24"/>
          <w:szCs w:val="24"/>
        </w:rPr>
        <w:t xml:space="preserve"> soudní poplatek za žalobu (návrh na zahájení řízení) ve výši </w:t>
      </w:r>
      <w:r w:rsidR="00F84C0E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b/>
          <w:sz w:val="24"/>
          <w:szCs w:val="24"/>
        </w:rPr>
      </w:r>
      <w:r w:rsidR="00F84C0E">
        <w:rPr>
          <w:rFonts w:ascii="Garamond" w:hAnsi="Garamond"/>
          <w:b/>
          <w:sz w:val="24"/>
          <w:szCs w:val="24"/>
        </w:rPr>
        <w:fldChar w:fldCharType="separate"/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F84C0E">
        <w:rPr>
          <w:rFonts w:ascii="Garamond" w:hAnsi="Garamond"/>
          <w:b/>
          <w:sz w:val="24"/>
          <w:szCs w:val="24"/>
        </w:rPr>
        <w:fldChar w:fldCharType="end"/>
      </w:r>
      <w:bookmarkEnd w:id="31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do </w:t>
      </w:r>
      <w:r w:rsidR="00CA1361">
        <w:rPr>
          <w:rFonts w:ascii="Garamond" w:hAnsi="Garamond"/>
          <w:sz w:val="24"/>
          <w:szCs w:val="24"/>
        </w:rPr>
        <w:t>7/10/15/30</w:t>
      </w:r>
      <w:bookmarkStart w:id="32" w:name="_GoBack"/>
      <w:bookmarkEnd w:id="32"/>
      <w:r w:rsidRPr="00243CA2">
        <w:rPr>
          <w:rFonts w:ascii="Garamond" w:hAnsi="Garamond"/>
          <w:sz w:val="24"/>
          <w:szCs w:val="24"/>
        </w:rPr>
        <w:t> dnů od právní moci tohoto elektronického platebního rozkazu.</w:t>
      </w:r>
    </w:p>
    <w:p w:rsidR="00226904" w:rsidRPr="00243CA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Soudní poplatek je třeba zaplatit zdejšímu soudu v </w:t>
      </w:r>
      <w:r w:rsidR="005B36F7" w:rsidRPr="00243CA2">
        <w:rPr>
          <w:rFonts w:ascii="Garamond" w:hAnsi="Garamond"/>
          <w:sz w:val="24"/>
          <w:szCs w:val="24"/>
        </w:rPr>
        <w:t>kolcích na</w:t>
      </w:r>
      <w:r w:rsidRPr="00243CA2">
        <w:rPr>
          <w:rFonts w:ascii="Garamond" w:hAnsi="Garamond"/>
          <w:sz w:val="24"/>
          <w:szCs w:val="24"/>
        </w:rPr>
        <w:t xml:space="preserve"> připojeném tiskopise nebo na účet 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33"/>
      <w:r w:rsidRPr="00243CA2">
        <w:rPr>
          <w:rFonts w:ascii="Garamond" w:hAnsi="Garamond"/>
          <w:sz w:val="24"/>
          <w:szCs w:val="24"/>
        </w:rPr>
        <w:t xml:space="preserve">, variabilní symbol 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34"/>
      <w:r w:rsidR="00243CA2">
        <w:rPr>
          <w:rFonts w:ascii="Garamond" w:hAnsi="Garamond"/>
          <w:sz w:val="24"/>
          <w:szCs w:val="24"/>
        </w:rPr>
        <w:t>.</w:t>
      </w:r>
    </w:p>
    <w:p w:rsidR="000A54C8" w:rsidRDefault="00226904" w:rsidP="000A54C8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Poučení:</w:t>
      </w:r>
    </w:p>
    <w:p w:rsidR="007938D2" w:rsidRDefault="005B36F7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Včas podaným odporem se elektronický platební rozkaz v plném rozsahu ruší a soud </w:t>
      </w:r>
      <w:r w:rsidR="00ED06DE">
        <w:rPr>
          <w:rFonts w:ascii="Garamond" w:hAnsi="Garamond"/>
          <w:sz w:val="24"/>
          <w:szCs w:val="24"/>
        </w:rPr>
        <w:br/>
      </w:r>
      <w:r w:rsidRPr="00243CA2">
        <w:rPr>
          <w:rFonts w:ascii="Garamond" w:hAnsi="Garamond"/>
          <w:sz w:val="24"/>
          <w:szCs w:val="24"/>
        </w:rPr>
        <w:t>k projednání a rozhodnutí věci nařídí jednání.</w:t>
      </w:r>
      <w:r w:rsidR="003F3B6C" w:rsidRP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Opožděně podaný odpor</w:t>
      </w:r>
      <w:r w:rsid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nebo odpor podaný tím, kdo k němu není oprávněn, soud usnesením odmítne.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Elektronický platební rozkaz, proti němuž nebyl podán odpor nebo proti němuž byl podaný odpor soudem odmítnut, má účinky pravomocného rozsudku.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Proti výroku o náhradě nákladů řízení je možno podat odvolání do 15 dnů ode dne jeho doručení </w:t>
      </w:r>
      <w:r w:rsidR="00DB4BAF">
        <w:rPr>
          <w:rFonts w:ascii="Garamond" w:hAnsi="Garamond"/>
          <w:sz w:val="24"/>
          <w:szCs w:val="24"/>
        </w:rPr>
        <w:t>k/e</w:t>
      </w:r>
      <w:r w:rsidRPr="00243CA2">
        <w:rPr>
          <w:rFonts w:ascii="Garamond" w:hAnsi="Garamond"/>
          <w:sz w:val="24"/>
          <w:szCs w:val="24"/>
        </w:rPr>
        <w:t> 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35"/>
      <w:r w:rsidR="007938D2">
        <w:rPr>
          <w:rFonts w:ascii="Garamond" w:hAnsi="Garamond"/>
          <w:sz w:val="24"/>
          <w:szCs w:val="24"/>
        </w:rPr>
        <w:t xml:space="preserve"> </w:t>
      </w:r>
      <w:r w:rsidRPr="00243CA2">
        <w:rPr>
          <w:rFonts w:ascii="Garamond" w:hAnsi="Garamond"/>
          <w:sz w:val="24"/>
          <w:szCs w:val="24"/>
        </w:rPr>
        <w:t xml:space="preserve">soudu 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36"/>
      <w:r w:rsidR="007938D2">
        <w:rPr>
          <w:rFonts w:ascii="Garamond" w:hAnsi="Garamond"/>
          <w:sz w:val="24"/>
          <w:szCs w:val="24"/>
        </w:rPr>
        <w:t xml:space="preserve">, </w:t>
      </w:r>
      <w:r w:rsidRPr="00243CA2">
        <w:rPr>
          <w:rFonts w:ascii="Garamond" w:hAnsi="Garamond"/>
          <w:sz w:val="24"/>
          <w:szCs w:val="24"/>
        </w:rPr>
        <w:t xml:space="preserve">se sídlem </w:t>
      </w:r>
      <w:r w:rsidR="00F84C0E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F84C0E">
        <w:rPr>
          <w:rFonts w:ascii="Garamond" w:hAnsi="Garamond"/>
          <w:sz w:val="24"/>
          <w:szCs w:val="24"/>
        </w:rPr>
      </w:r>
      <w:r w:rsidR="00F84C0E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F84C0E">
        <w:rPr>
          <w:rFonts w:ascii="Garamond" w:hAnsi="Garamond"/>
          <w:sz w:val="24"/>
          <w:szCs w:val="24"/>
        </w:rPr>
        <w:fldChar w:fldCharType="end"/>
      </w:r>
      <w:bookmarkEnd w:id="37"/>
      <w:r w:rsidR="007938D2">
        <w:rPr>
          <w:rFonts w:ascii="Garamond" w:hAnsi="Garamond"/>
          <w:sz w:val="24"/>
          <w:szCs w:val="24"/>
        </w:rPr>
        <w:t>,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938D2">
        <w:rPr>
          <w:rFonts w:ascii="Garamond" w:hAnsi="Garamond"/>
          <w:sz w:val="24"/>
          <w:szCs w:val="24"/>
        </w:rPr>
        <w:t>prostřednictvím zdejšího soudu.</w:t>
      </w:r>
    </w:p>
    <w:p w:rsidR="00226904" w:rsidRPr="00243CA2" w:rsidRDefault="00226904" w:rsidP="00AB494D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Nesplní-li </w:t>
      </w:r>
      <w:r w:rsidR="00DB4BAF">
        <w:rPr>
          <w:rFonts w:ascii="Garamond" w:hAnsi="Garamond"/>
          <w:sz w:val="24"/>
          <w:szCs w:val="24"/>
        </w:rPr>
        <w:t>povinný/povinná</w:t>
      </w:r>
      <w:r w:rsidRPr="00243CA2">
        <w:rPr>
          <w:rFonts w:ascii="Garamond" w:hAnsi="Garamond"/>
          <w:sz w:val="24"/>
          <w:szCs w:val="24"/>
        </w:rPr>
        <w:t xml:space="preserve"> dobrovolně povinnosti uložené tímto elektronickým platebním rozkazem, může se </w:t>
      </w:r>
      <w:r w:rsidR="00DB4BAF">
        <w:rPr>
          <w:rFonts w:ascii="Garamond" w:hAnsi="Garamond"/>
          <w:sz w:val="24"/>
          <w:szCs w:val="24"/>
        </w:rPr>
        <w:t>oprávněný/oprávněná</w:t>
      </w:r>
      <w:r w:rsidRPr="00243CA2">
        <w:rPr>
          <w:rFonts w:ascii="Garamond" w:hAnsi="Garamond"/>
          <w:sz w:val="24"/>
          <w:szCs w:val="24"/>
        </w:rPr>
        <w:t xml:space="preserve"> domáhat nařízení výkonu rozhodnutí nebo exekuce.</w:t>
      </w:r>
    </w:p>
    <w:p w:rsidR="00ED06DE" w:rsidRDefault="00ED06DE" w:rsidP="00ED06DE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3162D" w:rsidRPr="00A06974" w:rsidRDefault="0043162D" w:rsidP="0043162D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26904" w:rsidRPr="00243CA2" w:rsidRDefault="0043162D" w:rsidP="0043162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226904" w:rsidRPr="00243CA2" w:rsidSect="00ED06DE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815" w:right="1134" w:bottom="1701" w:left="1701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A6" w:rsidRDefault="007637A6">
      <w:r>
        <w:separator/>
      </w:r>
    </w:p>
  </w:endnote>
  <w:endnote w:type="continuationSeparator" w:id="0">
    <w:p w:rsidR="007637A6" w:rsidRDefault="0076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994378" w:rsidRDefault="003F1D1F" w:rsidP="003F1D1F">
    <w:pPr>
      <w:pStyle w:val="Zpat"/>
      <w:spacing w:before="240"/>
      <w:jc w:val="both"/>
      <w:rPr>
        <w:sz w:val="16"/>
        <w:szCs w:val="16"/>
      </w:rPr>
    </w:pPr>
    <w:r w:rsidRPr="00994378">
      <w:rPr>
        <w:sz w:val="16"/>
        <w:szCs w:val="16"/>
      </w:rPr>
      <w:t>(</w:t>
    </w:r>
    <w:proofErr w:type="gramStart"/>
    <w:r>
      <w:rPr>
        <w:sz w:val="16"/>
        <w:szCs w:val="16"/>
      </w:rPr>
      <w:t>O</w:t>
    </w:r>
    <w:r w:rsidRPr="00994378">
      <w:rPr>
        <w:sz w:val="16"/>
        <w:szCs w:val="16"/>
      </w:rPr>
      <w:t>.s.</w:t>
    </w:r>
    <w:proofErr w:type="gramEnd"/>
    <w:r w:rsidRPr="00994378">
      <w:rPr>
        <w:sz w:val="16"/>
        <w:szCs w:val="16"/>
      </w:rPr>
      <w:t>ř. č.</w:t>
    </w:r>
    <w:r>
      <w:rPr>
        <w:sz w:val="16"/>
        <w:szCs w:val="16"/>
      </w:rPr>
      <w:t> </w:t>
    </w:r>
    <w:r w:rsidRPr="00994378">
      <w:rPr>
        <w:sz w:val="16"/>
        <w:szCs w:val="16"/>
      </w:rPr>
      <w:t>10</w:t>
    </w:r>
    <w:r>
      <w:rPr>
        <w:sz w:val="16"/>
        <w:szCs w:val="16"/>
      </w:rPr>
      <w:t>5b</w:t>
    </w:r>
    <w:r w:rsidRPr="00994378">
      <w:rPr>
        <w:sz w:val="16"/>
        <w:szCs w:val="16"/>
      </w:rPr>
      <w:t xml:space="preserve"> – elektronický platební rozkaz</w:t>
    </w:r>
    <w:r>
      <w:rPr>
        <w:sz w:val="16"/>
        <w:szCs w:val="16"/>
      </w:rPr>
      <w:t xml:space="preserve"> – x.. strana</w:t>
    </w:r>
    <w:r w:rsidRPr="0099437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A6" w:rsidRDefault="007637A6">
      <w:r>
        <w:separator/>
      </w:r>
    </w:p>
  </w:footnote>
  <w:footnote w:type="continuationSeparator" w:id="0">
    <w:p w:rsidR="007637A6" w:rsidRDefault="0076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84E" w:rsidRDefault="003F1D1F" w:rsidP="003F1D1F">
    <w:pPr>
      <w:pStyle w:val="Zhlav"/>
      <w:spacing w:after="360"/>
    </w:pPr>
    <w:r w:rsidRPr="0057384E">
      <w:t>pokračování</w:t>
    </w:r>
    <w:r w:rsidRPr="0057384E">
      <w:tab/>
      <w:t>– </w:t>
    </w:r>
    <w:r w:rsidR="00F84C0E" w:rsidRPr="0057384E">
      <w:rPr>
        <w:rStyle w:val="slostrnky"/>
      </w:rPr>
      <w:fldChar w:fldCharType="begin"/>
    </w:r>
    <w:r w:rsidRPr="0057384E">
      <w:rPr>
        <w:rStyle w:val="slostrnky"/>
      </w:rPr>
      <w:instrText xml:space="preserve"> PAGE </w:instrText>
    </w:r>
    <w:r w:rsidR="00F84C0E" w:rsidRPr="0057384E">
      <w:rPr>
        <w:rStyle w:val="slostrnky"/>
      </w:rPr>
      <w:fldChar w:fldCharType="separate"/>
    </w:r>
    <w:r>
      <w:rPr>
        <w:rStyle w:val="slostrnky"/>
        <w:noProof/>
      </w:rPr>
      <w:t>4</w:t>
    </w:r>
    <w:r w:rsidR="00F84C0E" w:rsidRPr="0057384E">
      <w:rPr>
        <w:rStyle w:val="slostrnky"/>
      </w:rPr>
      <w:fldChar w:fldCharType="end"/>
    </w:r>
    <w:r w:rsidRPr="0057384E">
      <w:t> –</w:t>
    </w:r>
    <w:r w:rsidRPr="0057384E">
      <w:tab/>
      <w:t xml:space="preserve">Spisová značka: </w:t>
    </w:r>
    <w:r>
      <w:t>12 EC 45/2010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AB494D" w:rsidRDefault="00B12FA7" w:rsidP="00ED06DE">
    <w:pPr>
      <w:pStyle w:val="Zhlav"/>
      <w:tabs>
        <w:tab w:val="clear" w:pos="9072"/>
        <w:tab w:val="left" w:pos="5670"/>
        <w:tab w:val="right" w:pos="9071"/>
      </w:tabs>
      <w:spacing w:after="360"/>
      <w:rPr>
        <w:rFonts w:ascii="Garamond" w:hAnsi="Garamond"/>
        <w:sz w:val="24"/>
        <w:szCs w:val="24"/>
      </w:rPr>
    </w:pPr>
    <w:r w:rsidRPr="00AB494D">
      <w:rPr>
        <w:rFonts w:ascii="Garamond" w:hAnsi="Garamond"/>
        <w:sz w:val="24"/>
        <w:szCs w:val="24"/>
      </w:rPr>
      <w:tab/>
    </w:r>
    <w:r w:rsidR="00F84C0E" w:rsidRPr="00AB494D">
      <w:rPr>
        <w:rStyle w:val="slostrnky"/>
        <w:rFonts w:ascii="Garamond" w:hAnsi="Garamond"/>
        <w:sz w:val="24"/>
        <w:szCs w:val="24"/>
      </w:rPr>
      <w:fldChar w:fldCharType="begin"/>
    </w:r>
    <w:r w:rsidR="003F1D1F" w:rsidRPr="00AB494D">
      <w:rPr>
        <w:rStyle w:val="slostrnky"/>
        <w:rFonts w:ascii="Garamond" w:hAnsi="Garamond"/>
        <w:sz w:val="24"/>
        <w:szCs w:val="24"/>
      </w:rPr>
      <w:instrText xml:space="preserve"> PAGE </w:instrText>
    </w:r>
    <w:r w:rsidR="00F84C0E" w:rsidRPr="00AB494D">
      <w:rPr>
        <w:rStyle w:val="slostrnky"/>
        <w:rFonts w:ascii="Garamond" w:hAnsi="Garamond"/>
        <w:sz w:val="24"/>
        <w:szCs w:val="24"/>
      </w:rPr>
      <w:fldChar w:fldCharType="separate"/>
    </w:r>
    <w:r w:rsidR="00CA1361">
      <w:rPr>
        <w:rStyle w:val="slostrnky"/>
        <w:rFonts w:ascii="Garamond" w:hAnsi="Garamond"/>
        <w:noProof/>
        <w:sz w:val="24"/>
        <w:szCs w:val="24"/>
      </w:rPr>
      <w:t>2</w:t>
    </w:r>
    <w:r w:rsidR="00F84C0E" w:rsidRPr="00AB494D">
      <w:rPr>
        <w:rStyle w:val="slostrnky"/>
        <w:rFonts w:ascii="Garamond" w:hAnsi="Garamond"/>
        <w:sz w:val="24"/>
        <w:szCs w:val="24"/>
      </w:rPr>
      <w:fldChar w:fldCharType="end"/>
    </w:r>
    <w:r w:rsidRPr="00AB494D">
      <w:rPr>
        <w:rFonts w:ascii="Garamond" w:hAnsi="Garamond"/>
        <w:sz w:val="24"/>
        <w:szCs w:val="24"/>
      </w:rPr>
      <w:tab/>
    </w:r>
    <w:r w:rsidR="00ED06DE">
      <w:rPr>
        <w:rFonts w:ascii="Garamond" w:hAnsi="Garamond"/>
        <w:sz w:val="24"/>
        <w:szCs w:val="24"/>
      </w:rPr>
      <w:tab/>
      <w:t>sp.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BE9" w:rsidRDefault="003F1D1F" w:rsidP="00ED06DE">
    <w:pPr>
      <w:pStyle w:val="Zhlav"/>
      <w:tabs>
        <w:tab w:val="clear" w:pos="4536"/>
        <w:tab w:val="left" w:pos="5103"/>
        <w:tab w:val="right" w:leader="dot" w:pos="9072"/>
      </w:tabs>
      <w:spacing w:after="120"/>
      <w:jc w:val="right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</w:r>
    <w:r w:rsidR="00ED06DE">
      <w:rPr>
        <w:rFonts w:ascii="Garamond" w:hAnsi="Garamond"/>
        <w:sz w:val="24"/>
        <w:szCs w:val="24"/>
      </w:rPr>
      <w:t>č. j.</w:t>
    </w:r>
  </w:p>
  <w:p w:rsidR="003F1D1F" w:rsidRPr="00573BE9" w:rsidRDefault="00ED06DE" w:rsidP="00ED06DE">
    <w:pPr>
      <w:pStyle w:val="Zhlav"/>
      <w:tabs>
        <w:tab w:val="clear" w:pos="4536"/>
        <w:tab w:val="left" w:pos="5103"/>
        <w:tab w:val="right" w:leader="dot" w:pos="9072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ab/>
      <w:t>Ověřovací kód: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4"/>
    <w:rsid w:val="000575CD"/>
    <w:rsid w:val="00083CA6"/>
    <w:rsid w:val="000A54C8"/>
    <w:rsid w:val="000B3F79"/>
    <w:rsid w:val="00107A6E"/>
    <w:rsid w:val="00137349"/>
    <w:rsid w:val="001462B4"/>
    <w:rsid w:val="00154661"/>
    <w:rsid w:val="00197D87"/>
    <w:rsid w:val="00226904"/>
    <w:rsid w:val="00243CA2"/>
    <w:rsid w:val="002F727C"/>
    <w:rsid w:val="00301BE2"/>
    <w:rsid w:val="00332322"/>
    <w:rsid w:val="00363A6F"/>
    <w:rsid w:val="003825B6"/>
    <w:rsid w:val="003F1D1F"/>
    <w:rsid w:val="003F3B6C"/>
    <w:rsid w:val="003F7796"/>
    <w:rsid w:val="0043162D"/>
    <w:rsid w:val="00432437"/>
    <w:rsid w:val="004E640F"/>
    <w:rsid w:val="00554DF9"/>
    <w:rsid w:val="005669C0"/>
    <w:rsid w:val="005701C8"/>
    <w:rsid w:val="00573BE9"/>
    <w:rsid w:val="005B36F7"/>
    <w:rsid w:val="005D16F1"/>
    <w:rsid w:val="005F0749"/>
    <w:rsid w:val="005F3F54"/>
    <w:rsid w:val="006938A3"/>
    <w:rsid w:val="006F159E"/>
    <w:rsid w:val="0072197D"/>
    <w:rsid w:val="007637A6"/>
    <w:rsid w:val="007938D2"/>
    <w:rsid w:val="007A72F8"/>
    <w:rsid w:val="00812E1C"/>
    <w:rsid w:val="008405AF"/>
    <w:rsid w:val="008A7E97"/>
    <w:rsid w:val="00991262"/>
    <w:rsid w:val="009D0336"/>
    <w:rsid w:val="00A1438E"/>
    <w:rsid w:val="00A60B2E"/>
    <w:rsid w:val="00AB494D"/>
    <w:rsid w:val="00B03E9B"/>
    <w:rsid w:val="00B12FA7"/>
    <w:rsid w:val="00CA1361"/>
    <w:rsid w:val="00CA499B"/>
    <w:rsid w:val="00CD1F32"/>
    <w:rsid w:val="00D178BB"/>
    <w:rsid w:val="00D96F89"/>
    <w:rsid w:val="00DB4BAF"/>
    <w:rsid w:val="00DD3F3B"/>
    <w:rsid w:val="00DF0F92"/>
    <w:rsid w:val="00E07296"/>
    <w:rsid w:val="00E33829"/>
    <w:rsid w:val="00E539E0"/>
    <w:rsid w:val="00ED06DE"/>
    <w:rsid w:val="00F5466A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cp:lastPrinted>2014-01-28T08:05:00Z</cp:lastPrinted>
  <dcterms:created xsi:type="dcterms:W3CDTF">2018-01-17T07:15:00Z</dcterms:created>
  <dcterms:modified xsi:type="dcterms:W3CDTF">2018-01-17T07:15:00Z</dcterms:modified>
</cp:coreProperties>
</file>