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5948A9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EC26A0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5948A9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5948A9">
        <w:rPr>
          <w:rFonts w:ascii="Garamond" w:hAnsi="Garamond"/>
          <w:sz w:val="24"/>
        </w:rPr>
      </w:r>
      <w:r w:rsidR="005948A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5948A9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5948A9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5948A9">
        <w:rPr>
          <w:rFonts w:ascii="Garamond" w:hAnsi="Garamond"/>
          <w:sz w:val="24"/>
        </w:rPr>
      </w:r>
      <w:r w:rsidR="005948A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5948A9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EC26A0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5948A9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5948A9">
        <w:rPr>
          <w:rFonts w:ascii="Garamond" w:hAnsi="Garamond"/>
          <w:sz w:val="24"/>
        </w:rPr>
      </w:r>
      <w:r w:rsidR="005948A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5948A9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5948A9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5948A9">
        <w:rPr>
          <w:rFonts w:ascii="Garamond" w:hAnsi="Garamond"/>
          <w:sz w:val="24"/>
        </w:rPr>
      </w:r>
      <w:r w:rsidR="005948A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5948A9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CB4CFC" w:rsidRDefault="00CB4CFC" w:rsidP="00CB4CFC">
      <w:pPr>
        <w:pStyle w:val="Odstavecseseznamem"/>
        <w:numPr>
          <w:ilvl w:val="0"/>
          <w:numId w:val="17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CB4CFC">
        <w:rPr>
          <w:rFonts w:ascii="Garamond" w:hAnsi="Garamond"/>
          <w:sz w:val="24"/>
          <w:szCs w:val="24"/>
        </w:rPr>
        <w:t xml:space="preserve">Soud nařizuje podle </w:t>
      </w:r>
      <w:r w:rsidR="005948A9" w:rsidRPr="00CB4CF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5948A9" w:rsidRPr="00CB4CFC">
        <w:rPr>
          <w:rFonts w:ascii="Garamond" w:hAnsi="Garamond"/>
          <w:sz w:val="24"/>
          <w:szCs w:val="24"/>
        </w:rPr>
      </w:r>
      <w:r w:rsidR="005948A9" w:rsidRPr="00CB4CFC">
        <w:rPr>
          <w:rFonts w:ascii="Garamond" w:hAnsi="Garamond"/>
          <w:sz w:val="24"/>
          <w:szCs w:val="24"/>
        </w:rPr>
        <w:fldChar w:fldCharType="separate"/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="005948A9" w:rsidRPr="00CB4CFC">
        <w:rPr>
          <w:rFonts w:ascii="Garamond" w:hAnsi="Garamond"/>
          <w:sz w:val="24"/>
          <w:szCs w:val="24"/>
        </w:rPr>
        <w:fldChar w:fldCharType="end"/>
      </w:r>
      <w:bookmarkEnd w:id="4"/>
      <w:r w:rsidRPr="00CB4CFC">
        <w:rPr>
          <w:rFonts w:ascii="Garamond" w:hAnsi="Garamond"/>
          <w:sz w:val="24"/>
          <w:szCs w:val="24"/>
        </w:rPr>
        <w:t xml:space="preserve"> k uspokojení pohledávky </w:t>
      </w:r>
      <w:r w:rsidR="00EC26A0">
        <w:rPr>
          <w:rFonts w:ascii="Garamond" w:hAnsi="Garamond"/>
          <w:sz w:val="24"/>
          <w:szCs w:val="24"/>
        </w:rPr>
        <w:t>oprávněného/oprávněné</w:t>
      </w:r>
      <w:r w:rsidRPr="00CB4CFC">
        <w:rPr>
          <w:rFonts w:ascii="Garamond" w:hAnsi="Garamond"/>
          <w:sz w:val="24"/>
          <w:szCs w:val="24"/>
        </w:rPr>
        <w:t xml:space="preserve"> ve výši </w:t>
      </w:r>
      <w:r w:rsidR="005948A9" w:rsidRPr="00CB4CFC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5948A9" w:rsidRPr="00CB4CFC">
        <w:rPr>
          <w:rFonts w:ascii="Garamond" w:hAnsi="Garamond"/>
          <w:sz w:val="24"/>
          <w:szCs w:val="24"/>
        </w:rPr>
      </w:r>
      <w:r w:rsidR="005948A9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948A9" w:rsidRPr="00CB4CFC">
        <w:rPr>
          <w:rFonts w:ascii="Garamond" w:hAnsi="Garamond"/>
          <w:sz w:val="24"/>
          <w:szCs w:val="24"/>
        </w:rPr>
        <w:fldChar w:fldCharType="end"/>
      </w:r>
      <w:r w:rsidRPr="00CB4CFC">
        <w:rPr>
          <w:rFonts w:ascii="Garamond" w:hAnsi="Garamond"/>
          <w:sz w:val="24"/>
          <w:szCs w:val="24"/>
        </w:rPr>
        <w:t xml:space="preserve"> Kč, s </w:t>
      </w:r>
      <w:r w:rsidR="005948A9" w:rsidRPr="00CB4CFC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5948A9" w:rsidRPr="00CB4CFC">
        <w:rPr>
          <w:rFonts w:ascii="Garamond" w:hAnsi="Garamond"/>
          <w:sz w:val="24"/>
          <w:szCs w:val="24"/>
        </w:rPr>
      </w:r>
      <w:r w:rsidR="005948A9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948A9" w:rsidRPr="00CB4CFC">
        <w:rPr>
          <w:rFonts w:ascii="Garamond" w:hAnsi="Garamond"/>
          <w:sz w:val="24"/>
          <w:szCs w:val="24"/>
        </w:rPr>
        <w:fldChar w:fldCharType="end"/>
      </w:r>
      <w:bookmarkEnd w:id="5"/>
      <w:r w:rsidRPr="00CB4CFC">
        <w:rPr>
          <w:rFonts w:ascii="Garamond" w:hAnsi="Garamond"/>
          <w:sz w:val="24"/>
          <w:szCs w:val="24"/>
        </w:rPr>
        <w:t> % úrokem</w:t>
      </w:r>
      <w:r w:rsidR="00F65E87">
        <w:rPr>
          <w:rFonts w:ascii="Garamond" w:hAnsi="Garamond"/>
          <w:sz w:val="24"/>
          <w:szCs w:val="24"/>
        </w:rPr>
        <w:t>/úrokem z prodlení</w:t>
      </w:r>
      <w:r w:rsidRPr="00CB4CFC">
        <w:rPr>
          <w:rFonts w:ascii="Garamond" w:hAnsi="Garamond"/>
          <w:sz w:val="24"/>
          <w:szCs w:val="24"/>
        </w:rPr>
        <w:t xml:space="preserve"> od </w:t>
      </w:r>
      <w:r w:rsidR="005948A9" w:rsidRPr="00CB4CFC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5948A9" w:rsidRPr="00CB4CFC">
        <w:rPr>
          <w:rFonts w:ascii="Garamond" w:hAnsi="Garamond"/>
          <w:sz w:val="24"/>
          <w:szCs w:val="24"/>
        </w:rPr>
      </w:r>
      <w:r w:rsidR="005948A9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948A9" w:rsidRPr="00CB4CFC">
        <w:rPr>
          <w:rFonts w:ascii="Garamond" w:hAnsi="Garamond"/>
          <w:sz w:val="24"/>
          <w:szCs w:val="24"/>
        </w:rPr>
        <w:fldChar w:fldCharType="end"/>
      </w:r>
      <w:bookmarkEnd w:id="6"/>
      <w:r w:rsidRPr="00CB4CFC">
        <w:rPr>
          <w:rFonts w:ascii="Garamond" w:hAnsi="Garamond"/>
          <w:sz w:val="24"/>
          <w:szCs w:val="24"/>
        </w:rPr>
        <w:t xml:space="preserve"> do </w:t>
      </w:r>
      <w:r w:rsidR="005948A9" w:rsidRPr="00CB4CFC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5948A9" w:rsidRPr="00CB4CFC">
        <w:rPr>
          <w:rFonts w:ascii="Garamond" w:hAnsi="Garamond"/>
          <w:sz w:val="24"/>
          <w:szCs w:val="24"/>
        </w:rPr>
      </w:r>
      <w:r w:rsidR="005948A9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948A9" w:rsidRPr="00CB4CFC">
        <w:rPr>
          <w:rFonts w:ascii="Garamond" w:hAnsi="Garamond"/>
          <w:sz w:val="24"/>
          <w:szCs w:val="24"/>
        </w:rPr>
        <w:fldChar w:fldCharType="end"/>
      </w:r>
      <w:bookmarkEnd w:id="7"/>
      <w:r w:rsidRPr="00CB4CFC">
        <w:rPr>
          <w:rFonts w:ascii="Garamond" w:hAnsi="Garamond"/>
          <w:sz w:val="24"/>
          <w:szCs w:val="24"/>
        </w:rPr>
        <w:t xml:space="preserve">/s poplatkem z prodlení </w:t>
      </w:r>
      <w:r w:rsidR="005948A9" w:rsidRPr="00CB4CFC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5948A9" w:rsidRPr="00CB4CFC">
        <w:rPr>
          <w:rFonts w:ascii="Garamond" w:hAnsi="Garamond"/>
          <w:sz w:val="24"/>
          <w:szCs w:val="24"/>
        </w:rPr>
      </w:r>
      <w:r w:rsidR="005948A9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948A9" w:rsidRPr="00CB4CFC">
        <w:rPr>
          <w:rFonts w:ascii="Garamond" w:hAnsi="Garamond"/>
          <w:sz w:val="24"/>
          <w:szCs w:val="24"/>
        </w:rPr>
        <w:fldChar w:fldCharType="end"/>
      </w:r>
      <w:bookmarkEnd w:id="8"/>
      <w:r w:rsidRPr="00CB4CFC">
        <w:rPr>
          <w:rFonts w:ascii="Garamond" w:hAnsi="Garamond"/>
          <w:sz w:val="24"/>
          <w:szCs w:val="24"/>
        </w:rPr>
        <w:t xml:space="preserve"> od </w:t>
      </w:r>
      <w:r w:rsidR="005948A9" w:rsidRPr="00CB4CFC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5948A9" w:rsidRPr="00CB4CFC">
        <w:rPr>
          <w:rFonts w:ascii="Garamond" w:hAnsi="Garamond"/>
          <w:sz w:val="24"/>
          <w:szCs w:val="24"/>
        </w:rPr>
      </w:r>
      <w:r w:rsidR="005948A9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948A9" w:rsidRPr="00CB4CFC">
        <w:rPr>
          <w:rFonts w:ascii="Garamond" w:hAnsi="Garamond"/>
          <w:sz w:val="24"/>
          <w:szCs w:val="24"/>
        </w:rPr>
        <w:fldChar w:fldCharType="end"/>
      </w:r>
      <w:bookmarkEnd w:id="9"/>
      <w:r w:rsidRPr="00CB4CFC">
        <w:rPr>
          <w:rFonts w:ascii="Garamond" w:hAnsi="Garamond"/>
          <w:sz w:val="24"/>
          <w:szCs w:val="24"/>
        </w:rPr>
        <w:t xml:space="preserve"> do </w:t>
      </w:r>
      <w:r w:rsidR="005948A9" w:rsidRPr="00CB4CFC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5948A9" w:rsidRPr="00CB4CFC">
        <w:rPr>
          <w:rFonts w:ascii="Garamond" w:hAnsi="Garamond"/>
          <w:sz w:val="24"/>
          <w:szCs w:val="24"/>
        </w:rPr>
      </w:r>
      <w:r w:rsidR="005948A9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948A9" w:rsidRPr="00CB4CFC">
        <w:rPr>
          <w:rFonts w:ascii="Garamond" w:hAnsi="Garamond"/>
          <w:sz w:val="24"/>
          <w:szCs w:val="24"/>
        </w:rPr>
        <w:fldChar w:fldCharType="end"/>
      </w:r>
      <w:bookmarkEnd w:id="10"/>
      <w:r w:rsidRPr="00CB4CFC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5948A9" w:rsidRPr="00CB4CFC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5948A9" w:rsidRPr="00CB4CFC">
        <w:rPr>
          <w:rFonts w:ascii="Garamond" w:hAnsi="Garamond"/>
          <w:sz w:val="24"/>
          <w:szCs w:val="24"/>
        </w:rPr>
      </w:r>
      <w:r w:rsidR="005948A9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948A9" w:rsidRPr="00CB4CFC">
        <w:rPr>
          <w:rFonts w:ascii="Garamond" w:hAnsi="Garamond"/>
          <w:sz w:val="24"/>
          <w:szCs w:val="24"/>
        </w:rPr>
        <w:fldChar w:fldCharType="end"/>
      </w:r>
      <w:bookmarkEnd w:id="11"/>
      <w:r w:rsidRPr="00CB4CFC">
        <w:rPr>
          <w:rFonts w:ascii="Garamond" w:hAnsi="Garamond"/>
          <w:sz w:val="24"/>
          <w:szCs w:val="24"/>
        </w:rPr>
        <w:t> Kč,</w:t>
      </w:r>
    </w:p>
    <w:p w:rsidR="004C33A0" w:rsidRDefault="008A1577" w:rsidP="004C33A0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183FBF" w:rsidRDefault="00B225B0" w:rsidP="00183FBF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přikázáním autorské odměny/</w:t>
      </w:r>
      <w:r w:rsidRPr="00B225B0">
        <w:rPr>
          <w:rFonts w:ascii="Garamond" w:hAnsi="Garamond"/>
          <w:sz w:val="24"/>
          <w:szCs w:val="24"/>
        </w:rPr>
        <w:t>odměny výkonného umělce (včetně příjmů z bezdůvodného obohacení získaného na úkor</w:t>
      </w:r>
      <w:r>
        <w:rPr>
          <w:rFonts w:ascii="Garamond" w:hAnsi="Garamond"/>
          <w:sz w:val="24"/>
          <w:szCs w:val="24"/>
        </w:rPr>
        <w:t xml:space="preserve"> autora/</w:t>
      </w:r>
      <w:r w:rsidRPr="00B225B0">
        <w:rPr>
          <w:rFonts w:ascii="Garamond" w:hAnsi="Garamond"/>
          <w:sz w:val="24"/>
          <w:szCs w:val="24"/>
        </w:rPr>
        <w:t xml:space="preserve">výkonného umělce), kterou pro </w:t>
      </w:r>
      <w:r w:rsidR="00EC26A0">
        <w:rPr>
          <w:rFonts w:ascii="Garamond" w:hAnsi="Garamond"/>
          <w:sz w:val="24"/>
          <w:szCs w:val="24"/>
        </w:rPr>
        <w:t>povinného/povinnou</w:t>
      </w:r>
      <w:r w:rsidRPr="00B225B0">
        <w:rPr>
          <w:rFonts w:ascii="Garamond" w:hAnsi="Garamond"/>
          <w:sz w:val="24"/>
          <w:szCs w:val="24"/>
        </w:rPr>
        <w:t xml:space="preserve"> vybral</w:t>
      </w:r>
      <w:r w:rsidR="00F65E87">
        <w:rPr>
          <w:rFonts w:ascii="Garamond" w:hAnsi="Garamond"/>
          <w:sz w:val="24"/>
          <w:szCs w:val="24"/>
        </w:rPr>
        <w:t>a</w:t>
      </w:r>
      <w:r w:rsidRPr="00B225B0">
        <w:rPr>
          <w:rFonts w:ascii="Garamond" w:hAnsi="Garamond"/>
          <w:sz w:val="24"/>
          <w:szCs w:val="24"/>
        </w:rPr>
        <w:t xml:space="preserve"> a kterou je povinna </w:t>
      </w:r>
      <w:r w:rsidR="00EC26A0">
        <w:rPr>
          <w:rFonts w:ascii="Garamond" w:hAnsi="Garamond"/>
          <w:sz w:val="24"/>
          <w:szCs w:val="24"/>
        </w:rPr>
        <w:t>mu/ji</w:t>
      </w:r>
      <w:r w:rsidRPr="00B225B0">
        <w:rPr>
          <w:rFonts w:ascii="Garamond" w:hAnsi="Garamond"/>
          <w:sz w:val="24"/>
          <w:szCs w:val="24"/>
        </w:rPr>
        <w:t xml:space="preserve"> vyplatit ochranná organizace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>
        <w:rPr>
          <w:rFonts w:ascii="Garamond" w:hAnsi="Garamond"/>
          <w:sz w:val="24"/>
          <w:szCs w:val="24"/>
        </w:rPr>
        <w:t>.</w:t>
      </w:r>
    </w:p>
    <w:p w:rsidR="00944188" w:rsidRPr="00183FBF" w:rsidRDefault="002147B4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 w:rsidR="00EC26A0"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oprávněnému</w:t>
      </w:r>
      <w:r w:rsidR="00F65E87">
        <w:rPr>
          <w:rFonts w:ascii="Garamond" w:hAnsi="Garamond"/>
          <w:sz w:val="24"/>
          <w:szCs w:val="24"/>
        </w:rPr>
        <w:t>/</w:t>
      </w:r>
      <w:r w:rsidR="00944188" w:rsidRPr="00183FBF">
        <w:rPr>
          <w:rFonts w:ascii="Garamond" w:hAnsi="Garamond"/>
          <w:sz w:val="24"/>
          <w:szCs w:val="24"/>
        </w:rPr>
        <w:t>oprávněné</w:t>
      </w:r>
      <w:r w:rsidR="00F65E87">
        <w:rPr>
          <w:rFonts w:ascii="Garamond" w:hAnsi="Garamond"/>
          <w:sz w:val="24"/>
          <w:szCs w:val="24"/>
        </w:rPr>
        <w:t>/</w:t>
      </w:r>
      <w:r w:rsidR="005C122B" w:rsidRPr="00183FBF">
        <w:rPr>
          <w:rFonts w:ascii="Garamond" w:hAnsi="Garamond"/>
          <w:sz w:val="24"/>
          <w:szCs w:val="24"/>
        </w:rPr>
        <w:t>oprávněným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5948A9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5948A9" w:rsidRPr="00183FBF">
        <w:rPr>
          <w:rFonts w:ascii="Garamond" w:hAnsi="Garamond"/>
          <w:sz w:val="24"/>
          <w:szCs w:val="24"/>
        </w:rPr>
      </w:r>
      <w:r w:rsidR="005948A9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5948A9" w:rsidRPr="00183FBF">
        <w:rPr>
          <w:rFonts w:ascii="Garamond" w:hAnsi="Garamond"/>
          <w:sz w:val="24"/>
          <w:szCs w:val="24"/>
        </w:rPr>
        <w:fldChar w:fldCharType="end"/>
      </w:r>
      <w:bookmarkEnd w:id="13"/>
      <w:r w:rsidR="00944188" w:rsidRPr="00183FBF">
        <w:rPr>
          <w:rFonts w:ascii="Garamond" w:hAnsi="Garamond"/>
          <w:sz w:val="24"/>
          <w:szCs w:val="24"/>
        </w:rPr>
        <w:t> Kč.</w:t>
      </w:r>
      <w:r w:rsidR="00F65E87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E227F5" w:rsidRDefault="00EC26A0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14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15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16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A45472" w:rsidRDefault="00704032" w:rsidP="00A45472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II.) a 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III.), jakož i dalších nákladů, které budou </w:t>
      </w:r>
      <w:r w:rsidR="00EC26A0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EC26A0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B225B0" w:rsidRPr="00B225B0" w:rsidRDefault="00B225B0" w:rsidP="00B225B0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B225B0">
        <w:rPr>
          <w:rFonts w:ascii="Garamond" w:hAnsi="Garamond"/>
          <w:sz w:val="24"/>
          <w:szCs w:val="24"/>
        </w:rPr>
        <w:t xml:space="preserve">Nařízením výkonu rozhodnutí jsou postiženy částky, které byly pro </w:t>
      </w:r>
      <w:r w:rsidR="00EC26A0">
        <w:rPr>
          <w:rFonts w:ascii="Garamond" w:hAnsi="Garamond"/>
          <w:sz w:val="24"/>
          <w:szCs w:val="24"/>
        </w:rPr>
        <w:t>povinného/povinnou</w:t>
      </w:r>
      <w:r w:rsidRPr="00B225B0">
        <w:rPr>
          <w:rFonts w:ascii="Garamond" w:hAnsi="Garamond"/>
          <w:sz w:val="24"/>
          <w:szCs w:val="24"/>
        </w:rPr>
        <w:t xml:space="preserve"> vybrány ke dni, v němž bylo toto usnesení doručeno ochranné organizaci, jakož i částky, které ochranná organizace vybere pro </w:t>
      </w:r>
      <w:r w:rsidR="00EC26A0">
        <w:rPr>
          <w:rFonts w:ascii="Garamond" w:hAnsi="Garamond"/>
          <w:sz w:val="24"/>
          <w:szCs w:val="24"/>
        </w:rPr>
        <w:t>povinného/povinnou</w:t>
      </w:r>
      <w:r w:rsidRPr="00B225B0">
        <w:rPr>
          <w:rFonts w:ascii="Garamond" w:hAnsi="Garamond"/>
          <w:sz w:val="24"/>
          <w:szCs w:val="24"/>
        </w:rPr>
        <w:t xml:space="preserve"> do konce kalendářního roku, v němž </w:t>
      </w:r>
      <w:r w:rsidR="00F65E87">
        <w:rPr>
          <w:rFonts w:ascii="Garamond" w:hAnsi="Garamond"/>
          <w:sz w:val="24"/>
          <w:szCs w:val="24"/>
        </w:rPr>
        <w:t>jí</w:t>
      </w:r>
      <w:r w:rsidRPr="00B225B0">
        <w:rPr>
          <w:rFonts w:ascii="Garamond" w:hAnsi="Garamond"/>
          <w:sz w:val="24"/>
          <w:szCs w:val="24"/>
        </w:rPr>
        <w:t xml:space="preserve"> bylo doručeno toto usnesení.</w:t>
      </w:r>
    </w:p>
    <w:p w:rsidR="00CB3BBB" w:rsidRPr="00A45472" w:rsidRDefault="00B225B0" w:rsidP="00B225B0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B225B0">
        <w:rPr>
          <w:rFonts w:ascii="Garamond" w:hAnsi="Garamond"/>
          <w:sz w:val="24"/>
          <w:szCs w:val="24"/>
        </w:rPr>
        <w:t xml:space="preserve">Přikázaná pohledávka podléhá výkonu rozhodnutí </w:t>
      </w:r>
      <w:r>
        <w:rPr>
          <w:rFonts w:ascii="Garamond" w:hAnsi="Garamond"/>
          <w:sz w:val="24"/>
          <w:szCs w:val="24"/>
        </w:rPr>
        <w:t>dvěma pětinami/</w:t>
      </w:r>
      <w:r w:rsidRPr="00B225B0">
        <w:rPr>
          <w:rFonts w:ascii="Garamond" w:hAnsi="Garamond"/>
          <w:sz w:val="24"/>
          <w:szCs w:val="24"/>
        </w:rPr>
        <w:t>třemi pětinami</w:t>
      </w:r>
      <w:r w:rsidR="00183FBF" w:rsidRPr="00A45472">
        <w:rPr>
          <w:rFonts w:ascii="Garamond" w:hAnsi="Garamond"/>
          <w:sz w:val="24"/>
          <w:szCs w:val="24"/>
        </w:rPr>
        <w:t>.</w:t>
      </w:r>
    </w:p>
    <w:p w:rsidR="00B225B0" w:rsidRDefault="00B225B0" w:rsidP="00B225B0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B225B0">
        <w:rPr>
          <w:rFonts w:ascii="Garamond" w:hAnsi="Garamond"/>
          <w:sz w:val="24"/>
          <w:szCs w:val="24"/>
        </w:rPr>
        <w:t xml:space="preserve">Soud zakazuje </w:t>
      </w:r>
      <w:r w:rsidR="00EC26A0">
        <w:rPr>
          <w:rFonts w:ascii="Garamond" w:hAnsi="Garamond"/>
          <w:sz w:val="24"/>
          <w:szCs w:val="24"/>
        </w:rPr>
        <w:t>povinnému/povinné</w:t>
      </w:r>
      <w:r w:rsidRPr="00B225B0">
        <w:rPr>
          <w:rFonts w:ascii="Garamond" w:hAnsi="Garamond"/>
          <w:sz w:val="24"/>
          <w:szCs w:val="24"/>
        </w:rPr>
        <w:t>, aby se svou pohledávkou za ochrannou organizací v rozsahu, v jakém byla nařízením výkonu rozhodnutí postižena (</w:t>
      </w:r>
      <w:r>
        <w:rPr>
          <w:rFonts w:ascii="Garamond" w:hAnsi="Garamond"/>
          <w:sz w:val="24"/>
          <w:szCs w:val="24"/>
        </w:rPr>
        <w:t>výroky</w:t>
      </w:r>
      <w:r w:rsidRPr="00B225B0">
        <w:rPr>
          <w:rFonts w:ascii="Garamond" w:hAnsi="Garamond"/>
          <w:sz w:val="24"/>
          <w:szCs w:val="24"/>
        </w:rPr>
        <w:t xml:space="preserve"> IV. a V.), jakkoli </w:t>
      </w:r>
      <w:r w:rsidR="00897C2E">
        <w:rPr>
          <w:rFonts w:ascii="Garamond" w:hAnsi="Garamond"/>
          <w:sz w:val="24"/>
          <w:szCs w:val="24"/>
        </w:rPr>
        <w:t>nakládal/a</w:t>
      </w:r>
      <w:r w:rsidRPr="00B225B0">
        <w:rPr>
          <w:rFonts w:ascii="Garamond" w:hAnsi="Garamond"/>
          <w:sz w:val="24"/>
          <w:szCs w:val="24"/>
        </w:rPr>
        <w:t xml:space="preserve">. </w:t>
      </w:r>
      <w:r w:rsidR="002147B4">
        <w:rPr>
          <w:rFonts w:ascii="Garamond" w:hAnsi="Garamond"/>
          <w:sz w:val="24"/>
          <w:szCs w:val="24"/>
        </w:rPr>
        <w:t>Povinný/Povinná</w:t>
      </w:r>
      <w:r w:rsidRPr="00B225B0">
        <w:rPr>
          <w:rFonts w:ascii="Garamond" w:hAnsi="Garamond"/>
          <w:sz w:val="24"/>
          <w:szCs w:val="24"/>
        </w:rPr>
        <w:t xml:space="preserve"> ztrácí v rozsahu, v jakém byla nařízením výkonu rozhodnutí postižena (</w:t>
      </w:r>
      <w:r>
        <w:rPr>
          <w:rFonts w:ascii="Garamond" w:hAnsi="Garamond"/>
          <w:sz w:val="24"/>
          <w:szCs w:val="24"/>
        </w:rPr>
        <w:t>výroky</w:t>
      </w:r>
      <w:r w:rsidRPr="00B225B0">
        <w:rPr>
          <w:rFonts w:ascii="Garamond" w:hAnsi="Garamond"/>
          <w:sz w:val="24"/>
          <w:szCs w:val="24"/>
        </w:rPr>
        <w:t xml:space="preserve"> IV. a V.), právo na pohledávku okamžikem, kdy bylo ochranné organizaci doručeno usnesení o nařízení výkonu rozhodnutí.</w:t>
      </w:r>
    </w:p>
    <w:p w:rsidR="00B225B0" w:rsidRDefault="00B225B0" w:rsidP="00B225B0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B225B0">
        <w:rPr>
          <w:rFonts w:ascii="Garamond" w:hAnsi="Garamond"/>
          <w:sz w:val="24"/>
          <w:szCs w:val="24"/>
        </w:rPr>
        <w:t xml:space="preserve">Soud zakazuje ochranné organizaci, aby od okamžiku, kdy </w:t>
      </w:r>
      <w:r w:rsidR="00F65E87">
        <w:rPr>
          <w:rFonts w:ascii="Garamond" w:hAnsi="Garamond"/>
          <w:sz w:val="24"/>
          <w:szCs w:val="24"/>
        </w:rPr>
        <w:t>jí</w:t>
      </w:r>
      <w:r w:rsidRPr="00B225B0">
        <w:rPr>
          <w:rFonts w:ascii="Garamond" w:hAnsi="Garamond"/>
          <w:sz w:val="24"/>
          <w:szCs w:val="24"/>
        </w:rPr>
        <w:t xml:space="preserve"> bude doručeno nařízení výkonu rozhodnutí, vyplatil</w:t>
      </w:r>
      <w:r w:rsidR="00F65E87">
        <w:rPr>
          <w:rFonts w:ascii="Garamond" w:hAnsi="Garamond"/>
          <w:sz w:val="24"/>
          <w:szCs w:val="24"/>
        </w:rPr>
        <w:t>a</w:t>
      </w:r>
      <w:r w:rsidRPr="00B225B0">
        <w:rPr>
          <w:rFonts w:ascii="Garamond" w:hAnsi="Garamond"/>
          <w:sz w:val="24"/>
          <w:szCs w:val="24"/>
        </w:rPr>
        <w:t xml:space="preserve"> </w:t>
      </w:r>
      <w:r w:rsidR="00EC26A0">
        <w:rPr>
          <w:rFonts w:ascii="Garamond" w:hAnsi="Garamond"/>
          <w:sz w:val="24"/>
          <w:szCs w:val="24"/>
        </w:rPr>
        <w:t>povinnému/povinné</w:t>
      </w:r>
      <w:r w:rsidRPr="00B225B0">
        <w:rPr>
          <w:rFonts w:ascii="Garamond" w:hAnsi="Garamond"/>
          <w:sz w:val="24"/>
          <w:szCs w:val="24"/>
        </w:rPr>
        <w:t xml:space="preserve"> jeho</w:t>
      </w:r>
      <w:r w:rsidR="00F65E87">
        <w:rPr>
          <w:rFonts w:ascii="Garamond" w:hAnsi="Garamond"/>
          <w:sz w:val="24"/>
          <w:szCs w:val="24"/>
        </w:rPr>
        <w:t>/její</w:t>
      </w:r>
      <w:r w:rsidRPr="00B225B0">
        <w:rPr>
          <w:rFonts w:ascii="Garamond" w:hAnsi="Garamond"/>
          <w:sz w:val="24"/>
          <w:szCs w:val="24"/>
        </w:rPr>
        <w:t xml:space="preserve"> pohledávku v rozsahu, v jakém byla nařízením výkonu rozhodnutí postižena (</w:t>
      </w:r>
      <w:r>
        <w:rPr>
          <w:rFonts w:ascii="Garamond" w:hAnsi="Garamond"/>
          <w:sz w:val="24"/>
          <w:szCs w:val="24"/>
        </w:rPr>
        <w:t>výroky</w:t>
      </w:r>
      <w:r w:rsidRPr="00B225B0">
        <w:rPr>
          <w:rFonts w:ascii="Garamond" w:hAnsi="Garamond"/>
          <w:sz w:val="24"/>
          <w:szCs w:val="24"/>
        </w:rPr>
        <w:t xml:space="preserve"> IV. a V.), provedl</w:t>
      </w:r>
      <w:r w:rsidR="00F65E87">
        <w:rPr>
          <w:rFonts w:ascii="Garamond" w:hAnsi="Garamond"/>
          <w:sz w:val="24"/>
          <w:szCs w:val="24"/>
        </w:rPr>
        <w:t>a</w:t>
      </w:r>
      <w:r w:rsidRPr="00B225B0">
        <w:rPr>
          <w:rFonts w:ascii="Garamond" w:hAnsi="Garamond"/>
          <w:sz w:val="24"/>
          <w:szCs w:val="24"/>
        </w:rPr>
        <w:t xml:space="preserve"> na ni započtení nebo s ní jinak nakládal</w:t>
      </w:r>
      <w:r w:rsidR="00F65E87">
        <w:rPr>
          <w:rFonts w:ascii="Garamond" w:hAnsi="Garamond"/>
          <w:sz w:val="24"/>
          <w:szCs w:val="24"/>
        </w:rPr>
        <w:t>a</w:t>
      </w:r>
      <w:r w:rsidRPr="00B225B0">
        <w:rPr>
          <w:rFonts w:ascii="Garamond" w:hAnsi="Garamond"/>
          <w:sz w:val="24"/>
          <w:szCs w:val="24"/>
        </w:rPr>
        <w:t>.</w:t>
      </w:r>
    </w:p>
    <w:p w:rsidR="00B225B0" w:rsidRDefault="00B225B0" w:rsidP="00B225B0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B225B0">
        <w:rPr>
          <w:rFonts w:ascii="Garamond" w:hAnsi="Garamond"/>
          <w:sz w:val="24"/>
          <w:szCs w:val="24"/>
        </w:rPr>
        <w:t>Povinnému</w:t>
      </w:r>
      <w:r w:rsidR="00F65E87">
        <w:rPr>
          <w:rFonts w:ascii="Garamond" w:hAnsi="Garamond"/>
          <w:sz w:val="24"/>
          <w:szCs w:val="24"/>
        </w:rPr>
        <w:t>/povinné</w:t>
      </w:r>
      <w:r w:rsidRPr="00B225B0">
        <w:rPr>
          <w:rFonts w:ascii="Garamond" w:hAnsi="Garamond"/>
          <w:sz w:val="24"/>
          <w:szCs w:val="24"/>
        </w:rPr>
        <w:t xml:space="preserve"> se ukládá, aby soudu do 15 dnů od doručení tohoto usnesení oznámil</w:t>
      </w:r>
      <w:r w:rsidR="00F65E87">
        <w:rPr>
          <w:rFonts w:ascii="Garamond" w:hAnsi="Garamond"/>
          <w:sz w:val="24"/>
          <w:szCs w:val="24"/>
        </w:rPr>
        <w:t>/a</w:t>
      </w:r>
      <w:r w:rsidRPr="00B225B0">
        <w:rPr>
          <w:rFonts w:ascii="Garamond" w:hAnsi="Garamond"/>
          <w:sz w:val="24"/>
          <w:szCs w:val="24"/>
        </w:rPr>
        <w:t>, zda výkonem rozhodnutí postiženou pohledávku, uvedenou ve výroku I. tohoto usnesení</w:t>
      </w:r>
      <w:r w:rsidR="00F65E87">
        <w:rPr>
          <w:rFonts w:ascii="Garamond" w:hAnsi="Garamond"/>
          <w:sz w:val="24"/>
          <w:szCs w:val="24"/>
        </w:rPr>
        <w:t>,</w:t>
      </w:r>
      <w:r w:rsidRPr="00B225B0">
        <w:rPr>
          <w:rFonts w:ascii="Garamond" w:hAnsi="Garamond"/>
          <w:sz w:val="24"/>
          <w:szCs w:val="24"/>
        </w:rPr>
        <w:t xml:space="preserve"> nabyl</w:t>
      </w:r>
      <w:r w:rsidR="00F65E87">
        <w:rPr>
          <w:rFonts w:ascii="Garamond" w:hAnsi="Garamond"/>
          <w:sz w:val="24"/>
          <w:szCs w:val="24"/>
        </w:rPr>
        <w:t>/a</w:t>
      </w:r>
      <w:r w:rsidRPr="00B225B0">
        <w:rPr>
          <w:rFonts w:ascii="Garamond" w:hAnsi="Garamond"/>
          <w:sz w:val="24"/>
          <w:szCs w:val="24"/>
        </w:rPr>
        <w:t xml:space="preserve"> jako substituční jmění (tzn. že je nabyl jako dědic dědictvím, které </w:t>
      </w:r>
      <w:r w:rsidRPr="00B225B0">
        <w:rPr>
          <w:rFonts w:ascii="Garamond" w:hAnsi="Garamond"/>
          <w:sz w:val="24"/>
          <w:szCs w:val="24"/>
        </w:rPr>
        <w:lastRenderedPageBreak/>
        <w:t>podle nařízení zůstavitele má přejít na svěřeneckého nástupce jako následného dědice), a pokud jde o takovou pohledávku, zda má právo s ní volně nakládat, dále zda jsou výkonem rozhodnutí vymáhány zůstavitelovy dluhy nebo dluhy související s nutno</w:t>
      </w:r>
      <w:r w:rsidR="00F65E87">
        <w:rPr>
          <w:rFonts w:ascii="Garamond" w:hAnsi="Garamond"/>
          <w:sz w:val="24"/>
          <w:szCs w:val="24"/>
        </w:rPr>
        <w:t>u</w:t>
      </w:r>
      <w:r w:rsidRPr="00B225B0">
        <w:rPr>
          <w:rFonts w:ascii="Garamond" w:hAnsi="Garamond"/>
          <w:sz w:val="24"/>
          <w:szCs w:val="24"/>
        </w:rPr>
        <w:t xml:space="preserve"> správou věcí nabytých jako substituční jmění, a doložil</w:t>
      </w:r>
      <w:r w:rsidR="00F65E87">
        <w:rPr>
          <w:rFonts w:ascii="Garamond" w:hAnsi="Garamond"/>
          <w:sz w:val="24"/>
          <w:szCs w:val="24"/>
        </w:rPr>
        <w:t>/a</w:t>
      </w:r>
      <w:r w:rsidRPr="00B225B0">
        <w:rPr>
          <w:rFonts w:ascii="Garamond" w:hAnsi="Garamond"/>
          <w:sz w:val="24"/>
          <w:szCs w:val="24"/>
        </w:rPr>
        <w:t xml:space="preserve"> tyto skutečnosti listinami vydanými nebo ověřenými státními orgány, popřípadě též veřejnými listinami notáře (§ 317 odst. 3 </w:t>
      </w:r>
      <w:r>
        <w:rPr>
          <w:rFonts w:ascii="Garamond" w:hAnsi="Garamond"/>
          <w:sz w:val="24"/>
          <w:szCs w:val="24"/>
        </w:rPr>
        <w:t>zák. č. 99/1963 Sb., občanský soudní řád,</w:t>
      </w:r>
      <w:r w:rsidRPr="00B225B0">
        <w:rPr>
          <w:rFonts w:ascii="Garamond" w:hAnsi="Garamond"/>
          <w:sz w:val="24"/>
          <w:szCs w:val="24"/>
        </w:rPr>
        <w:t xml:space="preserve"> ve znění účinném od 1. 1. 2014).</w:t>
      </w:r>
    </w:p>
    <w:p w:rsidR="00B225B0" w:rsidRPr="00B225B0" w:rsidRDefault="00B225B0" w:rsidP="00B225B0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B225B0">
        <w:rPr>
          <w:rFonts w:ascii="Garamond" w:hAnsi="Garamond"/>
          <w:sz w:val="24"/>
          <w:szCs w:val="24"/>
        </w:rPr>
        <w:t xml:space="preserve">Ochranná organizace je povinna vyplatit </w:t>
      </w:r>
      <w:r w:rsidR="00EC26A0">
        <w:rPr>
          <w:rFonts w:ascii="Garamond" w:hAnsi="Garamond"/>
          <w:sz w:val="24"/>
          <w:szCs w:val="24"/>
        </w:rPr>
        <w:t>oprávněnému/oprávněné</w:t>
      </w:r>
      <w:r w:rsidRPr="00B225B0">
        <w:rPr>
          <w:rFonts w:ascii="Garamond" w:hAnsi="Garamond"/>
          <w:sz w:val="24"/>
          <w:szCs w:val="24"/>
        </w:rPr>
        <w:t xml:space="preserve"> pohledávku v rozsahu, v jakém byla nařízením výkonu rozhodnutí postižena (</w:t>
      </w:r>
      <w:r>
        <w:rPr>
          <w:rFonts w:ascii="Garamond" w:hAnsi="Garamond"/>
          <w:sz w:val="24"/>
          <w:szCs w:val="24"/>
        </w:rPr>
        <w:t>výroky</w:t>
      </w:r>
      <w:r w:rsidRPr="00B225B0">
        <w:rPr>
          <w:rFonts w:ascii="Garamond" w:hAnsi="Garamond"/>
          <w:sz w:val="24"/>
          <w:szCs w:val="24"/>
        </w:rPr>
        <w:t xml:space="preserve"> IV. a V.), v den, který následuje po dni, v němž </w:t>
      </w:r>
      <w:r w:rsidR="00F65E87">
        <w:rPr>
          <w:rFonts w:ascii="Garamond" w:hAnsi="Garamond"/>
          <w:sz w:val="24"/>
          <w:szCs w:val="24"/>
        </w:rPr>
        <w:t>jí</w:t>
      </w:r>
      <w:r w:rsidRPr="00B225B0">
        <w:rPr>
          <w:rFonts w:ascii="Garamond" w:hAnsi="Garamond"/>
          <w:sz w:val="24"/>
          <w:szCs w:val="24"/>
        </w:rPr>
        <w:t xml:space="preserve"> bude doručeno vyrozumění soudu, že usnesení o nařízení výkonu rozhodnutí nabylo právní moci. Částky, které budou vybrány po dni, v němž bylo ochranné organizace doručeno vyrozumění soudu, že usnesení o nařízení výkonu rozhodnutí nabylo právní moci, je ochranná organizace povinna vyplatit </w:t>
      </w:r>
      <w:r w:rsidR="00EC26A0">
        <w:rPr>
          <w:rFonts w:ascii="Garamond" w:hAnsi="Garamond"/>
          <w:sz w:val="24"/>
          <w:szCs w:val="24"/>
        </w:rPr>
        <w:t>oprávněnému/oprávněné</w:t>
      </w:r>
      <w:r w:rsidRPr="00B225B0">
        <w:rPr>
          <w:rFonts w:ascii="Garamond" w:hAnsi="Garamond"/>
          <w:sz w:val="24"/>
          <w:szCs w:val="24"/>
        </w:rPr>
        <w:t xml:space="preserve"> bezodkladně.</w:t>
      </w:r>
    </w:p>
    <w:p w:rsidR="00E86821" w:rsidRPr="00E227F5" w:rsidRDefault="00B225B0" w:rsidP="00B225B0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B225B0">
        <w:rPr>
          <w:rFonts w:ascii="Garamond" w:hAnsi="Garamond"/>
          <w:sz w:val="24"/>
          <w:szCs w:val="24"/>
        </w:rPr>
        <w:t xml:space="preserve">Pohledávku </w:t>
      </w:r>
      <w:r w:rsidR="00EC26A0">
        <w:rPr>
          <w:rFonts w:ascii="Garamond" w:hAnsi="Garamond"/>
          <w:sz w:val="24"/>
          <w:szCs w:val="24"/>
        </w:rPr>
        <w:t>povinného/povinné</w:t>
      </w:r>
      <w:r w:rsidRPr="00B225B0">
        <w:rPr>
          <w:rFonts w:ascii="Garamond" w:hAnsi="Garamond"/>
          <w:sz w:val="24"/>
          <w:szCs w:val="24"/>
        </w:rPr>
        <w:t xml:space="preserve"> ochranná organizace vyplatí</w:t>
      </w:r>
      <w:r w:rsidR="00CB3BBB" w:rsidRPr="00CB3BBB">
        <w:rPr>
          <w:rFonts w:ascii="Garamond" w:hAnsi="Garamond"/>
          <w:sz w:val="24"/>
          <w:szCs w:val="24"/>
        </w:rPr>
        <w:t>:</w:t>
      </w:r>
    </w:p>
    <w:p w:rsidR="00E86821" w:rsidRPr="00E227F5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pohledávku na adresu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17"/>
      <w:r w:rsidRPr="00E227F5">
        <w:rPr>
          <w:rFonts w:ascii="Garamond" w:hAnsi="Garamond"/>
          <w:sz w:val="24"/>
          <w:szCs w:val="24"/>
        </w:rPr>
        <w:t xml:space="preserve">/účet v bance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18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náklady předcházejícího řízení na adresu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19"/>
      <w:r w:rsidRPr="00E227F5">
        <w:rPr>
          <w:rFonts w:ascii="Garamond" w:hAnsi="Garamond"/>
          <w:sz w:val="24"/>
          <w:szCs w:val="24"/>
        </w:rPr>
        <w:t xml:space="preserve">/na účet v bance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20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náhradu nákladů výkonu rozhodnutí na adresu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21"/>
      <w:r w:rsidRPr="00E227F5">
        <w:rPr>
          <w:rFonts w:ascii="Garamond" w:hAnsi="Garamond"/>
          <w:sz w:val="24"/>
          <w:szCs w:val="24"/>
        </w:rPr>
        <w:t>/na účet v</w:t>
      </w:r>
      <w:r w:rsidR="00D53242">
        <w:rPr>
          <w:rFonts w:ascii="Garamond" w:hAnsi="Garamond"/>
          <w:sz w:val="24"/>
          <w:szCs w:val="24"/>
        </w:rPr>
        <w:t> </w:t>
      </w:r>
      <w:r w:rsidRPr="00E227F5">
        <w:rPr>
          <w:rFonts w:ascii="Garamond" w:hAnsi="Garamond"/>
          <w:sz w:val="24"/>
          <w:szCs w:val="24"/>
        </w:rPr>
        <w:t>bance</w:t>
      </w:r>
      <w:r w:rsidR="00D53242">
        <w:rPr>
          <w:rFonts w:ascii="Garamond" w:hAnsi="Garamond"/>
          <w:sz w:val="24"/>
          <w:szCs w:val="24"/>
        </w:rPr>
        <w:t xml:space="preserve"> </w:t>
      </w:r>
      <w:r w:rsidR="005948A9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 w:rsidR="00D53242">
        <w:rPr>
          <w:rFonts w:ascii="Garamond" w:hAnsi="Garamond"/>
          <w:sz w:val="24"/>
          <w:szCs w:val="24"/>
        </w:rPr>
        <w:instrText xml:space="preserve"> FORMTEXT </w:instrText>
      </w:r>
      <w:r w:rsidR="005948A9">
        <w:rPr>
          <w:rFonts w:ascii="Garamond" w:hAnsi="Garamond"/>
          <w:sz w:val="24"/>
          <w:szCs w:val="24"/>
        </w:rPr>
      </w:r>
      <w:r w:rsidR="005948A9">
        <w:rPr>
          <w:rFonts w:ascii="Garamond" w:hAnsi="Garamond"/>
          <w:sz w:val="24"/>
          <w:szCs w:val="24"/>
        </w:rPr>
        <w:fldChar w:fldCharType="separate"/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5948A9">
        <w:rPr>
          <w:rFonts w:ascii="Garamond" w:hAnsi="Garamond"/>
          <w:sz w:val="24"/>
          <w:szCs w:val="24"/>
        </w:rPr>
        <w:fldChar w:fldCharType="end"/>
      </w:r>
      <w:bookmarkEnd w:id="22"/>
      <w:r w:rsidRPr="00E227F5">
        <w:rPr>
          <w:rFonts w:ascii="Garamond" w:hAnsi="Garamond"/>
          <w:sz w:val="24"/>
          <w:szCs w:val="24"/>
        </w:rPr>
        <w:t>,</w:t>
      </w:r>
    </w:p>
    <w:p w:rsidR="00E86821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soudní poplatek na účet v bance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23"/>
      <w:r w:rsidRPr="00E227F5">
        <w:rPr>
          <w:rFonts w:ascii="Garamond" w:hAnsi="Garamond"/>
          <w:sz w:val="24"/>
          <w:szCs w:val="24"/>
        </w:rPr>
        <w:t>.</w:t>
      </w:r>
    </w:p>
    <w:p w:rsidR="00B225B0" w:rsidRPr="00B225B0" w:rsidRDefault="00B225B0" w:rsidP="00B225B0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B225B0">
        <w:rPr>
          <w:rFonts w:ascii="Garamond" w:hAnsi="Garamond"/>
          <w:sz w:val="24"/>
          <w:szCs w:val="24"/>
        </w:rPr>
        <w:t xml:space="preserve">Výplatou pohledávky se ochranná organizace zprostí v rozsahu poskytnutého plnění své povinnosti vůči </w:t>
      </w:r>
      <w:r w:rsidR="00EC26A0">
        <w:rPr>
          <w:rFonts w:ascii="Garamond" w:hAnsi="Garamond"/>
          <w:sz w:val="24"/>
          <w:szCs w:val="24"/>
        </w:rPr>
        <w:t>povinnému/povinné</w:t>
      </w:r>
      <w:r w:rsidRPr="00B225B0">
        <w:rPr>
          <w:rFonts w:ascii="Garamond" w:hAnsi="Garamond"/>
          <w:sz w:val="24"/>
          <w:szCs w:val="24"/>
        </w:rPr>
        <w:t>.</w:t>
      </w:r>
    </w:p>
    <w:p w:rsidR="00A45472" w:rsidRPr="00A45472" w:rsidRDefault="00B225B0" w:rsidP="00B225B0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B225B0">
        <w:rPr>
          <w:rFonts w:ascii="Garamond" w:hAnsi="Garamond"/>
          <w:sz w:val="24"/>
          <w:szCs w:val="24"/>
        </w:rPr>
        <w:t xml:space="preserve">Nesplní-li ochranná organizace výše uvedenou </w:t>
      </w:r>
      <w:r>
        <w:rPr>
          <w:rFonts w:ascii="Garamond" w:hAnsi="Garamond"/>
          <w:sz w:val="24"/>
          <w:szCs w:val="24"/>
        </w:rPr>
        <w:t>povinnost vyplatit pohledávku s </w:t>
      </w:r>
      <w:r w:rsidRPr="00B225B0">
        <w:rPr>
          <w:rFonts w:ascii="Garamond" w:hAnsi="Garamond"/>
          <w:sz w:val="24"/>
          <w:szCs w:val="24"/>
        </w:rPr>
        <w:t xml:space="preserve">příslušenstvím, může se </w:t>
      </w:r>
      <w:r w:rsidR="00EC26A0">
        <w:rPr>
          <w:rFonts w:ascii="Garamond" w:hAnsi="Garamond"/>
          <w:sz w:val="24"/>
          <w:szCs w:val="24"/>
        </w:rPr>
        <w:t>oprávněný/oprávněná</w:t>
      </w:r>
      <w:r w:rsidRPr="00B225B0">
        <w:rPr>
          <w:rFonts w:ascii="Garamond" w:hAnsi="Garamond"/>
          <w:sz w:val="24"/>
          <w:szCs w:val="24"/>
        </w:rPr>
        <w:t xml:space="preserve"> vlastním jménem domáhat na ochranné organizaci vyplacení pohledávky v řízení před soudem, popřípadě v řízení před jiným orgánem.</w:t>
      </w:r>
    </w:p>
    <w:p w:rsidR="00F70B39" w:rsidRDefault="0080574B" w:rsidP="00F70B39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  <w:bookmarkStart w:id="24" w:name="_GoBack"/>
      <w:bookmarkEnd w:id="24"/>
    </w:p>
    <w:p w:rsidR="003461F4" w:rsidRPr="00E227F5" w:rsidRDefault="00A05725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 w:rsidR="00CB3BBB">
        <w:rPr>
          <w:rFonts w:ascii="Garamond" w:hAnsi="Garamond"/>
          <w:sz w:val="24"/>
          <w:szCs w:val="24"/>
        </w:rPr>
        <w:t> 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25"/>
      <w:r w:rsidRPr="00E227F5">
        <w:rPr>
          <w:rFonts w:ascii="Garamond" w:hAnsi="Garamond"/>
          <w:sz w:val="24"/>
          <w:szCs w:val="24"/>
        </w:rPr>
        <w:t xml:space="preserve"> soudu </w:t>
      </w:r>
      <w:r w:rsidR="005948A9" w:rsidRPr="00E227F5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5948A9" w:rsidRPr="00E227F5">
        <w:rPr>
          <w:rFonts w:ascii="Garamond" w:hAnsi="Garamond"/>
          <w:sz w:val="24"/>
          <w:szCs w:val="24"/>
        </w:rPr>
      </w:r>
      <w:r w:rsidR="005948A9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5948A9" w:rsidRPr="00E227F5">
        <w:rPr>
          <w:rFonts w:ascii="Garamond" w:hAnsi="Garamond"/>
          <w:sz w:val="24"/>
          <w:szCs w:val="24"/>
        </w:rPr>
        <w:fldChar w:fldCharType="end"/>
      </w:r>
      <w:bookmarkEnd w:id="26"/>
      <w:r w:rsidRPr="00E227F5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odvolací soud odvolání odmítne. Usnesení o nařízení výkonu rozhodnutí je vykonatelné doručením.</w:t>
      </w:r>
    </w:p>
    <w:p w:rsidR="001B45CE" w:rsidRPr="001B45CE" w:rsidRDefault="001B45CE" w:rsidP="001B45CE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1B45CE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1B45CE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1B45CE">
        <w:rPr>
          <w:rFonts w:ascii="Garamond" w:hAnsi="Garamond"/>
          <w:sz w:val="24"/>
          <w:szCs w:val="24"/>
        </w:rPr>
      </w:r>
      <w:r w:rsidRPr="001B45CE">
        <w:rPr>
          <w:rFonts w:ascii="Garamond" w:hAnsi="Garamond"/>
          <w:sz w:val="24"/>
          <w:szCs w:val="24"/>
        </w:rPr>
        <w:fldChar w:fldCharType="separate"/>
      </w:r>
      <w:r w:rsidRPr="001B45CE">
        <w:rPr>
          <w:rFonts w:ascii="Garamond" w:hAnsi="Garamond"/>
          <w:noProof/>
          <w:color w:val="000000"/>
          <w:sz w:val="24"/>
          <w:szCs w:val="24"/>
        </w:rPr>
        <w:t>místo</w:t>
      </w:r>
      <w:r w:rsidRPr="001B45CE">
        <w:rPr>
          <w:rFonts w:ascii="Garamond" w:hAnsi="Garamond"/>
          <w:sz w:val="24"/>
          <w:szCs w:val="24"/>
        </w:rPr>
        <w:fldChar w:fldCharType="end"/>
      </w:r>
      <w:r w:rsidRPr="001B45CE">
        <w:rPr>
          <w:rFonts w:ascii="Garamond" w:hAnsi="Garamond"/>
          <w:color w:val="000000"/>
          <w:sz w:val="24"/>
          <w:szCs w:val="24"/>
        </w:rPr>
        <w:t xml:space="preserve"> </w:t>
      </w:r>
      <w:r w:rsidRPr="001B45CE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1B45CE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1B45CE">
        <w:rPr>
          <w:rFonts w:ascii="Garamond" w:hAnsi="Garamond"/>
          <w:sz w:val="24"/>
          <w:szCs w:val="24"/>
        </w:rPr>
      </w:r>
      <w:r w:rsidRPr="001B45CE">
        <w:rPr>
          <w:rFonts w:ascii="Garamond" w:hAnsi="Garamond"/>
          <w:sz w:val="24"/>
          <w:szCs w:val="24"/>
        </w:rPr>
        <w:fldChar w:fldCharType="separate"/>
      </w:r>
      <w:r w:rsidRPr="001B45CE">
        <w:rPr>
          <w:rFonts w:ascii="Garamond" w:hAnsi="Garamond"/>
          <w:noProof/>
          <w:color w:val="000000"/>
          <w:sz w:val="24"/>
          <w:szCs w:val="24"/>
        </w:rPr>
        <w:t>datum</w:t>
      </w:r>
      <w:r w:rsidRPr="001B45CE">
        <w:rPr>
          <w:rFonts w:ascii="Garamond" w:hAnsi="Garamond"/>
          <w:sz w:val="24"/>
          <w:szCs w:val="24"/>
        </w:rPr>
        <w:fldChar w:fldCharType="end"/>
      </w:r>
    </w:p>
    <w:p w:rsidR="00196E5F" w:rsidRPr="001B45CE" w:rsidRDefault="005948A9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1B45CE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1B45CE">
        <w:rPr>
          <w:rFonts w:ascii="Garamond" w:hAnsi="Garamond"/>
          <w:sz w:val="24"/>
          <w:szCs w:val="24"/>
        </w:rPr>
        <w:instrText xml:space="preserve"> FORMTEXT </w:instrText>
      </w:r>
      <w:r w:rsidRPr="001B45CE">
        <w:rPr>
          <w:rFonts w:ascii="Garamond" w:hAnsi="Garamond"/>
          <w:sz w:val="24"/>
          <w:szCs w:val="24"/>
        </w:rPr>
      </w:r>
      <w:r w:rsidRPr="001B45CE">
        <w:rPr>
          <w:rFonts w:ascii="Garamond" w:hAnsi="Garamond"/>
          <w:sz w:val="24"/>
          <w:szCs w:val="24"/>
        </w:rPr>
        <w:fldChar w:fldCharType="separate"/>
      </w:r>
      <w:r w:rsidR="00196E5F" w:rsidRPr="001B45CE">
        <w:rPr>
          <w:rFonts w:ascii="Garamond" w:hAnsi="Garamond"/>
          <w:noProof/>
          <w:sz w:val="24"/>
          <w:szCs w:val="24"/>
        </w:rPr>
        <w:t>(Jméno a příjmení)</w:t>
      </w:r>
      <w:r w:rsidRPr="001B45CE">
        <w:rPr>
          <w:rFonts w:ascii="Garamond" w:hAnsi="Garamond"/>
          <w:sz w:val="24"/>
          <w:szCs w:val="24"/>
        </w:rPr>
        <w:fldChar w:fldCharType="end"/>
      </w:r>
    </w:p>
    <w:p w:rsidR="00890B7F" w:rsidRPr="001B45CE" w:rsidRDefault="005948A9" w:rsidP="00196E5F">
      <w:pPr>
        <w:spacing w:after="120"/>
        <w:rPr>
          <w:rFonts w:ascii="Garamond" w:hAnsi="Garamond"/>
          <w:sz w:val="24"/>
          <w:szCs w:val="24"/>
        </w:rPr>
      </w:pPr>
      <w:r w:rsidRPr="001B45CE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1B45CE">
        <w:rPr>
          <w:rFonts w:ascii="Garamond" w:hAnsi="Garamond"/>
          <w:sz w:val="24"/>
          <w:szCs w:val="24"/>
        </w:rPr>
        <w:instrText xml:space="preserve"> FORMTEXT </w:instrText>
      </w:r>
      <w:r w:rsidRPr="001B45CE">
        <w:rPr>
          <w:rFonts w:ascii="Garamond" w:hAnsi="Garamond"/>
          <w:sz w:val="24"/>
          <w:szCs w:val="24"/>
        </w:rPr>
      </w:r>
      <w:r w:rsidRPr="001B45CE">
        <w:rPr>
          <w:rFonts w:ascii="Garamond" w:hAnsi="Garamond"/>
          <w:sz w:val="24"/>
          <w:szCs w:val="24"/>
        </w:rPr>
        <w:fldChar w:fldCharType="separate"/>
      </w:r>
      <w:r w:rsidR="00196E5F" w:rsidRPr="001B45CE">
        <w:rPr>
          <w:rFonts w:ascii="Garamond" w:hAnsi="Garamond"/>
          <w:noProof/>
          <w:sz w:val="24"/>
          <w:szCs w:val="24"/>
        </w:rPr>
        <w:t>(funkce)</w:t>
      </w:r>
      <w:r w:rsidRPr="001B45CE">
        <w:rPr>
          <w:rFonts w:ascii="Garamond" w:hAnsi="Garamond"/>
          <w:sz w:val="24"/>
          <w:szCs w:val="24"/>
        </w:rPr>
        <w:fldChar w:fldCharType="end"/>
      </w:r>
    </w:p>
    <w:sectPr w:rsidR="00890B7F" w:rsidRPr="001B45CE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87" w:rsidRDefault="000C4187" w:rsidP="00B842B3">
      <w:r>
        <w:separator/>
      </w:r>
    </w:p>
  </w:endnote>
  <w:endnote w:type="continuationSeparator" w:id="0">
    <w:p w:rsidR="000C4187" w:rsidRDefault="000C4187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87" w:rsidRDefault="000C4187" w:rsidP="00B842B3">
      <w:r>
        <w:separator/>
      </w:r>
    </w:p>
  </w:footnote>
  <w:footnote w:type="continuationSeparator" w:id="0">
    <w:p w:rsidR="000C4187" w:rsidRDefault="000C4187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0C4187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5948A9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5948A9" w:rsidRPr="00442C5F">
          <w:rPr>
            <w:rFonts w:ascii="Garamond" w:hAnsi="Garamond"/>
            <w:sz w:val="24"/>
          </w:rPr>
          <w:fldChar w:fldCharType="separate"/>
        </w:r>
        <w:r w:rsidR="00F70B39">
          <w:rPr>
            <w:rFonts w:ascii="Garamond" w:hAnsi="Garamond"/>
            <w:noProof/>
            <w:sz w:val="24"/>
          </w:rPr>
          <w:t>2</w:t>
        </w:r>
        <w:r w:rsidR="005948A9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27378"/>
    <w:multiLevelType w:val="hybridMultilevel"/>
    <w:tmpl w:val="EF60D384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18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16"/>
  </w:num>
  <w:num w:numId="13">
    <w:abstractNumId w:val="3"/>
  </w:num>
  <w:num w:numId="14">
    <w:abstractNumId w:val="15"/>
  </w:num>
  <w:num w:numId="15">
    <w:abstractNumId w:val="8"/>
  </w:num>
  <w:num w:numId="16">
    <w:abstractNumId w:val="5"/>
  </w:num>
  <w:num w:numId="17">
    <w:abstractNumId w:val="7"/>
  </w:num>
  <w:num w:numId="18">
    <w:abstractNumId w:val="17"/>
  </w:num>
  <w:num w:numId="19">
    <w:abstractNumId w:val="1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4187"/>
    <w:rsid w:val="000D0035"/>
    <w:rsid w:val="00104544"/>
    <w:rsid w:val="00143667"/>
    <w:rsid w:val="001462B4"/>
    <w:rsid w:val="00155440"/>
    <w:rsid w:val="00183FBF"/>
    <w:rsid w:val="0019197D"/>
    <w:rsid w:val="00196E5F"/>
    <w:rsid w:val="001B45CE"/>
    <w:rsid w:val="001B613F"/>
    <w:rsid w:val="001C0B5F"/>
    <w:rsid w:val="001C3FC8"/>
    <w:rsid w:val="001F4818"/>
    <w:rsid w:val="001F5E19"/>
    <w:rsid w:val="002147B4"/>
    <w:rsid w:val="0021633C"/>
    <w:rsid w:val="0026728D"/>
    <w:rsid w:val="002A36F0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82F87"/>
    <w:rsid w:val="004A0B5A"/>
    <w:rsid w:val="004C33A0"/>
    <w:rsid w:val="004E23A0"/>
    <w:rsid w:val="00516B8D"/>
    <w:rsid w:val="00534941"/>
    <w:rsid w:val="00537F04"/>
    <w:rsid w:val="00540DDB"/>
    <w:rsid w:val="00551B69"/>
    <w:rsid w:val="005661F8"/>
    <w:rsid w:val="005948A9"/>
    <w:rsid w:val="005C122B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6C61"/>
    <w:rsid w:val="008375A5"/>
    <w:rsid w:val="008452D5"/>
    <w:rsid w:val="00861AF6"/>
    <w:rsid w:val="008775FC"/>
    <w:rsid w:val="00890B7F"/>
    <w:rsid w:val="00892DCF"/>
    <w:rsid w:val="00894122"/>
    <w:rsid w:val="00897C2E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72460"/>
    <w:rsid w:val="0099524D"/>
    <w:rsid w:val="009B6E43"/>
    <w:rsid w:val="009D68FB"/>
    <w:rsid w:val="009D6CB1"/>
    <w:rsid w:val="009F0FD1"/>
    <w:rsid w:val="009F5232"/>
    <w:rsid w:val="00A05725"/>
    <w:rsid w:val="00A45472"/>
    <w:rsid w:val="00A74DD0"/>
    <w:rsid w:val="00AE2BE4"/>
    <w:rsid w:val="00AE6527"/>
    <w:rsid w:val="00B225B0"/>
    <w:rsid w:val="00B62839"/>
    <w:rsid w:val="00B842B3"/>
    <w:rsid w:val="00BA366F"/>
    <w:rsid w:val="00C2657E"/>
    <w:rsid w:val="00C304E0"/>
    <w:rsid w:val="00C63519"/>
    <w:rsid w:val="00C81FBA"/>
    <w:rsid w:val="00CB3BBB"/>
    <w:rsid w:val="00CB4CFC"/>
    <w:rsid w:val="00CC5CDD"/>
    <w:rsid w:val="00CE2991"/>
    <w:rsid w:val="00CF04D9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6821"/>
    <w:rsid w:val="00EB0F41"/>
    <w:rsid w:val="00EB3B56"/>
    <w:rsid w:val="00EB5A66"/>
    <w:rsid w:val="00EC26A0"/>
    <w:rsid w:val="00EF1398"/>
    <w:rsid w:val="00F24EF2"/>
    <w:rsid w:val="00F3722A"/>
    <w:rsid w:val="00F37E7A"/>
    <w:rsid w:val="00F65E87"/>
    <w:rsid w:val="00F70B39"/>
    <w:rsid w:val="00F90927"/>
    <w:rsid w:val="00FC6CD6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10</cp:revision>
  <dcterms:created xsi:type="dcterms:W3CDTF">2017-08-10T13:50:00Z</dcterms:created>
  <dcterms:modified xsi:type="dcterms:W3CDTF">2017-12-28T12:36:00Z</dcterms:modified>
</cp:coreProperties>
</file>